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034BA" w:rsidRPr="00C034BA" w:rsidRDefault="00C034BA" w:rsidP="00C034BA">
      <w:pPr>
        <w:rPr>
          <w:rFonts w:ascii="Times New Roman" w:eastAsia="Times New Roman" w:hAnsi="Times New Roman" w:cs="Times New Roman"/>
          <w:b/>
          <w:bCs/>
          <w:color w:val="000000"/>
          <w:kern w:val="0"/>
          <w:lang w:bidi="hi-IN"/>
        </w:rPr>
      </w:pPr>
      <w:r w:rsidRPr="00C034BA">
        <w:rPr>
          <w:rFonts w:ascii="Times New Roman" w:eastAsia="Times New Roman" w:hAnsi="Times New Roman" w:cs="Times New Roman"/>
          <w:b/>
          <w:bCs/>
          <w:color w:val="000000"/>
          <w:kern w:val="0"/>
          <w:lang w:bidi="hi-IN"/>
        </w:rPr>
        <w:t>AT VILLAGE - JOBTOLA ,  BLOCK  -  MOHLA,  DISTRICT – RAJNANDGAON</w:t>
      </w:r>
    </w:p>
    <w:p w:rsidR="00C034BA" w:rsidRDefault="00C034BA"/>
    <w:tbl>
      <w:tblPr>
        <w:tblW w:w="9058" w:type="dxa"/>
        <w:tblInd w:w="93" w:type="dxa"/>
        <w:tblLook w:val="04A0"/>
      </w:tblPr>
      <w:tblGrid>
        <w:gridCol w:w="763"/>
        <w:gridCol w:w="710"/>
        <w:gridCol w:w="2420"/>
        <w:gridCol w:w="3352"/>
        <w:gridCol w:w="897"/>
        <w:gridCol w:w="950"/>
      </w:tblGrid>
      <w:tr w:rsidR="00C034BA" w:rsidRPr="00C034BA" w:rsidTr="00C034BA">
        <w:trPr>
          <w:trHeight w:val="375"/>
        </w:trPr>
        <w:tc>
          <w:tcPr>
            <w:tcW w:w="9058" w:type="dxa"/>
            <w:gridSpan w:val="6"/>
            <w:tcBorders>
              <w:top w:val="nil"/>
              <w:left w:val="nil"/>
              <w:bottom w:val="nil"/>
              <w:right w:val="nil"/>
            </w:tcBorders>
            <w:shd w:val="clear" w:color="000000" w:fill="FFFFFF"/>
            <w:noWrap/>
            <w:vAlign w:val="center"/>
            <w:hideMark/>
          </w:tcPr>
          <w:p w:rsidR="00C034BA" w:rsidRPr="00C034BA" w:rsidRDefault="00C034BA" w:rsidP="00C034BA">
            <w:pPr>
              <w:jc w:val="center"/>
              <w:rPr>
                <w:rFonts w:ascii="Times New Roman" w:eastAsia="Times New Roman" w:hAnsi="Times New Roman" w:cs="Times New Roman"/>
                <w:b/>
                <w:bCs/>
                <w:color w:val="000000"/>
                <w:kern w:val="0"/>
                <w:sz w:val="28"/>
                <w:szCs w:val="28"/>
                <w:lang w:bidi="hi-IN"/>
              </w:rPr>
            </w:pPr>
            <w:r>
              <w:rPr>
                <w:rFonts w:ascii="Times New Roman" w:eastAsia="Times New Roman" w:hAnsi="Times New Roman" w:cs="Times New Roman"/>
                <w:b/>
                <w:bCs/>
                <w:color w:val="000000"/>
                <w:kern w:val="0"/>
                <w:sz w:val="28"/>
                <w:szCs w:val="28"/>
                <w:lang w:bidi="hi-IN"/>
              </w:rPr>
              <w:t>Schedule</w:t>
            </w:r>
            <w:r w:rsidRPr="00C034BA">
              <w:rPr>
                <w:rFonts w:ascii="Times New Roman" w:eastAsia="Times New Roman" w:hAnsi="Times New Roman" w:cs="Times New Roman"/>
                <w:b/>
                <w:bCs/>
                <w:color w:val="000000"/>
                <w:kern w:val="0"/>
                <w:sz w:val="28"/>
                <w:szCs w:val="28"/>
                <w:lang w:bidi="hi-IN"/>
              </w:rPr>
              <w:t xml:space="preserve"> For Providing, Laying &amp; Jointing of UPVC Pipe line</w:t>
            </w:r>
          </w:p>
        </w:tc>
      </w:tr>
      <w:tr w:rsidR="00C034BA" w:rsidRPr="00C034BA" w:rsidTr="00C034BA">
        <w:trPr>
          <w:trHeight w:val="465"/>
        </w:trPr>
        <w:tc>
          <w:tcPr>
            <w:tcW w:w="3893" w:type="dxa"/>
            <w:gridSpan w:val="3"/>
            <w:tcBorders>
              <w:top w:val="nil"/>
              <w:left w:val="nil"/>
              <w:bottom w:val="single" w:sz="4" w:space="0" w:color="auto"/>
              <w:right w:val="nil"/>
            </w:tcBorders>
            <w:shd w:val="clear" w:color="000000" w:fill="FFFFFF"/>
            <w:noWrap/>
            <w:vAlign w:val="bottom"/>
            <w:hideMark/>
          </w:tcPr>
          <w:p w:rsidR="00C034BA" w:rsidRPr="00C034BA" w:rsidRDefault="00C034BA" w:rsidP="00C034BA">
            <w:pPr>
              <w:rPr>
                <w:rFonts w:ascii="Times New Roman" w:eastAsia="Times New Roman" w:hAnsi="Times New Roman" w:cs="Times New Roman"/>
                <w:b/>
                <w:bCs/>
                <w:color w:val="000000"/>
                <w:kern w:val="0"/>
                <w:sz w:val="20"/>
                <w:szCs w:val="20"/>
                <w:lang w:bidi="hi-IN"/>
              </w:rPr>
            </w:pPr>
            <w:r w:rsidRPr="00C034BA">
              <w:rPr>
                <w:rFonts w:ascii="Times New Roman" w:eastAsia="Times New Roman" w:hAnsi="Times New Roman" w:cs="Times New Roman"/>
                <w:b/>
                <w:bCs/>
                <w:color w:val="000000"/>
                <w:kern w:val="0"/>
                <w:sz w:val="20"/>
                <w:szCs w:val="20"/>
                <w:lang w:bidi="hi-IN"/>
              </w:rPr>
              <w:t> </w:t>
            </w:r>
          </w:p>
        </w:tc>
        <w:tc>
          <w:tcPr>
            <w:tcW w:w="3352" w:type="dxa"/>
            <w:tcBorders>
              <w:top w:val="nil"/>
              <w:left w:val="nil"/>
              <w:bottom w:val="nil"/>
              <w:right w:val="nil"/>
            </w:tcBorders>
            <w:shd w:val="clear" w:color="000000" w:fill="FFFFFF"/>
            <w:noWrap/>
            <w:vAlign w:val="bottom"/>
            <w:hideMark/>
          </w:tcPr>
          <w:p w:rsidR="00C034BA" w:rsidRPr="00C034BA" w:rsidRDefault="00C034BA" w:rsidP="00C034BA">
            <w:pP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 </w:t>
            </w:r>
          </w:p>
        </w:tc>
        <w:tc>
          <w:tcPr>
            <w:tcW w:w="1813" w:type="dxa"/>
            <w:gridSpan w:val="2"/>
            <w:tcBorders>
              <w:top w:val="nil"/>
              <w:left w:val="nil"/>
              <w:bottom w:val="single" w:sz="4" w:space="0" w:color="auto"/>
              <w:right w:val="nil"/>
            </w:tcBorders>
            <w:shd w:val="clear" w:color="000000" w:fill="FFFFFF"/>
            <w:noWrap/>
            <w:vAlign w:val="bottom"/>
            <w:hideMark/>
          </w:tcPr>
          <w:p w:rsidR="00C034BA" w:rsidRPr="00C034BA" w:rsidRDefault="00C034BA" w:rsidP="00C034BA">
            <w:pPr>
              <w:jc w:val="right"/>
              <w:rPr>
                <w:rFonts w:ascii="Times New Roman" w:eastAsia="Times New Roman" w:hAnsi="Times New Roman" w:cs="Times New Roman"/>
                <w:color w:val="000000"/>
                <w:kern w:val="0"/>
                <w:lang w:bidi="hi-IN"/>
              </w:rPr>
            </w:pPr>
            <w:r>
              <w:rPr>
                <w:rFonts w:ascii="Times New Roman" w:eastAsia="Times New Roman" w:hAnsi="Times New Roman" w:cs="Times New Roman"/>
                <w:color w:val="000000"/>
                <w:kern w:val="0"/>
                <w:lang w:bidi="hi-IN"/>
              </w:rPr>
              <w:t>Schedule</w:t>
            </w:r>
            <w:r w:rsidRPr="00C034BA">
              <w:rPr>
                <w:rFonts w:ascii="Times New Roman" w:eastAsia="Times New Roman" w:hAnsi="Times New Roman" w:cs="Times New Roman"/>
                <w:color w:val="000000"/>
                <w:kern w:val="0"/>
                <w:lang w:bidi="hi-IN"/>
              </w:rPr>
              <w:t xml:space="preserve">d Cost Rs. </w:t>
            </w:r>
          </w:p>
        </w:tc>
      </w:tr>
      <w:tr w:rsidR="00C034BA" w:rsidRPr="00C034BA" w:rsidTr="00C034BA">
        <w:trPr>
          <w:trHeight w:val="360"/>
        </w:trPr>
        <w:tc>
          <w:tcPr>
            <w:tcW w:w="763" w:type="dxa"/>
            <w:tcBorders>
              <w:top w:val="nil"/>
              <w:left w:val="single" w:sz="4" w:space="0" w:color="auto"/>
              <w:bottom w:val="single" w:sz="4" w:space="0" w:color="auto"/>
              <w:right w:val="single" w:sz="4" w:space="0" w:color="auto"/>
            </w:tcBorders>
            <w:shd w:val="clear" w:color="000000" w:fill="FFFFFF"/>
            <w:vAlign w:val="center"/>
            <w:hideMark/>
          </w:tcPr>
          <w:p w:rsidR="00C034BA" w:rsidRPr="00C034BA" w:rsidRDefault="00C034BA" w:rsidP="00C034BA">
            <w:pPr>
              <w:jc w:val="center"/>
              <w:rPr>
                <w:rFonts w:ascii="Times New Roman" w:eastAsia="Times New Roman" w:hAnsi="Times New Roman" w:cs="Times New Roman"/>
                <w:b/>
                <w:bCs/>
                <w:color w:val="000000"/>
                <w:kern w:val="0"/>
                <w:lang w:bidi="hi-IN"/>
              </w:rPr>
            </w:pPr>
            <w:r w:rsidRPr="00C034BA">
              <w:rPr>
                <w:rFonts w:ascii="Times New Roman" w:eastAsia="Times New Roman" w:hAnsi="Times New Roman" w:cs="Times New Roman"/>
                <w:b/>
                <w:bCs/>
                <w:color w:val="000000"/>
                <w:kern w:val="0"/>
                <w:lang w:bidi="hi-IN"/>
              </w:rPr>
              <w:t>S. No</w:t>
            </w:r>
          </w:p>
        </w:tc>
        <w:tc>
          <w:tcPr>
            <w:tcW w:w="6482" w:type="dxa"/>
            <w:gridSpan w:val="3"/>
            <w:tcBorders>
              <w:top w:val="single" w:sz="4" w:space="0" w:color="auto"/>
              <w:left w:val="nil"/>
              <w:bottom w:val="single" w:sz="4" w:space="0" w:color="auto"/>
              <w:right w:val="single" w:sz="4" w:space="0" w:color="000000"/>
            </w:tcBorders>
            <w:shd w:val="clear" w:color="000000" w:fill="FFFFFF"/>
            <w:noWrap/>
            <w:vAlign w:val="center"/>
            <w:hideMark/>
          </w:tcPr>
          <w:p w:rsidR="00C034BA" w:rsidRPr="00C034BA" w:rsidRDefault="00C034BA" w:rsidP="00C034BA">
            <w:pPr>
              <w:jc w:val="center"/>
              <w:rPr>
                <w:rFonts w:ascii="Times New Roman" w:eastAsia="Times New Roman" w:hAnsi="Times New Roman" w:cs="Times New Roman"/>
                <w:b/>
                <w:bCs/>
                <w:color w:val="000000"/>
                <w:kern w:val="0"/>
                <w:lang w:bidi="hi-IN"/>
              </w:rPr>
            </w:pPr>
            <w:r w:rsidRPr="00C034BA">
              <w:rPr>
                <w:rFonts w:ascii="Times New Roman" w:eastAsia="Times New Roman" w:hAnsi="Times New Roman" w:cs="Times New Roman"/>
                <w:b/>
                <w:bCs/>
                <w:color w:val="000000"/>
                <w:kern w:val="0"/>
                <w:lang w:bidi="hi-IN"/>
              </w:rPr>
              <w:t>SUB HEAD</w:t>
            </w:r>
          </w:p>
        </w:tc>
        <w:tc>
          <w:tcPr>
            <w:tcW w:w="897" w:type="dxa"/>
            <w:tcBorders>
              <w:top w:val="nil"/>
              <w:left w:val="nil"/>
              <w:bottom w:val="single" w:sz="4" w:space="0" w:color="auto"/>
              <w:right w:val="single" w:sz="4" w:space="0" w:color="auto"/>
            </w:tcBorders>
            <w:shd w:val="clear" w:color="000000" w:fill="FFFFFF"/>
            <w:noWrap/>
            <w:vAlign w:val="center"/>
            <w:hideMark/>
          </w:tcPr>
          <w:p w:rsidR="00C034BA" w:rsidRPr="00C034BA" w:rsidRDefault="00C034BA" w:rsidP="00C034BA">
            <w:pPr>
              <w:jc w:val="center"/>
              <w:rPr>
                <w:rFonts w:ascii="Times New Roman" w:eastAsia="Times New Roman" w:hAnsi="Times New Roman" w:cs="Times New Roman"/>
                <w:b/>
                <w:bCs/>
                <w:color w:val="000000"/>
                <w:kern w:val="0"/>
                <w:lang w:bidi="hi-IN"/>
              </w:rPr>
            </w:pPr>
            <w:r w:rsidRPr="00C034BA">
              <w:rPr>
                <w:rFonts w:ascii="Times New Roman" w:eastAsia="Times New Roman" w:hAnsi="Times New Roman" w:cs="Times New Roman"/>
                <w:b/>
                <w:bCs/>
                <w:color w:val="000000"/>
                <w:kern w:val="0"/>
                <w:lang w:bidi="hi-IN"/>
              </w:rPr>
              <w:t>QTY</w:t>
            </w:r>
          </w:p>
        </w:tc>
        <w:tc>
          <w:tcPr>
            <w:tcW w:w="916" w:type="dxa"/>
            <w:tcBorders>
              <w:top w:val="nil"/>
              <w:left w:val="nil"/>
              <w:bottom w:val="single" w:sz="4" w:space="0" w:color="auto"/>
              <w:right w:val="single" w:sz="4" w:space="0" w:color="auto"/>
            </w:tcBorders>
            <w:shd w:val="clear" w:color="000000" w:fill="FFFFFF"/>
            <w:noWrap/>
            <w:vAlign w:val="center"/>
            <w:hideMark/>
          </w:tcPr>
          <w:p w:rsidR="00C034BA" w:rsidRPr="00C034BA" w:rsidRDefault="00C034BA" w:rsidP="00C034BA">
            <w:pPr>
              <w:jc w:val="center"/>
              <w:rPr>
                <w:rFonts w:ascii="Times New Roman" w:eastAsia="Times New Roman" w:hAnsi="Times New Roman" w:cs="Times New Roman"/>
                <w:b/>
                <w:bCs/>
                <w:color w:val="000000"/>
                <w:kern w:val="0"/>
                <w:lang w:bidi="hi-IN"/>
              </w:rPr>
            </w:pPr>
            <w:r w:rsidRPr="00C034BA">
              <w:rPr>
                <w:rFonts w:ascii="Times New Roman" w:eastAsia="Times New Roman" w:hAnsi="Times New Roman" w:cs="Times New Roman"/>
                <w:b/>
                <w:bCs/>
                <w:color w:val="000000"/>
                <w:kern w:val="0"/>
                <w:lang w:bidi="hi-IN"/>
              </w:rPr>
              <w:t>UNIT</w:t>
            </w:r>
          </w:p>
        </w:tc>
      </w:tr>
      <w:tr w:rsidR="00C034BA" w:rsidRPr="00C034BA" w:rsidTr="00C034BA">
        <w:trPr>
          <w:trHeight w:val="315"/>
        </w:trPr>
        <w:tc>
          <w:tcPr>
            <w:tcW w:w="763" w:type="dxa"/>
            <w:tcBorders>
              <w:top w:val="nil"/>
              <w:left w:val="single" w:sz="4" w:space="0" w:color="auto"/>
              <w:bottom w:val="nil"/>
              <w:right w:val="single" w:sz="4" w:space="0" w:color="auto"/>
            </w:tcBorders>
            <w:shd w:val="clear" w:color="000000" w:fill="FFFFFF"/>
            <w:noWrap/>
            <w:vAlign w:val="center"/>
            <w:hideMark/>
          </w:tcPr>
          <w:p w:rsidR="00C034BA" w:rsidRPr="00C034BA" w:rsidRDefault="00C034BA" w:rsidP="00C034BA">
            <w:pPr>
              <w:jc w:val="center"/>
              <w:rPr>
                <w:rFonts w:ascii="Times New Roman" w:eastAsia="Times New Roman" w:hAnsi="Times New Roman" w:cs="Times New Roman"/>
                <w:b/>
                <w:bCs/>
                <w:color w:val="000000"/>
                <w:kern w:val="0"/>
                <w:lang w:bidi="hi-IN"/>
              </w:rPr>
            </w:pPr>
            <w:r w:rsidRPr="00C034BA">
              <w:rPr>
                <w:rFonts w:ascii="Times New Roman" w:eastAsia="Times New Roman" w:hAnsi="Times New Roman" w:cs="Times New Roman"/>
                <w:b/>
                <w:bCs/>
                <w:color w:val="000000"/>
                <w:kern w:val="0"/>
                <w:lang w:bidi="hi-IN"/>
              </w:rPr>
              <w:t>1</w:t>
            </w:r>
          </w:p>
        </w:tc>
        <w:tc>
          <w:tcPr>
            <w:tcW w:w="6482" w:type="dxa"/>
            <w:gridSpan w:val="3"/>
            <w:tcBorders>
              <w:top w:val="single" w:sz="4" w:space="0" w:color="auto"/>
              <w:left w:val="nil"/>
              <w:bottom w:val="single" w:sz="4" w:space="0" w:color="auto"/>
              <w:right w:val="single" w:sz="4" w:space="0" w:color="000000"/>
            </w:tcBorders>
            <w:shd w:val="clear" w:color="000000" w:fill="FFFFFF"/>
            <w:noWrap/>
            <w:vAlign w:val="center"/>
            <w:hideMark/>
          </w:tcPr>
          <w:p w:rsidR="00C034BA" w:rsidRPr="00C034BA" w:rsidRDefault="00C034BA" w:rsidP="00C034BA">
            <w:pPr>
              <w:jc w:val="center"/>
              <w:rPr>
                <w:rFonts w:ascii="Times New Roman" w:eastAsia="Times New Roman" w:hAnsi="Times New Roman" w:cs="Times New Roman"/>
                <w:b/>
                <w:bCs/>
                <w:color w:val="000000"/>
                <w:kern w:val="0"/>
                <w:lang w:bidi="hi-IN"/>
              </w:rPr>
            </w:pPr>
            <w:r w:rsidRPr="00C034BA">
              <w:rPr>
                <w:rFonts w:ascii="Times New Roman" w:eastAsia="Times New Roman" w:hAnsi="Times New Roman" w:cs="Times New Roman"/>
                <w:b/>
                <w:bCs/>
                <w:color w:val="000000"/>
                <w:kern w:val="0"/>
                <w:lang w:bidi="hi-IN"/>
              </w:rPr>
              <w:t>2</w:t>
            </w:r>
          </w:p>
        </w:tc>
        <w:tc>
          <w:tcPr>
            <w:tcW w:w="897" w:type="dxa"/>
            <w:tcBorders>
              <w:top w:val="nil"/>
              <w:left w:val="nil"/>
              <w:bottom w:val="nil"/>
              <w:right w:val="single" w:sz="4" w:space="0" w:color="auto"/>
            </w:tcBorders>
            <w:shd w:val="clear" w:color="000000" w:fill="FFFFFF"/>
            <w:noWrap/>
            <w:vAlign w:val="center"/>
            <w:hideMark/>
          </w:tcPr>
          <w:p w:rsidR="00C034BA" w:rsidRPr="00C034BA" w:rsidRDefault="00C034BA" w:rsidP="00C034BA">
            <w:pPr>
              <w:jc w:val="center"/>
              <w:rPr>
                <w:rFonts w:ascii="Times New Roman" w:eastAsia="Times New Roman" w:hAnsi="Times New Roman" w:cs="Times New Roman"/>
                <w:b/>
                <w:bCs/>
                <w:color w:val="000000"/>
                <w:kern w:val="0"/>
                <w:lang w:bidi="hi-IN"/>
              </w:rPr>
            </w:pPr>
            <w:r w:rsidRPr="00C034BA">
              <w:rPr>
                <w:rFonts w:ascii="Times New Roman" w:eastAsia="Times New Roman" w:hAnsi="Times New Roman" w:cs="Times New Roman"/>
                <w:b/>
                <w:bCs/>
                <w:color w:val="000000"/>
                <w:kern w:val="0"/>
                <w:lang w:bidi="hi-IN"/>
              </w:rPr>
              <w:t>3</w:t>
            </w:r>
          </w:p>
        </w:tc>
        <w:tc>
          <w:tcPr>
            <w:tcW w:w="916" w:type="dxa"/>
            <w:tcBorders>
              <w:top w:val="nil"/>
              <w:left w:val="nil"/>
              <w:bottom w:val="nil"/>
              <w:right w:val="single" w:sz="4" w:space="0" w:color="auto"/>
            </w:tcBorders>
            <w:shd w:val="clear" w:color="000000" w:fill="FFFFFF"/>
            <w:noWrap/>
            <w:vAlign w:val="center"/>
            <w:hideMark/>
          </w:tcPr>
          <w:p w:rsidR="00C034BA" w:rsidRPr="00C034BA" w:rsidRDefault="007F0D9F" w:rsidP="00C034BA">
            <w:pPr>
              <w:jc w:val="center"/>
              <w:rPr>
                <w:rFonts w:ascii="Times New Roman" w:eastAsia="Times New Roman" w:hAnsi="Times New Roman" w:cs="Times New Roman"/>
                <w:b/>
                <w:bCs/>
                <w:color w:val="000000"/>
                <w:kern w:val="0"/>
                <w:lang w:bidi="hi-IN"/>
              </w:rPr>
            </w:pPr>
            <w:r>
              <w:rPr>
                <w:rFonts w:ascii="Times New Roman" w:eastAsia="Times New Roman" w:hAnsi="Times New Roman" w:cs="Times New Roman"/>
                <w:b/>
                <w:bCs/>
                <w:color w:val="000000"/>
                <w:kern w:val="0"/>
                <w:lang w:bidi="hi-IN"/>
              </w:rPr>
              <w:t>4</w:t>
            </w:r>
          </w:p>
        </w:tc>
      </w:tr>
      <w:tr w:rsidR="00C034BA" w:rsidRPr="00C034BA" w:rsidTr="00C034BA">
        <w:trPr>
          <w:trHeight w:val="315"/>
        </w:trPr>
        <w:tc>
          <w:tcPr>
            <w:tcW w:w="763" w:type="dxa"/>
            <w:tcBorders>
              <w:top w:val="single" w:sz="4" w:space="0" w:color="auto"/>
              <w:left w:val="single" w:sz="4" w:space="0" w:color="auto"/>
              <w:bottom w:val="nil"/>
              <w:right w:val="single" w:sz="4" w:space="0" w:color="auto"/>
            </w:tcBorders>
            <w:shd w:val="clear" w:color="000000" w:fill="FFFFFF"/>
            <w:noWrap/>
            <w:vAlign w:val="center"/>
            <w:hideMark/>
          </w:tcPr>
          <w:p w:rsidR="00C034BA" w:rsidRPr="00C034BA" w:rsidRDefault="00C034BA" w:rsidP="00C034BA">
            <w:pPr>
              <w:jc w:val="center"/>
              <w:rPr>
                <w:rFonts w:ascii="Times New Roman" w:eastAsia="Times New Roman" w:hAnsi="Times New Roman" w:cs="Times New Roman"/>
                <w:b/>
                <w:bCs/>
                <w:color w:val="000000"/>
                <w:kern w:val="0"/>
                <w:lang w:bidi="hi-IN"/>
              </w:rPr>
            </w:pPr>
            <w:r w:rsidRPr="00C034BA">
              <w:rPr>
                <w:rFonts w:ascii="Times New Roman" w:eastAsia="Times New Roman" w:hAnsi="Times New Roman" w:cs="Times New Roman"/>
                <w:b/>
                <w:bCs/>
                <w:color w:val="000000"/>
                <w:kern w:val="0"/>
                <w:lang w:bidi="hi-IN"/>
              </w:rPr>
              <w:t> </w:t>
            </w:r>
          </w:p>
        </w:tc>
        <w:tc>
          <w:tcPr>
            <w:tcW w:w="6482" w:type="dxa"/>
            <w:gridSpan w:val="3"/>
            <w:tcBorders>
              <w:top w:val="single" w:sz="4" w:space="0" w:color="auto"/>
              <w:left w:val="nil"/>
              <w:bottom w:val="single" w:sz="4" w:space="0" w:color="auto"/>
              <w:right w:val="single" w:sz="4" w:space="0" w:color="000000"/>
            </w:tcBorders>
            <w:shd w:val="clear" w:color="000000" w:fill="FFFFFF"/>
            <w:noWrap/>
            <w:vAlign w:val="center"/>
            <w:hideMark/>
          </w:tcPr>
          <w:p w:rsidR="00C034BA" w:rsidRPr="00C034BA" w:rsidRDefault="00C034BA" w:rsidP="00C034BA">
            <w:pPr>
              <w:jc w:val="center"/>
              <w:rPr>
                <w:rFonts w:ascii="Times New Roman" w:eastAsia="Times New Roman" w:hAnsi="Times New Roman" w:cs="Times New Roman"/>
                <w:b/>
                <w:bCs/>
                <w:color w:val="000000"/>
                <w:kern w:val="0"/>
                <w:sz w:val="32"/>
                <w:szCs w:val="32"/>
                <w:lang w:bidi="hi-IN"/>
              </w:rPr>
            </w:pPr>
            <w:r w:rsidRPr="00C034BA">
              <w:rPr>
                <w:rFonts w:ascii="Times New Roman" w:eastAsia="Times New Roman" w:hAnsi="Times New Roman" w:cs="Times New Roman"/>
                <w:b/>
                <w:bCs/>
                <w:color w:val="000000"/>
                <w:kern w:val="0"/>
                <w:sz w:val="32"/>
                <w:szCs w:val="32"/>
                <w:lang w:bidi="hi-IN"/>
              </w:rPr>
              <w:t>RISING MAIN</w:t>
            </w:r>
          </w:p>
        </w:tc>
        <w:tc>
          <w:tcPr>
            <w:tcW w:w="897" w:type="dxa"/>
            <w:tcBorders>
              <w:top w:val="single" w:sz="4" w:space="0" w:color="auto"/>
              <w:left w:val="nil"/>
              <w:bottom w:val="nil"/>
              <w:right w:val="single" w:sz="4" w:space="0" w:color="auto"/>
            </w:tcBorders>
            <w:shd w:val="clear" w:color="000000" w:fill="FFFFFF"/>
            <w:noWrap/>
            <w:vAlign w:val="center"/>
            <w:hideMark/>
          </w:tcPr>
          <w:p w:rsidR="00C034BA" w:rsidRPr="00C034BA" w:rsidRDefault="00C034BA" w:rsidP="00C034BA">
            <w:pPr>
              <w:jc w:val="center"/>
              <w:rPr>
                <w:rFonts w:ascii="Times New Roman" w:eastAsia="Times New Roman" w:hAnsi="Times New Roman" w:cs="Times New Roman"/>
                <w:b/>
                <w:bCs/>
                <w:color w:val="000000"/>
                <w:kern w:val="0"/>
                <w:lang w:bidi="hi-IN"/>
              </w:rPr>
            </w:pPr>
            <w:r w:rsidRPr="00C034BA">
              <w:rPr>
                <w:rFonts w:ascii="Times New Roman" w:eastAsia="Times New Roman" w:hAnsi="Times New Roman" w:cs="Times New Roman"/>
                <w:b/>
                <w:bCs/>
                <w:color w:val="000000"/>
                <w:kern w:val="0"/>
                <w:lang w:bidi="hi-IN"/>
              </w:rPr>
              <w:t> </w:t>
            </w:r>
          </w:p>
        </w:tc>
        <w:tc>
          <w:tcPr>
            <w:tcW w:w="916" w:type="dxa"/>
            <w:tcBorders>
              <w:top w:val="single" w:sz="4" w:space="0" w:color="auto"/>
              <w:left w:val="nil"/>
              <w:bottom w:val="nil"/>
              <w:right w:val="single" w:sz="4" w:space="0" w:color="auto"/>
            </w:tcBorders>
            <w:shd w:val="clear" w:color="000000" w:fill="FFFFFF"/>
            <w:noWrap/>
            <w:vAlign w:val="center"/>
            <w:hideMark/>
          </w:tcPr>
          <w:p w:rsidR="00C034BA" w:rsidRPr="00C034BA" w:rsidRDefault="00C034BA" w:rsidP="00C034BA">
            <w:pPr>
              <w:jc w:val="center"/>
              <w:rPr>
                <w:rFonts w:ascii="Times New Roman" w:eastAsia="Times New Roman" w:hAnsi="Times New Roman" w:cs="Times New Roman"/>
                <w:b/>
                <w:bCs/>
                <w:color w:val="000000"/>
                <w:kern w:val="0"/>
                <w:lang w:bidi="hi-IN"/>
              </w:rPr>
            </w:pPr>
            <w:r w:rsidRPr="00C034BA">
              <w:rPr>
                <w:rFonts w:ascii="Times New Roman" w:eastAsia="Times New Roman" w:hAnsi="Times New Roman" w:cs="Times New Roman"/>
                <w:b/>
                <w:bCs/>
                <w:color w:val="000000"/>
                <w:kern w:val="0"/>
                <w:lang w:bidi="hi-IN"/>
              </w:rPr>
              <w:t> </w:t>
            </w:r>
          </w:p>
        </w:tc>
      </w:tr>
      <w:tr w:rsidR="00C034BA" w:rsidRPr="00C034BA" w:rsidTr="00C034BA">
        <w:trPr>
          <w:trHeight w:val="1005"/>
        </w:trPr>
        <w:tc>
          <w:tcPr>
            <w:tcW w:w="763" w:type="dxa"/>
            <w:vMerge w:val="restart"/>
            <w:tcBorders>
              <w:top w:val="nil"/>
              <w:left w:val="single" w:sz="4" w:space="0" w:color="auto"/>
              <w:bottom w:val="single" w:sz="4" w:space="0" w:color="000000"/>
              <w:right w:val="single" w:sz="4" w:space="0" w:color="auto"/>
            </w:tcBorders>
            <w:shd w:val="clear" w:color="000000" w:fill="FFFFFF"/>
            <w:hideMark/>
          </w:tcPr>
          <w:p w:rsidR="00C034BA" w:rsidRPr="00C034BA" w:rsidRDefault="00C034BA" w:rsidP="00C034BA">
            <w:pPr>
              <w:jc w:val="center"/>
              <w:rPr>
                <w:rFonts w:ascii="Times New Roman" w:eastAsia="Times New Roman" w:hAnsi="Times New Roman" w:cs="Times New Roman"/>
                <w:color w:val="000000"/>
                <w:kern w:val="0"/>
                <w:sz w:val="20"/>
                <w:szCs w:val="20"/>
                <w:lang w:bidi="hi-IN"/>
              </w:rPr>
            </w:pPr>
            <w:r w:rsidRPr="00C034BA">
              <w:rPr>
                <w:rFonts w:ascii="Times New Roman" w:eastAsia="Times New Roman" w:hAnsi="Times New Roman" w:cs="Times New Roman"/>
                <w:color w:val="000000"/>
                <w:kern w:val="0"/>
                <w:sz w:val="20"/>
                <w:szCs w:val="20"/>
                <w:lang w:bidi="hi-IN"/>
              </w:rPr>
              <w:t>1</w:t>
            </w:r>
          </w:p>
        </w:tc>
        <w:tc>
          <w:tcPr>
            <w:tcW w:w="6482" w:type="dxa"/>
            <w:gridSpan w:val="3"/>
            <w:tcBorders>
              <w:top w:val="single" w:sz="4" w:space="0" w:color="auto"/>
              <w:left w:val="nil"/>
              <w:bottom w:val="single" w:sz="4" w:space="0" w:color="auto"/>
              <w:right w:val="single" w:sz="4" w:space="0" w:color="000000"/>
            </w:tcBorders>
            <w:shd w:val="clear" w:color="000000" w:fill="FFFFFF"/>
            <w:hideMark/>
          </w:tcPr>
          <w:p w:rsidR="00C034BA" w:rsidRPr="00C034BA" w:rsidRDefault="00C034BA" w:rsidP="00C034BA">
            <w:pPr>
              <w:jc w:val="both"/>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Demolishing cement concrete manually / by mechanical means including disposal of material within 50 m lead as per direction of engineer-in-charge.</w:t>
            </w:r>
          </w:p>
        </w:tc>
        <w:tc>
          <w:tcPr>
            <w:tcW w:w="897" w:type="dxa"/>
            <w:vMerge w:val="restart"/>
            <w:tcBorders>
              <w:top w:val="single" w:sz="4" w:space="0" w:color="auto"/>
              <w:left w:val="single" w:sz="4" w:space="0" w:color="auto"/>
              <w:bottom w:val="single" w:sz="4" w:space="0" w:color="auto"/>
              <w:right w:val="single" w:sz="4" w:space="0" w:color="auto"/>
            </w:tcBorders>
            <w:shd w:val="clear" w:color="000000" w:fill="FFFFFF"/>
            <w:vAlign w:val="bottom"/>
            <w:hideMark/>
          </w:tcPr>
          <w:p w:rsidR="00C034BA" w:rsidRPr="00C034BA" w:rsidRDefault="00C034BA" w:rsidP="00C034BA">
            <w:pPr>
              <w:jc w:val="cente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4.50</w:t>
            </w:r>
          </w:p>
        </w:tc>
        <w:tc>
          <w:tcPr>
            <w:tcW w:w="916" w:type="dxa"/>
            <w:vMerge w:val="restart"/>
            <w:tcBorders>
              <w:top w:val="single" w:sz="4" w:space="0" w:color="auto"/>
              <w:left w:val="single" w:sz="4" w:space="0" w:color="auto"/>
              <w:bottom w:val="single" w:sz="4" w:space="0" w:color="auto"/>
              <w:right w:val="single" w:sz="4" w:space="0" w:color="auto"/>
            </w:tcBorders>
            <w:shd w:val="clear" w:color="000000" w:fill="FFFFFF"/>
            <w:vAlign w:val="bottom"/>
            <w:hideMark/>
          </w:tcPr>
          <w:p w:rsidR="00C034BA" w:rsidRPr="00C034BA" w:rsidRDefault="00C034BA" w:rsidP="00C034BA">
            <w:pPr>
              <w:jc w:val="cente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cum.</w:t>
            </w:r>
          </w:p>
        </w:tc>
      </w:tr>
      <w:tr w:rsidR="00C034BA" w:rsidRPr="00C034BA" w:rsidTr="00C034BA">
        <w:trPr>
          <w:trHeight w:val="390"/>
        </w:trPr>
        <w:tc>
          <w:tcPr>
            <w:tcW w:w="763" w:type="dxa"/>
            <w:vMerge/>
            <w:tcBorders>
              <w:top w:val="nil"/>
              <w:left w:val="single" w:sz="4" w:space="0" w:color="auto"/>
              <w:bottom w:val="single" w:sz="4" w:space="0" w:color="000000"/>
              <w:right w:val="single" w:sz="4" w:space="0" w:color="auto"/>
            </w:tcBorders>
            <w:vAlign w:val="center"/>
            <w:hideMark/>
          </w:tcPr>
          <w:p w:rsidR="00C034BA" w:rsidRPr="00C034BA" w:rsidRDefault="00C034BA" w:rsidP="00C034BA">
            <w:pPr>
              <w:rPr>
                <w:rFonts w:ascii="Times New Roman" w:eastAsia="Times New Roman" w:hAnsi="Times New Roman" w:cs="Times New Roman"/>
                <w:color w:val="000000"/>
                <w:kern w:val="0"/>
                <w:sz w:val="20"/>
                <w:szCs w:val="20"/>
                <w:lang w:bidi="hi-IN"/>
              </w:rPr>
            </w:pPr>
          </w:p>
        </w:tc>
        <w:tc>
          <w:tcPr>
            <w:tcW w:w="6482" w:type="dxa"/>
            <w:gridSpan w:val="3"/>
            <w:tcBorders>
              <w:top w:val="single" w:sz="4" w:space="0" w:color="auto"/>
              <w:left w:val="nil"/>
              <w:bottom w:val="single" w:sz="4" w:space="0" w:color="auto"/>
              <w:right w:val="single" w:sz="4" w:space="0" w:color="000000"/>
            </w:tcBorders>
            <w:shd w:val="clear" w:color="000000" w:fill="FFFFFF"/>
            <w:hideMark/>
          </w:tcPr>
          <w:p w:rsidR="00C034BA" w:rsidRPr="00C034BA" w:rsidRDefault="00C034BA" w:rsidP="00C034BA">
            <w:pP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Nominal concrete 1:3:6 or richer mix (i/c equivalent design mix)</w:t>
            </w:r>
          </w:p>
        </w:tc>
        <w:tc>
          <w:tcPr>
            <w:tcW w:w="897" w:type="dxa"/>
            <w:vMerge/>
            <w:tcBorders>
              <w:top w:val="single" w:sz="4" w:space="0" w:color="auto"/>
              <w:left w:val="single" w:sz="4" w:space="0" w:color="auto"/>
              <w:bottom w:val="single" w:sz="4" w:space="0" w:color="auto"/>
              <w:right w:val="single" w:sz="4" w:space="0" w:color="auto"/>
            </w:tcBorders>
            <w:vAlign w:val="center"/>
            <w:hideMark/>
          </w:tcPr>
          <w:p w:rsidR="00C034BA" w:rsidRPr="00C034BA" w:rsidRDefault="00C034BA" w:rsidP="00C034BA">
            <w:pPr>
              <w:rPr>
                <w:rFonts w:ascii="Times New Roman" w:eastAsia="Times New Roman" w:hAnsi="Times New Roman" w:cs="Times New Roman"/>
                <w:color w:val="000000"/>
                <w:kern w:val="0"/>
                <w:sz w:val="24"/>
                <w:szCs w:val="24"/>
                <w:lang w:bidi="hi-IN"/>
              </w:rPr>
            </w:pPr>
          </w:p>
        </w:tc>
        <w:tc>
          <w:tcPr>
            <w:tcW w:w="916" w:type="dxa"/>
            <w:vMerge/>
            <w:tcBorders>
              <w:top w:val="single" w:sz="4" w:space="0" w:color="auto"/>
              <w:left w:val="single" w:sz="4" w:space="0" w:color="auto"/>
              <w:bottom w:val="single" w:sz="4" w:space="0" w:color="auto"/>
              <w:right w:val="single" w:sz="4" w:space="0" w:color="auto"/>
            </w:tcBorders>
            <w:vAlign w:val="center"/>
            <w:hideMark/>
          </w:tcPr>
          <w:p w:rsidR="00C034BA" w:rsidRPr="00C034BA" w:rsidRDefault="00C034BA" w:rsidP="00C034BA">
            <w:pPr>
              <w:rPr>
                <w:rFonts w:ascii="Times New Roman" w:eastAsia="Times New Roman" w:hAnsi="Times New Roman" w:cs="Times New Roman"/>
                <w:color w:val="000000"/>
                <w:kern w:val="0"/>
                <w:sz w:val="24"/>
                <w:szCs w:val="24"/>
                <w:lang w:bidi="hi-IN"/>
              </w:rPr>
            </w:pPr>
          </w:p>
        </w:tc>
      </w:tr>
      <w:tr w:rsidR="00C034BA" w:rsidRPr="00C034BA" w:rsidTr="00C034BA">
        <w:trPr>
          <w:trHeight w:val="315"/>
        </w:trPr>
        <w:tc>
          <w:tcPr>
            <w:tcW w:w="763" w:type="dxa"/>
            <w:vMerge/>
            <w:tcBorders>
              <w:top w:val="nil"/>
              <w:left w:val="single" w:sz="4" w:space="0" w:color="auto"/>
              <w:bottom w:val="single" w:sz="4" w:space="0" w:color="000000"/>
              <w:right w:val="single" w:sz="4" w:space="0" w:color="auto"/>
            </w:tcBorders>
            <w:vAlign w:val="center"/>
            <w:hideMark/>
          </w:tcPr>
          <w:p w:rsidR="00C034BA" w:rsidRPr="00C034BA" w:rsidRDefault="00C034BA" w:rsidP="00C034BA">
            <w:pPr>
              <w:rPr>
                <w:rFonts w:ascii="Times New Roman" w:eastAsia="Times New Roman" w:hAnsi="Times New Roman" w:cs="Times New Roman"/>
                <w:color w:val="000000"/>
                <w:kern w:val="0"/>
                <w:sz w:val="20"/>
                <w:szCs w:val="20"/>
                <w:lang w:bidi="hi-IN"/>
              </w:rPr>
            </w:pPr>
          </w:p>
        </w:tc>
        <w:tc>
          <w:tcPr>
            <w:tcW w:w="6482" w:type="dxa"/>
            <w:gridSpan w:val="3"/>
            <w:tcBorders>
              <w:top w:val="single" w:sz="4" w:space="0" w:color="auto"/>
              <w:left w:val="nil"/>
              <w:bottom w:val="single" w:sz="4" w:space="0" w:color="auto"/>
              <w:right w:val="single" w:sz="4" w:space="0" w:color="000000"/>
            </w:tcBorders>
            <w:shd w:val="clear" w:color="000000" w:fill="FFFFFF"/>
            <w:hideMark/>
          </w:tcPr>
          <w:p w:rsidR="00C034BA" w:rsidRPr="00C034BA" w:rsidRDefault="00C034BA" w:rsidP="00C034BA">
            <w:pP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CG,PHE, SOR Item no.18.29.1 P/227</w:t>
            </w:r>
          </w:p>
        </w:tc>
        <w:tc>
          <w:tcPr>
            <w:tcW w:w="897" w:type="dxa"/>
            <w:vMerge/>
            <w:tcBorders>
              <w:top w:val="single" w:sz="4" w:space="0" w:color="auto"/>
              <w:left w:val="single" w:sz="4" w:space="0" w:color="auto"/>
              <w:bottom w:val="single" w:sz="4" w:space="0" w:color="auto"/>
              <w:right w:val="single" w:sz="4" w:space="0" w:color="auto"/>
            </w:tcBorders>
            <w:vAlign w:val="center"/>
            <w:hideMark/>
          </w:tcPr>
          <w:p w:rsidR="00C034BA" w:rsidRPr="00C034BA" w:rsidRDefault="00C034BA" w:rsidP="00C034BA">
            <w:pPr>
              <w:rPr>
                <w:rFonts w:ascii="Times New Roman" w:eastAsia="Times New Roman" w:hAnsi="Times New Roman" w:cs="Times New Roman"/>
                <w:color w:val="000000"/>
                <w:kern w:val="0"/>
                <w:sz w:val="24"/>
                <w:szCs w:val="24"/>
                <w:lang w:bidi="hi-IN"/>
              </w:rPr>
            </w:pPr>
          </w:p>
        </w:tc>
        <w:tc>
          <w:tcPr>
            <w:tcW w:w="916" w:type="dxa"/>
            <w:vMerge/>
            <w:tcBorders>
              <w:top w:val="single" w:sz="4" w:space="0" w:color="auto"/>
              <w:left w:val="single" w:sz="4" w:space="0" w:color="auto"/>
              <w:bottom w:val="single" w:sz="4" w:space="0" w:color="auto"/>
              <w:right w:val="single" w:sz="4" w:space="0" w:color="auto"/>
            </w:tcBorders>
            <w:vAlign w:val="center"/>
            <w:hideMark/>
          </w:tcPr>
          <w:p w:rsidR="00C034BA" w:rsidRPr="00C034BA" w:rsidRDefault="00C034BA" w:rsidP="00C034BA">
            <w:pPr>
              <w:rPr>
                <w:rFonts w:ascii="Times New Roman" w:eastAsia="Times New Roman" w:hAnsi="Times New Roman" w:cs="Times New Roman"/>
                <w:color w:val="000000"/>
                <w:kern w:val="0"/>
                <w:sz w:val="24"/>
                <w:szCs w:val="24"/>
                <w:lang w:bidi="hi-IN"/>
              </w:rPr>
            </w:pPr>
          </w:p>
        </w:tc>
      </w:tr>
      <w:tr w:rsidR="00C034BA" w:rsidRPr="00C034BA" w:rsidTr="00C034BA">
        <w:trPr>
          <w:trHeight w:val="345"/>
        </w:trPr>
        <w:tc>
          <w:tcPr>
            <w:tcW w:w="763" w:type="dxa"/>
            <w:vMerge/>
            <w:tcBorders>
              <w:top w:val="nil"/>
              <w:left w:val="single" w:sz="4" w:space="0" w:color="auto"/>
              <w:bottom w:val="single" w:sz="4" w:space="0" w:color="000000"/>
              <w:right w:val="single" w:sz="4" w:space="0" w:color="auto"/>
            </w:tcBorders>
            <w:vAlign w:val="center"/>
            <w:hideMark/>
          </w:tcPr>
          <w:p w:rsidR="00C034BA" w:rsidRPr="00C034BA" w:rsidRDefault="00C034BA" w:rsidP="00C034BA">
            <w:pPr>
              <w:rPr>
                <w:rFonts w:ascii="Times New Roman" w:eastAsia="Times New Roman" w:hAnsi="Times New Roman" w:cs="Times New Roman"/>
                <w:color w:val="000000"/>
                <w:kern w:val="0"/>
                <w:sz w:val="20"/>
                <w:szCs w:val="20"/>
                <w:lang w:bidi="hi-IN"/>
              </w:rPr>
            </w:pPr>
          </w:p>
        </w:tc>
        <w:tc>
          <w:tcPr>
            <w:tcW w:w="6482" w:type="dxa"/>
            <w:gridSpan w:val="3"/>
            <w:tcBorders>
              <w:top w:val="single" w:sz="4" w:space="0" w:color="auto"/>
              <w:left w:val="nil"/>
              <w:bottom w:val="nil"/>
              <w:right w:val="nil"/>
            </w:tcBorders>
            <w:shd w:val="clear" w:color="000000" w:fill="FFFFFF"/>
            <w:hideMark/>
          </w:tcPr>
          <w:p w:rsidR="00C034BA" w:rsidRPr="00C034BA" w:rsidRDefault="00C034BA" w:rsidP="00C034BA">
            <w:pPr>
              <w:rPr>
                <w:rFonts w:ascii="Times New Roman" w:eastAsia="Times New Roman" w:hAnsi="Times New Roman" w:cs="Times New Roman"/>
                <w:b/>
                <w:bCs/>
                <w:color w:val="000000"/>
                <w:kern w:val="0"/>
                <w:lang w:bidi="hi-IN"/>
              </w:rPr>
            </w:pPr>
            <w:r w:rsidRPr="00C034BA">
              <w:rPr>
                <w:rFonts w:ascii="Times New Roman" w:eastAsia="Times New Roman" w:hAnsi="Times New Roman" w:cs="Times New Roman"/>
                <w:b/>
                <w:bCs/>
                <w:color w:val="000000"/>
                <w:kern w:val="0"/>
                <w:lang w:bidi="hi-IN"/>
              </w:rPr>
              <w:t>Jobtola</w:t>
            </w:r>
          </w:p>
        </w:tc>
        <w:tc>
          <w:tcPr>
            <w:tcW w:w="897" w:type="dxa"/>
            <w:vMerge/>
            <w:tcBorders>
              <w:top w:val="single" w:sz="4" w:space="0" w:color="auto"/>
              <w:left w:val="single" w:sz="4" w:space="0" w:color="auto"/>
              <w:bottom w:val="single" w:sz="4" w:space="0" w:color="auto"/>
              <w:right w:val="single" w:sz="4" w:space="0" w:color="auto"/>
            </w:tcBorders>
            <w:vAlign w:val="center"/>
            <w:hideMark/>
          </w:tcPr>
          <w:p w:rsidR="00C034BA" w:rsidRPr="00C034BA" w:rsidRDefault="00C034BA" w:rsidP="00C034BA">
            <w:pPr>
              <w:rPr>
                <w:rFonts w:ascii="Times New Roman" w:eastAsia="Times New Roman" w:hAnsi="Times New Roman" w:cs="Times New Roman"/>
                <w:color w:val="000000"/>
                <w:kern w:val="0"/>
                <w:sz w:val="24"/>
                <w:szCs w:val="24"/>
                <w:lang w:bidi="hi-IN"/>
              </w:rPr>
            </w:pPr>
          </w:p>
        </w:tc>
        <w:tc>
          <w:tcPr>
            <w:tcW w:w="916" w:type="dxa"/>
            <w:vMerge/>
            <w:tcBorders>
              <w:top w:val="single" w:sz="4" w:space="0" w:color="auto"/>
              <w:left w:val="single" w:sz="4" w:space="0" w:color="auto"/>
              <w:bottom w:val="single" w:sz="4" w:space="0" w:color="auto"/>
              <w:right w:val="single" w:sz="4" w:space="0" w:color="auto"/>
            </w:tcBorders>
            <w:vAlign w:val="center"/>
            <w:hideMark/>
          </w:tcPr>
          <w:p w:rsidR="00C034BA" w:rsidRPr="00C034BA" w:rsidRDefault="00C034BA" w:rsidP="00C034BA">
            <w:pPr>
              <w:rPr>
                <w:rFonts w:ascii="Times New Roman" w:eastAsia="Times New Roman" w:hAnsi="Times New Roman" w:cs="Times New Roman"/>
                <w:color w:val="000000"/>
                <w:kern w:val="0"/>
                <w:sz w:val="24"/>
                <w:szCs w:val="24"/>
                <w:lang w:bidi="hi-IN"/>
              </w:rPr>
            </w:pPr>
          </w:p>
        </w:tc>
      </w:tr>
      <w:tr w:rsidR="00C034BA" w:rsidRPr="00C034BA" w:rsidTr="00C034BA">
        <w:trPr>
          <w:trHeight w:val="345"/>
        </w:trPr>
        <w:tc>
          <w:tcPr>
            <w:tcW w:w="763" w:type="dxa"/>
            <w:vMerge/>
            <w:tcBorders>
              <w:top w:val="nil"/>
              <w:left w:val="single" w:sz="4" w:space="0" w:color="auto"/>
              <w:bottom w:val="single" w:sz="4" w:space="0" w:color="000000"/>
              <w:right w:val="single" w:sz="4" w:space="0" w:color="auto"/>
            </w:tcBorders>
            <w:vAlign w:val="center"/>
            <w:hideMark/>
          </w:tcPr>
          <w:p w:rsidR="00C034BA" w:rsidRPr="00C034BA" w:rsidRDefault="00C034BA" w:rsidP="00C034BA">
            <w:pPr>
              <w:rPr>
                <w:rFonts w:ascii="Times New Roman" w:eastAsia="Times New Roman" w:hAnsi="Times New Roman" w:cs="Times New Roman"/>
                <w:color w:val="000000"/>
                <w:kern w:val="0"/>
                <w:sz w:val="20"/>
                <w:szCs w:val="20"/>
                <w:lang w:bidi="hi-IN"/>
              </w:rPr>
            </w:pPr>
          </w:p>
        </w:tc>
        <w:tc>
          <w:tcPr>
            <w:tcW w:w="710" w:type="dxa"/>
            <w:tcBorders>
              <w:top w:val="single" w:sz="4" w:space="0" w:color="auto"/>
              <w:left w:val="nil"/>
              <w:bottom w:val="single" w:sz="4" w:space="0" w:color="auto"/>
              <w:right w:val="nil"/>
            </w:tcBorders>
            <w:shd w:val="clear" w:color="000000" w:fill="FFFFFF"/>
            <w:hideMark/>
          </w:tcPr>
          <w:p w:rsidR="00C034BA" w:rsidRPr="00C034BA" w:rsidRDefault="00C034BA" w:rsidP="00C034BA">
            <w:pPr>
              <w:jc w:val="right"/>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50</w:t>
            </w:r>
          </w:p>
        </w:tc>
        <w:tc>
          <w:tcPr>
            <w:tcW w:w="2420" w:type="dxa"/>
            <w:tcBorders>
              <w:top w:val="single" w:sz="4" w:space="0" w:color="auto"/>
              <w:left w:val="single" w:sz="4" w:space="0" w:color="auto"/>
              <w:bottom w:val="single" w:sz="4" w:space="0" w:color="auto"/>
              <w:right w:val="single" w:sz="4" w:space="0" w:color="auto"/>
            </w:tcBorders>
            <w:shd w:val="clear" w:color="000000" w:fill="FFFFFF"/>
            <w:hideMark/>
          </w:tcPr>
          <w:p w:rsidR="00C034BA" w:rsidRPr="00C034BA" w:rsidRDefault="00C034BA" w:rsidP="00C034BA">
            <w:pPr>
              <w:jc w:val="both"/>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 xml:space="preserve">x 0.6 x0.50 = </w:t>
            </w:r>
          </w:p>
        </w:tc>
        <w:tc>
          <w:tcPr>
            <w:tcW w:w="3352" w:type="dxa"/>
            <w:tcBorders>
              <w:top w:val="single" w:sz="4" w:space="0" w:color="auto"/>
              <w:left w:val="nil"/>
              <w:bottom w:val="single" w:sz="4" w:space="0" w:color="auto"/>
              <w:right w:val="single" w:sz="4" w:space="0" w:color="auto"/>
            </w:tcBorders>
            <w:shd w:val="clear" w:color="auto" w:fill="auto"/>
            <w:hideMark/>
          </w:tcPr>
          <w:p w:rsidR="00C034BA" w:rsidRPr="00C034BA" w:rsidRDefault="00C034BA" w:rsidP="00C034BA">
            <w:pPr>
              <w:jc w:val="both"/>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4.50</w:t>
            </w:r>
          </w:p>
        </w:tc>
        <w:tc>
          <w:tcPr>
            <w:tcW w:w="897" w:type="dxa"/>
            <w:vMerge/>
            <w:tcBorders>
              <w:top w:val="single" w:sz="4" w:space="0" w:color="auto"/>
              <w:left w:val="single" w:sz="4" w:space="0" w:color="auto"/>
              <w:bottom w:val="single" w:sz="4" w:space="0" w:color="auto"/>
              <w:right w:val="single" w:sz="4" w:space="0" w:color="auto"/>
            </w:tcBorders>
            <w:vAlign w:val="center"/>
            <w:hideMark/>
          </w:tcPr>
          <w:p w:rsidR="00C034BA" w:rsidRPr="00C034BA" w:rsidRDefault="00C034BA" w:rsidP="00C034BA">
            <w:pPr>
              <w:rPr>
                <w:rFonts w:ascii="Times New Roman" w:eastAsia="Times New Roman" w:hAnsi="Times New Roman" w:cs="Times New Roman"/>
                <w:color w:val="000000"/>
                <w:kern w:val="0"/>
                <w:sz w:val="24"/>
                <w:szCs w:val="24"/>
                <w:lang w:bidi="hi-IN"/>
              </w:rPr>
            </w:pPr>
          </w:p>
        </w:tc>
        <w:tc>
          <w:tcPr>
            <w:tcW w:w="916" w:type="dxa"/>
            <w:vMerge/>
            <w:tcBorders>
              <w:top w:val="single" w:sz="4" w:space="0" w:color="auto"/>
              <w:left w:val="single" w:sz="4" w:space="0" w:color="auto"/>
              <w:bottom w:val="single" w:sz="4" w:space="0" w:color="auto"/>
              <w:right w:val="single" w:sz="4" w:space="0" w:color="auto"/>
            </w:tcBorders>
            <w:vAlign w:val="center"/>
            <w:hideMark/>
          </w:tcPr>
          <w:p w:rsidR="00C034BA" w:rsidRPr="00C034BA" w:rsidRDefault="00C034BA" w:rsidP="00C034BA">
            <w:pPr>
              <w:rPr>
                <w:rFonts w:ascii="Times New Roman" w:eastAsia="Times New Roman" w:hAnsi="Times New Roman" w:cs="Times New Roman"/>
                <w:color w:val="000000"/>
                <w:kern w:val="0"/>
                <w:sz w:val="24"/>
                <w:szCs w:val="24"/>
                <w:lang w:bidi="hi-IN"/>
              </w:rPr>
            </w:pPr>
          </w:p>
        </w:tc>
      </w:tr>
      <w:tr w:rsidR="00C034BA" w:rsidRPr="00C034BA" w:rsidTr="00C034BA">
        <w:trPr>
          <w:trHeight w:val="315"/>
        </w:trPr>
        <w:tc>
          <w:tcPr>
            <w:tcW w:w="763" w:type="dxa"/>
            <w:tcBorders>
              <w:top w:val="nil"/>
              <w:left w:val="single" w:sz="4" w:space="0" w:color="auto"/>
              <w:bottom w:val="nil"/>
              <w:right w:val="single" w:sz="4" w:space="0" w:color="auto"/>
            </w:tcBorders>
            <w:shd w:val="clear" w:color="000000" w:fill="FFFFFF"/>
            <w:hideMark/>
          </w:tcPr>
          <w:p w:rsidR="00C034BA" w:rsidRPr="00C034BA" w:rsidRDefault="00C034BA" w:rsidP="00C034BA">
            <w:pPr>
              <w:jc w:val="center"/>
              <w:rPr>
                <w:rFonts w:ascii="Times New Roman" w:eastAsia="Times New Roman" w:hAnsi="Times New Roman" w:cs="Times New Roman"/>
                <w:color w:val="000000"/>
                <w:kern w:val="0"/>
                <w:sz w:val="20"/>
                <w:szCs w:val="20"/>
                <w:lang w:bidi="hi-IN"/>
              </w:rPr>
            </w:pPr>
            <w:r w:rsidRPr="00C034BA">
              <w:rPr>
                <w:rFonts w:ascii="Times New Roman" w:eastAsia="Times New Roman" w:hAnsi="Times New Roman" w:cs="Times New Roman"/>
                <w:color w:val="000000"/>
                <w:kern w:val="0"/>
                <w:sz w:val="20"/>
                <w:szCs w:val="20"/>
                <w:lang w:bidi="hi-IN"/>
              </w:rPr>
              <w:t> </w:t>
            </w:r>
          </w:p>
        </w:tc>
        <w:tc>
          <w:tcPr>
            <w:tcW w:w="710" w:type="dxa"/>
            <w:tcBorders>
              <w:top w:val="nil"/>
              <w:left w:val="nil"/>
              <w:bottom w:val="single" w:sz="4" w:space="0" w:color="auto"/>
              <w:right w:val="nil"/>
            </w:tcBorders>
            <w:shd w:val="clear" w:color="auto" w:fill="auto"/>
            <w:hideMark/>
          </w:tcPr>
          <w:p w:rsidR="00C034BA" w:rsidRPr="00C034BA" w:rsidRDefault="00C034BA" w:rsidP="00C034BA">
            <w:pPr>
              <w:rPr>
                <w:rFonts w:ascii="Calibri" w:eastAsia="Times New Roman" w:hAnsi="Calibri" w:cs="Calibri"/>
                <w:kern w:val="0"/>
                <w:lang w:bidi="hi-IN"/>
              </w:rPr>
            </w:pPr>
            <w:r w:rsidRPr="00C034BA">
              <w:rPr>
                <w:rFonts w:ascii="Calibri" w:eastAsia="Times New Roman" w:hAnsi="Calibri" w:cs="Calibri"/>
                <w:kern w:val="0"/>
                <w:lang w:bidi="hi-IN"/>
              </w:rPr>
              <w:t> </w:t>
            </w:r>
          </w:p>
        </w:tc>
        <w:tc>
          <w:tcPr>
            <w:tcW w:w="2420" w:type="dxa"/>
            <w:tcBorders>
              <w:top w:val="nil"/>
              <w:left w:val="single" w:sz="4" w:space="0" w:color="auto"/>
              <w:bottom w:val="single" w:sz="4" w:space="0" w:color="auto"/>
              <w:right w:val="single" w:sz="4" w:space="0" w:color="auto"/>
            </w:tcBorders>
            <w:shd w:val="clear" w:color="000000" w:fill="FFFFFF"/>
            <w:hideMark/>
          </w:tcPr>
          <w:p w:rsidR="00C034BA" w:rsidRPr="00C034BA" w:rsidRDefault="00C034BA" w:rsidP="00C034BA">
            <w:pPr>
              <w:jc w:val="right"/>
              <w:rPr>
                <w:rFonts w:ascii="Times New Roman" w:eastAsia="Times New Roman" w:hAnsi="Times New Roman" w:cs="Times New Roman"/>
                <w:b/>
                <w:bCs/>
                <w:color w:val="000000"/>
                <w:kern w:val="0"/>
                <w:lang w:bidi="hi-IN"/>
              </w:rPr>
            </w:pPr>
            <w:r w:rsidRPr="00C034BA">
              <w:rPr>
                <w:rFonts w:ascii="Times New Roman" w:eastAsia="Times New Roman" w:hAnsi="Times New Roman" w:cs="Times New Roman"/>
                <w:b/>
                <w:bCs/>
                <w:color w:val="000000"/>
                <w:kern w:val="0"/>
                <w:lang w:bidi="hi-IN"/>
              </w:rPr>
              <w:t>Total</w:t>
            </w:r>
          </w:p>
        </w:tc>
        <w:tc>
          <w:tcPr>
            <w:tcW w:w="3352" w:type="dxa"/>
            <w:tcBorders>
              <w:top w:val="nil"/>
              <w:left w:val="nil"/>
              <w:bottom w:val="nil"/>
              <w:right w:val="nil"/>
            </w:tcBorders>
            <w:shd w:val="clear" w:color="000000" w:fill="FFFFFF"/>
            <w:noWrap/>
            <w:vAlign w:val="bottom"/>
            <w:hideMark/>
          </w:tcPr>
          <w:p w:rsidR="00C034BA" w:rsidRPr="00C034BA" w:rsidRDefault="00C034BA" w:rsidP="00C034BA">
            <w:pPr>
              <w:rPr>
                <w:rFonts w:ascii="Calibri" w:eastAsia="Times New Roman" w:hAnsi="Calibri" w:cs="Calibri"/>
                <w:b/>
                <w:bCs/>
                <w:color w:val="000000"/>
                <w:kern w:val="0"/>
                <w:lang w:bidi="hi-IN"/>
              </w:rPr>
            </w:pPr>
            <w:r w:rsidRPr="00C034BA">
              <w:rPr>
                <w:rFonts w:ascii="Calibri" w:eastAsia="Times New Roman" w:hAnsi="Calibri" w:cs="Calibri"/>
                <w:b/>
                <w:bCs/>
                <w:color w:val="000000"/>
                <w:kern w:val="0"/>
                <w:lang w:bidi="hi-IN"/>
              </w:rPr>
              <w:t>4.50</w:t>
            </w:r>
          </w:p>
        </w:tc>
        <w:tc>
          <w:tcPr>
            <w:tcW w:w="897" w:type="dxa"/>
            <w:vMerge/>
            <w:tcBorders>
              <w:top w:val="single" w:sz="4" w:space="0" w:color="auto"/>
              <w:left w:val="single" w:sz="4" w:space="0" w:color="auto"/>
              <w:bottom w:val="single" w:sz="4" w:space="0" w:color="auto"/>
              <w:right w:val="single" w:sz="4" w:space="0" w:color="auto"/>
            </w:tcBorders>
            <w:vAlign w:val="center"/>
            <w:hideMark/>
          </w:tcPr>
          <w:p w:rsidR="00C034BA" w:rsidRPr="00C034BA" w:rsidRDefault="00C034BA" w:rsidP="00C034BA">
            <w:pPr>
              <w:rPr>
                <w:rFonts w:ascii="Times New Roman" w:eastAsia="Times New Roman" w:hAnsi="Times New Roman" w:cs="Times New Roman"/>
                <w:color w:val="000000"/>
                <w:kern w:val="0"/>
                <w:sz w:val="24"/>
                <w:szCs w:val="24"/>
                <w:lang w:bidi="hi-IN"/>
              </w:rPr>
            </w:pPr>
          </w:p>
        </w:tc>
        <w:tc>
          <w:tcPr>
            <w:tcW w:w="916" w:type="dxa"/>
            <w:vMerge/>
            <w:tcBorders>
              <w:top w:val="single" w:sz="4" w:space="0" w:color="auto"/>
              <w:left w:val="single" w:sz="4" w:space="0" w:color="auto"/>
              <w:bottom w:val="single" w:sz="4" w:space="0" w:color="auto"/>
              <w:right w:val="single" w:sz="4" w:space="0" w:color="auto"/>
            </w:tcBorders>
            <w:vAlign w:val="center"/>
            <w:hideMark/>
          </w:tcPr>
          <w:p w:rsidR="00C034BA" w:rsidRPr="00C034BA" w:rsidRDefault="00C034BA" w:rsidP="00C034BA">
            <w:pPr>
              <w:rPr>
                <w:rFonts w:ascii="Times New Roman" w:eastAsia="Times New Roman" w:hAnsi="Times New Roman" w:cs="Times New Roman"/>
                <w:color w:val="000000"/>
                <w:kern w:val="0"/>
                <w:sz w:val="24"/>
                <w:szCs w:val="24"/>
                <w:lang w:bidi="hi-IN"/>
              </w:rPr>
            </w:pPr>
          </w:p>
        </w:tc>
      </w:tr>
      <w:tr w:rsidR="00C034BA" w:rsidRPr="00C034BA" w:rsidTr="00C034BA">
        <w:trPr>
          <w:trHeight w:val="960"/>
        </w:trPr>
        <w:tc>
          <w:tcPr>
            <w:tcW w:w="763" w:type="dxa"/>
            <w:vMerge w:val="restart"/>
            <w:tcBorders>
              <w:top w:val="single" w:sz="4" w:space="0" w:color="auto"/>
              <w:left w:val="single" w:sz="4" w:space="0" w:color="auto"/>
              <w:bottom w:val="single" w:sz="4" w:space="0" w:color="000000"/>
              <w:right w:val="single" w:sz="4" w:space="0" w:color="auto"/>
            </w:tcBorders>
            <w:shd w:val="clear" w:color="000000" w:fill="FFFFFF"/>
            <w:hideMark/>
          </w:tcPr>
          <w:p w:rsidR="00C034BA" w:rsidRPr="00C034BA" w:rsidRDefault="00C034BA" w:rsidP="00C034BA">
            <w:pPr>
              <w:jc w:val="center"/>
              <w:rPr>
                <w:rFonts w:ascii="Times New Roman" w:eastAsia="Times New Roman" w:hAnsi="Times New Roman" w:cs="Times New Roman"/>
                <w:color w:val="000000"/>
                <w:kern w:val="0"/>
                <w:sz w:val="20"/>
                <w:szCs w:val="20"/>
                <w:lang w:bidi="hi-IN"/>
              </w:rPr>
            </w:pPr>
            <w:r w:rsidRPr="00C034BA">
              <w:rPr>
                <w:rFonts w:ascii="Times New Roman" w:eastAsia="Times New Roman" w:hAnsi="Times New Roman" w:cs="Times New Roman"/>
                <w:color w:val="000000"/>
                <w:kern w:val="0"/>
                <w:sz w:val="20"/>
                <w:szCs w:val="20"/>
                <w:lang w:bidi="hi-IN"/>
              </w:rPr>
              <w:t>2</w:t>
            </w:r>
          </w:p>
        </w:tc>
        <w:tc>
          <w:tcPr>
            <w:tcW w:w="6482" w:type="dxa"/>
            <w:gridSpan w:val="3"/>
            <w:tcBorders>
              <w:top w:val="single" w:sz="4" w:space="0" w:color="auto"/>
              <w:left w:val="nil"/>
              <w:bottom w:val="single" w:sz="4" w:space="0" w:color="auto"/>
              <w:right w:val="nil"/>
            </w:tcBorders>
            <w:shd w:val="clear" w:color="000000" w:fill="FFFFFF"/>
            <w:hideMark/>
          </w:tcPr>
          <w:p w:rsidR="00C034BA" w:rsidRPr="00C034BA" w:rsidRDefault="00C034BA" w:rsidP="00C034BA">
            <w:pPr>
              <w:jc w:val="both"/>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Providing, laying and jointing following P.V.C. pipes with solvent cement joint for 6, 8 and 10 kg/ sq. cm. pressures including testing of joints, cost of jointing materials etc. complete in all respect.</w:t>
            </w:r>
          </w:p>
        </w:tc>
        <w:tc>
          <w:tcPr>
            <w:tcW w:w="897" w:type="dxa"/>
            <w:vMerge w:val="restart"/>
            <w:tcBorders>
              <w:top w:val="nil"/>
              <w:left w:val="single" w:sz="4" w:space="0" w:color="auto"/>
              <w:bottom w:val="single" w:sz="4" w:space="0" w:color="auto"/>
              <w:right w:val="single" w:sz="4" w:space="0" w:color="auto"/>
            </w:tcBorders>
            <w:shd w:val="clear" w:color="000000" w:fill="FFFFFF"/>
            <w:vAlign w:val="bottom"/>
            <w:hideMark/>
          </w:tcPr>
          <w:p w:rsidR="00C034BA" w:rsidRPr="00C034BA" w:rsidRDefault="00C034BA" w:rsidP="00C034BA">
            <w:pPr>
              <w:jc w:val="cente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0.00</w:t>
            </w:r>
          </w:p>
        </w:tc>
        <w:tc>
          <w:tcPr>
            <w:tcW w:w="916" w:type="dxa"/>
            <w:vMerge w:val="restart"/>
            <w:tcBorders>
              <w:top w:val="nil"/>
              <w:left w:val="nil"/>
              <w:bottom w:val="single" w:sz="4" w:space="0" w:color="000000"/>
              <w:right w:val="single" w:sz="4" w:space="0" w:color="auto"/>
            </w:tcBorders>
            <w:shd w:val="clear" w:color="000000" w:fill="FFFFFF"/>
            <w:vAlign w:val="bottom"/>
            <w:hideMark/>
          </w:tcPr>
          <w:p w:rsidR="00C034BA" w:rsidRPr="00C034BA" w:rsidRDefault="00C034BA" w:rsidP="00C034BA">
            <w:pPr>
              <w:jc w:val="cente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mtr.</w:t>
            </w:r>
          </w:p>
        </w:tc>
      </w:tr>
      <w:tr w:rsidR="00C034BA" w:rsidRPr="00C034BA" w:rsidTr="00C034BA">
        <w:trPr>
          <w:trHeight w:val="300"/>
        </w:trPr>
        <w:tc>
          <w:tcPr>
            <w:tcW w:w="763" w:type="dxa"/>
            <w:vMerge/>
            <w:tcBorders>
              <w:top w:val="single" w:sz="4" w:space="0" w:color="auto"/>
              <w:left w:val="single" w:sz="4" w:space="0" w:color="auto"/>
              <w:bottom w:val="single" w:sz="4" w:space="0" w:color="000000"/>
              <w:right w:val="single" w:sz="4" w:space="0" w:color="auto"/>
            </w:tcBorders>
            <w:vAlign w:val="center"/>
            <w:hideMark/>
          </w:tcPr>
          <w:p w:rsidR="00C034BA" w:rsidRPr="00C034BA" w:rsidRDefault="00C034BA" w:rsidP="00C034BA">
            <w:pPr>
              <w:rPr>
                <w:rFonts w:ascii="Times New Roman" w:eastAsia="Times New Roman" w:hAnsi="Times New Roman" w:cs="Times New Roman"/>
                <w:color w:val="000000"/>
                <w:kern w:val="0"/>
                <w:sz w:val="20"/>
                <w:szCs w:val="20"/>
                <w:lang w:bidi="hi-IN"/>
              </w:rPr>
            </w:pPr>
          </w:p>
        </w:tc>
        <w:tc>
          <w:tcPr>
            <w:tcW w:w="6482" w:type="dxa"/>
            <w:gridSpan w:val="3"/>
            <w:tcBorders>
              <w:top w:val="single" w:sz="4" w:space="0" w:color="auto"/>
              <w:left w:val="nil"/>
              <w:bottom w:val="single" w:sz="4" w:space="0" w:color="auto"/>
              <w:right w:val="nil"/>
            </w:tcBorders>
            <w:shd w:val="clear" w:color="000000" w:fill="FFFFFF"/>
            <w:hideMark/>
          </w:tcPr>
          <w:p w:rsidR="00C034BA" w:rsidRPr="00C034BA" w:rsidRDefault="00C034BA" w:rsidP="00C034BA">
            <w:pP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 xml:space="preserve">CG,PHE, SOR Item no. 7.1 P/108 </w:t>
            </w:r>
          </w:p>
        </w:tc>
        <w:tc>
          <w:tcPr>
            <w:tcW w:w="897" w:type="dxa"/>
            <w:vMerge/>
            <w:tcBorders>
              <w:top w:val="nil"/>
              <w:left w:val="single" w:sz="4" w:space="0" w:color="auto"/>
              <w:bottom w:val="single" w:sz="4" w:space="0" w:color="auto"/>
              <w:right w:val="single" w:sz="4" w:space="0" w:color="auto"/>
            </w:tcBorders>
            <w:vAlign w:val="center"/>
            <w:hideMark/>
          </w:tcPr>
          <w:p w:rsidR="00C034BA" w:rsidRPr="00C034BA" w:rsidRDefault="00C034BA" w:rsidP="00C034BA">
            <w:pPr>
              <w:rPr>
                <w:rFonts w:ascii="Times New Roman" w:eastAsia="Times New Roman" w:hAnsi="Times New Roman" w:cs="Times New Roman"/>
                <w:color w:val="000000"/>
                <w:kern w:val="0"/>
                <w:sz w:val="24"/>
                <w:szCs w:val="24"/>
                <w:lang w:bidi="hi-IN"/>
              </w:rPr>
            </w:pPr>
          </w:p>
        </w:tc>
        <w:tc>
          <w:tcPr>
            <w:tcW w:w="916" w:type="dxa"/>
            <w:vMerge/>
            <w:tcBorders>
              <w:top w:val="nil"/>
              <w:left w:val="nil"/>
              <w:bottom w:val="single" w:sz="4" w:space="0" w:color="000000"/>
              <w:right w:val="single" w:sz="4" w:space="0" w:color="auto"/>
            </w:tcBorders>
            <w:vAlign w:val="center"/>
            <w:hideMark/>
          </w:tcPr>
          <w:p w:rsidR="00C034BA" w:rsidRPr="00C034BA" w:rsidRDefault="00C034BA" w:rsidP="00C034BA">
            <w:pPr>
              <w:rPr>
                <w:rFonts w:ascii="Times New Roman" w:eastAsia="Times New Roman" w:hAnsi="Times New Roman" w:cs="Times New Roman"/>
                <w:color w:val="000000"/>
                <w:kern w:val="0"/>
                <w:sz w:val="24"/>
                <w:szCs w:val="24"/>
                <w:lang w:bidi="hi-IN"/>
              </w:rPr>
            </w:pPr>
          </w:p>
        </w:tc>
      </w:tr>
      <w:tr w:rsidR="00C034BA" w:rsidRPr="00C034BA" w:rsidTr="00C034BA">
        <w:trPr>
          <w:trHeight w:val="345"/>
        </w:trPr>
        <w:tc>
          <w:tcPr>
            <w:tcW w:w="763" w:type="dxa"/>
            <w:vMerge/>
            <w:tcBorders>
              <w:top w:val="single" w:sz="4" w:space="0" w:color="auto"/>
              <w:left w:val="single" w:sz="4" w:space="0" w:color="auto"/>
              <w:bottom w:val="single" w:sz="4" w:space="0" w:color="000000"/>
              <w:right w:val="single" w:sz="4" w:space="0" w:color="auto"/>
            </w:tcBorders>
            <w:vAlign w:val="center"/>
            <w:hideMark/>
          </w:tcPr>
          <w:p w:rsidR="00C034BA" w:rsidRPr="00C034BA" w:rsidRDefault="00C034BA" w:rsidP="00C034BA">
            <w:pPr>
              <w:rPr>
                <w:rFonts w:ascii="Times New Roman" w:eastAsia="Times New Roman" w:hAnsi="Times New Roman" w:cs="Times New Roman"/>
                <w:color w:val="000000"/>
                <w:kern w:val="0"/>
                <w:sz w:val="20"/>
                <w:szCs w:val="20"/>
                <w:lang w:bidi="hi-IN"/>
              </w:rPr>
            </w:pPr>
          </w:p>
        </w:tc>
        <w:tc>
          <w:tcPr>
            <w:tcW w:w="6482" w:type="dxa"/>
            <w:gridSpan w:val="3"/>
            <w:tcBorders>
              <w:top w:val="single" w:sz="4" w:space="0" w:color="auto"/>
              <w:left w:val="nil"/>
              <w:bottom w:val="single" w:sz="4" w:space="0" w:color="auto"/>
              <w:right w:val="single" w:sz="4" w:space="0" w:color="000000"/>
            </w:tcBorders>
            <w:shd w:val="clear" w:color="auto" w:fill="auto"/>
            <w:hideMark/>
          </w:tcPr>
          <w:p w:rsidR="00C034BA" w:rsidRPr="00C034BA" w:rsidRDefault="00C034BA" w:rsidP="00C034BA">
            <w:pPr>
              <w:rPr>
                <w:rFonts w:ascii="Times New Roman" w:eastAsia="Times New Roman" w:hAnsi="Times New Roman" w:cs="Times New Roman"/>
                <w:b/>
                <w:bCs/>
                <w:color w:val="000000"/>
                <w:kern w:val="0"/>
                <w:lang w:bidi="hi-IN"/>
              </w:rPr>
            </w:pPr>
            <w:r w:rsidRPr="00C034BA">
              <w:rPr>
                <w:rFonts w:ascii="Times New Roman" w:eastAsia="Times New Roman" w:hAnsi="Times New Roman" w:cs="Times New Roman"/>
                <w:b/>
                <w:bCs/>
                <w:color w:val="000000"/>
                <w:kern w:val="0"/>
                <w:lang w:bidi="hi-IN"/>
              </w:rPr>
              <w:t>90 mm dia UPVC  10 kg./cm</w:t>
            </w:r>
            <w:r w:rsidRPr="00C034BA">
              <w:rPr>
                <w:rFonts w:ascii="Times New Roman" w:eastAsia="Times New Roman" w:hAnsi="Times New Roman" w:cs="Times New Roman"/>
                <w:b/>
                <w:bCs/>
                <w:color w:val="000000"/>
                <w:kern w:val="0"/>
                <w:vertAlign w:val="superscript"/>
                <w:lang w:bidi="hi-IN"/>
              </w:rPr>
              <w:t>2</w:t>
            </w:r>
          </w:p>
        </w:tc>
        <w:tc>
          <w:tcPr>
            <w:tcW w:w="897" w:type="dxa"/>
            <w:vMerge/>
            <w:tcBorders>
              <w:top w:val="nil"/>
              <w:left w:val="single" w:sz="4" w:space="0" w:color="auto"/>
              <w:bottom w:val="single" w:sz="4" w:space="0" w:color="auto"/>
              <w:right w:val="single" w:sz="4" w:space="0" w:color="auto"/>
            </w:tcBorders>
            <w:vAlign w:val="center"/>
            <w:hideMark/>
          </w:tcPr>
          <w:p w:rsidR="00C034BA" w:rsidRPr="00C034BA" w:rsidRDefault="00C034BA" w:rsidP="00C034BA">
            <w:pPr>
              <w:rPr>
                <w:rFonts w:ascii="Times New Roman" w:eastAsia="Times New Roman" w:hAnsi="Times New Roman" w:cs="Times New Roman"/>
                <w:color w:val="000000"/>
                <w:kern w:val="0"/>
                <w:sz w:val="24"/>
                <w:szCs w:val="24"/>
                <w:lang w:bidi="hi-IN"/>
              </w:rPr>
            </w:pPr>
          </w:p>
        </w:tc>
        <w:tc>
          <w:tcPr>
            <w:tcW w:w="916" w:type="dxa"/>
            <w:vMerge/>
            <w:tcBorders>
              <w:top w:val="nil"/>
              <w:left w:val="nil"/>
              <w:bottom w:val="single" w:sz="4" w:space="0" w:color="000000"/>
              <w:right w:val="single" w:sz="4" w:space="0" w:color="auto"/>
            </w:tcBorders>
            <w:vAlign w:val="center"/>
            <w:hideMark/>
          </w:tcPr>
          <w:p w:rsidR="00C034BA" w:rsidRPr="00C034BA" w:rsidRDefault="00C034BA" w:rsidP="00C034BA">
            <w:pPr>
              <w:rPr>
                <w:rFonts w:ascii="Times New Roman" w:eastAsia="Times New Roman" w:hAnsi="Times New Roman" w:cs="Times New Roman"/>
                <w:color w:val="000000"/>
                <w:kern w:val="0"/>
                <w:sz w:val="24"/>
                <w:szCs w:val="24"/>
                <w:lang w:bidi="hi-IN"/>
              </w:rPr>
            </w:pPr>
          </w:p>
        </w:tc>
      </w:tr>
      <w:tr w:rsidR="00C034BA" w:rsidRPr="00C034BA" w:rsidTr="00C034BA">
        <w:trPr>
          <w:trHeight w:val="345"/>
        </w:trPr>
        <w:tc>
          <w:tcPr>
            <w:tcW w:w="763" w:type="dxa"/>
            <w:vMerge/>
            <w:tcBorders>
              <w:top w:val="single" w:sz="4" w:space="0" w:color="auto"/>
              <w:left w:val="single" w:sz="4" w:space="0" w:color="auto"/>
              <w:bottom w:val="single" w:sz="4" w:space="0" w:color="000000"/>
              <w:right w:val="single" w:sz="4" w:space="0" w:color="auto"/>
            </w:tcBorders>
            <w:vAlign w:val="center"/>
            <w:hideMark/>
          </w:tcPr>
          <w:p w:rsidR="00C034BA" w:rsidRPr="00C034BA" w:rsidRDefault="00C034BA" w:rsidP="00C034BA">
            <w:pPr>
              <w:rPr>
                <w:rFonts w:ascii="Times New Roman" w:eastAsia="Times New Roman" w:hAnsi="Times New Roman" w:cs="Times New Roman"/>
                <w:color w:val="000000"/>
                <w:kern w:val="0"/>
                <w:sz w:val="20"/>
                <w:szCs w:val="20"/>
                <w:lang w:bidi="hi-IN"/>
              </w:rPr>
            </w:pPr>
          </w:p>
        </w:tc>
        <w:tc>
          <w:tcPr>
            <w:tcW w:w="3130" w:type="dxa"/>
            <w:gridSpan w:val="2"/>
            <w:tcBorders>
              <w:top w:val="single" w:sz="4" w:space="0" w:color="auto"/>
              <w:left w:val="nil"/>
              <w:bottom w:val="single" w:sz="4" w:space="0" w:color="auto"/>
              <w:right w:val="nil"/>
            </w:tcBorders>
            <w:shd w:val="clear" w:color="auto" w:fill="auto"/>
            <w:hideMark/>
          </w:tcPr>
          <w:p w:rsidR="00C034BA" w:rsidRPr="00C034BA" w:rsidRDefault="00C034BA" w:rsidP="00C034BA">
            <w:pPr>
              <w:rPr>
                <w:rFonts w:ascii="Times New Roman" w:eastAsia="Times New Roman" w:hAnsi="Times New Roman" w:cs="Times New Roman"/>
                <w:b/>
                <w:bCs/>
                <w:color w:val="000000"/>
                <w:kern w:val="0"/>
                <w:lang w:bidi="hi-IN"/>
              </w:rPr>
            </w:pPr>
            <w:r w:rsidRPr="00C034BA">
              <w:rPr>
                <w:rFonts w:ascii="Times New Roman" w:eastAsia="Times New Roman" w:hAnsi="Times New Roman" w:cs="Times New Roman"/>
                <w:b/>
                <w:bCs/>
                <w:color w:val="000000"/>
                <w:kern w:val="0"/>
                <w:lang w:bidi="hi-IN"/>
              </w:rPr>
              <w:t>Jobtola</w:t>
            </w:r>
          </w:p>
        </w:tc>
        <w:tc>
          <w:tcPr>
            <w:tcW w:w="3352" w:type="dxa"/>
            <w:tcBorders>
              <w:top w:val="nil"/>
              <w:left w:val="single" w:sz="4" w:space="0" w:color="auto"/>
              <w:bottom w:val="single" w:sz="4" w:space="0" w:color="auto"/>
              <w:right w:val="single" w:sz="4" w:space="0" w:color="auto"/>
            </w:tcBorders>
            <w:shd w:val="clear" w:color="000000" w:fill="FFFF00"/>
            <w:hideMark/>
          </w:tcPr>
          <w:p w:rsidR="00C034BA" w:rsidRPr="00C034BA" w:rsidRDefault="00C034BA" w:rsidP="00C034BA">
            <w:pP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0</w:t>
            </w:r>
          </w:p>
        </w:tc>
        <w:tc>
          <w:tcPr>
            <w:tcW w:w="897" w:type="dxa"/>
            <w:vMerge/>
            <w:tcBorders>
              <w:top w:val="nil"/>
              <w:left w:val="single" w:sz="4" w:space="0" w:color="auto"/>
              <w:bottom w:val="single" w:sz="4" w:space="0" w:color="auto"/>
              <w:right w:val="single" w:sz="4" w:space="0" w:color="auto"/>
            </w:tcBorders>
            <w:vAlign w:val="center"/>
            <w:hideMark/>
          </w:tcPr>
          <w:p w:rsidR="00C034BA" w:rsidRPr="00C034BA" w:rsidRDefault="00C034BA" w:rsidP="00C034BA">
            <w:pPr>
              <w:rPr>
                <w:rFonts w:ascii="Times New Roman" w:eastAsia="Times New Roman" w:hAnsi="Times New Roman" w:cs="Times New Roman"/>
                <w:color w:val="000000"/>
                <w:kern w:val="0"/>
                <w:sz w:val="24"/>
                <w:szCs w:val="24"/>
                <w:lang w:bidi="hi-IN"/>
              </w:rPr>
            </w:pPr>
          </w:p>
        </w:tc>
        <w:tc>
          <w:tcPr>
            <w:tcW w:w="916" w:type="dxa"/>
            <w:vMerge/>
            <w:tcBorders>
              <w:top w:val="nil"/>
              <w:left w:val="nil"/>
              <w:bottom w:val="single" w:sz="4" w:space="0" w:color="000000"/>
              <w:right w:val="single" w:sz="4" w:space="0" w:color="auto"/>
            </w:tcBorders>
            <w:vAlign w:val="center"/>
            <w:hideMark/>
          </w:tcPr>
          <w:p w:rsidR="00C034BA" w:rsidRPr="00C034BA" w:rsidRDefault="00C034BA" w:rsidP="00C034BA">
            <w:pPr>
              <w:rPr>
                <w:rFonts w:ascii="Times New Roman" w:eastAsia="Times New Roman" w:hAnsi="Times New Roman" w:cs="Times New Roman"/>
                <w:color w:val="000000"/>
                <w:kern w:val="0"/>
                <w:sz w:val="24"/>
                <w:szCs w:val="24"/>
                <w:lang w:bidi="hi-IN"/>
              </w:rPr>
            </w:pPr>
          </w:p>
        </w:tc>
      </w:tr>
      <w:tr w:rsidR="00C034BA" w:rsidRPr="00C034BA" w:rsidTr="00C034BA">
        <w:trPr>
          <w:trHeight w:val="315"/>
        </w:trPr>
        <w:tc>
          <w:tcPr>
            <w:tcW w:w="763" w:type="dxa"/>
            <w:tcBorders>
              <w:top w:val="nil"/>
              <w:left w:val="single" w:sz="4" w:space="0" w:color="auto"/>
              <w:bottom w:val="nil"/>
              <w:right w:val="single" w:sz="4" w:space="0" w:color="auto"/>
            </w:tcBorders>
            <w:shd w:val="clear" w:color="000000" w:fill="FFFFFF"/>
            <w:hideMark/>
          </w:tcPr>
          <w:p w:rsidR="00C034BA" w:rsidRPr="00C034BA" w:rsidRDefault="00C034BA" w:rsidP="00C034BA">
            <w:pPr>
              <w:jc w:val="center"/>
              <w:rPr>
                <w:rFonts w:ascii="Times New Roman" w:eastAsia="Times New Roman" w:hAnsi="Times New Roman" w:cs="Times New Roman"/>
                <w:color w:val="000000"/>
                <w:kern w:val="0"/>
                <w:sz w:val="20"/>
                <w:szCs w:val="20"/>
                <w:lang w:bidi="hi-IN"/>
              </w:rPr>
            </w:pPr>
            <w:r w:rsidRPr="00C034BA">
              <w:rPr>
                <w:rFonts w:ascii="Times New Roman" w:eastAsia="Times New Roman" w:hAnsi="Times New Roman" w:cs="Times New Roman"/>
                <w:color w:val="000000"/>
                <w:kern w:val="0"/>
                <w:sz w:val="20"/>
                <w:szCs w:val="20"/>
                <w:lang w:bidi="hi-IN"/>
              </w:rPr>
              <w:t> </w:t>
            </w:r>
          </w:p>
        </w:tc>
        <w:tc>
          <w:tcPr>
            <w:tcW w:w="710" w:type="dxa"/>
            <w:tcBorders>
              <w:top w:val="nil"/>
              <w:left w:val="nil"/>
              <w:bottom w:val="single" w:sz="4" w:space="0" w:color="auto"/>
              <w:right w:val="nil"/>
            </w:tcBorders>
            <w:shd w:val="clear" w:color="auto" w:fill="auto"/>
            <w:hideMark/>
          </w:tcPr>
          <w:p w:rsidR="00C034BA" w:rsidRPr="00C034BA" w:rsidRDefault="00C034BA" w:rsidP="00C034BA">
            <w:pPr>
              <w:jc w:val="cente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 </w:t>
            </w:r>
          </w:p>
        </w:tc>
        <w:tc>
          <w:tcPr>
            <w:tcW w:w="2420" w:type="dxa"/>
            <w:tcBorders>
              <w:top w:val="nil"/>
              <w:left w:val="single" w:sz="4" w:space="0" w:color="auto"/>
              <w:bottom w:val="single" w:sz="4" w:space="0" w:color="auto"/>
              <w:right w:val="single" w:sz="4" w:space="0" w:color="auto"/>
            </w:tcBorders>
            <w:shd w:val="clear" w:color="000000" w:fill="FFFFFF"/>
            <w:hideMark/>
          </w:tcPr>
          <w:p w:rsidR="00C034BA" w:rsidRPr="00C034BA" w:rsidRDefault="00C034BA" w:rsidP="00C034BA">
            <w:pPr>
              <w:jc w:val="right"/>
              <w:rPr>
                <w:rFonts w:ascii="Times New Roman" w:eastAsia="Times New Roman" w:hAnsi="Times New Roman" w:cs="Times New Roman"/>
                <w:b/>
                <w:bCs/>
                <w:color w:val="000000"/>
                <w:kern w:val="0"/>
                <w:lang w:bidi="hi-IN"/>
              </w:rPr>
            </w:pPr>
            <w:r w:rsidRPr="00C034BA">
              <w:rPr>
                <w:rFonts w:ascii="Times New Roman" w:eastAsia="Times New Roman" w:hAnsi="Times New Roman" w:cs="Times New Roman"/>
                <w:b/>
                <w:bCs/>
                <w:color w:val="000000"/>
                <w:kern w:val="0"/>
                <w:lang w:bidi="hi-IN"/>
              </w:rPr>
              <w:t>Total</w:t>
            </w:r>
          </w:p>
        </w:tc>
        <w:tc>
          <w:tcPr>
            <w:tcW w:w="3352" w:type="dxa"/>
            <w:tcBorders>
              <w:top w:val="nil"/>
              <w:left w:val="nil"/>
              <w:bottom w:val="nil"/>
              <w:right w:val="nil"/>
            </w:tcBorders>
            <w:shd w:val="clear" w:color="000000" w:fill="FFFFFF"/>
            <w:noWrap/>
            <w:vAlign w:val="bottom"/>
            <w:hideMark/>
          </w:tcPr>
          <w:p w:rsidR="00C034BA" w:rsidRPr="00C034BA" w:rsidRDefault="00C034BA" w:rsidP="00C034BA">
            <w:pPr>
              <w:rPr>
                <w:rFonts w:ascii="Calibri" w:eastAsia="Times New Roman" w:hAnsi="Calibri" w:cs="Calibri"/>
                <w:b/>
                <w:bCs/>
                <w:color w:val="000000"/>
                <w:kern w:val="0"/>
                <w:lang w:bidi="hi-IN"/>
              </w:rPr>
            </w:pPr>
            <w:r w:rsidRPr="00C034BA">
              <w:rPr>
                <w:rFonts w:ascii="Calibri" w:eastAsia="Times New Roman" w:hAnsi="Calibri" w:cs="Calibri"/>
                <w:b/>
                <w:bCs/>
                <w:color w:val="000000"/>
                <w:kern w:val="0"/>
                <w:lang w:bidi="hi-IN"/>
              </w:rPr>
              <w:t>0.00</w:t>
            </w:r>
          </w:p>
        </w:tc>
        <w:tc>
          <w:tcPr>
            <w:tcW w:w="897" w:type="dxa"/>
            <w:vMerge/>
            <w:tcBorders>
              <w:top w:val="nil"/>
              <w:left w:val="single" w:sz="4" w:space="0" w:color="auto"/>
              <w:bottom w:val="single" w:sz="4" w:space="0" w:color="auto"/>
              <w:right w:val="single" w:sz="4" w:space="0" w:color="auto"/>
            </w:tcBorders>
            <w:vAlign w:val="center"/>
            <w:hideMark/>
          </w:tcPr>
          <w:p w:rsidR="00C034BA" w:rsidRPr="00C034BA" w:rsidRDefault="00C034BA" w:rsidP="00C034BA">
            <w:pPr>
              <w:rPr>
                <w:rFonts w:ascii="Times New Roman" w:eastAsia="Times New Roman" w:hAnsi="Times New Roman" w:cs="Times New Roman"/>
                <w:color w:val="000000"/>
                <w:kern w:val="0"/>
                <w:sz w:val="24"/>
                <w:szCs w:val="24"/>
                <w:lang w:bidi="hi-IN"/>
              </w:rPr>
            </w:pPr>
          </w:p>
        </w:tc>
        <w:tc>
          <w:tcPr>
            <w:tcW w:w="916" w:type="dxa"/>
            <w:vMerge/>
            <w:tcBorders>
              <w:top w:val="nil"/>
              <w:left w:val="nil"/>
              <w:bottom w:val="single" w:sz="4" w:space="0" w:color="000000"/>
              <w:right w:val="single" w:sz="4" w:space="0" w:color="auto"/>
            </w:tcBorders>
            <w:vAlign w:val="center"/>
            <w:hideMark/>
          </w:tcPr>
          <w:p w:rsidR="00C034BA" w:rsidRPr="00C034BA" w:rsidRDefault="00C034BA" w:rsidP="00C034BA">
            <w:pPr>
              <w:rPr>
                <w:rFonts w:ascii="Times New Roman" w:eastAsia="Times New Roman" w:hAnsi="Times New Roman" w:cs="Times New Roman"/>
                <w:color w:val="000000"/>
                <w:kern w:val="0"/>
                <w:sz w:val="24"/>
                <w:szCs w:val="24"/>
                <w:lang w:bidi="hi-IN"/>
              </w:rPr>
            </w:pPr>
          </w:p>
        </w:tc>
      </w:tr>
      <w:tr w:rsidR="00C034BA" w:rsidRPr="00C034BA" w:rsidTr="00C034BA">
        <w:trPr>
          <w:trHeight w:val="1005"/>
        </w:trPr>
        <w:tc>
          <w:tcPr>
            <w:tcW w:w="763" w:type="dxa"/>
            <w:vMerge w:val="restart"/>
            <w:tcBorders>
              <w:top w:val="single" w:sz="4" w:space="0" w:color="auto"/>
              <w:left w:val="single" w:sz="4" w:space="0" w:color="auto"/>
              <w:bottom w:val="nil"/>
              <w:right w:val="single" w:sz="4" w:space="0" w:color="auto"/>
            </w:tcBorders>
            <w:shd w:val="clear" w:color="auto" w:fill="auto"/>
            <w:hideMark/>
          </w:tcPr>
          <w:p w:rsidR="00C034BA" w:rsidRPr="00C034BA" w:rsidRDefault="00C034BA" w:rsidP="00C034BA">
            <w:pPr>
              <w:jc w:val="center"/>
              <w:rPr>
                <w:rFonts w:ascii="Times New Roman" w:eastAsia="Times New Roman" w:hAnsi="Times New Roman" w:cs="Times New Roman"/>
                <w:color w:val="000000"/>
                <w:kern w:val="0"/>
                <w:sz w:val="20"/>
                <w:szCs w:val="20"/>
                <w:lang w:bidi="hi-IN"/>
              </w:rPr>
            </w:pPr>
            <w:r w:rsidRPr="00C034BA">
              <w:rPr>
                <w:rFonts w:ascii="Times New Roman" w:eastAsia="Times New Roman" w:hAnsi="Times New Roman" w:cs="Times New Roman"/>
                <w:color w:val="000000"/>
                <w:kern w:val="0"/>
                <w:sz w:val="20"/>
                <w:szCs w:val="20"/>
                <w:lang w:bidi="hi-IN"/>
              </w:rPr>
              <w:t>3</w:t>
            </w:r>
          </w:p>
        </w:tc>
        <w:tc>
          <w:tcPr>
            <w:tcW w:w="6482" w:type="dxa"/>
            <w:gridSpan w:val="3"/>
            <w:tcBorders>
              <w:top w:val="single" w:sz="4" w:space="0" w:color="auto"/>
              <w:left w:val="nil"/>
              <w:bottom w:val="single" w:sz="4" w:space="0" w:color="auto"/>
              <w:right w:val="single" w:sz="4" w:space="0" w:color="000000"/>
            </w:tcBorders>
            <w:shd w:val="clear" w:color="000000" w:fill="FFFFFF"/>
            <w:hideMark/>
          </w:tcPr>
          <w:p w:rsidR="00C034BA" w:rsidRPr="00C034BA" w:rsidRDefault="00C034BA" w:rsidP="00C034BA">
            <w:pPr>
              <w:jc w:val="both"/>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Providing, Solvent Cement Joints to PVC Pipes and fittings of 6, 8 and 10 Kg/Sq cm. Pressure including testing of joints and cost of jointing materials (i.e. socket, coupler &amp; solvent cement)</w:t>
            </w:r>
          </w:p>
        </w:tc>
        <w:tc>
          <w:tcPr>
            <w:tcW w:w="897" w:type="dxa"/>
            <w:tcBorders>
              <w:top w:val="nil"/>
              <w:left w:val="nil"/>
              <w:bottom w:val="nil"/>
              <w:right w:val="single" w:sz="4" w:space="0" w:color="auto"/>
            </w:tcBorders>
            <w:shd w:val="clear" w:color="auto" w:fill="auto"/>
            <w:vAlign w:val="bottom"/>
            <w:hideMark/>
          </w:tcPr>
          <w:p w:rsidR="00C034BA" w:rsidRPr="00C034BA" w:rsidRDefault="00C034BA" w:rsidP="00C034BA">
            <w:pP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 </w:t>
            </w:r>
          </w:p>
        </w:tc>
        <w:tc>
          <w:tcPr>
            <w:tcW w:w="916" w:type="dxa"/>
            <w:tcBorders>
              <w:top w:val="nil"/>
              <w:left w:val="nil"/>
              <w:bottom w:val="nil"/>
              <w:right w:val="single" w:sz="4" w:space="0" w:color="auto"/>
            </w:tcBorders>
            <w:shd w:val="clear" w:color="auto" w:fill="auto"/>
            <w:vAlign w:val="bottom"/>
            <w:hideMark/>
          </w:tcPr>
          <w:p w:rsidR="00C034BA" w:rsidRPr="00C034BA" w:rsidRDefault="00C034BA" w:rsidP="00C034BA">
            <w:pP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 </w:t>
            </w:r>
          </w:p>
        </w:tc>
      </w:tr>
      <w:tr w:rsidR="00C034BA" w:rsidRPr="00C034BA" w:rsidTr="00C034BA">
        <w:trPr>
          <w:trHeight w:val="300"/>
        </w:trPr>
        <w:tc>
          <w:tcPr>
            <w:tcW w:w="763" w:type="dxa"/>
            <w:vMerge/>
            <w:tcBorders>
              <w:top w:val="single" w:sz="4" w:space="0" w:color="auto"/>
              <w:left w:val="single" w:sz="4" w:space="0" w:color="auto"/>
              <w:bottom w:val="nil"/>
              <w:right w:val="single" w:sz="4" w:space="0" w:color="auto"/>
            </w:tcBorders>
            <w:vAlign w:val="center"/>
            <w:hideMark/>
          </w:tcPr>
          <w:p w:rsidR="00C034BA" w:rsidRPr="00C034BA" w:rsidRDefault="00C034BA" w:rsidP="00C034BA">
            <w:pPr>
              <w:rPr>
                <w:rFonts w:ascii="Times New Roman" w:eastAsia="Times New Roman" w:hAnsi="Times New Roman" w:cs="Times New Roman"/>
                <w:color w:val="000000"/>
                <w:kern w:val="0"/>
                <w:sz w:val="20"/>
                <w:szCs w:val="20"/>
                <w:lang w:bidi="hi-IN"/>
              </w:rPr>
            </w:pPr>
          </w:p>
        </w:tc>
        <w:tc>
          <w:tcPr>
            <w:tcW w:w="6482" w:type="dxa"/>
            <w:gridSpan w:val="3"/>
            <w:tcBorders>
              <w:top w:val="single" w:sz="4" w:space="0" w:color="auto"/>
              <w:left w:val="nil"/>
              <w:bottom w:val="single" w:sz="4" w:space="0" w:color="auto"/>
              <w:right w:val="single" w:sz="4" w:space="0" w:color="000000"/>
            </w:tcBorders>
            <w:shd w:val="clear" w:color="auto" w:fill="auto"/>
            <w:hideMark/>
          </w:tcPr>
          <w:p w:rsidR="00C034BA" w:rsidRPr="00C034BA" w:rsidRDefault="00C034BA" w:rsidP="00C034BA">
            <w:pP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CG,PHE, SOR Item no. 7.3 P/109</w:t>
            </w:r>
          </w:p>
        </w:tc>
        <w:tc>
          <w:tcPr>
            <w:tcW w:w="897" w:type="dxa"/>
            <w:tcBorders>
              <w:top w:val="nil"/>
              <w:left w:val="nil"/>
              <w:bottom w:val="nil"/>
              <w:right w:val="single" w:sz="4" w:space="0" w:color="auto"/>
            </w:tcBorders>
            <w:shd w:val="clear" w:color="auto" w:fill="auto"/>
            <w:vAlign w:val="bottom"/>
            <w:hideMark/>
          </w:tcPr>
          <w:p w:rsidR="00C034BA" w:rsidRPr="00C034BA" w:rsidRDefault="00C034BA" w:rsidP="00C034BA">
            <w:pP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 </w:t>
            </w:r>
          </w:p>
        </w:tc>
        <w:tc>
          <w:tcPr>
            <w:tcW w:w="916" w:type="dxa"/>
            <w:tcBorders>
              <w:top w:val="nil"/>
              <w:left w:val="nil"/>
              <w:bottom w:val="nil"/>
              <w:right w:val="single" w:sz="4" w:space="0" w:color="auto"/>
            </w:tcBorders>
            <w:shd w:val="clear" w:color="auto" w:fill="auto"/>
            <w:vAlign w:val="bottom"/>
            <w:hideMark/>
          </w:tcPr>
          <w:p w:rsidR="00C034BA" w:rsidRPr="00C034BA" w:rsidRDefault="00C034BA" w:rsidP="00C034BA">
            <w:pP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 </w:t>
            </w:r>
          </w:p>
        </w:tc>
      </w:tr>
      <w:tr w:rsidR="00C034BA" w:rsidRPr="00C034BA" w:rsidTr="00C034BA">
        <w:trPr>
          <w:trHeight w:val="345"/>
        </w:trPr>
        <w:tc>
          <w:tcPr>
            <w:tcW w:w="763" w:type="dxa"/>
            <w:vMerge/>
            <w:tcBorders>
              <w:top w:val="single" w:sz="4" w:space="0" w:color="auto"/>
              <w:left w:val="single" w:sz="4" w:space="0" w:color="auto"/>
              <w:bottom w:val="nil"/>
              <w:right w:val="single" w:sz="4" w:space="0" w:color="auto"/>
            </w:tcBorders>
            <w:vAlign w:val="center"/>
            <w:hideMark/>
          </w:tcPr>
          <w:p w:rsidR="00C034BA" w:rsidRPr="00C034BA" w:rsidRDefault="00C034BA" w:rsidP="00C034BA">
            <w:pPr>
              <w:rPr>
                <w:rFonts w:ascii="Times New Roman" w:eastAsia="Times New Roman" w:hAnsi="Times New Roman" w:cs="Times New Roman"/>
                <w:color w:val="000000"/>
                <w:kern w:val="0"/>
                <w:sz w:val="20"/>
                <w:szCs w:val="20"/>
                <w:lang w:bidi="hi-IN"/>
              </w:rPr>
            </w:pPr>
          </w:p>
        </w:tc>
        <w:tc>
          <w:tcPr>
            <w:tcW w:w="6482" w:type="dxa"/>
            <w:gridSpan w:val="3"/>
            <w:tcBorders>
              <w:top w:val="single" w:sz="4" w:space="0" w:color="auto"/>
              <w:left w:val="nil"/>
              <w:bottom w:val="single" w:sz="4" w:space="0" w:color="auto"/>
              <w:right w:val="single" w:sz="4" w:space="0" w:color="000000"/>
            </w:tcBorders>
            <w:shd w:val="clear" w:color="auto" w:fill="auto"/>
            <w:hideMark/>
          </w:tcPr>
          <w:p w:rsidR="00C034BA" w:rsidRPr="00C034BA" w:rsidRDefault="00C034BA" w:rsidP="00C034BA">
            <w:pPr>
              <w:rPr>
                <w:rFonts w:ascii="Times New Roman" w:eastAsia="Times New Roman" w:hAnsi="Times New Roman" w:cs="Times New Roman"/>
                <w:b/>
                <w:bCs/>
                <w:color w:val="000000"/>
                <w:kern w:val="0"/>
                <w:lang w:bidi="hi-IN"/>
              </w:rPr>
            </w:pPr>
            <w:r w:rsidRPr="00C034BA">
              <w:rPr>
                <w:rFonts w:ascii="Times New Roman" w:eastAsia="Times New Roman" w:hAnsi="Times New Roman" w:cs="Times New Roman"/>
                <w:b/>
                <w:bCs/>
                <w:color w:val="000000"/>
                <w:kern w:val="0"/>
                <w:lang w:bidi="hi-IN"/>
              </w:rPr>
              <w:t>90 mm dia UPVC  10 kg./cm</w:t>
            </w:r>
            <w:r w:rsidRPr="00C034BA">
              <w:rPr>
                <w:rFonts w:ascii="Times New Roman" w:eastAsia="Times New Roman" w:hAnsi="Times New Roman" w:cs="Times New Roman"/>
                <w:b/>
                <w:bCs/>
                <w:color w:val="000000"/>
                <w:kern w:val="0"/>
                <w:vertAlign w:val="superscript"/>
                <w:lang w:bidi="hi-IN"/>
              </w:rPr>
              <w:t>2</w:t>
            </w:r>
          </w:p>
        </w:tc>
        <w:tc>
          <w:tcPr>
            <w:tcW w:w="897" w:type="dxa"/>
            <w:tcBorders>
              <w:top w:val="nil"/>
              <w:left w:val="nil"/>
              <w:bottom w:val="nil"/>
              <w:right w:val="single" w:sz="4" w:space="0" w:color="auto"/>
            </w:tcBorders>
            <w:shd w:val="clear" w:color="auto" w:fill="auto"/>
            <w:vAlign w:val="bottom"/>
            <w:hideMark/>
          </w:tcPr>
          <w:p w:rsidR="00C034BA" w:rsidRPr="00C034BA" w:rsidRDefault="00C034BA" w:rsidP="00C034BA">
            <w:pP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 </w:t>
            </w:r>
          </w:p>
        </w:tc>
        <w:tc>
          <w:tcPr>
            <w:tcW w:w="916" w:type="dxa"/>
            <w:tcBorders>
              <w:top w:val="nil"/>
              <w:left w:val="nil"/>
              <w:bottom w:val="nil"/>
              <w:right w:val="single" w:sz="4" w:space="0" w:color="auto"/>
            </w:tcBorders>
            <w:shd w:val="clear" w:color="auto" w:fill="auto"/>
            <w:vAlign w:val="bottom"/>
            <w:hideMark/>
          </w:tcPr>
          <w:p w:rsidR="00C034BA" w:rsidRPr="00C034BA" w:rsidRDefault="00C034BA" w:rsidP="00C034BA">
            <w:pP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 </w:t>
            </w:r>
          </w:p>
        </w:tc>
      </w:tr>
      <w:tr w:rsidR="00C034BA" w:rsidRPr="00C034BA" w:rsidTr="00C034BA">
        <w:trPr>
          <w:trHeight w:val="345"/>
        </w:trPr>
        <w:tc>
          <w:tcPr>
            <w:tcW w:w="763" w:type="dxa"/>
            <w:vMerge/>
            <w:tcBorders>
              <w:top w:val="single" w:sz="4" w:space="0" w:color="auto"/>
              <w:left w:val="single" w:sz="4" w:space="0" w:color="auto"/>
              <w:bottom w:val="nil"/>
              <w:right w:val="single" w:sz="4" w:space="0" w:color="auto"/>
            </w:tcBorders>
            <w:vAlign w:val="center"/>
            <w:hideMark/>
          </w:tcPr>
          <w:p w:rsidR="00C034BA" w:rsidRPr="00C034BA" w:rsidRDefault="00C034BA" w:rsidP="00C034BA">
            <w:pPr>
              <w:rPr>
                <w:rFonts w:ascii="Times New Roman" w:eastAsia="Times New Roman" w:hAnsi="Times New Roman" w:cs="Times New Roman"/>
                <w:color w:val="000000"/>
                <w:kern w:val="0"/>
                <w:sz w:val="20"/>
                <w:szCs w:val="20"/>
                <w:lang w:bidi="hi-IN"/>
              </w:rPr>
            </w:pPr>
          </w:p>
        </w:tc>
        <w:tc>
          <w:tcPr>
            <w:tcW w:w="3130" w:type="dxa"/>
            <w:gridSpan w:val="2"/>
            <w:tcBorders>
              <w:top w:val="single" w:sz="4" w:space="0" w:color="auto"/>
              <w:left w:val="nil"/>
              <w:bottom w:val="single" w:sz="4" w:space="0" w:color="auto"/>
              <w:right w:val="nil"/>
            </w:tcBorders>
            <w:shd w:val="clear" w:color="auto" w:fill="auto"/>
            <w:hideMark/>
          </w:tcPr>
          <w:p w:rsidR="00C034BA" w:rsidRPr="00C034BA" w:rsidRDefault="00C034BA" w:rsidP="00C034BA">
            <w:pPr>
              <w:rPr>
                <w:rFonts w:ascii="Times New Roman" w:eastAsia="Times New Roman" w:hAnsi="Times New Roman" w:cs="Times New Roman"/>
                <w:b/>
                <w:bCs/>
                <w:color w:val="000000"/>
                <w:kern w:val="0"/>
                <w:lang w:bidi="hi-IN"/>
              </w:rPr>
            </w:pPr>
            <w:r w:rsidRPr="00C034BA">
              <w:rPr>
                <w:rFonts w:ascii="Times New Roman" w:eastAsia="Times New Roman" w:hAnsi="Times New Roman" w:cs="Times New Roman"/>
                <w:b/>
                <w:bCs/>
                <w:color w:val="000000"/>
                <w:kern w:val="0"/>
                <w:lang w:bidi="hi-IN"/>
              </w:rPr>
              <w:t>Jobtola</w:t>
            </w:r>
          </w:p>
        </w:tc>
        <w:tc>
          <w:tcPr>
            <w:tcW w:w="3352" w:type="dxa"/>
            <w:tcBorders>
              <w:top w:val="nil"/>
              <w:left w:val="single" w:sz="4" w:space="0" w:color="auto"/>
              <w:bottom w:val="single" w:sz="4" w:space="0" w:color="auto"/>
              <w:right w:val="single" w:sz="4" w:space="0" w:color="auto"/>
            </w:tcBorders>
            <w:shd w:val="clear" w:color="auto" w:fill="auto"/>
            <w:hideMark/>
          </w:tcPr>
          <w:p w:rsidR="00C034BA" w:rsidRPr="00C034BA" w:rsidRDefault="00C034BA" w:rsidP="00C034BA">
            <w:pP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10</w:t>
            </w:r>
          </w:p>
        </w:tc>
        <w:tc>
          <w:tcPr>
            <w:tcW w:w="897" w:type="dxa"/>
            <w:tcBorders>
              <w:top w:val="nil"/>
              <w:left w:val="nil"/>
              <w:bottom w:val="nil"/>
              <w:right w:val="single" w:sz="4" w:space="0" w:color="auto"/>
            </w:tcBorders>
            <w:shd w:val="clear" w:color="auto" w:fill="auto"/>
            <w:vAlign w:val="bottom"/>
            <w:hideMark/>
          </w:tcPr>
          <w:p w:rsidR="00C034BA" w:rsidRPr="00C034BA" w:rsidRDefault="00C034BA" w:rsidP="00C034BA">
            <w:pP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 </w:t>
            </w:r>
          </w:p>
        </w:tc>
        <w:tc>
          <w:tcPr>
            <w:tcW w:w="916" w:type="dxa"/>
            <w:tcBorders>
              <w:top w:val="nil"/>
              <w:left w:val="nil"/>
              <w:bottom w:val="nil"/>
              <w:right w:val="single" w:sz="4" w:space="0" w:color="auto"/>
            </w:tcBorders>
            <w:shd w:val="clear" w:color="auto" w:fill="auto"/>
            <w:vAlign w:val="bottom"/>
            <w:hideMark/>
          </w:tcPr>
          <w:p w:rsidR="00C034BA" w:rsidRPr="00C034BA" w:rsidRDefault="00C034BA" w:rsidP="00C034BA">
            <w:pP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 </w:t>
            </w:r>
          </w:p>
        </w:tc>
      </w:tr>
      <w:tr w:rsidR="00C034BA" w:rsidRPr="00C034BA" w:rsidTr="00C034BA">
        <w:trPr>
          <w:trHeight w:val="315"/>
        </w:trPr>
        <w:tc>
          <w:tcPr>
            <w:tcW w:w="763" w:type="dxa"/>
            <w:vMerge/>
            <w:tcBorders>
              <w:top w:val="single" w:sz="4" w:space="0" w:color="auto"/>
              <w:left w:val="single" w:sz="4" w:space="0" w:color="auto"/>
              <w:bottom w:val="nil"/>
              <w:right w:val="single" w:sz="4" w:space="0" w:color="auto"/>
            </w:tcBorders>
            <w:vAlign w:val="center"/>
            <w:hideMark/>
          </w:tcPr>
          <w:p w:rsidR="00C034BA" w:rsidRPr="00C034BA" w:rsidRDefault="00C034BA" w:rsidP="00C034BA">
            <w:pPr>
              <w:rPr>
                <w:rFonts w:ascii="Times New Roman" w:eastAsia="Times New Roman" w:hAnsi="Times New Roman" w:cs="Times New Roman"/>
                <w:color w:val="000000"/>
                <w:kern w:val="0"/>
                <w:sz w:val="20"/>
                <w:szCs w:val="20"/>
                <w:lang w:bidi="hi-IN"/>
              </w:rPr>
            </w:pPr>
          </w:p>
        </w:tc>
        <w:tc>
          <w:tcPr>
            <w:tcW w:w="710" w:type="dxa"/>
            <w:tcBorders>
              <w:top w:val="nil"/>
              <w:left w:val="nil"/>
              <w:bottom w:val="single" w:sz="4" w:space="0" w:color="auto"/>
              <w:right w:val="nil"/>
            </w:tcBorders>
            <w:shd w:val="clear" w:color="auto" w:fill="auto"/>
            <w:hideMark/>
          </w:tcPr>
          <w:p w:rsidR="00C034BA" w:rsidRPr="00C034BA" w:rsidRDefault="00C034BA" w:rsidP="00C034BA">
            <w:pPr>
              <w:jc w:val="cente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 </w:t>
            </w:r>
          </w:p>
        </w:tc>
        <w:tc>
          <w:tcPr>
            <w:tcW w:w="2420" w:type="dxa"/>
            <w:tcBorders>
              <w:top w:val="nil"/>
              <w:left w:val="single" w:sz="4" w:space="0" w:color="auto"/>
              <w:bottom w:val="single" w:sz="4" w:space="0" w:color="auto"/>
              <w:right w:val="single" w:sz="4" w:space="0" w:color="auto"/>
            </w:tcBorders>
            <w:shd w:val="clear" w:color="000000" w:fill="FFFFFF"/>
            <w:hideMark/>
          </w:tcPr>
          <w:p w:rsidR="00C034BA" w:rsidRPr="00C034BA" w:rsidRDefault="00C034BA" w:rsidP="00C034BA">
            <w:pPr>
              <w:jc w:val="right"/>
              <w:rPr>
                <w:rFonts w:ascii="Times New Roman" w:eastAsia="Times New Roman" w:hAnsi="Times New Roman" w:cs="Times New Roman"/>
                <w:b/>
                <w:bCs/>
                <w:color w:val="000000"/>
                <w:kern w:val="0"/>
                <w:lang w:bidi="hi-IN"/>
              </w:rPr>
            </w:pPr>
            <w:r w:rsidRPr="00C034BA">
              <w:rPr>
                <w:rFonts w:ascii="Times New Roman" w:eastAsia="Times New Roman" w:hAnsi="Times New Roman" w:cs="Times New Roman"/>
                <w:b/>
                <w:bCs/>
                <w:color w:val="000000"/>
                <w:kern w:val="0"/>
                <w:lang w:bidi="hi-IN"/>
              </w:rPr>
              <w:t>Total</w:t>
            </w:r>
          </w:p>
        </w:tc>
        <w:tc>
          <w:tcPr>
            <w:tcW w:w="3352" w:type="dxa"/>
            <w:tcBorders>
              <w:top w:val="nil"/>
              <w:left w:val="nil"/>
              <w:bottom w:val="nil"/>
              <w:right w:val="nil"/>
            </w:tcBorders>
            <w:shd w:val="clear" w:color="000000" w:fill="FFFFFF"/>
            <w:noWrap/>
            <w:vAlign w:val="bottom"/>
            <w:hideMark/>
          </w:tcPr>
          <w:p w:rsidR="00C034BA" w:rsidRPr="00C034BA" w:rsidRDefault="00C034BA" w:rsidP="00C034BA">
            <w:pPr>
              <w:rPr>
                <w:rFonts w:ascii="Calibri" w:eastAsia="Times New Roman" w:hAnsi="Calibri" w:cs="Calibri"/>
                <w:b/>
                <w:bCs/>
                <w:color w:val="000000"/>
                <w:kern w:val="0"/>
                <w:lang w:bidi="hi-IN"/>
              </w:rPr>
            </w:pPr>
            <w:r w:rsidRPr="00C034BA">
              <w:rPr>
                <w:rFonts w:ascii="Calibri" w:eastAsia="Times New Roman" w:hAnsi="Calibri" w:cs="Calibri"/>
                <w:b/>
                <w:bCs/>
                <w:color w:val="000000"/>
                <w:kern w:val="0"/>
                <w:lang w:bidi="hi-IN"/>
              </w:rPr>
              <w:t>10.00</w:t>
            </w:r>
          </w:p>
        </w:tc>
        <w:tc>
          <w:tcPr>
            <w:tcW w:w="89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034BA" w:rsidRPr="00C034BA" w:rsidRDefault="00C034BA" w:rsidP="00C034BA">
            <w:pPr>
              <w:jc w:val="cente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10</w:t>
            </w:r>
          </w:p>
        </w:tc>
        <w:tc>
          <w:tcPr>
            <w:tcW w:w="916" w:type="dxa"/>
            <w:tcBorders>
              <w:top w:val="single" w:sz="4" w:space="0" w:color="auto"/>
              <w:left w:val="nil"/>
              <w:bottom w:val="single" w:sz="4" w:space="0" w:color="auto"/>
              <w:right w:val="single" w:sz="4" w:space="0" w:color="auto"/>
            </w:tcBorders>
            <w:shd w:val="clear" w:color="auto" w:fill="auto"/>
            <w:vAlign w:val="center"/>
            <w:hideMark/>
          </w:tcPr>
          <w:p w:rsidR="00C034BA" w:rsidRPr="00C034BA" w:rsidRDefault="00C034BA" w:rsidP="00C034BA">
            <w:pPr>
              <w:jc w:val="cente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each</w:t>
            </w:r>
          </w:p>
        </w:tc>
      </w:tr>
      <w:tr w:rsidR="00C034BA" w:rsidRPr="00C034BA" w:rsidTr="00C034BA">
        <w:trPr>
          <w:trHeight w:val="690"/>
        </w:trPr>
        <w:tc>
          <w:tcPr>
            <w:tcW w:w="763" w:type="dxa"/>
            <w:vMerge w:val="restart"/>
            <w:tcBorders>
              <w:top w:val="single" w:sz="4" w:space="0" w:color="auto"/>
              <w:left w:val="single" w:sz="4" w:space="0" w:color="auto"/>
              <w:bottom w:val="nil"/>
              <w:right w:val="single" w:sz="4" w:space="0" w:color="auto"/>
            </w:tcBorders>
            <w:shd w:val="clear" w:color="auto" w:fill="auto"/>
            <w:hideMark/>
          </w:tcPr>
          <w:p w:rsidR="00C034BA" w:rsidRPr="00C034BA" w:rsidRDefault="00C034BA" w:rsidP="00C034BA">
            <w:pPr>
              <w:jc w:val="center"/>
              <w:rPr>
                <w:rFonts w:ascii="Times New Roman" w:eastAsia="Times New Roman" w:hAnsi="Times New Roman" w:cs="Times New Roman"/>
                <w:color w:val="000000"/>
                <w:kern w:val="0"/>
                <w:sz w:val="20"/>
                <w:szCs w:val="20"/>
                <w:lang w:bidi="hi-IN"/>
              </w:rPr>
            </w:pPr>
            <w:r w:rsidRPr="00C034BA">
              <w:rPr>
                <w:rFonts w:ascii="Times New Roman" w:eastAsia="Times New Roman" w:hAnsi="Times New Roman" w:cs="Times New Roman"/>
                <w:color w:val="000000"/>
                <w:kern w:val="0"/>
                <w:sz w:val="20"/>
                <w:szCs w:val="20"/>
                <w:lang w:bidi="hi-IN"/>
              </w:rPr>
              <w:t>4</w:t>
            </w:r>
          </w:p>
        </w:tc>
        <w:tc>
          <w:tcPr>
            <w:tcW w:w="6482" w:type="dxa"/>
            <w:gridSpan w:val="3"/>
            <w:tcBorders>
              <w:top w:val="single" w:sz="4" w:space="0" w:color="auto"/>
              <w:left w:val="nil"/>
              <w:bottom w:val="single" w:sz="4" w:space="0" w:color="auto"/>
              <w:right w:val="single" w:sz="4" w:space="0" w:color="000000"/>
            </w:tcBorders>
            <w:shd w:val="clear" w:color="auto" w:fill="auto"/>
            <w:hideMark/>
          </w:tcPr>
          <w:p w:rsidR="00C034BA" w:rsidRPr="00C034BA" w:rsidRDefault="00C034BA" w:rsidP="00C034BA">
            <w:pP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Providing and laying in position including testing following PVC bends suitable for 6, 8 and 10 Kg/Sq. cm. pressure pipes.</w:t>
            </w:r>
          </w:p>
        </w:tc>
        <w:tc>
          <w:tcPr>
            <w:tcW w:w="897" w:type="dxa"/>
            <w:tcBorders>
              <w:top w:val="nil"/>
              <w:left w:val="nil"/>
              <w:bottom w:val="nil"/>
              <w:right w:val="single" w:sz="4" w:space="0" w:color="auto"/>
            </w:tcBorders>
            <w:shd w:val="clear" w:color="auto" w:fill="auto"/>
            <w:vAlign w:val="bottom"/>
            <w:hideMark/>
          </w:tcPr>
          <w:p w:rsidR="00C034BA" w:rsidRPr="00C034BA" w:rsidRDefault="00C034BA" w:rsidP="00C034BA">
            <w:pP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 </w:t>
            </w:r>
          </w:p>
        </w:tc>
        <w:tc>
          <w:tcPr>
            <w:tcW w:w="916" w:type="dxa"/>
            <w:tcBorders>
              <w:top w:val="nil"/>
              <w:left w:val="nil"/>
              <w:bottom w:val="nil"/>
              <w:right w:val="single" w:sz="4" w:space="0" w:color="auto"/>
            </w:tcBorders>
            <w:shd w:val="clear" w:color="auto" w:fill="auto"/>
            <w:vAlign w:val="bottom"/>
            <w:hideMark/>
          </w:tcPr>
          <w:p w:rsidR="00C034BA" w:rsidRPr="00C034BA" w:rsidRDefault="00C034BA" w:rsidP="00C034BA">
            <w:pP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 </w:t>
            </w:r>
          </w:p>
        </w:tc>
      </w:tr>
      <w:tr w:rsidR="00C034BA" w:rsidRPr="00C034BA" w:rsidTr="00C034BA">
        <w:trPr>
          <w:trHeight w:val="300"/>
        </w:trPr>
        <w:tc>
          <w:tcPr>
            <w:tcW w:w="763" w:type="dxa"/>
            <w:vMerge/>
            <w:tcBorders>
              <w:top w:val="single" w:sz="4" w:space="0" w:color="auto"/>
              <w:left w:val="single" w:sz="4" w:space="0" w:color="auto"/>
              <w:bottom w:val="nil"/>
              <w:right w:val="single" w:sz="4" w:space="0" w:color="auto"/>
            </w:tcBorders>
            <w:vAlign w:val="center"/>
            <w:hideMark/>
          </w:tcPr>
          <w:p w:rsidR="00C034BA" w:rsidRPr="00C034BA" w:rsidRDefault="00C034BA" w:rsidP="00C034BA">
            <w:pPr>
              <w:rPr>
                <w:rFonts w:ascii="Times New Roman" w:eastAsia="Times New Roman" w:hAnsi="Times New Roman" w:cs="Times New Roman"/>
                <w:color w:val="000000"/>
                <w:kern w:val="0"/>
                <w:sz w:val="20"/>
                <w:szCs w:val="20"/>
                <w:lang w:bidi="hi-IN"/>
              </w:rPr>
            </w:pPr>
          </w:p>
        </w:tc>
        <w:tc>
          <w:tcPr>
            <w:tcW w:w="6482" w:type="dxa"/>
            <w:gridSpan w:val="3"/>
            <w:tcBorders>
              <w:top w:val="single" w:sz="4" w:space="0" w:color="auto"/>
              <w:left w:val="nil"/>
              <w:bottom w:val="single" w:sz="4" w:space="0" w:color="auto"/>
              <w:right w:val="single" w:sz="4" w:space="0" w:color="000000"/>
            </w:tcBorders>
            <w:shd w:val="clear" w:color="auto" w:fill="auto"/>
            <w:hideMark/>
          </w:tcPr>
          <w:p w:rsidR="00C034BA" w:rsidRPr="00C034BA" w:rsidRDefault="00C034BA" w:rsidP="00C034BA">
            <w:pP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CG,PHE, SOR Item no. 7.5 P/109</w:t>
            </w:r>
          </w:p>
        </w:tc>
        <w:tc>
          <w:tcPr>
            <w:tcW w:w="897" w:type="dxa"/>
            <w:tcBorders>
              <w:top w:val="nil"/>
              <w:left w:val="nil"/>
              <w:bottom w:val="nil"/>
              <w:right w:val="single" w:sz="4" w:space="0" w:color="auto"/>
            </w:tcBorders>
            <w:shd w:val="clear" w:color="auto" w:fill="auto"/>
            <w:vAlign w:val="bottom"/>
            <w:hideMark/>
          </w:tcPr>
          <w:p w:rsidR="00C034BA" w:rsidRPr="00C034BA" w:rsidRDefault="00C034BA" w:rsidP="00C034BA">
            <w:pP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 </w:t>
            </w:r>
          </w:p>
        </w:tc>
        <w:tc>
          <w:tcPr>
            <w:tcW w:w="916" w:type="dxa"/>
            <w:tcBorders>
              <w:top w:val="nil"/>
              <w:left w:val="nil"/>
              <w:bottom w:val="nil"/>
              <w:right w:val="single" w:sz="4" w:space="0" w:color="auto"/>
            </w:tcBorders>
            <w:shd w:val="clear" w:color="auto" w:fill="auto"/>
            <w:vAlign w:val="bottom"/>
            <w:hideMark/>
          </w:tcPr>
          <w:p w:rsidR="00C034BA" w:rsidRPr="00C034BA" w:rsidRDefault="00C034BA" w:rsidP="00C034BA">
            <w:pP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 </w:t>
            </w:r>
          </w:p>
        </w:tc>
      </w:tr>
      <w:tr w:rsidR="00C034BA" w:rsidRPr="00C034BA" w:rsidTr="00C034BA">
        <w:trPr>
          <w:trHeight w:val="345"/>
        </w:trPr>
        <w:tc>
          <w:tcPr>
            <w:tcW w:w="763" w:type="dxa"/>
            <w:vMerge/>
            <w:tcBorders>
              <w:top w:val="single" w:sz="4" w:space="0" w:color="auto"/>
              <w:left w:val="single" w:sz="4" w:space="0" w:color="auto"/>
              <w:bottom w:val="nil"/>
              <w:right w:val="single" w:sz="4" w:space="0" w:color="auto"/>
            </w:tcBorders>
            <w:vAlign w:val="center"/>
            <w:hideMark/>
          </w:tcPr>
          <w:p w:rsidR="00C034BA" w:rsidRPr="00C034BA" w:rsidRDefault="00C034BA" w:rsidP="00C034BA">
            <w:pPr>
              <w:rPr>
                <w:rFonts w:ascii="Times New Roman" w:eastAsia="Times New Roman" w:hAnsi="Times New Roman" w:cs="Times New Roman"/>
                <w:color w:val="000000"/>
                <w:kern w:val="0"/>
                <w:sz w:val="20"/>
                <w:szCs w:val="20"/>
                <w:lang w:bidi="hi-IN"/>
              </w:rPr>
            </w:pPr>
          </w:p>
        </w:tc>
        <w:tc>
          <w:tcPr>
            <w:tcW w:w="6482" w:type="dxa"/>
            <w:gridSpan w:val="3"/>
            <w:tcBorders>
              <w:top w:val="single" w:sz="4" w:space="0" w:color="auto"/>
              <w:left w:val="nil"/>
              <w:bottom w:val="single" w:sz="4" w:space="0" w:color="auto"/>
              <w:right w:val="single" w:sz="4" w:space="0" w:color="000000"/>
            </w:tcBorders>
            <w:shd w:val="clear" w:color="auto" w:fill="auto"/>
            <w:hideMark/>
          </w:tcPr>
          <w:p w:rsidR="00C034BA" w:rsidRPr="00C034BA" w:rsidRDefault="00C034BA" w:rsidP="00C034BA">
            <w:pPr>
              <w:rPr>
                <w:rFonts w:ascii="Times New Roman" w:eastAsia="Times New Roman" w:hAnsi="Times New Roman" w:cs="Times New Roman"/>
                <w:b/>
                <w:bCs/>
                <w:color w:val="000000"/>
                <w:kern w:val="0"/>
                <w:lang w:bidi="hi-IN"/>
              </w:rPr>
            </w:pPr>
            <w:r w:rsidRPr="00C034BA">
              <w:rPr>
                <w:rFonts w:ascii="Times New Roman" w:eastAsia="Times New Roman" w:hAnsi="Times New Roman" w:cs="Times New Roman"/>
                <w:b/>
                <w:bCs/>
                <w:color w:val="000000"/>
                <w:kern w:val="0"/>
                <w:lang w:bidi="hi-IN"/>
              </w:rPr>
              <w:t>90 mm dia UPVC  10 kg./cm</w:t>
            </w:r>
            <w:r w:rsidRPr="00C034BA">
              <w:rPr>
                <w:rFonts w:ascii="Times New Roman" w:eastAsia="Times New Roman" w:hAnsi="Times New Roman" w:cs="Times New Roman"/>
                <w:b/>
                <w:bCs/>
                <w:color w:val="000000"/>
                <w:kern w:val="0"/>
                <w:vertAlign w:val="superscript"/>
                <w:lang w:bidi="hi-IN"/>
              </w:rPr>
              <w:t>2</w:t>
            </w:r>
          </w:p>
        </w:tc>
        <w:tc>
          <w:tcPr>
            <w:tcW w:w="897" w:type="dxa"/>
            <w:tcBorders>
              <w:top w:val="nil"/>
              <w:left w:val="nil"/>
              <w:bottom w:val="nil"/>
              <w:right w:val="single" w:sz="4" w:space="0" w:color="auto"/>
            </w:tcBorders>
            <w:shd w:val="clear" w:color="auto" w:fill="auto"/>
            <w:vAlign w:val="bottom"/>
            <w:hideMark/>
          </w:tcPr>
          <w:p w:rsidR="00C034BA" w:rsidRPr="00C034BA" w:rsidRDefault="00C034BA" w:rsidP="00C034BA">
            <w:pP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 </w:t>
            </w:r>
          </w:p>
        </w:tc>
        <w:tc>
          <w:tcPr>
            <w:tcW w:w="916" w:type="dxa"/>
            <w:tcBorders>
              <w:top w:val="nil"/>
              <w:left w:val="nil"/>
              <w:bottom w:val="nil"/>
              <w:right w:val="single" w:sz="4" w:space="0" w:color="auto"/>
            </w:tcBorders>
            <w:shd w:val="clear" w:color="auto" w:fill="auto"/>
            <w:vAlign w:val="bottom"/>
            <w:hideMark/>
          </w:tcPr>
          <w:p w:rsidR="00C034BA" w:rsidRPr="00C034BA" w:rsidRDefault="00C034BA" w:rsidP="00C034BA">
            <w:pP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 </w:t>
            </w:r>
          </w:p>
        </w:tc>
      </w:tr>
      <w:tr w:rsidR="00C034BA" w:rsidRPr="00C034BA" w:rsidTr="00C034BA">
        <w:trPr>
          <w:trHeight w:val="345"/>
        </w:trPr>
        <w:tc>
          <w:tcPr>
            <w:tcW w:w="763" w:type="dxa"/>
            <w:vMerge/>
            <w:tcBorders>
              <w:top w:val="single" w:sz="4" w:space="0" w:color="auto"/>
              <w:left w:val="single" w:sz="4" w:space="0" w:color="auto"/>
              <w:bottom w:val="nil"/>
              <w:right w:val="single" w:sz="4" w:space="0" w:color="auto"/>
            </w:tcBorders>
            <w:vAlign w:val="center"/>
            <w:hideMark/>
          </w:tcPr>
          <w:p w:rsidR="00C034BA" w:rsidRPr="00C034BA" w:rsidRDefault="00C034BA" w:rsidP="00C034BA">
            <w:pPr>
              <w:rPr>
                <w:rFonts w:ascii="Times New Roman" w:eastAsia="Times New Roman" w:hAnsi="Times New Roman" w:cs="Times New Roman"/>
                <w:color w:val="000000"/>
                <w:kern w:val="0"/>
                <w:sz w:val="20"/>
                <w:szCs w:val="20"/>
                <w:lang w:bidi="hi-IN"/>
              </w:rPr>
            </w:pPr>
          </w:p>
        </w:tc>
        <w:tc>
          <w:tcPr>
            <w:tcW w:w="3130" w:type="dxa"/>
            <w:gridSpan w:val="2"/>
            <w:tcBorders>
              <w:top w:val="single" w:sz="4" w:space="0" w:color="auto"/>
              <w:left w:val="nil"/>
              <w:bottom w:val="single" w:sz="4" w:space="0" w:color="auto"/>
              <w:right w:val="nil"/>
            </w:tcBorders>
            <w:shd w:val="clear" w:color="auto" w:fill="auto"/>
            <w:hideMark/>
          </w:tcPr>
          <w:p w:rsidR="00C034BA" w:rsidRPr="00C034BA" w:rsidRDefault="00C034BA" w:rsidP="00C034BA">
            <w:pPr>
              <w:rPr>
                <w:rFonts w:ascii="Times New Roman" w:eastAsia="Times New Roman" w:hAnsi="Times New Roman" w:cs="Times New Roman"/>
                <w:b/>
                <w:bCs/>
                <w:color w:val="000000"/>
                <w:kern w:val="0"/>
                <w:lang w:bidi="hi-IN"/>
              </w:rPr>
            </w:pPr>
            <w:r w:rsidRPr="00C034BA">
              <w:rPr>
                <w:rFonts w:ascii="Times New Roman" w:eastAsia="Times New Roman" w:hAnsi="Times New Roman" w:cs="Times New Roman"/>
                <w:b/>
                <w:bCs/>
                <w:color w:val="000000"/>
                <w:kern w:val="0"/>
                <w:lang w:bidi="hi-IN"/>
              </w:rPr>
              <w:t>Jobtola</w:t>
            </w:r>
          </w:p>
        </w:tc>
        <w:tc>
          <w:tcPr>
            <w:tcW w:w="3352" w:type="dxa"/>
            <w:tcBorders>
              <w:top w:val="nil"/>
              <w:left w:val="single" w:sz="4" w:space="0" w:color="auto"/>
              <w:bottom w:val="single" w:sz="4" w:space="0" w:color="auto"/>
              <w:right w:val="single" w:sz="4" w:space="0" w:color="auto"/>
            </w:tcBorders>
            <w:shd w:val="clear" w:color="auto" w:fill="auto"/>
            <w:hideMark/>
          </w:tcPr>
          <w:p w:rsidR="00C034BA" w:rsidRPr="00C034BA" w:rsidRDefault="00C034BA" w:rsidP="00C034BA">
            <w:pP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5</w:t>
            </w:r>
          </w:p>
        </w:tc>
        <w:tc>
          <w:tcPr>
            <w:tcW w:w="897" w:type="dxa"/>
            <w:tcBorders>
              <w:top w:val="nil"/>
              <w:left w:val="nil"/>
              <w:bottom w:val="nil"/>
              <w:right w:val="single" w:sz="4" w:space="0" w:color="auto"/>
            </w:tcBorders>
            <w:shd w:val="clear" w:color="auto" w:fill="auto"/>
            <w:vAlign w:val="bottom"/>
            <w:hideMark/>
          </w:tcPr>
          <w:p w:rsidR="00C034BA" w:rsidRPr="00C034BA" w:rsidRDefault="00C034BA" w:rsidP="00C034BA">
            <w:pP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 </w:t>
            </w:r>
          </w:p>
        </w:tc>
        <w:tc>
          <w:tcPr>
            <w:tcW w:w="916" w:type="dxa"/>
            <w:tcBorders>
              <w:top w:val="nil"/>
              <w:left w:val="nil"/>
              <w:bottom w:val="nil"/>
              <w:right w:val="single" w:sz="4" w:space="0" w:color="auto"/>
            </w:tcBorders>
            <w:shd w:val="clear" w:color="auto" w:fill="auto"/>
            <w:vAlign w:val="bottom"/>
            <w:hideMark/>
          </w:tcPr>
          <w:p w:rsidR="00C034BA" w:rsidRPr="00C034BA" w:rsidRDefault="00C034BA" w:rsidP="00C034BA">
            <w:pP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 </w:t>
            </w:r>
          </w:p>
        </w:tc>
      </w:tr>
      <w:tr w:rsidR="00C034BA" w:rsidRPr="00C034BA" w:rsidTr="00C034BA">
        <w:trPr>
          <w:trHeight w:val="315"/>
        </w:trPr>
        <w:tc>
          <w:tcPr>
            <w:tcW w:w="763" w:type="dxa"/>
            <w:vMerge/>
            <w:tcBorders>
              <w:top w:val="single" w:sz="4" w:space="0" w:color="auto"/>
              <w:left w:val="single" w:sz="4" w:space="0" w:color="auto"/>
              <w:bottom w:val="nil"/>
              <w:right w:val="single" w:sz="4" w:space="0" w:color="auto"/>
            </w:tcBorders>
            <w:vAlign w:val="center"/>
            <w:hideMark/>
          </w:tcPr>
          <w:p w:rsidR="00C034BA" w:rsidRPr="00C034BA" w:rsidRDefault="00C034BA" w:rsidP="00C034BA">
            <w:pPr>
              <w:rPr>
                <w:rFonts w:ascii="Times New Roman" w:eastAsia="Times New Roman" w:hAnsi="Times New Roman" w:cs="Times New Roman"/>
                <w:color w:val="000000"/>
                <w:kern w:val="0"/>
                <w:sz w:val="20"/>
                <w:szCs w:val="20"/>
                <w:lang w:bidi="hi-IN"/>
              </w:rPr>
            </w:pPr>
          </w:p>
        </w:tc>
        <w:tc>
          <w:tcPr>
            <w:tcW w:w="710" w:type="dxa"/>
            <w:tcBorders>
              <w:top w:val="nil"/>
              <w:left w:val="nil"/>
              <w:bottom w:val="single" w:sz="4" w:space="0" w:color="auto"/>
              <w:right w:val="nil"/>
            </w:tcBorders>
            <w:shd w:val="clear" w:color="auto" w:fill="auto"/>
            <w:hideMark/>
          </w:tcPr>
          <w:p w:rsidR="00C034BA" w:rsidRPr="00C034BA" w:rsidRDefault="00C034BA" w:rsidP="00C034BA">
            <w:pPr>
              <w:jc w:val="cente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 </w:t>
            </w:r>
          </w:p>
        </w:tc>
        <w:tc>
          <w:tcPr>
            <w:tcW w:w="2420" w:type="dxa"/>
            <w:tcBorders>
              <w:top w:val="nil"/>
              <w:left w:val="single" w:sz="4" w:space="0" w:color="auto"/>
              <w:bottom w:val="single" w:sz="4" w:space="0" w:color="auto"/>
              <w:right w:val="single" w:sz="4" w:space="0" w:color="auto"/>
            </w:tcBorders>
            <w:shd w:val="clear" w:color="000000" w:fill="FFFFFF"/>
            <w:hideMark/>
          </w:tcPr>
          <w:p w:rsidR="00C034BA" w:rsidRPr="00C034BA" w:rsidRDefault="00C034BA" w:rsidP="00C034BA">
            <w:pPr>
              <w:jc w:val="right"/>
              <w:rPr>
                <w:rFonts w:ascii="Times New Roman" w:eastAsia="Times New Roman" w:hAnsi="Times New Roman" w:cs="Times New Roman"/>
                <w:b/>
                <w:bCs/>
                <w:color w:val="000000"/>
                <w:kern w:val="0"/>
                <w:lang w:bidi="hi-IN"/>
              </w:rPr>
            </w:pPr>
            <w:r w:rsidRPr="00C034BA">
              <w:rPr>
                <w:rFonts w:ascii="Times New Roman" w:eastAsia="Times New Roman" w:hAnsi="Times New Roman" w:cs="Times New Roman"/>
                <w:b/>
                <w:bCs/>
                <w:color w:val="000000"/>
                <w:kern w:val="0"/>
                <w:lang w:bidi="hi-IN"/>
              </w:rPr>
              <w:t>Total</w:t>
            </w:r>
          </w:p>
        </w:tc>
        <w:tc>
          <w:tcPr>
            <w:tcW w:w="3352" w:type="dxa"/>
            <w:tcBorders>
              <w:top w:val="nil"/>
              <w:left w:val="nil"/>
              <w:bottom w:val="nil"/>
              <w:right w:val="nil"/>
            </w:tcBorders>
            <w:shd w:val="clear" w:color="000000" w:fill="FFFFFF"/>
            <w:noWrap/>
            <w:vAlign w:val="bottom"/>
            <w:hideMark/>
          </w:tcPr>
          <w:p w:rsidR="00C034BA" w:rsidRPr="00C034BA" w:rsidRDefault="00C034BA" w:rsidP="00C034BA">
            <w:pPr>
              <w:rPr>
                <w:rFonts w:ascii="Calibri" w:eastAsia="Times New Roman" w:hAnsi="Calibri" w:cs="Calibri"/>
                <w:b/>
                <w:bCs/>
                <w:color w:val="000000"/>
                <w:kern w:val="0"/>
                <w:lang w:bidi="hi-IN"/>
              </w:rPr>
            </w:pPr>
            <w:r w:rsidRPr="00C034BA">
              <w:rPr>
                <w:rFonts w:ascii="Calibri" w:eastAsia="Times New Roman" w:hAnsi="Calibri" w:cs="Calibri"/>
                <w:b/>
                <w:bCs/>
                <w:color w:val="000000"/>
                <w:kern w:val="0"/>
                <w:lang w:bidi="hi-IN"/>
              </w:rPr>
              <w:t>5.00</w:t>
            </w:r>
          </w:p>
        </w:tc>
        <w:tc>
          <w:tcPr>
            <w:tcW w:w="89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034BA" w:rsidRPr="00C034BA" w:rsidRDefault="00C034BA" w:rsidP="00C034BA">
            <w:pPr>
              <w:jc w:val="cente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5</w:t>
            </w:r>
          </w:p>
        </w:tc>
        <w:tc>
          <w:tcPr>
            <w:tcW w:w="916" w:type="dxa"/>
            <w:tcBorders>
              <w:top w:val="single" w:sz="4" w:space="0" w:color="auto"/>
              <w:left w:val="nil"/>
              <w:bottom w:val="single" w:sz="4" w:space="0" w:color="auto"/>
              <w:right w:val="single" w:sz="4" w:space="0" w:color="auto"/>
            </w:tcBorders>
            <w:shd w:val="clear" w:color="auto" w:fill="auto"/>
            <w:vAlign w:val="center"/>
            <w:hideMark/>
          </w:tcPr>
          <w:p w:rsidR="00C034BA" w:rsidRPr="00C034BA" w:rsidRDefault="00C034BA" w:rsidP="00C034BA">
            <w:pPr>
              <w:jc w:val="cente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each</w:t>
            </w:r>
          </w:p>
        </w:tc>
      </w:tr>
      <w:tr w:rsidR="00C034BA" w:rsidRPr="00C034BA" w:rsidTr="00C034BA">
        <w:trPr>
          <w:trHeight w:val="660"/>
        </w:trPr>
        <w:tc>
          <w:tcPr>
            <w:tcW w:w="763" w:type="dxa"/>
            <w:vMerge w:val="restart"/>
            <w:tcBorders>
              <w:top w:val="single" w:sz="4" w:space="0" w:color="auto"/>
              <w:left w:val="single" w:sz="4" w:space="0" w:color="auto"/>
              <w:bottom w:val="nil"/>
              <w:right w:val="single" w:sz="4" w:space="0" w:color="auto"/>
            </w:tcBorders>
            <w:shd w:val="clear" w:color="auto" w:fill="auto"/>
            <w:hideMark/>
          </w:tcPr>
          <w:p w:rsidR="00C034BA" w:rsidRPr="00C034BA" w:rsidRDefault="00C034BA" w:rsidP="00C034BA">
            <w:pPr>
              <w:jc w:val="center"/>
              <w:rPr>
                <w:rFonts w:ascii="Times New Roman" w:eastAsia="Times New Roman" w:hAnsi="Times New Roman" w:cs="Times New Roman"/>
                <w:color w:val="000000"/>
                <w:kern w:val="0"/>
                <w:sz w:val="20"/>
                <w:szCs w:val="20"/>
                <w:lang w:bidi="hi-IN"/>
              </w:rPr>
            </w:pPr>
            <w:r w:rsidRPr="00C034BA">
              <w:rPr>
                <w:rFonts w:ascii="Times New Roman" w:eastAsia="Times New Roman" w:hAnsi="Times New Roman" w:cs="Times New Roman"/>
                <w:color w:val="000000"/>
                <w:kern w:val="0"/>
                <w:sz w:val="20"/>
                <w:szCs w:val="20"/>
                <w:lang w:bidi="hi-IN"/>
              </w:rPr>
              <w:t>5</w:t>
            </w:r>
          </w:p>
        </w:tc>
        <w:tc>
          <w:tcPr>
            <w:tcW w:w="6482" w:type="dxa"/>
            <w:gridSpan w:val="3"/>
            <w:tcBorders>
              <w:top w:val="single" w:sz="4" w:space="0" w:color="auto"/>
              <w:left w:val="nil"/>
              <w:bottom w:val="single" w:sz="4" w:space="0" w:color="auto"/>
              <w:right w:val="single" w:sz="4" w:space="0" w:color="000000"/>
            </w:tcBorders>
            <w:shd w:val="clear" w:color="auto" w:fill="auto"/>
            <w:hideMark/>
          </w:tcPr>
          <w:p w:rsidR="00C034BA" w:rsidRPr="00C034BA" w:rsidRDefault="00C034BA" w:rsidP="00C034BA">
            <w:pP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Providing and laying in position including testing following PVC flanged tail pieces suitable for 6, 8 and 10 Kg./Sq. cm. Pressure pipes.</w:t>
            </w:r>
          </w:p>
        </w:tc>
        <w:tc>
          <w:tcPr>
            <w:tcW w:w="897" w:type="dxa"/>
            <w:tcBorders>
              <w:top w:val="nil"/>
              <w:left w:val="nil"/>
              <w:bottom w:val="nil"/>
              <w:right w:val="single" w:sz="4" w:space="0" w:color="auto"/>
            </w:tcBorders>
            <w:shd w:val="clear" w:color="auto" w:fill="auto"/>
            <w:vAlign w:val="bottom"/>
            <w:hideMark/>
          </w:tcPr>
          <w:p w:rsidR="00C034BA" w:rsidRPr="00C034BA" w:rsidRDefault="00C034BA" w:rsidP="00C034BA">
            <w:pP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 </w:t>
            </w:r>
          </w:p>
        </w:tc>
        <w:tc>
          <w:tcPr>
            <w:tcW w:w="916" w:type="dxa"/>
            <w:tcBorders>
              <w:top w:val="nil"/>
              <w:left w:val="nil"/>
              <w:bottom w:val="nil"/>
              <w:right w:val="single" w:sz="4" w:space="0" w:color="auto"/>
            </w:tcBorders>
            <w:shd w:val="clear" w:color="auto" w:fill="auto"/>
            <w:vAlign w:val="bottom"/>
            <w:hideMark/>
          </w:tcPr>
          <w:p w:rsidR="00C034BA" w:rsidRPr="00C034BA" w:rsidRDefault="00C034BA" w:rsidP="00C034BA">
            <w:pP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 </w:t>
            </w:r>
          </w:p>
        </w:tc>
      </w:tr>
      <w:tr w:rsidR="00C034BA" w:rsidRPr="00C034BA" w:rsidTr="00C034BA">
        <w:trPr>
          <w:trHeight w:val="300"/>
        </w:trPr>
        <w:tc>
          <w:tcPr>
            <w:tcW w:w="763" w:type="dxa"/>
            <w:vMerge/>
            <w:tcBorders>
              <w:top w:val="single" w:sz="4" w:space="0" w:color="auto"/>
              <w:left w:val="single" w:sz="4" w:space="0" w:color="auto"/>
              <w:bottom w:val="nil"/>
              <w:right w:val="single" w:sz="4" w:space="0" w:color="auto"/>
            </w:tcBorders>
            <w:vAlign w:val="center"/>
            <w:hideMark/>
          </w:tcPr>
          <w:p w:rsidR="00C034BA" w:rsidRPr="00C034BA" w:rsidRDefault="00C034BA" w:rsidP="00C034BA">
            <w:pPr>
              <w:rPr>
                <w:rFonts w:ascii="Times New Roman" w:eastAsia="Times New Roman" w:hAnsi="Times New Roman" w:cs="Times New Roman"/>
                <w:color w:val="000000"/>
                <w:kern w:val="0"/>
                <w:sz w:val="20"/>
                <w:szCs w:val="20"/>
                <w:lang w:bidi="hi-IN"/>
              </w:rPr>
            </w:pPr>
          </w:p>
        </w:tc>
        <w:tc>
          <w:tcPr>
            <w:tcW w:w="6482" w:type="dxa"/>
            <w:gridSpan w:val="3"/>
            <w:tcBorders>
              <w:top w:val="single" w:sz="4" w:space="0" w:color="auto"/>
              <w:left w:val="nil"/>
              <w:bottom w:val="single" w:sz="4" w:space="0" w:color="auto"/>
              <w:right w:val="single" w:sz="4" w:space="0" w:color="000000"/>
            </w:tcBorders>
            <w:shd w:val="clear" w:color="auto" w:fill="auto"/>
            <w:hideMark/>
          </w:tcPr>
          <w:p w:rsidR="00C034BA" w:rsidRPr="00C034BA" w:rsidRDefault="00C034BA" w:rsidP="00C034BA">
            <w:pP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CG,PHE, SOR Item no. 7.7 P/110</w:t>
            </w:r>
          </w:p>
        </w:tc>
        <w:tc>
          <w:tcPr>
            <w:tcW w:w="897" w:type="dxa"/>
            <w:tcBorders>
              <w:top w:val="nil"/>
              <w:left w:val="nil"/>
              <w:bottom w:val="nil"/>
              <w:right w:val="single" w:sz="4" w:space="0" w:color="auto"/>
            </w:tcBorders>
            <w:shd w:val="clear" w:color="auto" w:fill="auto"/>
            <w:vAlign w:val="bottom"/>
            <w:hideMark/>
          </w:tcPr>
          <w:p w:rsidR="00C034BA" w:rsidRPr="00C034BA" w:rsidRDefault="00C034BA" w:rsidP="00C034BA">
            <w:pP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 </w:t>
            </w:r>
          </w:p>
        </w:tc>
        <w:tc>
          <w:tcPr>
            <w:tcW w:w="916" w:type="dxa"/>
            <w:tcBorders>
              <w:top w:val="nil"/>
              <w:left w:val="nil"/>
              <w:bottom w:val="nil"/>
              <w:right w:val="single" w:sz="4" w:space="0" w:color="auto"/>
            </w:tcBorders>
            <w:shd w:val="clear" w:color="auto" w:fill="auto"/>
            <w:vAlign w:val="bottom"/>
            <w:hideMark/>
          </w:tcPr>
          <w:p w:rsidR="00C034BA" w:rsidRPr="00C034BA" w:rsidRDefault="00C034BA" w:rsidP="00C034BA">
            <w:pP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 </w:t>
            </w:r>
          </w:p>
        </w:tc>
      </w:tr>
      <w:tr w:rsidR="00C034BA" w:rsidRPr="00C034BA" w:rsidTr="00C034BA">
        <w:trPr>
          <w:trHeight w:val="345"/>
        </w:trPr>
        <w:tc>
          <w:tcPr>
            <w:tcW w:w="763" w:type="dxa"/>
            <w:vMerge/>
            <w:tcBorders>
              <w:top w:val="single" w:sz="4" w:space="0" w:color="auto"/>
              <w:left w:val="single" w:sz="4" w:space="0" w:color="auto"/>
              <w:bottom w:val="nil"/>
              <w:right w:val="single" w:sz="4" w:space="0" w:color="auto"/>
            </w:tcBorders>
            <w:vAlign w:val="center"/>
            <w:hideMark/>
          </w:tcPr>
          <w:p w:rsidR="00C034BA" w:rsidRPr="00C034BA" w:rsidRDefault="00C034BA" w:rsidP="00C034BA">
            <w:pPr>
              <w:rPr>
                <w:rFonts w:ascii="Times New Roman" w:eastAsia="Times New Roman" w:hAnsi="Times New Roman" w:cs="Times New Roman"/>
                <w:color w:val="000000"/>
                <w:kern w:val="0"/>
                <w:sz w:val="20"/>
                <w:szCs w:val="20"/>
                <w:lang w:bidi="hi-IN"/>
              </w:rPr>
            </w:pPr>
          </w:p>
        </w:tc>
        <w:tc>
          <w:tcPr>
            <w:tcW w:w="6482" w:type="dxa"/>
            <w:gridSpan w:val="3"/>
            <w:tcBorders>
              <w:top w:val="single" w:sz="4" w:space="0" w:color="auto"/>
              <w:left w:val="nil"/>
              <w:bottom w:val="single" w:sz="4" w:space="0" w:color="auto"/>
              <w:right w:val="single" w:sz="4" w:space="0" w:color="000000"/>
            </w:tcBorders>
            <w:shd w:val="clear" w:color="auto" w:fill="auto"/>
            <w:hideMark/>
          </w:tcPr>
          <w:p w:rsidR="00C034BA" w:rsidRPr="00C034BA" w:rsidRDefault="00C034BA" w:rsidP="00C034BA">
            <w:pPr>
              <w:rPr>
                <w:rFonts w:ascii="Times New Roman" w:eastAsia="Times New Roman" w:hAnsi="Times New Roman" w:cs="Times New Roman"/>
                <w:b/>
                <w:bCs/>
                <w:color w:val="000000"/>
                <w:kern w:val="0"/>
                <w:lang w:bidi="hi-IN"/>
              </w:rPr>
            </w:pPr>
            <w:r w:rsidRPr="00C034BA">
              <w:rPr>
                <w:rFonts w:ascii="Times New Roman" w:eastAsia="Times New Roman" w:hAnsi="Times New Roman" w:cs="Times New Roman"/>
                <w:b/>
                <w:bCs/>
                <w:color w:val="000000"/>
                <w:kern w:val="0"/>
                <w:lang w:bidi="hi-IN"/>
              </w:rPr>
              <w:t>90 mm dia UPVC  10 kg./cm</w:t>
            </w:r>
            <w:r w:rsidRPr="00C034BA">
              <w:rPr>
                <w:rFonts w:ascii="Times New Roman" w:eastAsia="Times New Roman" w:hAnsi="Times New Roman" w:cs="Times New Roman"/>
                <w:b/>
                <w:bCs/>
                <w:color w:val="000000"/>
                <w:kern w:val="0"/>
                <w:vertAlign w:val="superscript"/>
                <w:lang w:bidi="hi-IN"/>
              </w:rPr>
              <w:t>2</w:t>
            </w:r>
          </w:p>
        </w:tc>
        <w:tc>
          <w:tcPr>
            <w:tcW w:w="897" w:type="dxa"/>
            <w:tcBorders>
              <w:top w:val="nil"/>
              <w:left w:val="nil"/>
              <w:bottom w:val="nil"/>
              <w:right w:val="single" w:sz="4" w:space="0" w:color="auto"/>
            </w:tcBorders>
            <w:shd w:val="clear" w:color="auto" w:fill="auto"/>
            <w:vAlign w:val="bottom"/>
            <w:hideMark/>
          </w:tcPr>
          <w:p w:rsidR="00C034BA" w:rsidRPr="00C034BA" w:rsidRDefault="00C034BA" w:rsidP="00C034BA">
            <w:pP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 </w:t>
            </w:r>
          </w:p>
        </w:tc>
        <w:tc>
          <w:tcPr>
            <w:tcW w:w="916" w:type="dxa"/>
            <w:tcBorders>
              <w:top w:val="nil"/>
              <w:left w:val="nil"/>
              <w:bottom w:val="nil"/>
              <w:right w:val="single" w:sz="4" w:space="0" w:color="auto"/>
            </w:tcBorders>
            <w:shd w:val="clear" w:color="auto" w:fill="auto"/>
            <w:vAlign w:val="bottom"/>
            <w:hideMark/>
          </w:tcPr>
          <w:p w:rsidR="00C034BA" w:rsidRPr="00C034BA" w:rsidRDefault="00C034BA" w:rsidP="00C034BA">
            <w:pP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 </w:t>
            </w:r>
          </w:p>
        </w:tc>
      </w:tr>
      <w:tr w:rsidR="00C034BA" w:rsidRPr="00C034BA" w:rsidTr="00C034BA">
        <w:trPr>
          <w:trHeight w:val="345"/>
        </w:trPr>
        <w:tc>
          <w:tcPr>
            <w:tcW w:w="763" w:type="dxa"/>
            <w:vMerge/>
            <w:tcBorders>
              <w:top w:val="single" w:sz="4" w:space="0" w:color="auto"/>
              <w:left w:val="single" w:sz="4" w:space="0" w:color="auto"/>
              <w:bottom w:val="nil"/>
              <w:right w:val="single" w:sz="4" w:space="0" w:color="auto"/>
            </w:tcBorders>
            <w:vAlign w:val="center"/>
            <w:hideMark/>
          </w:tcPr>
          <w:p w:rsidR="00C034BA" w:rsidRPr="00C034BA" w:rsidRDefault="00C034BA" w:rsidP="00C034BA">
            <w:pPr>
              <w:rPr>
                <w:rFonts w:ascii="Times New Roman" w:eastAsia="Times New Roman" w:hAnsi="Times New Roman" w:cs="Times New Roman"/>
                <w:color w:val="000000"/>
                <w:kern w:val="0"/>
                <w:sz w:val="20"/>
                <w:szCs w:val="20"/>
                <w:lang w:bidi="hi-IN"/>
              </w:rPr>
            </w:pPr>
          </w:p>
        </w:tc>
        <w:tc>
          <w:tcPr>
            <w:tcW w:w="3130" w:type="dxa"/>
            <w:gridSpan w:val="2"/>
            <w:tcBorders>
              <w:top w:val="single" w:sz="4" w:space="0" w:color="auto"/>
              <w:left w:val="nil"/>
              <w:bottom w:val="single" w:sz="4" w:space="0" w:color="auto"/>
              <w:right w:val="nil"/>
            </w:tcBorders>
            <w:shd w:val="clear" w:color="auto" w:fill="auto"/>
            <w:hideMark/>
          </w:tcPr>
          <w:p w:rsidR="00C034BA" w:rsidRPr="00C034BA" w:rsidRDefault="00C034BA" w:rsidP="00C034BA">
            <w:pPr>
              <w:rPr>
                <w:rFonts w:ascii="Times New Roman" w:eastAsia="Times New Roman" w:hAnsi="Times New Roman" w:cs="Times New Roman"/>
                <w:b/>
                <w:bCs/>
                <w:color w:val="000000"/>
                <w:kern w:val="0"/>
                <w:lang w:bidi="hi-IN"/>
              </w:rPr>
            </w:pPr>
            <w:r w:rsidRPr="00C034BA">
              <w:rPr>
                <w:rFonts w:ascii="Times New Roman" w:eastAsia="Times New Roman" w:hAnsi="Times New Roman" w:cs="Times New Roman"/>
                <w:b/>
                <w:bCs/>
                <w:color w:val="000000"/>
                <w:kern w:val="0"/>
                <w:lang w:bidi="hi-IN"/>
              </w:rPr>
              <w:t>Jobtola</w:t>
            </w:r>
          </w:p>
        </w:tc>
        <w:tc>
          <w:tcPr>
            <w:tcW w:w="3352" w:type="dxa"/>
            <w:tcBorders>
              <w:top w:val="nil"/>
              <w:left w:val="single" w:sz="4" w:space="0" w:color="auto"/>
              <w:bottom w:val="single" w:sz="4" w:space="0" w:color="auto"/>
              <w:right w:val="single" w:sz="4" w:space="0" w:color="auto"/>
            </w:tcBorders>
            <w:shd w:val="clear" w:color="auto" w:fill="auto"/>
            <w:hideMark/>
          </w:tcPr>
          <w:p w:rsidR="00C034BA" w:rsidRPr="00C034BA" w:rsidRDefault="00C034BA" w:rsidP="00C034BA">
            <w:pP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4</w:t>
            </w:r>
          </w:p>
        </w:tc>
        <w:tc>
          <w:tcPr>
            <w:tcW w:w="897" w:type="dxa"/>
            <w:tcBorders>
              <w:top w:val="nil"/>
              <w:left w:val="nil"/>
              <w:bottom w:val="nil"/>
              <w:right w:val="single" w:sz="4" w:space="0" w:color="auto"/>
            </w:tcBorders>
            <w:shd w:val="clear" w:color="auto" w:fill="auto"/>
            <w:vAlign w:val="bottom"/>
            <w:hideMark/>
          </w:tcPr>
          <w:p w:rsidR="00C034BA" w:rsidRPr="00C034BA" w:rsidRDefault="00C034BA" w:rsidP="00C034BA">
            <w:pP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 </w:t>
            </w:r>
          </w:p>
        </w:tc>
        <w:tc>
          <w:tcPr>
            <w:tcW w:w="916" w:type="dxa"/>
            <w:tcBorders>
              <w:top w:val="nil"/>
              <w:left w:val="nil"/>
              <w:bottom w:val="nil"/>
              <w:right w:val="single" w:sz="4" w:space="0" w:color="auto"/>
            </w:tcBorders>
            <w:shd w:val="clear" w:color="auto" w:fill="auto"/>
            <w:vAlign w:val="bottom"/>
            <w:hideMark/>
          </w:tcPr>
          <w:p w:rsidR="00C034BA" w:rsidRPr="00C034BA" w:rsidRDefault="00C034BA" w:rsidP="00C034BA">
            <w:pP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 </w:t>
            </w:r>
          </w:p>
        </w:tc>
      </w:tr>
      <w:tr w:rsidR="00C034BA" w:rsidRPr="00C034BA" w:rsidTr="00C034BA">
        <w:trPr>
          <w:trHeight w:val="315"/>
        </w:trPr>
        <w:tc>
          <w:tcPr>
            <w:tcW w:w="763" w:type="dxa"/>
            <w:vMerge/>
            <w:tcBorders>
              <w:top w:val="single" w:sz="4" w:space="0" w:color="auto"/>
              <w:left w:val="single" w:sz="4" w:space="0" w:color="auto"/>
              <w:bottom w:val="nil"/>
              <w:right w:val="single" w:sz="4" w:space="0" w:color="auto"/>
            </w:tcBorders>
            <w:vAlign w:val="center"/>
            <w:hideMark/>
          </w:tcPr>
          <w:p w:rsidR="00C034BA" w:rsidRPr="00C034BA" w:rsidRDefault="00C034BA" w:rsidP="00C034BA">
            <w:pPr>
              <w:rPr>
                <w:rFonts w:ascii="Times New Roman" w:eastAsia="Times New Roman" w:hAnsi="Times New Roman" w:cs="Times New Roman"/>
                <w:color w:val="000000"/>
                <w:kern w:val="0"/>
                <w:sz w:val="20"/>
                <w:szCs w:val="20"/>
                <w:lang w:bidi="hi-IN"/>
              </w:rPr>
            </w:pPr>
          </w:p>
        </w:tc>
        <w:tc>
          <w:tcPr>
            <w:tcW w:w="710" w:type="dxa"/>
            <w:tcBorders>
              <w:top w:val="nil"/>
              <w:left w:val="nil"/>
              <w:bottom w:val="single" w:sz="4" w:space="0" w:color="auto"/>
              <w:right w:val="nil"/>
            </w:tcBorders>
            <w:shd w:val="clear" w:color="auto" w:fill="auto"/>
            <w:hideMark/>
          </w:tcPr>
          <w:p w:rsidR="00C034BA" w:rsidRPr="00C034BA" w:rsidRDefault="00C034BA" w:rsidP="00C034BA">
            <w:pPr>
              <w:jc w:val="cente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 </w:t>
            </w:r>
          </w:p>
        </w:tc>
        <w:tc>
          <w:tcPr>
            <w:tcW w:w="2420" w:type="dxa"/>
            <w:tcBorders>
              <w:top w:val="nil"/>
              <w:left w:val="single" w:sz="4" w:space="0" w:color="auto"/>
              <w:bottom w:val="single" w:sz="4" w:space="0" w:color="auto"/>
              <w:right w:val="single" w:sz="4" w:space="0" w:color="auto"/>
            </w:tcBorders>
            <w:shd w:val="clear" w:color="000000" w:fill="FFFFFF"/>
            <w:hideMark/>
          </w:tcPr>
          <w:p w:rsidR="00C034BA" w:rsidRPr="00C034BA" w:rsidRDefault="00C034BA" w:rsidP="00C034BA">
            <w:pPr>
              <w:jc w:val="right"/>
              <w:rPr>
                <w:rFonts w:ascii="Times New Roman" w:eastAsia="Times New Roman" w:hAnsi="Times New Roman" w:cs="Times New Roman"/>
                <w:b/>
                <w:bCs/>
                <w:color w:val="000000"/>
                <w:kern w:val="0"/>
                <w:lang w:bidi="hi-IN"/>
              </w:rPr>
            </w:pPr>
            <w:r w:rsidRPr="00C034BA">
              <w:rPr>
                <w:rFonts w:ascii="Times New Roman" w:eastAsia="Times New Roman" w:hAnsi="Times New Roman" w:cs="Times New Roman"/>
                <w:b/>
                <w:bCs/>
                <w:color w:val="000000"/>
                <w:kern w:val="0"/>
                <w:lang w:bidi="hi-IN"/>
              </w:rPr>
              <w:t>Total</w:t>
            </w:r>
          </w:p>
        </w:tc>
        <w:tc>
          <w:tcPr>
            <w:tcW w:w="3352" w:type="dxa"/>
            <w:tcBorders>
              <w:top w:val="nil"/>
              <w:left w:val="nil"/>
              <w:bottom w:val="nil"/>
              <w:right w:val="nil"/>
            </w:tcBorders>
            <w:shd w:val="clear" w:color="000000" w:fill="FFFFFF"/>
            <w:noWrap/>
            <w:vAlign w:val="bottom"/>
            <w:hideMark/>
          </w:tcPr>
          <w:p w:rsidR="00C034BA" w:rsidRPr="00C034BA" w:rsidRDefault="00C034BA" w:rsidP="00C034BA">
            <w:pPr>
              <w:rPr>
                <w:rFonts w:ascii="Calibri" w:eastAsia="Times New Roman" w:hAnsi="Calibri" w:cs="Calibri"/>
                <w:b/>
                <w:bCs/>
                <w:color w:val="000000"/>
                <w:kern w:val="0"/>
                <w:lang w:bidi="hi-IN"/>
              </w:rPr>
            </w:pPr>
            <w:r w:rsidRPr="00C034BA">
              <w:rPr>
                <w:rFonts w:ascii="Calibri" w:eastAsia="Times New Roman" w:hAnsi="Calibri" w:cs="Calibri"/>
                <w:b/>
                <w:bCs/>
                <w:color w:val="000000"/>
                <w:kern w:val="0"/>
                <w:lang w:bidi="hi-IN"/>
              </w:rPr>
              <w:t>4.00</w:t>
            </w:r>
          </w:p>
        </w:tc>
        <w:tc>
          <w:tcPr>
            <w:tcW w:w="89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034BA" w:rsidRPr="00C034BA" w:rsidRDefault="00C034BA" w:rsidP="00C034BA">
            <w:pPr>
              <w:jc w:val="cente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4</w:t>
            </w:r>
          </w:p>
        </w:tc>
        <w:tc>
          <w:tcPr>
            <w:tcW w:w="916" w:type="dxa"/>
            <w:tcBorders>
              <w:top w:val="single" w:sz="4" w:space="0" w:color="auto"/>
              <w:left w:val="nil"/>
              <w:bottom w:val="single" w:sz="4" w:space="0" w:color="auto"/>
              <w:right w:val="single" w:sz="4" w:space="0" w:color="auto"/>
            </w:tcBorders>
            <w:shd w:val="clear" w:color="auto" w:fill="auto"/>
            <w:vAlign w:val="center"/>
            <w:hideMark/>
          </w:tcPr>
          <w:p w:rsidR="00C034BA" w:rsidRPr="00C034BA" w:rsidRDefault="00C034BA" w:rsidP="00C034BA">
            <w:pPr>
              <w:jc w:val="cente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each</w:t>
            </w:r>
          </w:p>
        </w:tc>
      </w:tr>
      <w:tr w:rsidR="00C034BA" w:rsidRPr="00C034BA" w:rsidTr="00C034BA">
        <w:trPr>
          <w:trHeight w:val="660"/>
        </w:trPr>
        <w:tc>
          <w:tcPr>
            <w:tcW w:w="763" w:type="dxa"/>
            <w:vMerge w:val="restart"/>
            <w:tcBorders>
              <w:top w:val="single" w:sz="4" w:space="0" w:color="auto"/>
              <w:left w:val="single" w:sz="4" w:space="0" w:color="auto"/>
              <w:bottom w:val="nil"/>
              <w:right w:val="single" w:sz="4" w:space="0" w:color="auto"/>
            </w:tcBorders>
            <w:shd w:val="clear" w:color="auto" w:fill="auto"/>
            <w:hideMark/>
          </w:tcPr>
          <w:p w:rsidR="00C034BA" w:rsidRPr="00C034BA" w:rsidRDefault="00C034BA" w:rsidP="00C034BA">
            <w:pPr>
              <w:jc w:val="center"/>
              <w:rPr>
                <w:rFonts w:ascii="Times New Roman" w:eastAsia="Times New Roman" w:hAnsi="Times New Roman" w:cs="Times New Roman"/>
                <w:color w:val="000000"/>
                <w:kern w:val="0"/>
                <w:sz w:val="20"/>
                <w:szCs w:val="20"/>
                <w:lang w:bidi="hi-IN"/>
              </w:rPr>
            </w:pPr>
            <w:r w:rsidRPr="00C034BA">
              <w:rPr>
                <w:rFonts w:ascii="Times New Roman" w:eastAsia="Times New Roman" w:hAnsi="Times New Roman" w:cs="Times New Roman"/>
                <w:color w:val="000000"/>
                <w:kern w:val="0"/>
                <w:sz w:val="20"/>
                <w:szCs w:val="20"/>
                <w:lang w:bidi="hi-IN"/>
              </w:rPr>
              <w:t>6</w:t>
            </w:r>
          </w:p>
        </w:tc>
        <w:tc>
          <w:tcPr>
            <w:tcW w:w="6482" w:type="dxa"/>
            <w:gridSpan w:val="3"/>
            <w:tcBorders>
              <w:top w:val="single" w:sz="4" w:space="0" w:color="auto"/>
              <w:left w:val="nil"/>
              <w:bottom w:val="single" w:sz="4" w:space="0" w:color="auto"/>
              <w:right w:val="single" w:sz="4" w:space="0" w:color="000000"/>
            </w:tcBorders>
            <w:shd w:val="clear" w:color="auto" w:fill="auto"/>
            <w:hideMark/>
          </w:tcPr>
          <w:p w:rsidR="00C034BA" w:rsidRPr="00C034BA" w:rsidRDefault="00C034BA" w:rsidP="00C034BA">
            <w:pP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Providing and laying in position including testing PVC coupler suitable for 6, 8 and 10 Kg/Sq. cm. Pressure pipes.</w:t>
            </w:r>
          </w:p>
        </w:tc>
        <w:tc>
          <w:tcPr>
            <w:tcW w:w="897" w:type="dxa"/>
            <w:tcBorders>
              <w:top w:val="nil"/>
              <w:left w:val="nil"/>
              <w:bottom w:val="nil"/>
              <w:right w:val="single" w:sz="4" w:space="0" w:color="auto"/>
            </w:tcBorders>
            <w:shd w:val="clear" w:color="auto" w:fill="auto"/>
            <w:vAlign w:val="bottom"/>
            <w:hideMark/>
          </w:tcPr>
          <w:p w:rsidR="00C034BA" w:rsidRPr="00C034BA" w:rsidRDefault="00C034BA" w:rsidP="00C034BA">
            <w:pP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 </w:t>
            </w:r>
          </w:p>
        </w:tc>
        <w:tc>
          <w:tcPr>
            <w:tcW w:w="916" w:type="dxa"/>
            <w:tcBorders>
              <w:top w:val="nil"/>
              <w:left w:val="nil"/>
              <w:bottom w:val="nil"/>
              <w:right w:val="single" w:sz="4" w:space="0" w:color="auto"/>
            </w:tcBorders>
            <w:shd w:val="clear" w:color="auto" w:fill="auto"/>
            <w:vAlign w:val="bottom"/>
            <w:hideMark/>
          </w:tcPr>
          <w:p w:rsidR="00C034BA" w:rsidRPr="00C034BA" w:rsidRDefault="00C034BA" w:rsidP="00C034BA">
            <w:pP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 </w:t>
            </w:r>
          </w:p>
        </w:tc>
      </w:tr>
      <w:tr w:rsidR="00C034BA" w:rsidRPr="00C034BA" w:rsidTr="00C034BA">
        <w:trPr>
          <w:trHeight w:val="315"/>
        </w:trPr>
        <w:tc>
          <w:tcPr>
            <w:tcW w:w="763" w:type="dxa"/>
            <w:vMerge/>
            <w:tcBorders>
              <w:top w:val="single" w:sz="4" w:space="0" w:color="auto"/>
              <w:left w:val="single" w:sz="4" w:space="0" w:color="auto"/>
              <w:bottom w:val="nil"/>
              <w:right w:val="single" w:sz="4" w:space="0" w:color="auto"/>
            </w:tcBorders>
            <w:vAlign w:val="center"/>
            <w:hideMark/>
          </w:tcPr>
          <w:p w:rsidR="00C034BA" w:rsidRPr="00C034BA" w:rsidRDefault="00C034BA" w:rsidP="00C034BA">
            <w:pPr>
              <w:rPr>
                <w:rFonts w:ascii="Times New Roman" w:eastAsia="Times New Roman" w:hAnsi="Times New Roman" w:cs="Times New Roman"/>
                <w:color w:val="000000"/>
                <w:kern w:val="0"/>
                <w:sz w:val="20"/>
                <w:szCs w:val="20"/>
                <w:lang w:bidi="hi-IN"/>
              </w:rPr>
            </w:pPr>
          </w:p>
        </w:tc>
        <w:tc>
          <w:tcPr>
            <w:tcW w:w="6482" w:type="dxa"/>
            <w:gridSpan w:val="3"/>
            <w:tcBorders>
              <w:top w:val="single" w:sz="4" w:space="0" w:color="auto"/>
              <w:left w:val="nil"/>
              <w:bottom w:val="single" w:sz="4" w:space="0" w:color="auto"/>
              <w:right w:val="single" w:sz="4" w:space="0" w:color="000000"/>
            </w:tcBorders>
            <w:shd w:val="clear" w:color="auto" w:fill="auto"/>
            <w:hideMark/>
          </w:tcPr>
          <w:p w:rsidR="00C034BA" w:rsidRPr="00C034BA" w:rsidRDefault="00C034BA" w:rsidP="00C034BA">
            <w:pP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CG,PHE, SOR Item no. 7.9 P/110</w:t>
            </w:r>
          </w:p>
        </w:tc>
        <w:tc>
          <w:tcPr>
            <w:tcW w:w="897" w:type="dxa"/>
            <w:tcBorders>
              <w:top w:val="nil"/>
              <w:left w:val="nil"/>
              <w:bottom w:val="nil"/>
              <w:right w:val="single" w:sz="4" w:space="0" w:color="auto"/>
            </w:tcBorders>
            <w:shd w:val="clear" w:color="auto" w:fill="auto"/>
            <w:vAlign w:val="bottom"/>
            <w:hideMark/>
          </w:tcPr>
          <w:p w:rsidR="00C034BA" w:rsidRPr="00C034BA" w:rsidRDefault="00C034BA" w:rsidP="00C034BA">
            <w:pP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 </w:t>
            </w:r>
          </w:p>
        </w:tc>
        <w:tc>
          <w:tcPr>
            <w:tcW w:w="916" w:type="dxa"/>
            <w:tcBorders>
              <w:top w:val="nil"/>
              <w:left w:val="nil"/>
              <w:bottom w:val="nil"/>
              <w:right w:val="single" w:sz="4" w:space="0" w:color="auto"/>
            </w:tcBorders>
            <w:shd w:val="clear" w:color="auto" w:fill="auto"/>
            <w:vAlign w:val="bottom"/>
            <w:hideMark/>
          </w:tcPr>
          <w:p w:rsidR="00C034BA" w:rsidRPr="00C034BA" w:rsidRDefault="00C034BA" w:rsidP="00C034BA">
            <w:pP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 </w:t>
            </w:r>
          </w:p>
        </w:tc>
      </w:tr>
      <w:tr w:rsidR="00C034BA" w:rsidRPr="00C034BA" w:rsidTr="00C034BA">
        <w:trPr>
          <w:trHeight w:val="345"/>
        </w:trPr>
        <w:tc>
          <w:tcPr>
            <w:tcW w:w="763" w:type="dxa"/>
            <w:vMerge/>
            <w:tcBorders>
              <w:top w:val="single" w:sz="4" w:space="0" w:color="auto"/>
              <w:left w:val="single" w:sz="4" w:space="0" w:color="auto"/>
              <w:bottom w:val="nil"/>
              <w:right w:val="single" w:sz="4" w:space="0" w:color="auto"/>
            </w:tcBorders>
            <w:vAlign w:val="center"/>
            <w:hideMark/>
          </w:tcPr>
          <w:p w:rsidR="00C034BA" w:rsidRPr="00C034BA" w:rsidRDefault="00C034BA" w:rsidP="00C034BA">
            <w:pPr>
              <w:rPr>
                <w:rFonts w:ascii="Times New Roman" w:eastAsia="Times New Roman" w:hAnsi="Times New Roman" w:cs="Times New Roman"/>
                <w:color w:val="000000"/>
                <w:kern w:val="0"/>
                <w:sz w:val="20"/>
                <w:szCs w:val="20"/>
                <w:lang w:bidi="hi-IN"/>
              </w:rPr>
            </w:pPr>
          </w:p>
        </w:tc>
        <w:tc>
          <w:tcPr>
            <w:tcW w:w="6482" w:type="dxa"/>
            <w:gridSpan w:val="3"/>
            <w:tcBorders>
              <w:top w:val="single" w:sz="4" w:space="0" w:color="auto"/>
              <w:left w:val="nil"/>
              <w:bottom w:val="single" w:sz="4" w:space="0" w:color="auto"/>
              <w:right w:val="single" w:sz="4" w:space="0" w:color="000000"/>
            </w:tcBorders>
            <w:shd w:val="clear" w:color="auto" w:fill="auto"/>
            <w:hideMark/>
          </w:tcPr>
          <w:p w:rsidR="00C034BA" w:rsidRPr="00C034BA" w:rsidRDefault="00C034BA" w:rsidP="00C034BA">
            <w:pPr>
              <w:rPr>
                <w:rFonts w:ascii="Times New Roman" w:eastAsia="Times New Roman" w:hAnsi="Times New Roman" w:cs="Times New Roman"/>
                <w:b/>
                <w:bCs/>
                <w:color w:val="000000"/>
                <w:kern w:val="0"/>
                <w:lang w:bidi="hi-IN"/>
              </w:rPr>
            </w:pPr>
            <w:r w:rsidRPr="00C034BA">
              <w:rPr>
                <w:rFonts w:ascii="Times New Roman" w:eastAsia="Times New Roman" w:hAnsi="Times New Roman" w:cs="Times New Roman"/>
                <w:b/>
                <w:bCs/>
                <w:color w:val="000000"/>
                <w:kern w:val="0"/>
                <w:lang w:bidi="hi-IN"/>
              </w:rPr>
              <w:t>90 mm dia UPVC  10 kg./cm</w:t>
            </w:r>
            <w:r w:rsidRPr="00C034BA">
              <w:rPr>
                <w:rFonts w:ascii="Times New Roman" w:eastAsia="Times New Roman" w:hAnsi="Times New Roman" w:cs="Times New Roman"/>
                <w:b/>
                <w:bCs/>
                <w:color w:val="000000"/>
                <w:kern w:val="0"/>
                <w:vertAlign w:val="superscript"/>
                <w:lang w:bidi="hi-IN"/>
              </w:rPr>
              <w:t>2</w:t>
            </w:r>
          </w:p>
        </w:tc>
        <w:tc>
          <w:tcPr>
            <w:tcW w:w="897" w:type="dxa"/>
            <w:tcBorders>
              <w:top w:val="nil"/>
              <w:left w:val="nil"/>
              <w:bottom w:val="nil"/>
              <w:right w:val="single" w:sz="4" w:space="0" w:color="auto"/>
            </w:tcBorders>
            <w:shd w:val="clear" w:color="auto" w:fill="auto"/>
            <w:vAlign w:val="bottom"/>
            <w:hideMark/>
          </w:tcPr>
          <w:p w:rsidR="00C034BA" w:rsidRPr="00C034BA" w:rsidRDefault="00C034BA" w:rsidP="00C034BA">
            <w:pP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 </w:t>
            </w:r>
          </w:p>
        </w:tc>
        <w:tc>
          <w:tcPr>
            <w:tcW w:w="916" w:type="dxa"/>
            <w:tcBorders>
              <w:top w:val="nil"/>
              <w:left w:val="nil"/>
              <w:bottom w:val="nil"/>
              <w:right w:val="single" w:sz="4" w:space="0" w:color="auto"/>
            </w:tcBorders>
            <w:shd w:val="clear" w:color="auto" w:fill="auto"/>
            <w:vAlign w:val="bottom"/>
            <w:hideMark/>
          </w:tcPr>
          <w:p w:rsidR="00C034BA" w:rsidRPr="00C034BA" w:rsidRDefault="00C034BA" w:rsidP="00C034BA">
            <w:pP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 </w:t>
            </w:r>
          </w:p>
        </w:tc>
      </w:tr>
      <w:tr w:rsidR="00C034BA" w:rsidRPr="00C034BA" w:rsidTr="00C034BA">
        <w:trPr>
          <w:trHeight w:val="345"/>
        </w:trPr>
        <w:tc>
          <w:tcPr>
            <w:tcW w:w="763" w:type="dxa"/>
            <w:vMerge/>
            <w:tcBorders>
              <w:top w:val="single" w:sz="4" w:space="0" w:color="auto"/>
              <w:left w:val="single" w:sz="4" w:space="0" w:color="auto"/>
              <w:bottom w:val="nil"/>
              <w:right w:val="single" w:sz="4" w:space="0" w:color="auto"/>
            </w:tcBorders>
            <w:vAlign w:val="center"/>
            <w:hideMark/>
          </w:tcPr>
          <w:p w:rsidR="00C034BA" w:rsidRPr="00C034BA" w:rsidRDefault="00C034BA" w:rsidP="00C034BA">
            <w:pPr>
              <w:rPr>
                <w:rFonts w:ascii="Times New Roman" w:eastAsia="Times New Roman" w:hAnsi="Times New Roman" w:cs="Times New Roman"/>
                <w:color w:val="000000"/>
                <w:kern w:val="0"/>
                <w:sz w:val="20"/>
                <w:szCs w:val="20"/>
                <w:lang w:bidi="hi-IN"/>
              </w:rPr>
            </w:pPr>
          </w:p>
        </w:tc>
        <w:tc>
          <w:tcPr>
            <w:tcW w:w="3130" w:type="dxa"/>
            <w:gridSpan w:val="2"/>
            <w:tcBorders>
              <w:top w:val="single" w:sz="4" w:space="0" w:color="auto"/>
              <w:left w:val="nil"/>
              <w:bottom w:val="single" w:sz="4" w:space="0" w:color="auto"/>
              <w:right w:val="nil"/>
            </w:tcBorders>
            <w:shd w:val="clear" w:color="auto" w:fill="auto"/>
            <w:hideMark/>
          </w:tcPr>
          <w:p w:rsidR="00C034BA" w:rsidRPr="00C034BA" w:rsidRDefault="00C034BA" w:rsidP="00C034BA">
            <w:pPr>
              <w:rPr>
                <w:rFonts w:ascii="Times New Roman" w:eastAsia="Times New Roman" w:hAnsi="Times New Roman" w:cs="Times New Roman"/>
                <w:b/>
                <w:bCs/>
                <w:color w:val="000000"/>
                <w:kern w:val="0"/>
                <w:lang w:bidi="hi-IN"/>
              </w:rPr>
            </w:pPr>
            <w:r w:rsidRPr="00C034BA">
              <w:rPr>
                <w:rFonts w:ascii="Times New Roman" w:eastAsia="Times New Roman" w:hAnsi="Times New Roman" w:cs="Times New Roman"/>
                <w:b/>
                <w:bCs/>
                <w:color w:val="000000"/>
                <w:kern w:val="0"/>
                <w:lang w:bidi="hi-IN"/>
              </w:rPr>
              <w:t>Jobtola</w:t>
            </w:r>
          </w:p>
        </w:tc>
        <w:tc>
          <w:tcPr>
            <w:tcW w:w="3352" w:type="dxa"/>
            <w:tcBorders>
              <w:top w:val="nil"/>
              <w:left w:val="single" w:sz="4" w:space="0" w:color="auto"/>
              <w:bottom w:val="single" w:sz="4" w:space="0" w:color="auto"/>
              <w:right w:val="single" w:sz="4" w:space="0" w:color="auto"/>
            </w:tcBorders>
            <w:shd w:val="clear" w:color="auto" w:fill="auto"/>
            <w:hideMark/>
          </w:tcPr>
          <w:p w:rsidR="00C034BA" w:rsidRPr="00C034BA" w:rsidRDefault="00C034BA" w:rsidP="00C034BA">
            <w:pP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10</w:t>
            </w:r>
          </w:p>
        </w:tc>
        <w:tc>
          <w:tcPr>
            <w:tcW w:w="897" w:type="dxa"/>
            <w:tcBorders>
              <w:top w:val="nil"/>
              <w:left w:val="nil"/>
              <w:bottom w:val="nil"/>
              <w:right w:val="single" w:sz="4" w:space="0" w:color="auto"/>
            </w:tcBorders>
            <w:shd w:val="clear" w:color="auto" w:fill="auto"/>
            <w:vAlign w:val="bottom"/>
            <w:hideMark/>
          </w:tcPr>
          <w:p w:rsidR="00C034BA" w:rsidRPr="00C034BA" w:rsidRDefault="00C034BA" w:rsidP="00C034BA">
            <w:pP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 </w:t>
            </w:r>
          </w:p>
        </w:tc>
        <w:tc>
          <w:tcPr>
            <w:tcW w:w="916" w:type="dxa"/>
            <w:tcBorders>
              <w:top w:val="nil"/>
              <w:left w:val="nil"/>
              <w:bottom w:val="nil"/>
              <w:right w:val="single" w:sz="4" w:space="0" w:color="auto"/>
            </w:tcBorders>
            <w:shd w:val="clear" w:color="auto" w:fill="auto"/>
            <w:vAlign w:val="bottom"/>
            <w:hideMark/>
          </w:tcPr>
          <w:p w:rsidR="00C034BA" w:rsidRPr="00C034BA" w:rsidRDefault="00C034BA" w:rsidP="00C034BA">
            <w:pP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 </w:t>
            </w:r>
          </w:p>
        </w:tc>
      </w:tr>
      <w:tr w:rsidR="00C034BA" w:rsidRPr="00C034BA" w:rsidTr="00C034BA">
        <w:trPr>
          <w:trHeight w:val="315"/>
        </w:trPr>
        <w:tc>
          <w:tcPr>
            <w:tcW w:w="763" w:type="dxa"/>
            <w:vMerge/>
            <w:tcBorders>
              <w:top w:val="single" w:sz="4" w:space="0" w:color="auto"/>
              <w:left w:val="single" w:sz="4" w:space="0" w:color="auto"/>
              <w:bottom w:val="nil"/>
              <w:right w:val="single" w:sz="4" w:space="0" w:color="auto"/>
            </w:tcBorders>
            <w:vAlign w:val="center"/>
            <w:hideMark/>
          </w:tcPr>
          <w:p w:rsidR="00C034BA" w:rsidRPr="00C034BA" w:rsidRDefault="00C034BA" w:rsidP="00C034BA">
            <w:pPr>
              <w:rPr>
                <w:rFonts w:ascii="Times New Roman" w:eastAsia="Times New Roman" w:hAnsi="Times New Roman" w:cs="Times New Roman"/>
                <w:color w:val="000000"/>
                <w:kern w:val="0"/>
                <w:sz w:val="20"/>
                <w:szCs w:val="20"/>
                <w:lang w:bidi="hi-IN"/>
              </w:rPr>
            </w:pPr>
          </w:p>
        </w:tc>
        <w:tc>
          <w:tcPr>
            <w:tcW w:w="710" w:type="dxa"/>
            <w:tcBorders>
              <w:top w:val="nil"/>
              <w:left w:val="nil"/>
              <w:bottom w:val="single" w:sz="4" w:space="0" w:color="auto"/>
              <w:right w:val="nil"/>
            </w:tcBorders>
            <w:shd w:val="clear" w:color="auto" w:fill="auto"/>
            <w:hideMark/>
          </w:tcPr>
          <w:p w:rsidR="00C034BA" w:rsidRPr="00C034BA" w:rsidRDefault="00C034BA" w:rsidP="00C034BA">
            <w:pPr>
              <w:jc w:val="cente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 </w:t>
            </w:r>
          </w:p>
        </w:tc>
        <w:tc>
          <w:tcPr>
            <w:tcW w:w="2420" w:type="dxa"/>
            <w:tcBorders>
              <w:top w:val="nil"/>
              <w:left w:val="single" w:sz="4" w:space="0" w:color="auto"/>
              <w:bottom w:val="single" w:sz="4" w:space="0" w:color="auto"/>
              <w:right w:val="single" w:sz="4" w:space="0" w:color="auto"/>
            </w:tcBorders>
            <w:shd w:val="clear" w:color="000000" w:fill="FFFFFF"/>
            <w:hideMark/>
          </w:tcPr>
          <w:p w:rsidR="00C034BA" w:rsidRPr="00C034BA" w:rsidRDefault="00C034BA" w:rsidP="00C034BA">
            <w:pPr>
              <w:jc w:val="right"/>
              <w:rPr>
                <w:rFonts w:ascii="Times New Roman" w:eastAsia="Times New Roman" w:hAnsi="Times New Roman" w:cs="Times New Roman"/>
                <w:b/>
                <w:bCs/>
                <w:color w:val="000000"/>
                <w:kern w:val="0"/>
                <w:lang w:bidi="hi-IN"/>
              </w:rPr>
            </w:pPr>
            <w:r w:rsidRPr="00C034BA">
              <w:rPr>
                <w:rFonts w:ascii="Times New Roman" w:eastAsia="Times New Roman" w:hAnsi="Times New Roman" w:cs="Times New Roman"/>
                <w:b/>
                <w:bCs/>
                <w:color w:val="000000"/>
                <w:kern w:val="0"/>
                <w:lang w:bidi="hi-IN"/>
              </w:rPr>
              <w:t>Total</w:t>
            </w:r>
          </w:p>
        </w:tc>
        <w:tc>
          <w:tcPr>
            <w:tcW w:w="3352" w:type="dxa"/>
            <w:tcBorders>
              <w:top w:val="nil"/>
              <w:left w:val="nil"/>
              <w:bottom w:val="nil"/>
              <w:right w:val="nil"/>
            </w:tcBorders>
            <w:shd w:val="clear" w:color="000000" w:fill="FFFFFF"/>
            <w:noWrap/>
            <w:vAlign w:val="bottom"/>
            <w:hideMark/>
          </w:tcPr>
          <w:p w:rsidR="00C034BA" w:rsidRPr="00C034BA" w:rsidRDefault="00C034BA" w:rsidP="00C034BA">
            <w:pPr>
              <w:rPr>
                <w:rFonts w:ascii="Calibri" w:eastAsia="Times New Roman" w:hAnsi="Calibri" w:cs="Calibri"/>
                <w:b/>
                <w:bCs/>
                <w:color w:val="000000"/>
                <w:kern w:val="0"/>
                <w:lang w:bidi="hi-IN"/>
              </w:rPr>
            </w:pPr>
            <w:r w:rsidRPr="00C034BA">
              <w:rPr>
                <w:rFonts w:ascii="Calibri" w:eastAsia="Times New Roman" w:hAnsi="Calibri" w:cs="Calibri"/>
                <w:b/>
                <w:bCs/>
                <w:color w:val="000000"/>
                <w:kern w:val="0"/>
                <w:lang w:bidi="hi-IN"/>
              </w:rPr>
              <w:t>10.00</w:t>
            </w:r>
          </w:p>
        </w:tc>
        <w:tc>
          <w:tcPr>
            <w:tcW w:w="89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C034BA" w:rsidRPr="00C034BA" w:rsidRDefault="00C034BA" w:rsidP="00C034BA">
            <w:pPr>
              <w:jc w:val="cente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10</w:t>
            </w:r>
          </w:p>
        </w:tc>
        <w:tc>
          <w:tcPr>
            <w:tcW w:w="916" w:type="dxa"/>
            <w:tcBorders>
              <w:top w:val="single" w:sz="4" w:space="0" w:color="auto"/>
              <w:left w:val="nil"/>
              <w:bottom w:val="single" w:sz="4" w:space="0" w:color="auto"/>
              <w:right w:val="single" w:sz="4" w:space="0" w:color="auto"/>
            </w:tcBorders>
            <w:shd w:val="clear" w:color="auto" w:fill="auto"/>
            <w:vAlign w:val="center"/>
            <w:hideMark/>
          </w:tcPr>
          <w:p w:rsidR="00C034BA" w:rsidRPr="00C034BA" w:rsidRDefault="00C034BA" w:rsidP="00C034BA">
            <w:pPr>
              <w:jc w:val="cente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each</w:t>
            </w:r>
          </w:p>
        </w:tc>
      </w:tr>
      <w:tr w:rsidR="00C034BA" w:rsidRPr="00C034BA" w:rsidTr="00C034BA">
        <w:trPr>
          <w:trHeight w:val="660"/>
        </w:trPr>
        <w:tc>
          <w:tcPr>
            <w:tcW w:w="763" w:type="dxa"/>
            <w:vMerge w:val="restart"/>
            <w:tcBorders>
              <w:top w:val="single" w:sz="4" w:space="0" w:color="auto"/>
              <w:left w:val="single" w:sz="4" w:space="0" w:color="auto"/>
              <w:bottom w:val="single" w:sz="4" w:space="0" w:color="000000"/>
              <w:right w:val="single" w:sz="4" w:space="0" w:color="auto"/>
            </w:tcBorders>
            <w:shd w:val="clear" w:color="000000" w:fill="FFFFFF"/>
            <w:hideMark/>
          </w:tcPr>
          <w:p w:rsidR="00C034BA" w:rsidRPr="00C034BA" w:rsidRDefault="00C034BA" w:rsidP="00C034BA">
            <w:pPr>
              <w:jc w:val="center"/>
              <w:rPr>
                <w:rFonts w:ascii="Times New Roman" w:eastAsia="Times New Roman" w:hAnsi="Times New Roman" w:cs="Times New Roman"/>
                <w:color w:val="000000"/>
                <w:kern w:val="0"/>
                <w:sz w:val="20"/>
                <w:szCs w:val="20"/>
                <w:lang w:bidi="hi-IN"/>
              </w:rPr>
            </w:pPr>
            <w:r w:rsidRPr="00C034BA">
              <w:rPr>
                <w:rFonts w:ascii="Times New Roman" w:eastAsia="Times New Roman" w:hAnsi="Times New Roman" w:cs="Times New Roman"/>
                <w:color w:val="000000"/>
                <w:kern w:val="0"/>
                <w:sz w:val="20"/>
                <w:szCs w:val="20"/>
                <w:lang w:bidi="hi-IN"/>
              </w:rPr>
              <w:t>7</w:t>
            </w:r>
          </w:p>
        </w:tc>
        <w:tc>
          <w:tcPr>
            <w:tcW w:w="6482" w:type="dxa"/>
            <w:gridSpan w:val="3"/>
            <w:tcBorders>
              <w:top w:val="single" w:sz="4" w:space="0" w:color="auto"/>
              <w:left w:val="single" w:sz="4" w:space="0" w:color="auto"/>
              <w:bottom w:val="single" w:sz="4" w:space="0" w:color="auto"/>
              <w:right w:val="single" w:sz="4" w:space="0" w:color="000000"/>
            </w:tcBorders>
            <w:shd w:val="clear" w:color="000000" w:fill="FFFFFF"/>
            <w:hideMark/>
          </w:tcPr>
          <w:p w:rsidR="00C034BA" w:rsidRPr="00C034BA" w:rsidRDefault="00C034BA" w:rsidP="00C034BA">
            <w:pPr>
              <w:jc w:val="both"/>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Providing and laying mechanically mixed cement  concrete with 20 mm nominal size graded stone aggregat. C M-15</w:t>
            </w:r>
          </w:p>
        </w:tc>
        <w:tc>
          <w:tcPr>
            <w:tcW w:w="897" w:type="dxa"/>
            <w:vMerge w:val="restart"/>
            <w:tcBorders>
              <w:top w:val="nil"/>
              <w:left w:val="single" w:sz="4" w:space="0" w:color="auto"/>
              <w:bottom w:val="single" w:sz="4" w:space="0" w:color="auto"/>
              <w:right w:val="single" w:sz="4" w:space="0" w:color="auto"/>
            </w:tcBorders>
            <w:shd w:val="clear" w:color="000000" w:fill="FFFFFF"/>
            <w:vAlign w:val="bottom"/>
            <w:hideMark/>
          </w:tcPr>
          <w:p w:rsidR="00C034BA" w:rsidRPr="00C034BA" w:rsidRDefault="00C034BA" w:rsidP="00C034BA">
            <w:pPr>
              <w:jc w:val="center"/>
              <w:rPr>
                <w:rFonts w:ascii="Times New Roman" w:eastAsia="Times New Roman" w:hAnsi="Times New Roman" w:cs="Times New Roman"/>
                <w:kern w:val="0"/>
                <w:sz w:val="24"/>
                <w:szCs w:val="24"/>
                <w:lang w:bidi="hi-IN"/>
              </w:rPr>
            </w:pPr>
            <w:r w:rsidRPr="00C034BA">
              <w:rPr>
                <w:rFonts w:ascii="Times New Roman" w:eastAsia="Times New Roman" w:hAnsi="Times New Roman" w:cs="Times New Roman"/>
                <w:kern w:val="0"/>
                <w:sz w:val="24"/>
                <w:szCs w:val="24"/>
                <w:lang w:bidi="hi-IN"/>
              </w:rPr>
              <w:t>4.50</w:t>
            </w:r>
          </w:p>
        </w:tc>
        <w:tc>
          <w:tcPr>
            <w:tcW w:w="916" w:type="dxa"/>
            <w:vMerge w:val="restart"/>
            <w:tcBorders>
              <w:top w:val="nil"/>
              <w:left w:val="single" w:sz="4" w:space="0" w:color="auto"/>
              <w:bottom w:val="single" w:sz="4" w:space="0" w:color="auto"/>
              <w:right w:val="single" w:sz="4" w:space="0" w:color="auto"/>
            </w:tcBorders>
            <w:shd w:val="clear" w:color="000000" w:fill="FFFFFF"/>
            <w:vAlign w:val="bottom"/>
            <w:hideMark/>
          </w:tcPr>
          <w:p w:rsidR="00C034BA" w:rsidRPr="00C034BA" w:rsidRDefault="00C034BA" w:rsidP="00C034BA">
            <w:pPr>
              <w:jc w:val="center"/>
              <w:rPr>
                <w:rFonts w:ascii="Times New Roman" w:eastAsia="Times New Roman" w:hAnsi="Times New Roman" w:cs="Times New Roman"/>
                <w:kern w:val="0"/>
                <w:sz w:val="24"/>
                <w:szCs w:val="24"/>
                <w:lang w:bidi="hi-IN"/>
              </w:rPr>
            </w:pPr>
            <w:r w:rsidRPr="00C034BA">
              <w:rPr>
                <w:rFonts w:ascii="Times New Roman" w:eastAsia="Times New Roman" w:hAnsi="Times New Roman" w:cs="Times New Roman"/>
                <w:kern w:val="0"/>
                <w:sz w:val="24"/>
                <w:szCs w:val="24"/>
                <w:lang w:bidi="hi-IN"/>
              </w:rPr>
              <w:t>cum.</w:t>
            </w:r>
          </w:p>
        </w:tc>
      </w:tr>
      <w:tr w:rsidR="00C034BA" w:rsidRPr="00C034BA" w:rsidTr="00C034BA">
        <w:trPr>
          <w:trHeight w:val="285"/>
        </w:trPr>
        <w:tc>
          <w:tcPr>
            <w:tcW w:w="763" w:type="dxa"/>
            <w:vMerge/>
            <w:tcBorders>
              <w:top w:val="single" w:sz="4" w:space="0" w:color="auto"/>
              <w:left w:val="single" w:sz="4" w:space="0" w:color="auto"/>
              <w:bottom w:val="single" w:sz="4" w:space="0" w:color="000000"/>
              <w:right w:val="single" w:sz="4" w:space="0" w:color="auto"/>
            </w:tcBorders>
            <w:vAlign w:val="center"/>
            <w:hideMark/>
          </w:tcPr>
          <w:p w:rsidR="00C034BA" w:rsidRPr="00C034BA" w:rsidRDefault="00C034BA" w:rsidP="00C034BA">
            <w:pPr>
              <w:rPr>
                <w:rFonts w:ascii="Times New Roman" w:eastAsia="Times New Roman" w:hAnsi="Times New Roman" w:cs="Times New Roman"/>
                <w:color w:val="000000"/>
                <w:kern w:val="0"/>
                <w:sz w:val="20"/>
                <w:szCs w:val="20"/>
                <w:lang w:bidi="hi-IN"/>
              </w:rPr>
            </w:pPr>
          </w:p>
        </w:tc>
        <w:tc>
          <w:tcPr>
            <w:tcW w:w="6482" w:type="dxa"/>
            <w:gridSpan w:val="3"/>
            <w:tcBorders>
              <w:top w:val="single" w:sz="4" w:space="0" w:color="auto"/>
              <w:left w:val="single" w:sz="4" w:space="0" w:color="auto"/>
              <w:bottom w:val="single" w:sz="4" w:space="0" w:color="auto"/>
              <w:right w:val="single" w:sz="4" w:space="0" w:color="000000"/>
            </w:tcBorders>
            <w:shd w:val="clear" w:color="000000" w:fill="FFFFFF"/>
            <w:hideMark/>
          </w:tcPr>
          <w:p w:rsidR="00C034BA" w:rsidRPr="00C034BA" w:rsidRDefault="00C034BA" w:rsidP="00C034BA">
            <w:pP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CG,PHE, SOR Item no. 18.41 P/229</w:t>
            </w:r>
          </w:p>
        </w:tc>
        <w:tc>
          <w:tcPr>
            <w:tcW w:w="897" w:type="dxa"/>
            <w:vMerge/>
            <w:tcBorders>
              <w:top w:val="nil"/>
              <w:left w:val="single" w:sz="4" w:space="0" w:color="auto"/>
              <w:bottom w:val="single" w:sz="4" w:space="0" w:color="auto"/>
              <w:right w:val="single" w:sz="4" w:space="0" w:color="auto"/>
            </w:tcBorders>
            <w:vAlign w:val="center"/>
            <w:hideMark/>
          </w:tcPr>
          <w:p w:rsidR="00C034BA" w:rsidRPr="00C034BA" w:rsidRDefault="00C034BA" w:rsidP="00C034BA">
            <w:pPr>
              <w:rPr>
                <w:rFonts w:ascii="Times New Roman" w:eastAsia="Times New Roman" w:hAnsi="Times New Roman" w:cs="Times New Roman"/>
                <w:kern w:val="0"/>
                <w:sz w:val="24"/>
                <w:szCs w:val="24"/>
                <w:lang w:bidi="hi-IN"/>
              </w:rPr>
            </w:pPr>
          </w:p>
        </w:tc>
        <w:tc>
          <w:tcPr>
            <w:tcW w:w="916" w:type="dxa"/>
            <w:vMerge/>
            <w:tcBorders>
              <w:top w:val="nil"/>
              <w:left w:val="single" w:sz="4" w:space="0" w:color="auto"/>
              <w:bottom w:val="single" w:sz="4" w:space="0" w:color="auto"/>
              <w:right w:val="single" w:sz="4" w:space="0" w:color="auto"/>
            </w:tcBorders>
            <w:vAlign w:val="center"/>
            <w:hideMark/>
          </w:tcPr>
          <w:p w:rsidR="00C034BA" w:rsidRPr="00C034BA" w:rsidRDefault="00C034BA" w:rsidP="00C034BA">
            <w:pPr>
              <w:rPr>
                <w:rFonts w:ascii="Times New Roman" w:eastAsia="Times New Roman" w:hAnsi="Times New Roman" w:cs="Times New Roman"/>
                <w:kern w:val="0"/>
                <w:sz w:val="24"/>
                <w:szCs w:val="24"/>
                <w:lang w:bidi="hi-IN"/>
              </w:rPr>
            </w:pPr>
          </w:p>
        </w:tc>
      </w:tr>
      <w:tr w:rsidR="00C034BA" w:rsidRPr="00C034BA" w:rsidTr="00C034BA">
        <w:trPr>
          <w:trHeight w:val="345"/>
        </w:trPr>
        <w:tc>
          <w:tcPr>
            <w:tcW w:w="763" w:type="dxa"/>
            <w:vMerge/>
            <w:tcBorders>
              <w:top w:val="single" w:sz="4" w:space="0" w:color="auto"/>
              <w:left w:val="single" w:sz="4" w:space="0" w:color="auto"/>
              <w:bottom w:val="single" w:sz="4" w:space="0" w:color="000000"/>
              <w:right w:val="single" w:sz="4" w:space="0" w:color="auto"/>
            </w:tcBorders>
            <w:vAlign w:val="center"/>
            <w:hideMark/>
          </w:tcPr>
          <w:p w:rsidR="00C034BA" w:rsidRPr="00C034BA" w:rsidRDefault="00C034BA" w:rsidP="00C034BA">
            <w:pPr>
              <w:rPr>
                <w:rFonts w:ascii="Times New Roman" w:eastAsia="Times New Roman" w:hAnsi="Times New Roman" w:cs="Times New Roman"/>
                <w:color w:val="000000"/>
                <w:kern w:val="0"/>
                <w:sz w:val="20"/>
                <w:szCs w:val="20"/>
                <w:lang w:bidi="hi-IN"/>
              </w:rPr>
            </w:pPr>
          </w:p>
        </w:tc>
        <w:tc>
          <w:tcPr>
            <w:tcW w:w="6482" w:type="dxa"/>
            <w:gridSpan w:val="3"/>
            <w:tcBorders>
              <w:top w:val="single" w:sz="4" w:space="0" w:color="auto"/>
              <w:left w:val="single" w:sz="4" w:space="0" w:color="auto"/>
              <w:bottom w:val="nil"/>
              <w:right w:val="nil"/>
            </w:tcBorders>
            <w:shd w:val="clear" w:color="000000" w:fill="FFFFFF"/>
            <w:hideMark/>
          </w:tcPr>
          <w:p w:rsidR="00C034BA" w:rsidRPr="00C034BA" w:rsidRDefault="00C034BA" w:rsidP="00C034BA">
            <w:pPr>
              <w:rPr>
                <w:rFonts w:ascii="Times New Roman" w:eastAsia="Times New Roman" w:hAnsi="Times New Roman" w:cs="Times New Roman"/>
                <w:b/>
                <w:bCs/>
                <w:color w:val="000000"/>
                <w:kern w:val="0"/>
                <w:lang w:bidi="hi-IN"/>
              </w:rPr>
            </w:pPr>
            <w:r w:rsidRPr="00C034BA">
              <w:rPr>
                <w:rFonts w:ascii="Times New Roman" w:eastAsia="Times New Roman" w:hAnsi="Times New Roman" w:cs="Times New Roman"/>
                <w:b/>
                <w:bCs/>
                <w:color w:val="000000"/>
                <w:kern w:val="0"/>
                <w:lang w:bidi="hi-IN"/>
              </w:rPr>
              <w:t>Jobtola</w:t>
            </w:r>
          </w:p>
        </w:tc>
        <w:tc>
          <w:tcPr>
            <w:tcW w:w="897" w:type="dxa"/>
            <w:vMerge/>
            <w:tcBorders>
              <w:top w:val="nil"/>
              <w:left w:val="single" w:sz="4" w:space="0" w:color="auto"/>
              <w:bottom w:val="single" w:sz="4" w:space="0" w:color="auto"/>
              <w:right w:val="single" w:sz="4" w:space="0" w:color="auto"/>
            </w:tcBorders>
            <w:vAlign w:val="center"/>
            <w:hideMark/>
          </w:tcPr>
          <w:p w:rsidR="00C034BA" w:rsidRPr="00C034BA" w:rsidRDefault="00C034BA" w:rsidP="00C034BA">
            <w:pPr>
              <w:rPr>
                <w:rFonts w:ascii="Times New Roman" w:eastAsia="Times New Roman" w:hAnsi="Times New Roman" w:cs="Times New Roman"/>
                <w:kern w:val="0"/>
                <w:sz w:val="24"/>
                <w:szCs w:val="24"/>
                <w:lang w:bidi="hi-IN"/>
              </w:rPr>
            </w:pPr>
          </w:p>
        </w:tc>
        <w:tc>
          <w:tcPr>
            <w:tcW w:w="916" w:type="dxa"/>
            <w:vMerge/>
            <w:tcBorders>
              <w:top w:val="nil"/>
              <w:left w:val="single" w:sz="4" w:space="0" w:color="auto"/>
              <w:bottom w:val="single" w:sz="4" w:space="0" w:color="auto"/>
              <w:right w:val="single" w:sz="4" w:space="0" w:color="auto"/>
            </w:tcBorders>
            <w:vAlign w:val="center"/>
            <w:hideMark/>
          </w:tcPr>
          <w:p w:rsidR="00C034BA" w:rsidRPr="00C034BA" w:rsidRDefault="00C034BA" w:rsidP="00C034BA">
            <w:pPr>
              <w:rPr>
                <w:rFonts w:ascii="Times New Roman" w:eastAsia="Times New Roman" w:hAnsi="Times New Roman" w:cs="Times New Roman"/>
                <w:kern w:val="0"/>
                <w:sz w:val="24"/>
                <w:szCs w:val="24"/>
                <w:lang w:bidi="hi-IN"/>
              </w:rPr>
            </w:pPr>
          </w:p>
        </w:tc>
      </w:tr>
      <w:tr w:rsidR="00C034BA" w:rsidRPr="00C034BA" w:rsidTr="00C034BA">
        <w:trPr>
          <w:trHeight w:val="315"/>
        </w:trPr>
        <w:tc>
          <w:tcPr>
            <w:tcW w:w="763" w:type="dxa"/>
            <w:vMerge/>
            <w:tcBorders>
              <w:top w:val="single" w:sz="4" w:space="0" w:color="auto"/>
              <w:left w:val="single" w:sz="4" w:space="0" w:color="auto"/>
              <w:bottom w:val="single" w:sz="4" w:space="0" w:color="000000"/>
              <w:right w:val="single" w:sz="4" w:space="0" w:color="auto"/>
            </w:tcBorders>
            <w:vAlign w:val="center"/>
            <w:hideMark/>
          </w:tcPr>
          <w:p w:rsidR="00C034BA" w:rsidRPr="00C034BA" w:rsidRDefault="00C034BA" w:rsidP="00C034BA">
            <w:pPr>
              <w:rPr>
                <w:rFonts w:ascii="Times New Roman" w:eastAsia="Times New Roman" w:hAnsi="Times New Roman" w:cs="Times New Roman"/>
                <w:color w:val="000000"/>
                <w:kern w:val="0"/>
                <w:sz w:val="20"/>
                <w:szCs w:val="20"/>
                <w:lang w:bidi="hi-IN"/>
              </w:rPr>
            </w:pPr>
          </w:p>
        </w:tc>
        <w:tc>
          <w:tcPr>
            <w:tcW w:w="71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034BA" w:rsidRPr="00C034BA" w:rsidRDefault="00C034BA" w:rsidP="00C034BA">
            <w:pPr>
              <w:jc w:val="right"/>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50</w:t>
            </w:r>
          </w:p>
        </w:tc>
        <w:tc>
          <w:tcPr>
            <w:tcW w:w="2420" w:type="dxa"/>
            <w:tcBorders>
              <w:top w:val="single" w:sz="4" w:space="0" w:color="auto"/>
              <w:left w:val="nil"/>
              <w:bottom w:val="single" w:sz="4" w:space="0" w:color="auto"/>
              <w:right w:val="single" w:sz="4" w:space="0" w:color="auto"/>
            </w:tcBorders>
            <w:shd w:val="clear" w:color="000000" w:fill="FFFFFF"/>
            <w:vAlign w:val="center"/>
            <w:hideMark/>
          </w:tcPr>
          <w:p w:rsidR="00C034BA" w:rsidRPr="00C034BA" w:rsidRDefault="00C034BA" w:rsidP="00C034BA">
            <w:pPr>
              <w:rPr>
                <w:rFonts w:ascii="Times New Roman" w:eastAsia="Times New Roman" w:hAnsi="Times New Roman" w:cs="Times New Roman"/>
                <w:kern w:val="0"/>
                <w:lang w:bidi="hi-IN"/>
              </w:rPr>
            </w:pPr>
            <w:r w:rsidRPr="00C034BA">
              <w:rPr>
                <w:rFonts w:ascii="Times New Roman" w:eastAsia="Times New Roman" w:hAnsi="Times New Roman" w:cs="Times New Roman"/>
                <w:kern w:val="0"/>
                <w:lang w:bidi="hi-IN"/>
              </w:rPr>
              <w:t xml:space="preserve">x 0.60 x 0.15 = </w:t>
            </w:r>
          </w:p>
        </w:tc>
        <w:tc>
          <w:tcPr>
            <w:tcW w:w="3352" w:type="dxa"/>
            <w:tcBorders>
              <w:top w:val="single" w:sz="4" w:space="0" w:color="auto"/>
              <w:left w:val="nil"/>
              <w:bottom w:val="single" w:sz="4" w:space="0" w:color="auto"/>
              <w:right w:val="single" w:sz="4" w:space="0" w:color="auto"/>
            </w:tcBorders>
            <w:shd w:val="clear" w:color="000000" w:fill="FFFFFF"/>
            <w:vAlign w:val="center"/>
            <w:hideMark/>
          </w:tcPr>
          <w:p w:rsidR="00C034BA" w:rsidRPr="00C034BA" w:rsidRDefault="00C034BA" w:rsidP="00C034BA">
            <w:pPr>
              <w:jc w:val="both"/>
              <w:rPr>
                <w:rFonts w:ascii="Times New Roman" w:eastAsia="Times New Roman" w:hAnsi="Times New Roman" w:cs="Times New Roman"/>
                <w:kern w:val="0"/>
                <w:lang w:bidi="hi-IN"/>
              </w:rPr>
            </w:pPr>
            <w:r w:rsidRPr="00C034BA">
              <w:rPr>
                <w:rFonts w:ascii="Times New Roman" w:eastAsia="Times New Roman" w:hAnsi="Times New Roman" w:cs="Times New Roman"/>
                <w:kern w:val="0"/>
                <w:lang w:bidi="hi-IN"/>
              </w:rPr>
              <w:t>4.5</w:t>
            </w:r>
          </w:p>
        </w:tc>
        <w:tc>
          <w:tcPr>
            <w:tcW w:w="897" w:type="dxa"/>
            <w:vMerge/>
            <w:tcBorders>
              <w:top w:val="nil"/>
              <w:left w:val="single" w:sz="4" w:space="0" w:color="auto"/>
              <w:bottom w:val="single" w:sz="4" w:space="0" w:color="auto"/>
              <w:right w:val="single" w:sz="4" w:space="0" w:color="auto"/>
            </w:tcBorders>
            <w:vAlign w:val="center"/>
            <w:hideMark/>
          </w:tcPr>
          <w:p w:rsidR="00C034BA" w:rsidRPr="00C034BA" w:rsidRDefault="00C034BA" w:rsidP="00C034BA">
            <w:pPr>
              <w:rPr>
                <w:rFonts w:ascii="Times New Roman" w:eastAsia="Times New Roman" w:hAnsi="Times New Roman" w:cs="Times New Roman"/>
                <w:kern w:val="0"/>
                <w:sz w:val="24"/>
                <w:szCs w:val="24"/>
                <w:lang w:bidi="hi-IN"/>
              </w:rPr>
            </w:pPr>
          </w:p>
        </w:tc>
        <w:tc>
          <w:tcPr>
            <w:tcW w:w="916" w:type="dxa"/>
            <w:vMerge/>
            <w:tcBorders>
              <w:top w:val="nil"/>
              <w:left w:val="single" w:sz="4" w:space="0" w:color="auto"/>
              <w:bottom w:val="single" w:sz="4" w:space="0" w:color="auto"/>
              <w:right w:val="single" w:sz="4" w:space="0" w:color="auto"/>
            </w:tcBorders>
            <w:vAlign w:val="center"/>
            <w:hideMark/>
          </w:tcPr>
          <w:p w:rsidR="00C034BA" w:rsidRPr="00C034BA" w:rsidRDefault="00C034BA" w:rsidP="00C034BA">
            <w:pPr>
              <w:rPr>
                <w:rFonts w:ascii="Times New Roman" w:eastAsia="Times New Roman" w:hAnsi="Times New Roman" w:cs="Times New Roman"/>
                <w:kern w:val="0"/>
                <w:sz w:val="24"/>
                <w:szCs w:val="24"/>
                <w:lang w:bidi="hi-IN"/>
              </w:rPr>
            </w:pPr>
          </w:p>
        </w:tc>
      </w:tr>
      <w:tr w:rsidR="00C034BA" w:rsidRPr="00C034BA" w:rsidTr="00C034BA">
        <w:trPr>
          <w:trHeight w:val="315"/>
        </w:trPr>
        <w:tc>
          <w:tcPr>
            <w:tcW w:w="763" w:type="dxa"/>
            <w:tcBorders>
              <w:top w:val="nil"/>
              <w:left w:val="single" w:sz="4" w:space="0" w:color="auto"/>
              <w:bottom w:val="nil"/>
              <w:right w:val="single" w:sz="4" w:space="0" w:color="auto"/>
            </w:tcBorders>
            <w:shd w:val="clear" w:color="000000" w:fill="FFFFFF"/>
            <w:hideMark/>
          </w:tcPr>
          <w:p w:rsidR="00C034BA" w:rsidRPr="00C034BA" w:rsidRDefault="00C034BA" w:rsidP="00C034BA">
            <w:pPr>
              <w:jc w:val="center"/>
              <w:rPr>
                <w:rFonts w:ascii="Times New Roman" w:eastAsia="Times New Roman" w:hAnsi="Times New Roman" w:cs="Times New Roman"/>
                <w:color w:val="000000"/>
                <w:kern w:val="0"/>
                <w:sz w:val="20"/>
                <w:szCs w:val="20"/>
                <w:lang w:bidi="hi-IN"/>
              </w:rPr>
            </w:pPr>
            <w:r w:rsidRPr="00C034BA">
              <w:rPr>
                <w:rFonts w:ascii="Times New Roman" w:eastAsia="Times New Roman" w:hAnsi="Times New Roman" w:cs="Times New Roman"/>
                <w:color w:val="000000"/>
                <w:kern w:val="0"/>
                <w:sz w:val="20"/>
                <w:szCs w:val="20"/>
                <w:lang w:bidi="hi-IN"/>
              </w:rPr>
              <w:t> </w:t>
            </w:r>
          </w:p>
        </w:tc>
        <w:tc>
          <w:tcPr>
            <w:tcW w:w="710" w:type="dxa"/>
            <w:tcBorders>
              <w:top w:val="nil"/>
              <w:left w:val="nil"/>
              <w:bottom w:val="single" w:sz="4" w:space="0" w:color="auto"/>
              <w:right w:val="nil"/>
            </w:tcBorders>
            <w:shd w:val="clear" w:color="auto" w:fill="auto"/>
            <w:hideMark/>
          </w:tcPr>
          <w:p w:rsidR="00C034BA" w:rsidRPr="00C034BA" w:rsidRDefault="00C034BA" w:rsidP="00C034BA">
            <w:pPr>
              <w:jc w:val="cente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 </w:t>
            </w:r>
          </w:p>
        </w:tc>
        <w:tc>
          <w:tcPr>
            <w:tcW w:w="2420" w:type="dxa"/>
            <w:tcBorders>
              <w:top w:val="nil"/>
              <w:left w:val="single" w:sz="4" w:space="0" w:color="auto"/>
              <w:bottom w:val="single" w:sz="4" w:space="0" w:color="auto"/>
              <w:right w:val="single" w:sz="4" w:space="0" w:color="auto"/>
            </w:tcBorders>
            <w:shd w:val="clear" w:color="000000" w:fill="FFFFFF"/>
            <w:hideMark/>
          </w:tcPr>
          <w:p w:rsidR="00C034BA" w:rsidRPr="00C034BA" w:rsidRDefault="00C034BA" w:rsidP="00C034BA">
            <w:pPr>
              <w:jc w:val="right"/>
              <w:rPr>
                <w:rFonts w:ascii="Times New Roman" w:eastAsia="Times New Roman" w:hAnsi="Times New Roman" w:cs="Times New Roman"/>
                <w:b/>
                <w:bCs/>
                <w:color w:val="000000"/>
                <w:kern w:val="0"/>
                <w:lang w:bidi="hi-IN"/>
              </w:rPr>
            </w:pPr>
            <w:r w:rsidRPr="00C034BA">
              <w:rPr>
                <w:rFonts w:ascii="Times New Roman" w:eastAsia="Times New Roman" w:hAnsi="Times New Roman" w:cs="Times New Roman"/>
                <w:b/>
                <w:bCs/>
                <w:color w:val="000000"/>
                <w:kern w:val="0"/>
                <w:lang w:bidi="hi-IN"/>
              </w:rPr>
              <w:t>Total</w:t>
            </w:r>
          </w:p>
        </w:tc>
        <w:tc>
          <w:tcPr>
            <w:tcW w:w="3352" w:type="dxa"/>
            <w:tcBorders>
              <w:top w:val="nil"/>
              <w:left w:val="nil"/>
              <w:bottom w:val="nil"/>
              <w:right w:val="nil"/>
            </w:tcBorders>
            <w:shd w:val="clear" w:color="000000" w:fill="FFFFFF"/>
            <w:noWrap/>
            <w:vAlign w:val="bottom"/>
            <w:hideMark/>
          </w:tcPr>
          <w:p w:rsidR="00C034BA" w:rsidRPr="00C034BA" w:rsidRDefault="00C034BA" w:rsidP="00C034BA">
            <w:pPr>
              <w:rPr>
                <w:rFonts w:ascii="Calibri" w:eastAsia="Times New Roman" w:hAnsi="Calibri" w:cs="Calibri"/>
                <w:b/>
                <w:bCs/>
                <w:color w:val="000000"/>
                <w:kern w:val="0"/>
                <w:lang w:bidi="hi-IN"/>
              </w:rPr>
            </w:pPr>
            <w:r w:rsidRPr="00C034BA">
              <w:rPr>
                <w:rFonts w:ascii="Calibri" w:eastAsia="Times New Roman" w:hAnsi="Calibri" w:cs="Calibri"/>
                <w:b/>
                <w:bCs/>
                <w:color w:val="000000"/>
                <w:kern w:val="0"/>
                <w:lang w:bidi="hi-IN"/>
              </w:rPr>
              <w:t>4.50</w:t>
            </w:r>
          </w:p>
        </w:tc>
        <w:tc>
          <w:tcPr>
            <w:tcW w:w="897" w:type="dxa"/>
            <w:vMerge/>
            <w:tcBorders>
              <w:top w:val="nil"/>
              <w:left w:val="single" w:sz="4" w:space="0" w:color="auto"/>
              <w:bottom w:val="single" w:sz="4" w:space="0" w:color="auto"/>
              <w:right w:val="single" w:sz="4" w:space="0" w:color="auto"/>
            </w:tcBorders>
            <w:vAlign w:val="center"/>
            <w:hideMark/>
          </w:tcPr>
          <w:p w:rsidR="00C034BA" w:rsidRPr="00C034BA" w:rsidRDefault="00C034BA" w:rsidP="00C034BA">
            <w:pPr>
              <w:rPr>
                <w:rFonts w:ascii="Times New Roman" w:eastAsia="Times New Roman" w:hAnsi="Times New Roman" w:cs="Times New Roman"/>
                <w:kern w:val="0"/>
                <w:sz w:val="24"/>
                <w:szCs w:val="24"/>
                <w:lang w:bidi="hi-IN"/>
              </w:rPr>
            </w:pPr>
          </w:p>
        </w:tc>
        <w:tc>
          <w:tcPr>
            <w:tcW w:w="916" w:type="dxa"/>
            <w:vMerge/>
            <w:tcBorders>
              <w:top w:val="nil"/>
              <w:left w:val="single" w:sz="4" w:space="0" w:color="auto"/>
              <w:bottom w:val="single" w:sz="4" w:space="0" w:color="auto"/>
              <w:right w:val="single" w:sz="4" w:space="0" w:color="auto"/>
            </w:tcBorders>
            <w:vAlign w:val="center"/>
            <w:hideMark/>
          </w:tcPr>
          <w:p w:rsidR="00C034BA" w:rsidRPr="00C034BA" w:rsidRDefault="00C034BA" w:rsidP="00C034BA">
            <w:pPr>
              <w:rPr>
                <w:rFonts w:ascii="Times New Roman" w:eastAsia="Times New Roman" w:hAnsi="Times New Roman" w:cs="Times New Roman"/>
                <w:kern w:val="0"/>
                <w:sz w:val="24"/>
                <w:szCs w:val="24"/>
                <w:lang w:bidi="hi-IN"/>
              </w:rPr>
            </w:pPr>
          </w:p>
        </w:tc>
      </w:tr>
      <w:tr w:rsidR="00C034BA" w:rsidRPr="00C034BA" w:rsidTr="00C034BA">
        <w:trPr>
          <w:trHeight w:val="1230"/>
        </w:trPr>
        <w:tc>
          <w:tcPr>
            <w:tcW w:w="763" w:type="dxa"/>
            <w:vMerge w:val="restart"/>
            <w:tcBorders>
              <w:top w:val="single" w:sz="4" w:space="0" w:color="auto"/>
              <w:left w:val="single" w:sz="4" w:space="0" w:color="auto"/>
              <w:bottom w:val="nil"/>
              <w:right w:val="single" w:sz="4" w:space="0" w:color="auto"/>
            </w:tcBorders>
            <w:shd w:val="clear" w:color="000000" w:fill="FFFFFF"/>
            <w:hideMark/>
          </w:tcPr>
          <w:p w:rsidR="00C034BA" w:rsidRPr="00C034BA" w:rsidRDefault="00C034BA" w:rsidP="00C034BA">
            <w:pPr>
              <w:jc w:val="center"/>
              <w:rPr>
                <w:rFonts w:ascii="Times New Roman" w:eastAsia="Times New Roman" w:hAnsi="Times New Roman" w:cs="Times New Roman"/>
                <w:color w:val="000000"/>
                <w:kern w:val="0"/>
                <w:sz w:val="20"/>
                <w:szCs w:val="20"/>
                <w:lang w:bidi="hi-IN"/>
              </w:rPr>
            </w:pPr>
            <w:r w:rsidRPr="00C034BA">
              <w:rPr>
                <w:rFonts w:ascii="Times New Roman" w:eastAsia="Times New Roman" w:hAnsi="Times New Roman" w:cs="Times New Roman"/>
                <w:color w:val="000000"/>
                <w:kern w:val="0"/>
                <w:sz w:val="20"/>
                <w:szCs w:val="20"/>
                <w:lang w:bidi="hi-IN"/>
              </w:rPr>
              <w:t>8</w:t>
            </w:r>
          </w:p>
        </w:tc>
        <w:tc>
          <w:tcPr>
            <w:tcW w:w="6482" w:type="dxa"/>
            <w:gridSpan w:val="3"/>
            <w:tcBorders>
              <w:top w:val="single" w:sz="4" w:space="0" w:color="auto"/>
              <w:left w:val="nil"/>
              <w:bottom w:val="single" w:sz="4" w:space="0" w:color="auto"/>
              <w:right w:val="single" w:sz="4" w:space="0" w:color="000000"/>
            </w:tcBorders>
            <w:shd w:val="clear" w:color="000000" w:fill="FFFFFF"/>
            <w:hideMark/>
          </w:tcPr>
          <w:p w:rsidR="00C034BA" w:rsidRPr="00C034BA" w:rsidRDefault="00C034BA" w:rsidP="00C034BA">
            <w:pPr>
              <w:jc w:val="both"/>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Providing &amp; fixing following cast iron double flanged single door reflux (non return) valves including jointing &amp; testing with cost of jointing material such as bolts,nuts and rubber insertion all complete as per IS :5312 (Part I) Class PN-1.0</w:t>
            </w:r>
          </w:p>
        </w:tc>
        <w:tc>
          <w:tcPr>
            <w:tcW w:w="897" w:type="dxa"/>
            <w:vMerge w:val="restart"/>
            <w:tcBorders>
              <w:top w:val="nil"/>
              <w:left w:val="single" w:sz="4" w:space="0" w:color="auto"/>
              <w:bottom w:val="single" w:sz="4" w:space="0" w:color="000000"/>
              <w:right w:val="single" w:sz="4" w:space="0" w:color="auto"/>
            </w:tcBorders>
            <w:shd w:val="clear" w:color="000000" w:fill="FFFFFF"/>
            <w:vAlign w:val="bottom"/>
            <w:hideMark/>
          </w:tcPr>
          <w:p w:rsidR="00C034BA" w:rsidRPr="00C034BA" w:rsidRDefault="00C034BA" w:rsidP="00C034BA">
            <w:pPr>
              <w:jc w:val="cente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 </w:t>
            </w:r>
          </w:p>
        </w:tc>
        <w:tc>
          <w:tcPr>
            <w:tcW w:w="916" w:type="dxa"/>
            <w:vMerge w:val="restart"/>
            <w:tcBorders>
              <w:top w:val="nil"/>
              <w:left w:val="single" w:sz="4" w:space="0" w:color="auto"/>
              <w:bottom w:val="single" w:sz="4" w:space="0" w:color="000000"/>
              <w:right w:val="single" w:sz="4" w:space="0" w:color="auto"/>
            </w:tcBorders>
            <w:shd w:val="clear" w:color="000000" w:fill="FFFFFF"/>
            <w:vAlign w:val="bottom"/>
            <w:hideMark/>
          </w:tcPr>
          <w:p w:rsidR="00C034BA" w:rsidRPr="00C034BA" w:rsidRDefault="00C034BA" w:rsidP="00C034BA">
            <w:pPr>
              <w:jc w:val="cente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 </w:t>
            </w:r>
          </w:p>
        </w:tc>
      </w:tr>
      <w:tr w:rsidR="00C034BA" w:rsidRPr="00C034BA" w:rsidTr="00C034BA">
        <w:trPr>
          <w:trHeight w:val="345"/>
        </w:trPr>
        <w:tc>
          <w:tcPr>
            <w:tcW w:w="763" w:type="dxa"/>
            <w:vMerge/>
            <w:tcBorders>
              <w:top w:val="single" w:sz="4" w:space="0" w:color="auto"/>
              <w:left w:val="single" w:sz="4" w:space="0" w:color="auto"/>
              <w:bottom w:val="nil"/>
              <w:right w:val="single" w:sz="4" w:space="0" w:color="auto"/>
            </w:tcBorders>
            <w:vAlign w:val="center"/>
            <w:hideMark/>
          </w:tcPr>
          <w:p w:rsidR="00C034BA" w:rsidRPr="00C034BA" w:rsidRDefault="00C034BA" w:rsidP="00C034BA">
            <w:pPr>
              <w:rPr>
                <w:rFonts w:ascii="Times New Roman" w:eastAsia="Times New Roman" w:hAnsi="Times New Roman" w:cs="Times New Roman"/>
                <w:color w:val="000000"/>
                <w:kern w:val="0"/>
                <w:sz w:val="20"/>
                <w:szCs w:val="20"/>
                <w:lang w:bidi="hi-IN"/>
              </w:rPr>
            </w:pPr>
          </w:p>
        </w:tc>
        <w:tc>
          <w:tcPr>
            <w:tcW w:w="6482" w:type="dxa"/>
            <w:gridSpan w:val="3"/>
            <w:tcBorders>
              <w:top w:val="single" w:sz="4" w:space="0" w:color="auto"/>
              <w:left w:val="nil"/>
              <w:bottom w:val="single" w:sz="4" w:space="0" w:color="auto"/>
              <w:right w:val="single" w:sz="4" w:space="0" w:color="000000"/>
            </w:tcBorders>
            <w:shd w:val="clear" w:color="000000" w:fill="FFFFFF"/>
            <w:hideMark/>
          </w:tcPr>
          <w:p w:rsidR="00C034BA" w:rsidRPr="00C034BA" w:rsidRDefault="00C034BA" w:rsidP="00C034BA">
            <w:pP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 xml:space="preserve">CG,PHE, SOR Item no 8.4a P/117 </w:t>
            </w:r>
          </w:p>
        </w:tc>
        <w:tc>
          <w:tcPr>
            <w:tcW w:w="897" w:type="dxa"/>
            <w:vMerge/>
            <w:tcBorders>
              <w:top w:val="nil"/>
              <w:left w:val="single" w:sz="4" w:space="0" w:color="auto"/>
              <w:bottom w:val="single" w:sz="4" w:space="0" w:color="000000"/>
              <w:right w:val="single" w:sz="4" w:space="0" w:color="auto"/>
            </w:tcBorders>
            <w:vAlign w:val="center"/>
            <w:hideMark/>
          </w:tcPr>
          <w:p w:rsidR="00C034BA" w:rsidRPr="00C034BA" w:rsidRDefault="00C034BA" w:rsidP="00C034BA">
            <w:pPr>
              <w:rPr>
                <w:rFonts w:ascii="Times New Roman" w:eastAsia="Times New Roman" w:hAnsi="Times New Roman" w:cs="Times New Roman"/>
                <w:color w:val="000000"/>
                <w:kern w:val="0"/>
                <w:sz w:val="24"/>
                <w:szCs w:val="24"/>
                <w:lang w:bidi="hi-IN"/>
              </w:rPr>
            </w:pPr>
          </w:p>
        </w:tc>
        <w:tc>
          <w:tcPr>
            <w:tcW w:w="916" w:type="dxa"/>
            <w:vMerge/>
            <w:tcBorders>
              <w:top w:val="nil"/>
              <w:left w:val="single" w:sz="4" w:space="0" w:color="auto"/>
              <w:bottom w:val="single" w:sz="4" w:space="0" w:color="000000"/>
              <w:right w:val="single" w:sz="4" w:space="0" w:color="auto"/>
            </w:tcBorders>
            <w:vAlign w:val="center"/>
            <w:hideMark/>
          </w:tcPr>
          <w:p w:rsidR="00C034BA" w:rsidRPr="00C034BA" w:rsidRDefault="00C034BA" w:rsidP="00C034BA">
            <w:pPr>
              <w:rPr>
                <w:rFonts w:ascii="Times New Roman" w:eastAsia="Times New Roman" w:hAnsi="Times New Roman" w:cs="Times New Roman"/>
                <w:color w:val="000000"/>
                <w:kern w:val="0"/>
                <w:sz w:val="24"/>
                <w:szCs w:val="24"/>
                <w:lang w:bidi="hi-IN"/>
              </w:rPr>
            </w:pPr>
          </w:p>
        </w:tc>
      </w:tr>
      <w:tr w:rsidR="00C034BA" w:rsidRPr="00C034BA" w:rsidTr="00C034BA">
        <w:trPr>
          <w:trHeight w:val="345"/>
        </w:trPr>
        <w:tc>
          <w:tcPr>
            <w:tcW w:w="763" w:type="dxa"/>
            <w:vMerge/>
            <w:tcBorders>
              <w:top w:val="single" w:sz="4" w:space="0" w:color="auto"/>
              <w:left w:val="single" w:sz="4" w:space="0" w:color="auto"/>
              <w:bottom w:val="nil"/>
              <w:right w:val="single" w:sz="4" w:space="0" w:color="auto"/>
            </w:tcBorders>
            <w:vAlign w:val="center"/>
            <w:hideMark/>
          </w:tcPr>
          <w:p w:rsidR="00C034BA" w:rsidRPr="00C034BA" w:rsidRDefault="00C034BA" w:rsidP="00C034BA">
            <w:pPr>
              <w:rPr>
                <w:rFonts w:ascii="Times New Roman" w:eastAsia="Times New Roman" w:hAnsi="Times New Roman" w:cs="Times New Roman"/>
                <w:color w:val="000000"/>
                <w:kern w:val="0"/>
                <w:sz w:val="20"/>
                <w:szCs w:val="20"/>
                <w:lang w:bidi="hi-IN"/>
              </w:rPr>
            </w:pPr>
          </w:p>
        </w:tc>
        <w:tc>
          <w:tcPr>
            <w:tcW w:w="6482" w:type="dxa"/>
            <w:gridSpan w:val="3"/>
            <w:tcBorders>
              <w:top w:val="single" w:sz="4" w:space="0" w:color="auto"/>
              <w:left w:val="nil"/>
              <w:bottom w:val="nil"/>
              <w:right w:val="nil"/>
            </w:tcBorders>
            <w:shd w:val="clear" w:color="000000" w:fill="FFFFFF"/>
            <w:hideMark/>
          </w:tcPr>
          <w:p w:rsidR="00C034BA" w:rsidRPr="00C034BA" w:rsidRDefault="00C034BA" w:rsidP="00C034BA">
            <w:pPr>
              <w:rPr>
                <w:rFonts w:ascii="Times New Roman" w:eastAsia="Times New Roman" w:hAnsi="Times New Roman" w:cs="Times New Roman"/>
                <w:b/>
                <w:bCs/>
                <w:color w:val="000000"/>
                <w:kern w:val="0"/>
                <w:lang w:bidi="hi-IN"/>
              </w:rPr>
            </w:pPr>
            <w:r w:rsidRPr="00C034BA">
              <w:rPr>
                <w:rFonts w:ascii="Times New Roman" w:eastAsia="Times New Roman" w:hAnsi="Times New Roman" w:cs="Times New Roman"/>
                <w:b/>
                <w:bCs/>
                <w:color w:val="000000"/>
                <w:kern w:val="0"/>
                <w:lang w:bidi="hi-IN"/>
              </w:rPr>
              <w:t>Jobtola</w:t>
            </w:r>
          </w:p>
        </w:tc>
        <w:tc>
          <w:tcPr>
            <w:tcW w:w="897" w:type="dxa"/>
            <w:tcBorders>
              <w:top w:val="nil"/>
              <w:left w:val="single" w:sz="4" w:space="0" w:color="auto"/>
              <w:bottom w:val="nil"/>
              <w:right w:val="single" w:sz="4" w:space="0" w:color="auto"/>
            </w:tcBorders>
            <w:shd w:val="clear" w:color="auto" w:fill="auto"/>
            <w:vAlign w:val="bottom"/>
            <w:hideMark/>
          </w:tcPr>
          <w:p w:rsidR="00C034BA" w:rsidRPr="00C034BA" w:rsidRDefault="00C034BA" w:rsidP="00C034BA">
            <w:pP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 </w:t>
            </w:r>
          </w:p>
        </w:tc>
        <w:tc>
          <w:tcPr>
            <w:tcW w:w="916" w:type="dxa"/>
            <w:tcBorders>
              <w:top w:val="nil"/>
              <w:left w:val="nil"/>
              <w:bottom w:val="nil"/>
              <w:right w:val="single" w:sz="4" w:space="0" w:color="auto"/>
            </w:tcBorders>
            <w:shd w:val="clear" w:color="auto" w:fill="auto"/>
            <w:vAlign w:val="bottom"/>
            <w:hideMark/>
          </w:tcPr>
          <w:p w:rsidR="00C034BA" w:rsidRPr="00C034BA" w:rsidRDefault="00C034BA" w:rsidP="00C034BA">
            <w:pP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 </w:t>
            </w:r>
          </w:p>
        </w:tc>
      </w:tr>
      <w:tr w:rsidR="00C034BA" w:rsidRPr="00C034BA" w:rsidTr="00C034BA">
        <w:trPr>
          <w:trHeight w:val="345"/>
        </w:trPr>
        <w:tc>
          <w:tcPr>
            <w:tcW w:w="763" w:type="dxa"/>
            <w:vMerge/>
            <w:tcBorders>
              <w:top w:val="single" w:sz="4" w:space="0" w:color="auto"/>
              <w:left w:val="single" w:sz="4" w:space="0" w:color="auto"/>
              <w:bottom w:val="nil"/>
              <w:right w:val="single" w:sz="4" w:space="0" w:color="auto"/>
            </w:tcBorders>
            <w:vAlign w:val="center"/>
            <w:hideMark/>
          </w:tcPr>
          <w:p w:rsidR="00C034BA" w:rsidRPr="00C034BA" w:rsidRDefault="00C034BA" w:rsidP="00C034BA">
            <w:pPr>
              <w:rPr>
                <w:rFonts w:ascii="Times New Roman" w:eastAsia="Times New Roman" w:hAnsi="Times New Roman" w:cs="Times New Roman"/>
                <w:color w:val="000000"/>
                <w:kern w:val="0"/>
                <w:sz w:val="20"/>
                <w:szCs w:val="20"/>
                <w:lang w:bidi="hi-IN"/>
              </w:rPr>
            </w:pPr>
          </w:p>
        </w:tc>
        <w:tc>
          <w:tcPr>
            <w:tcW w:w="6482" w:type="dxa"/>
            <w:gridSpan w:val="3"/>
            <w:tcBorders>
              <w:top w:val="single" w:sz="4" w:space="0" w:color="auto"/>
              <w:left w:val="nil"/>
              <w:bottom w:val="single" w:sz="4" w:space="0" w:color="auto"/>
              <w:right w:val="single" w:sz="4" w:space="0" w:color="000000"/>
            </w:tcBorders>
            <w:shd w:val="clear" w:color="000000" w:fill="FFFFFF"/>
            <w:hideMark/>
          </w:tcPr>
          <w:p w:rsidR="00C034BA" w:rsidRPr="00C034BA" w:rsidRDefault="00C034BA" w:rsidP="00C034BA">
            <w:pP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 xml:space="preserve">50 mm dia </w:t>
            </w:r>
          </w:p>
        </w:tc>
        <w:tc>
          <w:tcPr>
            <w:tcW w:w="897" w:type="dxa"/>
            <w:tcBorders>
              <w:top w:val="single" w:sz="4" w:space="0" w:color="auto"/>
              <w:left w:val="nil"/>
              <w:bottom w:val="single" w:sz="4" w:space="0" w:color="auto"/>
              <w:right w:val="single" w:sz="4" w:space="0" w:color="auto"/>
            </w:tcBorders>
            <w:shd w:val="clear" w:color="000000" w:fill="FFFFFF"/>
            <w:vAlign w:val="bottom"/>
            <w:hideMark/>
          </w:tcPr>
          <w:p w:rsidR="00C034BA" w:rsidRPr="00C034BA" w:rsidRDefault="00C034BA" w:rsidP="00C034BA">
            <w:pPr>
              <w:jc w:val="cente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1</w:t>
            </w:r>
          </w:p>
        </w:tc>
        <w:tc>
          <w:tcPr>
            <w:tcW w:w="916" w:type="dxa"/>
            <w:tcBorders>
              <w:top w:val="single" w:sz="4" w:space="0" w:color="auto"/>
              <w:left w:val="nil"/>
              <w:bottom w:val="single" w:sz="4" w:space="0" w:color="auto"/>
              <w:right w:val="single" w:sz="4" w:space="0" w:color="auto"/>
            </w:tcBorders>
            <w:shd w:val="clear" w:color="000000" w:fill="FFFFFF"/>
            <w:vAlign w:val="bottom"/>
            <w:hideMark/>
          </w:tcPr>
          <w:p w:rsidR="00C034BA" w:rsidRPr="00C034BA" w:rsidRDefault="00C034BA" w:rsidP="00C034BA">
            <w:pPr>
              <w:jc w:val="cente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each</w:t>
            </w:r>
          </w:p>
        </w:tc>
      </w:tr>
      <w:tr w:rsidR="00C034BA" w:rsidRPr="00C034BA" w:rsidTr="00C034BA">
        <w:trPr>
          <w:trHeight w:val="345"/>
        </w:trPr>
        <w:tc>
          <w:tcPr>
            <w:tcW w:w="763" w:type="dxa"/>
            <w:vMerge/>
            <w:tcBorders>
              <w:top w:val="single" w:sz="4" w:space="0" w:color="auto"/>
              <w:left w:val="single" w:sz="4" w:space="0" w:color="auto"/>
              <w:bottom w:val="nil"/>
              <w:right w:val="single" w:sz="4" w:space="0" w:color="auto"/>
            </w:tcBorders>
            <w:vAlign w:val="center"/>
            <w:hideMark/>
          </w:tcPr>
          <w:p w:rsidR="00C034BA" w:rsidRPr="00C034BA" w:rsidRDefault="00C034BA" w:rsidP="00C034BA">
            <w:pPr>
              <w:rPr>
                <w:rFonts w:ascii="Times New Roman" w:eastAsia="Times New Roman" w:hAnsi="Times New Roman" w:cs="Times New Roman"/>
                <w:color w:val="000000"/>
                <w:kern w:val="0"/>
                <w:sz w:val="20"/>
                <w:szCs w:val="20"/>
                <w:lang w:bidi="hi-IN"/>
              </w:rPr>
            </w:pPr>
          </w:p>
        </w:tc>
        <w:tc>
          <w:tcPr>
            <w:tcW w:w="6482" w:type="dxa"/>
            <w:gridSpan w:val="3"/>
            <w:tcBorders>
              <w:top w:val="single" w:sz="4" w:space="0" w:color="auto"/>
              <w:left w:val="nil"/>
              <w:bottom w:val="single" w:sz="4" w:space="0" w:color="auto"/>
              <w:right w:val="single" w:sz="4" w:space="0" w:color="000000"/>
            </w:tcBorders>
            <w:shd w:val="clear" w:color="000000" w:fill="FFFFFF"/>
            <w:hideMark/>
          </w:tcPr>
          <w:p w:rsidR="00C034BA" w:rsidRPr="00C034BA" w:rsidRDefault="00C034BA" w:rsidP="00C034BA">
            <w:pP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 xml:space="preserve">80 mm dia </w:t>
            </w:r>
          </w:p>
        </w:tc>
        <w:tc>
          <w:tcPr>
            <w:tcW w:w="897" w:type="dxa"/>
            <w:tcBorders>
              <w:top w:val="nil"/>
              <w:left w:val="nil"/>
              <w:bottom w:val="single" w:sz="4" w:space="0" w:color="auto"/>
              <w:right w:val="single" w:sz="4" w:space="0" w:color="auto"/>
            </w:tcBorders>
            <w:shd w:val="clear" w:color="000000" w:fill="FFFFFF"/>
            <w:vAlign w:val="bottom"/>
            <w:hideMark/>
          </w:tcPr>
          <w:p w:rsidR="00C034BA" w:rsidRPr="00C034BA" w:rsidRDefault="00C034BA" w:rsidP="00C034BA">
            <w:pPr>
              <w:jc w:val="cente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2</w:t>
            </w:r>
          </w:p>
        </w:tc>
        <w:tc>
          <w:tcPr>
            <w:tcW w:w="916" w:type="dxa"/>
            <w:tcBorders>
              <w:top w:val="nil"/>
              <w:left w:val="nil"/>
              <w:bottom w:val="single" w:sz="4" w:space="0" w:color="auto"/>
              <w:right w:val="single" w:sz="4" w:space="0" w:color="auto"/>
            </w:tcBorders>
            <w:shd w:val="clear" w:color="000000" w:fill="FFFFFF"/>
            <w:vAlign w:val="bottom"/>
            <w:hideMark/>
          </w:tcPr>
          <w:p w:rsidR="00C034BA" w:rsidRPr="00C034BA" w:rsidRDefault="00C034BA" w:rsidP="00C034BA">
            <w:pPr>
              <w:jc w:val="cente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each</w:t>
            </w:r>
          </w:p>
        </w:tc>
      </w:tr>
      <w:tr w:rsidR="00C034BA" w:rsidRPr="00C034BA" w:rsidTr="00C034BA">
        <w:trPr>
          <w:trHeight w:val="1230"/>
        </w:trPr>
        <w:tc>
          <w:tcPr>
            <w:tcW w:w="763" w:type="dxa"/>
            <w:tcBorders>
              <w:top w:val="single" w:sz="4" w:space="0" w:color="auto"/>
              <w:left w:val="single" w:sz="4" w:space="0" w:color="auto"/>
              <w:bottom w:val="nil"/>
              <w:right w:val="single" w:sz="4" w:space="0" w:color="auto"/>
            </w:tcBorders>
            <w:shd w:val="clear" w:color="000000" w:fill="FFFFFF"/>
            <w:hideMark/>
          </w:tcPr>
          <w:p w:rsidR="00C034BA" w:rsidRPr="00C034BA" w:rsidRDefault="00C034BA" w:rsidP="00C034BA">
            <w:pPr>
              <w:jc w:val="right"/>
              <w:rPr>
                <w:rFonts w:ascii="Times New Roman" w:eastAsia="Times New Roman" w:hAnsi="Times New Roman" w:cs="Times New Roman"/>
                <w:color w:val="000000"/>
                <w:kern w:val="0"/>
                <w:sz w:val="20"/>
                <w:szCs w:val="20"/>
                <w:lang w:bidi="hi-IN"/>
              </w:rPr>
            </w:pPr>
            <w:r w:rsidRPr="00C034BA">
              <w:rPr>
                <w:rFonts w:ascii="Times New Roman" w:eastAsia="Times New Roman" w:hAnsi="Times New Roman" w:cs="Times New Roman"/>
                <w:color w:val="000000"/>
                <w:kern w:val="0"/>
                <w:sz w:val="20"/>
                <w:szCs w:val="20"/>
                <w:lang w:bidi="hi-IN"/>
              </w:rPr>
              <w:t>9</w:t>
            </w:r>
          </w:p>
        </w:tc>
        <w:tc>
          <w:tcPr>
            <w:tcW w:w="6482" w:type="dxa"/>
            <w:gridSpan w:val="3"/>
            <w:tcBorders>
              <w:top w:val="single" w:sz="4" w:space="0" w:color="auto"/>
              <w:left w:val="nil"/>
              <w:bottom w:val="single" w:sz="4" w:space="0" w:color="auto"/>
              <w:right w:val="single" w:sz="4" w:space="0" w:color="000000"/>
            </w:tcBorders>
            <w:shd w:val="clear" w:color="000000" w:fill="FFFFFF"/>
            <w:hideMark/>
          </w:tcPr>
          <w:p w:rsidR="00C034BA" w:rsidRPr="00C034BA" w:rsidRDefault="00C034BA" w:rsidP="00C034BA">
            <w:pPr>
              <w:jc w:val="both"/>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Provision for Jointing of TW to Rising Main  with  cost  of  Material/  specials such   as   GI   Union   /   CI  Flange,GI Reducer  UPVC  MTA  FTA  etc. as per requiement of site i/c cost of labour etc. complete as per approved specification and as directed by Engineer in charge.</w:t>
            </w:r>
          </w:p>
        </w:tc>
        <w:tc>
          <w:tcPr>
            <w:tcW w:w="897" w:type="dxa"/>
            <w:tcBorders>
              <w:top w:val="nil"/>
              <w:left w:val="nil"/>
              <w:bottom w:val="single" w:sz="4" w:space="0" w:color="auto"/>
              <w:right w:val="single" w:sz="4" w:space="0" w:color="auto"/>
            </w:tcBorders>
            <w:shd w:val="clear" w:color="000000" w:fill="FFFFFF"/>
            <w:vAlign w:val="bottom"/>
            <w:hideMark/>
          </w:tcPr>
          <w:p w:rsidR="00C034BA" w:rsidRPr="00C034BA" w:rsidRDefault="00C034BA" w:rsidP="00C034BA">
            <w:pPr>
              <w:jc w:val="cente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 </w:t>
            </w:r>
          </w:p>
        </w:tc>
        <w:tc>
          <w:tcPr>
            <w:tcW w:w="916" w:type="dxa"/>
            <w:tcBorders>
              <w:top w:val="nil"/>
              <w:left w:val="nil"/>
              <w:bottom w:val="single" w:sz="4" w:space="0" w:color="auto"/>
              <w:right w:val="single" w:sz="4" w:space="0" w:color="auto"/>
            </w:tcBorders>
            <w:shd w:val="clear" w:color="000000" w:fill="FFFFFF"/>
            <w:vAlign w:val="bottom"/>
            <w:hideMark/>
          </w:tcPr>
          <w:p w:rsidR="00C034BA" w:rsidRPr="00C034BA" w:rsidRDefault="00C034BA" w:rsidP="00C034BA">
            <w:pPr>
              <w:jc w:val="cente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 </w:t>
            </w:r>
          </w:p>
        </w:tc>
      </w:tr>
      <w:tr w:rsidR="00C034BA" w:rsidRPr="00C034BA" w:rsidTr="00C034BA">
        <w:trPr>
          <w:trHeight w:val="315"/>
        </w:trPr>
        <w:tc>
          <w:tcPr>
            <w:tcW w:w="763" w:type="dxa"/>
            <w:tcBorders>
              <w:top w:val="nil"/>
              <w:left w:val="single" w:sz="4" w:space="0" w:color="auto"/>
              <w:bottom w:val="nil"/>
              <w:right w:val="single" w:sz="4" w:space="0" w:color="auto"/>
            </w:tcBorders>
            <w:shd w:val="clear" w:color="000000" w:fill="FFFFFF"/>
            <w:hideMark/>
          </w:tcPr>
          <w:p w:rsidR="00C034BA" w:rsidRPr="00C034BA" w:rsidRDefault="00C034BA" w:rsidP="00C034BA">
            <w:pPr>
              <w:rPr>
                <w:rFonts w:ascii="Times New Roman" w:eastAsia="Times New Roman" w:hAnsi="Times New Roman" w:cs="Times New Roman"/>
                <w:color w:val="000000"/>
                <w:kern w:val="0"/>
                <w:sz w:val="20"/>
                <w:szCs w:val="20"/>
                <w:lang w:bidi="hi-IN"/>
              </w:rPr>
            </w:pPr>
            <w:r w:rsidRPr="00C034BA">
              <w:rPr>
                <w:rFonts w:ascii="Times New Roman" w:eastAsia="Times New Roman" w:hAnsi="Times New Roman" w:cs="Times New Roman"/>
                <w:color w:val="000000"/>
                <w:kern w:val="0"/>
                <w:sz w:val="20"/>
                <w:szCs w:val="20"/>
                <w:lang w:bidi="hi-IN"/>
              </w:rPr>
              <w:t> </w:t>
            </w:r>
          </w:p>
        </w:tc>
        <w:tc>
          <w:tcPr>
            <w:tcW w:w="6482" w:type="dxa"/>
            <w:gridSpan w:val="3"/>
            <w:tcBorders>
              <w:top w:val="single" w:sz="4" w:space="0" w:color="auto"/>
              <w:left w:val="nil"/>
              <w:bottom w:val="single" w:sz="4" w:space="0" w:color="auto"/>
              <w:right w:val="single" w:sz="4" w:space="0" w:color="000000"/>
            </w:tcBorders>
            <w:shd w:val="clear" w:color="000000" w:fill="FFFFFF"/>
            <w:hideMark/>
          </w:tcPr>
          <w:p w:rsidR="00C034BA" w:rsidRPr="00C034BA" w:rsidRDefault="00C034BA" w:rsidP="00C034BA">
            <w:pP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CG,PHE, SOR Item no 19.19 P/246</w:t>
            </w:r>
          </w:p>
        </w:tc>
        <w:tc>
          <w:tcPr>
            <w:tcW w:w="897" w:type="dxa"/>
            <w:tcBorders>
              <w:top w:val="nil"/>
              <w:left w:val="nil"/>
              <w:bottom w:val="nil"/>
              <w:right w:val="single" w:sz="4" w:space="0" w:color="auto"/>
            </w:tcBorders>
            <w:shd w:val="clear" w:color="000000" w:fill="FFFFFF"/>
            <w:vAlign w:val="bottom"/>
            <w:hideMark/>
          </w:tcPr>
          <w:p w:rsidR="00C034BA" w:rsidRPr="00C034BA" w:rsidRDefault="00C034BA" w:rsidP="00C034BA">
            <w:pPr>
              <w:jc w:val="cente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 </w:t>
            </w:r>
          </w:p>
        </w:tc>
        <w:tc>
          <w:tcPr>
            <w:tcW w:w="916" w:type="dxa"/>
            <w:tcBorders>
              <w:top w:val="nil"/>
              <w:left w:val="nil"/>
              <w:bottom w:val="nil"/>
              <w:right w:val="single" w:sz="4" w:space="0" w:color="auto"/>
            </w:tcBorders>
            <w:shd w:val="clear" w:color="000000" w:fill="FFFFFF"/>
            <w:vAlign w:val="bottom"/>
            <w:hideMark/>
          </w:tcPr>
          <w:p w:rsidR="00C034BA" w:rsidRPr="00C034BA" w:rsidRDefault="00C034BA" w:rsidP="00C034BA">
            <w:pPr>
              <w:jc w:val="cente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 </w:t>
            </w:r>
          </w:p>
        </w:tc>
      </w:tr>
      <w:tr w:rsidR="00C034BA" w:rsidRPr="00C034BA" w:rsidTr="00C034BA">
        <w:trPr>
          <w:trHeight w:val="345"/>
        </w:trPr>
        <w:tc>
          <w:tcPr>
            <w:tcW w:w="763" w:type="dxa"/>
            <w:tcBorders>
              <w:top w:val="nil"/>
              <w:left w:val="single" w:sz="4" w:space="0" w:color="auto"/>
              <w:bottom w:val="nil"/>
              <w:right w:val="single" w:sz="4" w:space="0" w:color="auto"/>
            </w:tcBorders>
            <w:shd w:val="clear" w:color="000000" w:fill="FFFFFF"/>
            <w:hideMark/>
          </w:tcPr>
          <w:p w:rsidR="00C034BA" w:rsidRPr="00C034BA" w:rsidRDefault="00C034BA" w:rsidP="00C034BA">
            <w:pPr>
              <w:rPr>
                <w:rFonts w:ascii="Times New Roman" w:eastAsia="Times New Roman" w:hAnsi="Times New Roman" w:cs="Times New Roman"/>
                <w:color w:val="000000"/>
                <w:kern w:val="0"/>
                <w:sz w:val="20"/>
                <w:szCs w:val="20"/>
                <w:lang w:bidi="hi-IN"/>
              </w:rPr>
            </w:pPr>
            <w:r w:rsidRPr="00C034BA">
              <w:rPr>
                <w:rFonts w:ascii="Times New Roman" w:eastAsia="Times New Roman" w:hAnsi="Times New Roman" w:cs="Times New Roman"/>
                <w:color w:val="000000"/>
                <w:kern w:val="0"/>
                <w:sz w:val="20"/>
                <w:szCs w:val="20"/>
                <w:lang w:bidi="hi-IN"/>
              </w:rPr>
              <w:t> </w:t>
            </w:r>
          </w:p>
        </w:tc>
        <w:tc>
          <w:tcPr>
            <w:tcW w:w="3130" w:type="dxa"/>
            <w:gridSpan w:val="2"/>
            <w:tcBorders>
              <w:top w:val="single" w:sz="4" w:space="0" w:color="auto"/>
              <w:left w:val="nil"/>
              <w:bottom w:val="single" w:sz="4" w:space="0" w:color="auto"/>
              <w:right w:val="single" w:sz="4" w:space="0" w:color="000000"/>
            </w:tcBorders>
            <w:shd w:val="clear" w:color="auto" w:fill="auto"/>
            <w:hideMark/>
          </w:tcPr>
          <w:p w:rsidR="00C034BA" w:rsidRPr="00C034BA" w:rsidRDefault="00C034BA" w:rsidP="00C034BA">
            <w:pP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Jobtola</w:t>
            </w:r>
          </w:p>
        </w:tc>
        <w:tc>
          <w:tcPr>
            <w:tcW w:w="3352" w:type="dxa"/>
            <w:tcBorders>
              <w:top w:val="nil"/>
              <w:left w:val="nil"/>
              <w:bottom w:val="single" w:sz="4" w:space="0" w:color="auto"/>
              <w:right w:val="single" w:sz="4" w:space="0" w:color="auto"/>
            </w:tcBorders>
            <w:shd w:val="clear" w:color="auto" w:fill="auto"/>
            <w:hideMark/>
          </w:tcPr>
          <w:p w:rsidR="00C034BA" w:rsidRPr="00C034BA" w:rsidRDefault="00C034BA" w:rsidP="00C034BA">
            <w:pP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1</w:t>
            </w:r>
          </w:p>
        </w:tc>
        <w:tc>
          <w:tcPr>
            <w:tcW w:w="897" w:type="dxa"/>
            <w:tcBorders>
              <w:top w:val="nil"/>
              <w:left w:val="nil"/>
              <w:bottom w:val="nil"/>
              <w:right w:val="single" w:sz="4" w:space="0" w:color="auto"/>
            </w:tcBorders>
            <w:shd w:val="clear" w:color="auto" w:fill="auto"/>
            <w:vAlign w:val="bottom"/>
            <w:hideMark/>
          </w:tcPr>
          <w:p w:rsidR="00C034BA" w:rsidRPr="00C034BA" w:rsidRDefault="00C034BA" w:rsidP="00C034BA">
            <w:pP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 </w:t>
            </w:r>
          </w:p>
        </w:tc>
        <w:tc>
          <w:tcPr>
            <w:tcW w:w="916" w:type="dxa"/>
            <w:tcBorders>
              <w:top w:val="nil"/>
              <w:left w:val="nil"/>
              <w:bottom w:val="nil"/>
              <w:right w:val="single" w:sz="4" w:space="0" w:color="auto"/>
            </w:tcBorders>
            <w:shd w:val="clear" w:color="auto" w:fill="auto"/>
            <w:vAlign w:val="bottom"/>
            <w:hideMark/>
          </w:tcPr>
          <w:p w:rsidR="00C034BA" w:rsidRPr="00C034BA" w:rsidRDefault="00C034BA" w:rsidP="00C034BA">
            <w:pP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 </w:t>
            </w:r>
          </w:p>
        </w:tc>
      </w:tr>
      <w:tr w:rsidR="00C034BA" w:rsidRPr="00C034BA" w:rsidTr="00C034BA">
        <w:trPr>
          <w:trHeight w:val="315"/>
        </w:trPr>
        <w:tc>
          <w:tcPr>
            <w:tcW w:w="763" w:type="dxa"/>
            <w:tcBorders>
              <w:top w:val="nil"/>
              <w:left w:val="single" w:sz="4" w:space="0" w:color="auto"/>
              <w:bottom w:val="nil"/>
              <w:right w:val="single" w:sz="4" w:space="0" w:color="auto"/>
            </w:tcBorders>
            <w:shd w:val="clear" w:color="000000" w:fill="FFFFFF"/>
            <w:hideMark/>
          </w:tcPr>
          <w:p w:rsidR="00C034BA" w:rsidRPr="00C034BA" w:rsidRDefault="00C034BA" w:rsidP="00C034BA">
            <w:pPr>
              <w:rPr>
                <w:rFonts w:ascii="Times New Roman" w:eastAsia="Times New Roman" w:hAnsi="Times New Roman" w:cs="Times New Roman"/>
                <w:color w:val="000000"/>
                <w:kern w:val="0"/>
                <w:sz w:val="20"/>
                <w:szCs w:val="20"/>
                <w:lang w:bidi="hi-IN"/>
              </w:rPr>
            </w:pPr>
            <w:r w:rsidRPr="00C034BA">
              <w:rPr>
                <w:rFonts w:ascii="Times New Roman" w:eastAsia="Times New Roman" w:hAnsi="Times New Roman" w:cs="Times New Roman"/>
                <w:color w:val="000000"/>
                <w:kern w:val="0"/>
                <w:sz w:val="20"/>
                <w:szCs w:val="20"/>
                <w:lang w:bidi="hi-IN"/>
              </w:rPr>
              <w:t> </w:t>
            </w:r>
          </w:p>
        </w:tc>
        <w:tc>
          <w:tcPr>
            <w:tcW w:w="710" w:type="dxa"/>
            <w:tcBorders>
              <w:top w:val="nil"/>
              <w:left w:val="nil"/>
              <w:bottom w:val="single" w:sz="4" w:space="0" w:color="auto"/>
              <w:right w:val="nil"/>
            </w:tcBorders>
            <w:shd w:val="clear" w:color="auto" w:fill="auto"/>
            <w:hideMark/>
          </w:tcPr>
          <w:p w:rsidR="00C034BA" w:rsidRPr="00C034BA" w:rsidRDefault="00C034BA" w:rsidP="00C034BA">
            <w:pPr>
              <w:jc w:val="cente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 </w:t>
            </w:r>
          </w:p>
        </w:tc>
        <w:tc>
          <w:tcPr>
            <w:tcW w:w="2420" w:type="dxa"/>
            <w:tcBorders>
              <w:top w:val="nil"/>
              <w:left w:val="single" w:sz="4" w:space="0" w:color="auto"/>
              <w:bottom w:val="single" w:sz="4" w:space="0" w:color="auto"/>
              <w:right w:val="single" w:sz="4" w:space="0" w:color="auto"/>
            </w:tcBorders>
            <w:shd w:val="clear" w:color="000000" w:fill="FFFFFF"/>
            <w:hideMark/>
          </w:tcPr>
          <w:p w:rsidR="00C034BA" w:rsidRPr="00C034BA" w:rsidRDefault="00C034BA" w:rsidP="00C034BA">
            <w:pPr>
              <w:jc w:val="right"/>
              <w:rPr>
                <w:rFonts w:ascii="Times New Roman" w:eastAsia="Times New Roman" w:hAnsi="Times New Roman" w:cs="Times New Roman"/>
                <w:b/>
                <w:bCs/>
                <w:color w:val="000000"/>
                <w:kern w:val="0"/>
                <w:lang w:bidi="hi-IN"/>
              </w:rPr>
            </w:pPr>
            <w:r w:rsidRPr="00C034BA">
              <w:rPr>
                <w:rFonts w:ascii="Times New Roman" w:eastAsia="Times New Roman" w:hAnsi="Times New Roman" w:cs="Times New Roman"/>
                <w:b/>
                <w:bCs/>
                <w:color w:val="000000"/>
                <w:kern w:val="0"/>
                <w:lang w:bidi="hi-IN"/>
              </w:rPr>
              <w:t>Total</w:t>
            </w:r>
          </w:p>
        </w:tc>
        <w:tc>
          <w:tcPr>
            <w:tcW w:w="3352" w:type="dxa"/>
            <w:tcBorders>
              <w:top w:val="nil"/>
              <w:left w:val="nil"/>
              <w:bottom w:val="nil"/>
              <w:right w:val="nil"/>
            </w:tcBorders>
            <w:shd w:val="clear" w:color="000000" w:fill="FFFFFF"/>
            <w:noWrap/>
            <w:vAlign w:val="bottom"/>
            <w:hideMark/>
          </w:tcPr>
          <w:p w:rsidR="00C034BA" w:rsidRPr="00C034BA" w:rsidRDefault="00C034BA" w:rsidP="00C034BA">
            <w:pPr>
              <w:rPr>
                <w:rFonts w:ascii="Calibri" w:eastAsia="Times New Roman" w:hAnsi="Calibri" w:cs="Calibri"/>
                <w:b/>
                <w:bCs/>
                <w:color w:val="000000"/>
                <w:kern w:val="0"/>
                <w:lang w:bidi="hi-IN"/>
              </w:rPr>
            </w:pPr>
            <w:r w:rsidRPr="00C034BA">
              <w:rPr>
                <w:rFonts w:ascii="Calibri" w:eastAsia="Times New Roman" w:hAnsi="Calibri" w:cs="Calibri"/>
                <w:b/>
                <w:bCs/>
                <w:color w:val="000000"/>
                <w:kern w:val="0"/>
                <w:lang w:bidi="hi-IN"/>
              </w:rPr>
              <w:t>1.00</w:t>
            </w:r>
          </w:p>
        </w:tc>
        <w:tc>
          <w:tcPr>
            <w:tcW w:w="89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034BA" w:rsidRPr="00C034BA" w:rsidRDefault="00C034BA" w:rsidP="00C034BA">
            <w:pPr>
              <w:jc w:val="cente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1.00</w:t>
            </w:r>
          </w:p>
        </w:tc>
        <w:tc>
          <w:tcPr>
            <w:tcW w:w="916" w:type="dxa"/>
            <w:tcBorders>
              <w:top w:val="single" w:sz="4" w:space="0" w:color="auto"/>
              <w:left w:val="nil"/>
              <w:bottom w:val="single" w:sz="4" w:space="0" w:color="auto"/>
              <w:right w:val="single" w:sz="4" w:space="0" w:color="auto"/>
            </w:tcBorders>
            <w:shd w:val="clear" w:color="000000" w:fill="FFFFFF"/>
            <w:vAlign w:val="bottom"/>
            <w:hideMark/>
          </w:tcPr>
          <w:p w:rsidR="00C034BA" w:rsidRPr="00C034BA" w:rsidRDefault="00C034BA" w:rsidP="00C034BA">
            <w:pPr>
              <w:jc w:val="cente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Job</w:t>
            </w:r>
          </w:p>
        </w:tc>
      </w:tr>
      <w:tr w:rsidR="00C034BA" w:rsidRPr="00C034BA" w:rsidTr="00C034BA">
        <w:trPr>
          <w:trHeight w:val="1500"/>
        </w:trPr>
        <w:tc>
          <w:tcPr>
            <w:tcW w:w="763" w:type="dxa"/>
            <w:tcBorders>
              <w:top w:val="single" w:sz="4" w:space="0" w:color="auto"/>
              <w:left w:val="single" w:sz="4" w:space="0" w:color="auto"/>
              <w:bottom w:val="single" w:sz="4" w:space="0" w:color="auto"/>
              <w:right w:val="single" w:sz="4" w:space="0" w:color="auto"/>
            </w:tcBorders>
            <w:shd w:val="clear" w:color="000000" w:fill="FFFFFF"/>
            <w:hideMark/>
          </w:tcPr>
          <w:p w:rsidR="00C034BA" w:rsidRPr="00C034BA" w:rsidRDefault="00C034BA" w:rsidP="00C034BA">
            <w:pPr>
              <w:jc w:val="center"/>
              <w:rPr>
                <w:rFonts w:ascii="Times New Roman" w:eastAsia="Times New Roman" w:hAnsi="Times New Roman" w:cs="Times New Roman"/>
                <w:color w:val="000000"/>
                <w:kern w:val="0"/>
                <w:sz w:val="20"/>
                <w:szCs w:val="20"/>
                <w:lang w:bidi="hi-IN"/>
              </w:rPr>
            </w:pPr>
            <w:r w:rsidRPr="00C034BA">
              <w:rPr>
                <w:rFonts w:ascii="Times New Roman" w:eastAsia="Times New Roman" w:hAnsi="Times New Roman" w:cs="Times New Roman"/>
                <w:color w:val="000000"/>
                <w:kern w:val="0"/>
                <w:sz w:val="20"/>
                <w:szCs w:val="20"/>
                <w:lang w:bidi="hi-IN"/>
              </w:rPr>
              <w:t>10</w:t>
            </w:r>
          </w:p>
        </w:tc>
        <w:tc>
          <w:tcPr>
            <w:tcW w:w="6482" w:type="dxa"/>
            <w:gridSpan w:val="3"/>
            <w:tcBorders>
              <w:top w:val="single" w:sz="4" w:space="0" w:color="auto"/>
              <w:left w:val="nil"/>
              <w:bottom w:val="single" w:sz="4" w:space="0" w:color="auto"/>
              <w:right w:val="single" w:sz="4" w:space="0" w:color="000000"/>
            </w:tcBorders>
            <w:shd w:val="clear" w:color="000000" w:fill="FFFFFF"/>
            <w:hideMark/>
          </w:tcPr>
          <w:p w:rsidR="00C034BA" w:rsidRPr="00C034BA" w:rsidRDefault="00C034BA" w:rsidP="00C034BA">
            <w:pPr>
              <w:jc w:val="both"/>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Provision for jointing of Rising main to supmp well/OHT and OHT to Distribution pipe line with cost of material/specials  such as Bends, MTA as per rerquirement  of site i/c cost of labour with excavation, labour as per requirement  complete  as per approved specification and as directed by</w:t>
            </w:r>
            <w:r w:rsidRPr="00C034BA">
              <w:rPr>
                <w:rFonts w:ascii="Times New Roman" w:eastAsia="Times New Roman" w:hAnsi="Times New Roman" w:cs="Times New Roman"/>
                <w:color w:val="000000"/>
                <w:kern w:val="0"/>
                <w:lang w:bidi="hi-IN"/>
              </w:rPr>
              <w:br/>
              <w:t>Engineer in charge.</w:t>
            </w:r>
          </w:p>
        </w:tc>
        <w:tc>
          <w:tcPr>
            <w:tcW w:w="897" w:type="dxa"/>
            <w:vMerge w:val="restart"/>
            <w:tcBorders>
              <w:top w:val="nil"/>
              <w:left w:val="single" w:sz="4" w:space="0" w:color="auto"/>
              <w:bottom w:val="nil"/>
              <w:right w:val="single" w:sz="4" w:space="0" w:color="auto"/>
            </w:tcBorders>
            <w:shd w:val="clear" w:color="000000" w:fill="FFFFFF"/>
            <w:vAlign w:val="bottom"/>
            <w:hideMark/>
          </w:tcPr>
          <w:p w:rsidR="00C034BA" w:rsidRPr="00C034BA" w:rsidRDefault="00C034BA" w:rsidP="00C034BA">
            <w:pPr>
              <w:jc w:val="cente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 </w:t>
            </w:r>
          </w:p>
        </w:tc>
        <w:tc>
          <w:tcPr>
            <w:tcW w:w="916" w:type="dxa"/>
            <w:vMerge w:val="restart"/>
            <w:tcBorders>
              <w:top w:val="nil"/>
              <w:left w:val="single" w:sz="4" w:space="0" w:color="auto"/>
              <w:bottom w:val="nil"/>
              <w:right w:val="single" w:sz="4" w:space="0" w:color="auto"/>
            </w:tcBorders>
            <w:shd w:val="clear" w:color="000000" w:fill="FFFFFF"/>
            <w:vAlign w:val="bottom"/>
            <w:hideMark/>
          </w:tcPr>
          <w:p w:rsidR="00C034BA" w:rsidRPr="00C034BA" w:rsidRDefault="00C034BA" w:rsidP="00C034BA">
            <w:pPr>
              <w:jc w:val="cente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 </w:t>
            </w:r>
          </w:p>
        </w:tc>
      </w:tr>
      <w:tr w:rsidR="00C034BA" w:rsidRPr="00C034BA" w:rsidTr="00C034BA">
        <w:trPr>
          <w:trHeight w:val="345"/>
        </w:trPr>
        <w:tc>
          <w:tcPr>
            <w:tcW w:w="763" w:type="dxa"/>
            <w:tcBorders>
              <w:top w:val="nil"/>
              <w:left w:val="single" w:sz="4" w:space="0" w:color="auto"/>
              <w:bottom w:val="single" w:sz="4" w:space="0" w:color="auto"/>
              <w:right w:val="single" w:sz="4" w:space="0" w:color="auto"/>
            </w:tcBorders>
            <w:shd w:val="clear" w:color="000000" w:fill="FFFFFF"/>
            <w:hideMark/>
          </w:tcPr>
          <w:p w:rsidR="00C034BA" w:rsidRPr="00C034BA" w:rsidRDefault="00C034BA" w:rsidP="00C034BA">
            <w:pPr>
              <w:jc w:val="center"/>
              <w:rPr>
                <w:rFonts w:ascii="Times New Roman" w:eastAsia="Times New Roman" w:hAnsi="Times New Roman" w:cs="Times New Roman"/>
                <w:color w:val="000000"/>
                <w:kern w:val="0"/>
                <w:sz w:val="20"/>
                <w:szCs w:val="20"/>
                <w:lang w:bidi="hi-IN"/>
              </w:rPr>
            </w:pPr>
            <w:r w:rsidRPr="00C034BA">
              <w:rPr>
                <w:rFonts w:ascii="Times New Roman" w:eastAsia="Times New Roman" w:hAnsi="Times New Roman" w:cs="Times New Roman"/>
                <w:color w:val="000000"/>
                <w:kern w:val="0"/>
                <w:sz w:val="20"/>
                <w:szCs w:val="20"/>
                <w:lang w:bidi="hi-IN"/>
              </w:rPr>
              <w:t> </w:t>
            </w:r>
          </w:p>
        </w:tc>
        <w:tc>
          <w:tcPr>
            <w:tcW w:w="6482" w:type="dxa"/>
            <w:gridSpan w:val="3"/>
            <w:tcBorders>
              <w:top w:val="single" w:sz="4" w:space="0" w:color="auto"/>
              <w:left w:val="nil"/>
              <w:bottom w:val="single" w:sz="4" w:space="0" w:color="auto"/>
              <w:right w:val="single" w:sz="4" w:space="0" w:color="000000"/>
            </w:tcBorders>
            <w:shd w:val="clear" w:color="000000" w:fill="FFFFFF"/>
            <w:hideMark/>
          </w:tcPr>
          <w:p w:rsidR="00C034BA" w:rsidRPr="00C034BA" w:rsidRDefault="00C034BA" w:rsidP="00C034BA">
            <w:pP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CG,PHE, SOR Item no 19.20 P/246</w:t>
            </w:r>
          </w:p>
        </w:tc>
        <w:tc>
          <w:tcPr>
            <w:tcW w:w="897" w:type="dxa"/>
            <w:vMerge/>
            <w:tcBorders>
              <w:top w:val="nil"/>
              <w:left w:val="single" w:sz="4" w:space="0" w:color="auto"/>
              <w:bottom w:val="nil"/>
              <w:right w:val="single" w:sz="4" w:space="0" w:color="auto"/>
            </w:tcBorders>
            <w:vAlign w:val="center"/>
            <w:hideMark/>
          </w:tcPr>
          <w:p w:rsidR="00C034BA" w:rsidRPr="00C034BA" w:rsidRDefault="00C034BA" w:rsidP="00C034BA">
            <w:pPr>
              <w:rPr>
                <w:rFonts w:ascii="Times New Roman" w:eastAsia="Times New Roman" w:hAnsi="Times New Roman" w:cs="Times New Roman"/>
                <w:color w:val="000000"/>
                <w:kern w:val="0"/>
                <w:sz w:val="24"/>
                <w:szCs w:val="24"/>
                <w:lang w:bidi="hi-IN"/>
              </w:rPr>
            </w:pPr>
          </w:p>
        </w:tc>
        <w:tc>
          <w:tcPr>
            <w:tcW w:w="916" w:type="dxa"/>
            <w:vMerge/>
            <w:tcBorders>
              <w:top w:val="nil"/>
              <w:left w:val="single" w:sz="4" w:space="0" w:color="auto"/>
              <w:bottom w:val="nil"/>
              <w:right w:val="single" w:sz="4" w:space="0" w:color="auto"/>
            </w:tcBorders>
            <w:vAlign w:val="center"/>
            <w:hideMark/>
          </w:tcPr>
          <w:p w:rsidR="00C034BA" w:rsidRPr="00C034BA" w:rsidRDefault="00C034BA" w:rsidP="00C034BA">
            <w:pPr>
              <w:rPr>
                <w:rFonts w:ascii="Times New Roman" w:eastAsia="Times New Roman" w:hAnsi="Times New Roman" w:cs="Times New Roman"/>
                <w:color w:val="000000"/>
                <w:kern w:val="0"/>
                <w:sz w:val="24"/>
                <w:szCs w:val="24"/>
                <w:lang w:bidi="hi-IN"/>
              </w:rPr>
            </w:pPr>
          </w:p>
        </w:tc>
      </w:tr>
      <w:tr w:rsidR="00C034BA" w:rsidRPr="00C034BA" w:rsidTr="00C034BA">
        <w:trPr>
          <w:trHeight w:val="345"/>
        </w:trPr>
        <w:tc>
          <w:tcPr>
            <w:tcW w:w="763" w:type="dxa"/>
            <w:tcBorders>
              <w:top w:val="nil"/>
              <w:left w:val="single" w:sz="4" w:space="0" w:color="auto"/>
              <w:bottom w:val="nil"/>
              <w:right w:val="single" w:sz="4" w:space="0" w:color="auto"/>
            </w:tcBorders>
            <w:shd w:val="clear" w:color="000000" w:fill="FFFFFF"/>
            <w:hideMark/>
          </w:tcPr>
          <w:p w:rsidR="00C034BA" w:rsidRPr="00C034BA" w:rsidRDefault="00C034BA" w:rsidP="00C034BA">
            <w:pPr>
              <w:rPr>
                <w:rFonts w:ascii="Times New Roman" w:eastAsia="Times New Roman" w:hAnsi="Times New Roman" w:cs="Times New Roman"/>
                <w:color w:val="000000"/>
                <w:kern w:val="0"/>
                <w:sz w:val="20"/>
                <w:szCs w:val="20"/>
                <w:lang w:bidi="hi-IN"/>
              </w:rPr>
            </w:pPr>
            <w:r w:rsidRPr="00C034BA">
              <w:rPr>
                <w:rFonts w:ascii="Times New Roman" w:eastAsia="Times New Roman" w:hAnsi="Times New Roman" w:cs="Times New Roman"/>
                <w:color w:val="000000"/>
                <w:kern w:val="0"/>
                <w:sz w:val="20"/>
                <w:szCs w:val="20"/>
                <w:lang w:bidi="hi-IN"/>
              </w:rPr>
              <w:t> </w:t>
            </w:r>
          </w:p>
        </w:tc>
        <w:tc>
          <w:tcPr>
            <w:tcW w:w="3130" w:type="dxa"/>
            <w:gridSpan w:val="2"/>
            <w:tcBorders>
              <w:top w:val="single" w:sz="4" w:space="0" w:color="auto"/>
              <w:left w:val="nil"/>
              <w:bottom w:val="single" w:sz="4" w:space="0" w:color="auto"/>
              <w:right w:val="single" w:sz="4" w:space="0" w:color="000000"/>
            </w:tcBorders>
            <w:shd w:val="clear" w:color="auto" w:fill="auto"/>
            <w:hideMark/>
          </w:tcPr>
          <w:p w:rsidR="00C034BA" w:rsidRPr="00C034BA" w:rsidRDefault="00C034BA" w:rsidP="00C034BA">
            <w:pP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Jobtola</w:t>
            </w:r>
          </w:p>
        </w:tc>
        <w:tc>
          <w:tcPr>
            <w:tcW w:w="3352" w:type="dxa"/>
            <w:tcBorders>
              <w:top w:val="nil"/>
              <w:left w:val="nil"/>
              <w:bottom w:val="single" w:sz="4" w:space="0" w:color="auto"/>
              <w:right w:val="single" w:sz="4" w:space="0" w:color="auto"/>
            </w:tcBorders>
            <w:shd w:val="clear" w:color="auto" w:fill="auto"/>
            <w:hideMark/>
          </w:tcPr>
          <w:p w:rsidR="00C034BA" w:rsidRPr="00C034BA" w:rsidRDefault="00C034BA" w:rsidP="00C034BA">
            <w:pP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1</w:t>
            </w:r>
          </w:p>
        </w:tc>
        <w:tc>
          <w:tcPr>
            <w:tcW w:w="897" w:type="dxa"/>
            <w:vMerge/>
            <w:tcBorders>
              <w:top w:val="nil"/>
              <w:left w:val="single" w:sz="4" w:space="0" w:color="auto"/>
              <w:bottom w:val="nil"/>
              <w:right w:val="single" w:sz="4" w:space="0" w:color="auto"/>
            </w:tcBorders>
            <w:vAlign w:val="center"/>
            <w:hideMark/>
          </w:tcPr>
          <w:p w:rsidR="00C034BA" w:rsidRPr="00C034BA" w:rsidRDefault="00C034BA" w:rsidP="00C034BA">
            <w:pPr>
              <w:rPr>
                <w:rFonts w:ascii="Times New Roman" w:eastAsia="Times New Roman" w:hAnsi="Times New Roman" w:cs="Times New Roman"/>
                <w:color w:val="000000"/>
                <w:kern w:val="0"/>
                <w:sz w:val="24"/>
                <w:szCs w:val="24"/>
                <w:lang w:bidi="hi-IN"/>
              </w:rPr>
            </w:pPr>
          </w:p>
        </w:tc>
        <w:tc>
          <w:tcPr>
            <w:tcW w:w="916" w:type="dxa"/>
            <w:vMerge/>
            <w:tcBorders>
              <w:top w:val="nil"/>
              <w:left w:val="single" w:sz="4" w:space="0" w:color="auto"/>
              <w:bottom w:val="nil"/>
              <w:right w:val="single" w:sz="4" w:space="0" w:color="auto"/>
            </w:tcBorders>
            <w:vAlign w:val="center"/>
            <w:hideMark/>
          </w:tcPr>
          <w:p w:rsidR="00C034BA" w:rsidRPr="00C034BA" w:rsidRDefault="00C034BA" w:rsidP="00C034BA">
            <w:pPr>
              <w:rPr>
                <w:rFonts w:ascii="Times New Roman" w:eastAsia="Times New Roman" w:hAnsi="Times New Roman" w:cs="Times New Roman"/>
                <w:color w:val="000000"/>
                <w:kern w:val="0"/>
                <w:sz w:val="24"/>
                <w:szCs w:val="24"/>
                <w:lang w:bidi="hi-IN"/>
              </w:rPr>
            </w:pPr>
          </w:p>
        </w:tc>
      </w:tr>
      <w:tr w:rsidR="00C034BA" w:rsidRPr="00C034BA" w:rsidTr="00C034BA">
        <w:trPr>
          <w:trHeight w:val="315"/>
        </w:trPr>
        <w:tc>
          <w:tcPr>
            <w:tcW w:w="763" w:type="dxa"/>
            <w:tcBorders>
              <w:top w:val="nil"/>
              <w:left w:val="single" w:sz="4" w:space="0" w:color="auto"/>
              <w:bottom w:val="nil"/>
              <w:right w:val="single" w:sz="4" w:space="0" w:color="auto"/>
            </w:tcBorders>
            <w:shd w:val="clear" w:color="000000" w:fill="FFFFFF"/>
            <w:hideMark/>
          </w:tcPr>
          <w:p w:rsidR="00C034BA" w:rsidRPr="00C034BA" w:rsidRDefault="00C034BA" w:rsidP="00C034BA">
            <w:pPr>
              <w:rPr>
                <w:rFonts w:ascii="Times New Roman" w:eastAsia="Times New Roman" w:hAnsi="Times New Roman" w:cs="Times New Roman"/>
                <w:color w:val="000000"/>
                <w:kern w:val="0"/>
                <w:sz w:val="20"/>
                <w:szCs w:val="20"/>
                <w:lang w:bidi="hi-IN"/>
              </w:rPr>
            </w:pPr>
            <w:r w:rsidRPr="00C034BA">
              <w:rPr>
                <w:rFonts w:ascii="Times New Roman" w:eastAsia="Times New Roman" w:hAnsi="Times New Roman" w:cs="Times New Roman"/>
                <w:color w:val="000000"/>
                <w:kern w:val="0"/>
                <w:sz w:val="20"/>
                <w:szCs w:val="20"/>
                <w:lang w:bidi="hi-IN"/>
              </w:rPr>
              <w:t> </w:t>
            </w:r>
          </w:p>
        </w:tc>
        <w:tc>
          <w:tcPr>
            <w:tcW w:w="710" w:type="dxa"/>
            <w:tcBorders>
              <w:top w:val="nil"/>
              <w:left w:val="nil"/>
              <w:bottom w:val="single" w:sz="4" w:space="0" w:color="auto"/>
              <w:right w:val="nil"/>
            </w:tcBorders>
            <w:shd w:val="clear" w:color="auto" w:fill="auto"/>
            <w:hideMark/>
          </w:tcPr>
          <w:p w:rsidR="00C034BA" w:rsidRPr="00C034BA" w:rsidRDefault="00C034BA" w:rsidP="00C034BA">
            <w:pPr>
              <w:jc w:val="cente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 </w:t>
            </w:r>
          </w:p>
        </w:tc>
        <w:tc>
          <w:tcPr>
            <w:tcW w:w="2420" w:type="dxa"/>
            <w:tcBorders>
              <w:top w:val="nil"/>
              <w:left w:val="single" w:sz="4" w:space="0" w:color="auto"/>
              <w:bottom w:val="single" w:sz="4" w:space="0" w:color="auto"/>
              <w:right w:val="single" w:sz="4" w:space="0" w:color="auto"/>
            </w:tcBorders>
            <w:shd w:val="clear" w:color="000000" w:fill="FFFFFF"/>
            <w:hideMark/>
          </w:tcPr>
          <w:p w:rsidR="00C034BA" w:rsidRPr="00C034BA" w:rsidRDefault="00C034BA" w:rsidP="00C034BA">
            <w:pPr>
              <w:jc w:val="right"/>
              <w:rPr>
                <w:rFonts w:ascii="Times New Roman" w:eastAsia="Times New Roman" w:hAnsi="Times New Roman" w:cs="Times New Roman"/>
                <w:b/>
                <w:bCs/>
                <w:color w:val="000000"/>
                <w:kern w:val="0"/>
                <w:lang w:bidi="hi-IN"/>
              </w:rPr>
            </w:pPr>
            <w:r w:rsidRPr="00C034BA">
              <w:rPr>
                <w:rFonts w:ascii="Times New Roman" w:eastAsia="Times New Roman" w:hAnsi="Times New Roman" w:cs="Times New Roman"/>
                <w:b/>
                <w:bCs/>
                <w:color w:val="000000"/>
                <w:kern w:val="0"/>
                <w:lang w:bidi="hi-IN"/>
              </w:rPr>
              <w:t>Total</w:t>
            </w:r>
          </w:p>
        </w:tc>
        <w:tc>
          <w:tcPr>
            <w:tcW w:w="3352" w:type="dxa"/>
            <w:tcBorders>
              <w:top w:val="nil"/>
              <w:left w:val="nil"/>
              <w:bottom w:val="nil"/>
              <w:right w:val="nil"/>
            </w:tcBorders>
            <w:shd w:val="clear" w:color="000000" w:fill="FFFFFF"/>
            <w:noWrap/>
            <w:vAlign w:val="bottom"/>
            <w:hideMark/>
          </w:tcPr>
          <w:p w:rsidR="00C034BA" w:rsidRPr="00C034BA" w:rsidRDefault="00C034BA" w:rsidP="00C034BA">
            <w:pPr>
              <w:rPr>
                <w:rFonts w:ascii="Calibri" w:eastAsia="Times New Roman" w:hAnsi="Calibri" w:cs="Calibri"/>
                <w:b/>
                <w:bCs/>
                <w:color w:val="000000"/>
                <w:kern w:val="0"/>
                <w:lang w:bidi="hi-IN"/>
              </w:rPr>
            </w:pPr>
            <w:r w:rsidRPr="00C034BA">
              <w:rPr>
                <w:rFonts w:ascii="Calibri" w:eastAsia="Times New Roman" w:hAnsi="Calibri" w:cs="Calibri"/>
                <w:b/>
                <w:bCs/>
                <w:color w:val="000000"/>
                <w:kern w:val="0"/>
                <w:lang w:bidi="hi-IN"/>
              </w:rPr>
              <w:t>1.00</w:t>
            </w:r>
          </w:p>
        </w:tc>
        <w:tc>
          <w:tcPr>
            <w:tcW w:w="89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034BA" w:rsidRPr="00C034BA" w:rsidRDefault="00C034BA" w:rsidP="00C034BA">
            <w:pPr>
              <w:jc w:val="cente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1.00</w:t>
            </w:r>
          </w:p>
        </w:tc>
        <w:tc>
          <w:tcPr>
            <w:tcW w:w="916" w:type="dxa"/>
            <w:tcBorders>
              <w:top w:val="single" w:sz="4" w:space="0" w:color="auto"/>
              <w:left w:val="nil"/>
              <w:bottom w:val="single" w:sz="4" w:space="0" w:color="auto"/>
              <w:right w:val="single" w:sz="4" w:space="0" w:color="auto"/>
            </w:tcBorders>
            <w:shd w:val="clear" w:color="000000" w:fill="FFFFFF"/>
            <w:vAlign w:val="bottom"/>
            <w:hideMark/>
          </w:tcPr>
          <w:p w:rsidR="00C034BA" w:rsidRPr="00C034BA" w:rsidRDefault="00C034BA" w:rsidP="00C034BA">
            <w:pPr>
              <w:jc w:val="cente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Job</w:t>
            </w:r>
          </w:p>
        </w:tc>
      </w:tr>
      <w:tr w:rsidR="00C034BA" w:rsidRPr="00C034BA" w:rsidTr="00C034BA">
        <w:trPr>
          <w:trHeight w:val="315"/>
        </w:trPr>
        <w:tc>
          <w:tcPr>
            <w:tcW w:w="9058" w:type="dxa"/>
            <w:gridSpan w:val="6"/>
            <w:tcBorders>
              <w:top w:val="single" w:sz="4" w:space="0" w:color="auto"/>
              <w:left w:val="single" w:sz="4" w:space="0" w:color="auto"/>
              <w:bottom w:val="single" w:sz="4" w:space="0" w:color="auto"/>
              <w:right w:val="nil"/>
            </w:tcBorders>
            <w:shd w:val="clear" w:color="000000" w:fill="FFFFFF"/>
            <w:hideMark/>
          </w:tcPr>
          <w:p w:rsidR="00C034BA" w:rsidRPr="00C034BA" w:rsidRDefault="00C034BA" w:rsidP="00C034BA">
            <w:pPr>
              <w:jc w:val="right"/>
              <w:rPr>
                <w:rFonts w:ascii="Times New Roman" w:eastAsia="Times New Roman" w:hAnsi="Times New Roman" w:cs="Times New Roman"/>
                <w:b/>
                <w:bCs/>
                <w:color w:val="000000"/>
                <w:kern w:val="0"/>
                <w:sz w:val="24"/>
                <w:szCs w:val="24"/>
                <w:lang w:bidi="hi-IN"/>
              </w:rPr>
            </w:pPr>
            <w:r w:rsidRPr="00C034BA">
              <w:rPr>
                <w:rFonts w:ascii="Times New Roman" w:eastAsia="Times New Roman" w:hAnsi="Times New Roman" w:cs="Times New Roman"/>
                <w:b/>
                <w:bCs/>
                <w:color w:val="000000"/>
                <w:kern w:val="0"/>
                <w:sz w:val="24"/>
                <w:szCs w:val="24"/>
                <w:lang w:bidi="hi-IN"/>
              </w:rPr>
              <w:lastRenderedPageBreak/>
              <w:t>TOTAL</w:t>
            </w:r>
          </w:p>
        </w:tc>
      </w:tr>
      <w:tr w:rsidR="00C034BA" w:rsidRPr="00C034BA" w:rsidTr="00C034BA">
        <w:trPr>
          <w:trHeight w:val="315"/>
        </w:trPr>
        <w:tc>
          <w:tcPr>
            <w:tcW w:w="9058"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034BA" w:rsidRPr="00C034BA" w:rsidRDefault="00C034BA" w:rsidP="00C034BA">
            <w:pPr>
              <w:jc w:val="center"/>
              <w:rPr>
                <w:rFonts w:ascii="Times" w:eastAsia="Times New Roman" w:hAnsi="Times" w:cs="Times"/>
                <w:b/>
                <w:bCs/>
                <w:color w:val="000000"/>
                <w:kern w:val="0"/>
                <w:sz w:val="24"/>
                <w:szCs w:val="24"/>
                <w:lang w:bidi="hi-IN"/>
              </w:rPr>
            </w:pPr>
            <w:r w:rsidRPr="00C034BA">
              <w:rPr>
                <w:rFonts w:ascii="Times" w:eastAsia="Times New Roman" w:hAnsi="Times" w:cs="Times"/>
                <w:b/>
                <w:bCs/>
                <w:color w:val="000000"/>
                <w:kern w:val="0"/>
                <w:sz w:val="24"/>
                <w:szCs w:val="24"/>
                <w:lang w:bidi="hi-IN"/>
              </w:rPr>
              <w:t>DISTRIBUTION NETWORK</w:t>
            </w:r>
          </w:p>
        </w:tc>
      </w:tr>
      <w:tr w:rsidR="00C034BA" w:rsidRPr="00C034BA" w:rsidTr="00C034BA">
        <w:trPr>
          <w:trHeight w:val="360"/>
        </w:trPr>
        <w:tc>
          <w:tcPr>
            <w:tcW w:w="763" w:type="dxa"/>
            <w:tcBorders>
              <w:top w:val="nil"/>
              <w:left w:val="single" w:sz="4" w:space="0" w:color="auto"/>
              <w:bottom w:val="single" w:sz="4" w:space="0" w:color="auto"/>
              <w:right w:val="single" w:sz="4" w:space="0" w:color="auto"/>
            </w:tcBorders>
            <w:shd w:val="clear" w:color="auto" w:fill="auto"/>
            <w:vAlign w:val="center"/>
            <w:hideMark/>
          </w:tcPr>
          <w:p w:rsidR="00C034BA" w:rsidRPr="00C034BA" w:rsidRDefault="00C034BA" w:rsidP="00C034BA">
            <w:pPr>
              <w:jc w:val="center"/>
              <w:rPr>
                <w:rFonts w:ascii="Times New Roman" w:eastAsia="Times New Roman" w:hAnsi="Times New Roman" w:cs="Times New Roman"/>
                <w:b/>
                <w:bCs/>
                <w:color w:val="000000"/>
                <w:kern w:val="0"/>
                <w:lang w:bidi="hi-IN"/>
              </w:rPr>
            </w:pPr>
            <w:r w:rsidRPr="00C034BA">
              <w:rPr>
                <w:rFonts w:ascii="Times New Roman" w:eastAsia="Times New Roman" w:hAnsi="Times New Roman" w:cs="Times New Roman"/>
                <w:b/>
                <w:bCs/>
                <w:color w:val="000000"/>
                <w:kern w:val="0"/>
                <w:lang w:bidi="hi-IN"/>
              </w:rPr>
              <w:t>S. No</w:t>
            </w:r>
          </w:p>
        </w:tc>
        <w:tc>
          <w:tcPr>
            <w:tcW w:w="6482" w:type="dxa"/>
            <w:gridSpan w:val="3"/>
            <w:tcBorders>
              <w:top w:val="single" w:sz="4" w:space="0" w:color="auto"/>
              <w:left w:val="nil"/>
              <w:bottom w:val="single" w:sz="4" w:space="0" w:color="auto"/>
              <w:right w:val="single" w:sz="4" w:space="0" w:color="000000"/>
            </w:tcBorders>
            <w:shd w:val="clear" w:color="auto" w:fill="auto"/>
            <w:noWrap/>
            <w:vAlign w:val="center"/>
            <w:hideMark/>
          </w:tcPr>
          <w:p w:rsidR="00C034BA" w:rsidRPr="00C034BA" w:rsidRDefault="00C034BA" w:rsidP="00C034BA">
            <w:pPr>
              <w:jc w:val="center"/>
              <w:rPr>
                <w:rFonts w:ascii="Times New Roman" w:eastAsia="Times New Roman" w:hAnsi="Times New Roman" w:cs="Times New Roman"/>
                <w:b/>
                <w:bCs/>
                <w:color w:val="000000"/>
                <w:kern w:val="0"/>
                <w:lang w:bidi="hi-IN"/>
              </w:rPr>
            </w:pPr>
            <w:r w:rsidRPr="00C034BA">
              <w:rPr>
                <w:rFonts w:ascii="Times New Roman" w:eastAsia="Times New Roman" w:hAnsi="Times New Roman" w:cs="Times New Roman"/>
                <w:b/>
                <w:bCs/>
                <w:color w:val="000000"/>
                <w:kern w:val="0"/>
                <w:lang w:bidi="hi-IN"/>
              </w:rPr>
              <w:t>SUB HEAD</w:t>
            </w:r>
          </w:p>
        </w:tc>
        <w:tc>
          <w:tcPr>
            <w:tcW w:w="897" w:type="dxa"/>
            <w:tcBorders>
              <w:top w:val="nil"/>
              <w:left w:val="nil"/>
              <w:bottom w:val="single" w:sz="4" w:space="0" w:color="auto"/>
              <w:right w:val="single" w:sz="4" w:space="0" w:color="auto"/>
            </w:tcBorders>
            <w:shd w:val="clear" w:color="auto" w:fill="auto"/>
            <w:noWrap/>
            <w:vAlign w:val="center"/>
            <w:hideMark/>
          </w:tcPr>
          <w:p w:rsidR="00C034BA" w:rsidRPr="00C034BA" w:rsidRDefault="00C034BA" w:rsidP="00C034BA">
            <w:pPr>
              <w:jc w:val="center"/>
              <w:rPr>
                <w:rFonts w:ascii="Times New Roman" w:eastAsia="Times New Roman" w:hAnsi="Times New Roman" w:cs="Times New Roman"/>
                <w:b/>
                <w:bCs/>
                <w:color w:val="000000"/>
                <w:kern w:val="0"/>
                <w:lang w:bidi="hi-IN"/>
              </w:rPr>
            </w:pPr>
            <w:r w:rsidRPr="00C034BA">
              <w:rPr>
                <w:rFonts w:ascii="Times New Roman" w:eastAsia="Times New Roman" w:hAnsi="Times New Roman" w:cs="Times New Roman"/>
                <w:b/>
                <w:bCs/>
                <w:color w:val="000000"/>
                <w:kern w:val="0"/>
                <w:lang w:bidi="hi-IN"/>
              </w:rPr>
              <w:t>QTY</w:t>
            </w:r>
          </w:p>
        </w:tc>
        <w:tc>
          <w:tcPr>
            <w:tcW w:w="916" w:type="dxa"/>
            <w:tcBorders>
              <w:top w:val="nil"/>
              <w:left w:val="nil"/>
              <w:bottom w:val="single" w:sz="4" w:space="0" w:color="auto"/>
              <w:right w:val="single" w:sz="4" w:space="0" w:color="auto"/>
            </w:tcBorders>
            <w:shd w:val="clear" w:color="auto" w:fill="auto"/>
            <w:noWrap/>
            <w:vAlign w:val="center"/>
            <w:hideMark/>
          </w:tcPr>
          <w:p w:rsidR="00C034BA" w:rsidRPr="00C034BA" w:rsidRDefault="00C034BA" w:rsidP="00C034BA">
            <w:pPr>
              <w:jc w:val="center"/>
              <w:rPr>
                <w:rFonts w:ascii="Times New Roman" w:eastAsia="Times New Roman" w:hAnsi="Times New Roman" w:cs="Times New Roman"/>
                <w:b/>
                <w:bCs/>
                <w:color w:val="000000"/>
                <w:kern w:val="0"/>
                <w:lang w:bidi="hi-IN"/>
              </w:rPr>
            </w:pPr>
            <w:r w:rsidRPr="00C034BA">
              <w:rPr>
                <w:rFonts w:ascii="Times New Roman" w:eastAsia="Times New Roman" w:hAnsi="Times New Roman" w:cs="Times New Roman"/>
                <w:b/>
                <w:bCs/>
                <w:color w:val="000000"/>
                <w:kern w:val="0"/>
                <w:lang w:bidi="hi-IN"/>
              </w:rPr>
              <w:t>UNIT</w:t>
            </w:r>
          </w:p>
        </w:tc>
      </w:tr>
      <w:tr w:rsidR="00C034BA" w:rsidRPr="00C034BA" w:rsidTr="00C034BA">
        <w:trPr>
          <w:trHeight w:val="315"/>
        </w:trPr>
        <w:tc>
          <w:tcPr>
            <w:tcW w:w="763" w:type="dxa"/>
            <w:tcBorders>
              <w:top w:val="nil"/>
              <w:left w:val="single" w:sz="4" w:space="0" w:color="auto"/>
              <w:bottom w:val="nil"/>
              <w:right w:val="single" w:sz="4" w:space="0" w:color="auto"/>
            </w:tcBorders>
            <w:shd w:val="clear" w:color="auto" w:fill="auto"/>
            <w:noWrap/>
            <w:vAlign w:val="center"/>
            <w:hideMark/>
          </w:tcPr>
          <w:p w:rsidR="00C034BA" w:rsidRPr="00C034BA" w:rsidRDefault="00C034BA" w:rsidP="00C034BA">
            <w:pPr>
              <w:jc w:val="center"/>
              <w:rPr>
                <w:rFonts w:ascii="Times New Roman" w:eastAsia="Times New Roman" w:hAnsi="Times New Roman" w:cs="Times New Roman"/>
                <w:b/>
                <w:bCs/>
                <w:color w:val="000000"/>
                <w:kern w:val="0"/>
                <w:lang w:bidi="hi-IN"/>
              </w:rPr>
            </w:pPr>
            <w:r w:rsidRPr="00C034BA">
              <w:rPr>
                <w:rFonts w:ascii="Times New Roman" w:eastAsia="Times New Roman" w:hAnsi="Times New Roman" w:cs="Times New Roman"/>
                <w:b/>
                <w:bCs/>
                <w:color w:val="000000"/>
                <w:kern w:val="0"/>
                <w:lang w:bidi="hi-IN"/>
              </w:rPr>
              <w:t>1</w:t>
            </w:r>
          </w:p>
        </w:tc>
        <w:tc>
          <w:tcPr>
            <w:tcW w:w="6482" w:type="dxa"/>
            <w:gridSpan w:val="3"/>
            <w:tcBorders>
              <w:top w:val="single" w:sz="4" w:space="0" w:color="auto"/>
              <w:left w:val="nil"/>
              <w:bottom w:val="single" w:sz="4" w:space="0" w:color="auto"/>
              <w:right w:val="single" w:sz="4" w:space="0" w:color="000000"/>
            </w:tcBorders>
            <w:shd w:val="clear" w:color="auto" w:fill="auto"/>
            <w:noWrap/>
            <w:vAlign w:val="center"/>
            <w:hideMark/>
          </w:tcPr>
          <w:p w:rsidR="00C034BA" w:rsidRPr="00C034BA" w:rsidRDefault="00C034BA" w:rsidP="00C034BA">
            <w:pPr>
              <w:jc w:val="center"/>
              <w:rPr>
                <w:rFonts w:ascii="Times New Roman" w:eastAsia="Times New Roman" w:hAnsi="Times New Roman" w:cs="Times New Roman"/>
                <w:b/>
                <w:bCs/>
                <w:color w:val="000000"/>
                <w:kern w:val="0"/>
                <w:lang w:bidi="hi-IN"/>
              </w:rPr>
            </w:pPr>
            <w:r w:rsidRPr="00C034BA">
              <w:rPr>
                <w:rFonts w:ascii="Times New Roman" w:eastAsia="Times New Roman" w:hAnsi="Times New Roman" w:cs="Times New Roman"/>
                <w:b/>
                <w:bCs/>
                <w:color w:val="000000"/>
                <w:kern w:val="0"/>
                <w:lang w:bidi="hi-IN"/>
              </w:rPr>
              <w:t>2</w:t>
            </w:r>
          </w:p>
        </w:tc>
        <w:tc>
          <w:tcPr>
            <w:tcW w:w="897" w:type="dxa"/>
            <w:tcBorders>
              <w:top w:val="nil"/>
              <w:left w:val="nil"/>
              <w:bottom w:val="nil"/>
              <w:right w:val="single" w:sz="4" w:space="0" w:color="auto"/>
            </w:tcBorders>
            <w:shd w:val="clear" w:color="auto" w:fill="auto"/>
            <w:noWrap/>
            <w:vAlign w:val="center"/>
            <w:hideMark/>
          </w:tcPr>
          <w:p w:rsidR="00C034BA" w:rsidRPr="00C034BA" w:rsidRDefault="00C034BA" w:rsidP="00C034BA">
            <w:pPr>
              <w:jc w:val="center"/>
              <w:rPr>
                <w:rFonts w:ascii="Times New Roman" w:eastAsia="Times New Roman" w:hAnsi="Times New Roman" w:cs="Times New Roman"/>
                <w:b/>
                <w:bCs/>
                <w:color w:val="000000"/>
                <w:kern w:val="0"/>
                <w:lang w:bidi="hi-IN"/>
              </w:rPr>
            </w:pPr>
            <w:r w:rsidRPr="00C034BA">
              <w:rPr>
                <w:rFonts w:ascii="Times New Roman" w:eastAsia="Times New Roman" w:hAnsi="Times New Roman" w:cs="Times New Roman"/>
                <w:b/>
                <w:bCs/>
                <w:color w:val="000000"/>
                <w:kern w:val="0"/>
                <w:lang w:bidi="hi-IN"/>
              </w:rPr>
              <w:t>3</w:t>
            </w:r>
          </w:p>
        </w:tc>
        <w:tc>
          <w:tcPr>
            <w:tcW w:w="916" w:type="dxa"/>
            <w:tcBorders>
              <w:top w:val="nil"/>
              <w:left w:val="nil"/>
              <w:bottom w:val="nil"/>
              <w:right w:val="single" w:sz="4" w:space="0" w:color="auto"/>
            </w:tcBorders>
            <w:shd w:val="clear" w:color="auto" w:fill="auto"/>
            <w:noWrap/>
            <w:vAlign w:val="center"/>
            <w:hideMark/>
          </w:tcPr>
          <w:p w:rsidR="00C034BA" w:rsidRPr="00C034BA" w:rsidRDefault="00C034BA" w:rsidP="00C034BA">
            <w:pPr>
              <w:jc w:val="center"/>
              <w:rPr>
                <w:rFonts w:ascii="Times New Roman" w:eastAsia="Times New Roman" w:hAnsi="Times New Roman" w:cs="Times New Roman"/>
                <w:b/>
                <w:bCs/>
                <w:color w:val="000000"/>
                <w:kern w:val="0"/>
                <w:lang w:bidi="hi-IN"/>
              </w:rPr>
            </w:pPr>
            <w:r w:rsidRPr="00C034BA">
              <w:rPr>
                <w:rFonts w:ascii="Times New Roman" w:eastAsia="Times New Roman" w:hAnsi="Times New Roman" w:cs="Times New Roman"/>
                <w:b/>
                <w:bCs/>
                <w:color w:val="000000"/>
                <w:kern w:val="0"/>
                <w:lang w:bidi="hi-IN"/>
              </w:rPr>
              <w:t>5</w:t>
            </w:r>
          </w:p>
        </w:tc>
      </w:tr>
      <w:tr w:rsidR="00C034BA" w:rsidRPr="00C034BA" w:rsidTr="00C034BA">
        <w:trPr>
          <w:trHeight w:val="1005"/>
        </w:trPr>
        <w:tc>
          <w:tcPr>
            <w:tcW w:w="763" w:type="dxa"/>
            <w:vMerge w:val="restart"/>
            <w:tcBorders>
              <w:top w:val="single" w:sz="4" w:space="0" w:color="auto"/>
              <w:left w:val="single" w:sz="4" w:space="0" w:color="auto"/>
              <w:bottom w:val="nil"/>
              <w:right w:val="single" w:sz="4" w:space="0" w:color="auto"/>
            </w:tcBorders>
            <w:shd w:val="clear" w:color="000000" w:fill="FFFFFF"/>
            <w:hideMark/>
          </w:tcPr>
          <w:p w:rsidR="00C034BA" w:rsidRPr="00C034BA" w:rsidRDefault="00C034BA" w:rsidP="00C034BA">
            <w:pPr>
              <w:jc w:val="center"/>
              <w:rPr>
                <w:rFonts w:ascii="Times New Roman" w:eastAsia="Times New Roman" w:hAnsi="Times New Roman" w:cs="Times New Roman"/>
                <w:color w:val="000000"/>
                <w:kern w:val="0"/>
                <w:sz w:val="20"/>
                <w:szCs w:val="20"/>
                <w:lang w:bidi="hi-IN"/>
              </w:rPr>
            </w:pPr>
            <w:r w:rsidRPr="00C034BA">
              <w:rPr>
                <w:rFonts w:ascii="Times New Roman" w:eastAsia="Times New Roman" w:hAnsi="Times New Roman" w:cs="Times New Roman"/>
                <w:color w:val="000000"/>
                <w:kern w:val="0"/>
                <w:sz w:val="20"/>
                <w:szCs w:val="20"/>
                <w:lang w:bidi="hi-IN"/>
              </w:rPr>
              <w:t>1</w:t>
            </w:r>
          </w:p>
        </w:tc>
        <w:tc>
          <w:tcPr>
            <w:tcW w:w="6482" w:type="dxa"/>
            <w:gridSpan w:val="3"/>
            <w:tcBorders>
              <w:top w:val="single" w:sz="4" w:space="0" w:color="auto"/>
              <w:left w:val="nil"/>
              <w:bottom w:val="single" w:sz="4" w:space="0" w:color="auto"/>
              <w:right w:val="single" w:sz="4" w:space="0" w:color="000000"/>
            </w:tcBorders>
            <w:shd w:val="clear" w:color="000000" w:fill="FFFFFF"/>
            <w:hideMark/>
          </w:tcPr>
          <w:p w:rsidR="00C034BA" w:rsidRPr="00C034BA" w:rsidRDefault="00C034BA" w:rsidP="00C034BA">
            <w:pPr>
              <w:jc w:val="both"/>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Demolishing cement concrete manually / by mechanical means including disposal of material within 50 m lead as per direction of engineer-in-charge.</w:t>
            </w:r>
          </w:p>
        </w:tc>
        <w:tc>
          <w:tcPr>
            <w:tcW w:w="897" w:type="dxa"/>
            <w:vMerge w:val="restart"/>
            <w:tcBorders>
              <w:top w:val="single" w:sz="4" w:space="0" w:color="auto"/>
              <w:left w:val="single" w:sz="4" w:space="0" w:color="auto"/>
              <w:bottom w:val="single" w:sz="4" w:space="0" w:color="000000"/>
              <w:right w:val="single" w:sz="4" w:space="0" w:color="auto"/>
            </w:tcBorders>
            <w:shd w:val="clear" w:color="000000" w:fill="FFFFFF"/>
            <w:vAlign w:val="bottom"/>
            <w:hideMark/>
          </w:tcPr>
          <w:p w:rsidR="00C034BA" w:rsidRPr="00C034BA" w:rsidRDefault="00C034BA" w:rsidP="00C034BA">
            <w:pPr>
              <w:jc w:val="cente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23.88</w:t>
            </w:r>
          </w:p>
        </w:tc>
        <w:tc>
          <w:tcPr>
            <w:tcW w:w="916" w:type="dxa"/>
            <w:vMerge w:val="restart"/>
            <w:tcBorders>
              <w:top w:val="single" w:sz="4" w:space="0" w:color="auto"/>
              <w:left w:val="single" w:sz="4" w:space="0" w:color="auto"/>
              <w:bottom w:val="single" w:sz="4" w:space="0" w:color="000000"/>
              <w:right w:val="single" w:sz="4" w:space="0" w:color="auto"/>
            </w:tcBorders>
            <w:shd w:val="clear" w:color="000000" w:fill="FFFFFF"/>
            <w:vAlign w:val="bottom"/>
            <w:hideMark/>
          </w:tcPr>
          <w:p w:rsidR="00C034BA" w:rsidRPr="00C034BA" w:rsidRDefault="00C034BA" w:rsidP="00C034BA">
            <w:pPr>
              <w:jc w:val="cente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cum.</w:t>
            </w:r>
          </w:p>
        </w:tc>
      </w:tr>
      <w:tr w:rsidR="00C034BA" w:rsidRPr="00C034BA" w:rsidTr="00C034BA">
        <w:trPr>
          <w:trHeight w:val="390"/>
        </w:trPr>
        <w:tc>
          <w:tcPr>
            <w:tcW w:w="763" w:type="dxa"/>
            <w:vMerge/>
            <w:tcBorders>
              <w:top w:val="single" w:sz="4" w:space="0" w:color="auto"/>
              <w:left w:val="single" w:sz="4" w:space="0" w:color="auto"/>
              <w:bottom w:val="nil"/>
              <w:right w:val="single" w:sz="4" w:space="0" w:color="auto"/>
            </w:tcBorders>
            <w:vAlign w:val="center"/>
            <w:hideMark/>
          </w:tcPr>
          <w:p w:rsidR="00C034BA" w:rsidRPr="00C034BA" w:rsidRDefault="00C034BA" w:rsidP="00C034BA">
            <w:pPr>
              <w:rPr>
                <w:rFonts w:ascii="Times New Roman" w:eastAsia="Times New Roman" w:hAnsi="Times New Roman" w:cs="Times New Roman"/>
                <w:color w:val="000000"/>
                <w:kern w:val="0"/>
                <w:sz w:val="20"/>
                <w:szCs w:val="20"/>
                <w:lang w:bidi="hi-IN"/>
              </w:rPr>
            </w:pPr>
          </w:p>
        </w:tc>
        <w:tc>
          <w:tcPr>
            <w:tcW w:w="6482" w:type="dxa"/>
            <w:gridSpan w:val="3"/>
            <w:tcBorders>
              <w:top w:val="single" w:sz="4" w:space="0" w:color="auto"/>
              <w:left w:val="nil"/>
              <w:bottom w:val="single" w:sz="4" w:space="0" w:color="auto"/>
              <w:right w:val="single" w:sz="4" w:space="0" w:color="000000"/>
            </w:tcBorders>
            <w:shd w:val="clear" w:color="000000" w:fill="FFFFFF"/>
            <w:hideMark/>
          </w:tcPr>
          <w:p w:rsidR="00C034BA" w:rsidRPr="00C034BA" w:rsidRDefault="00C034BA" w:rsidP="00C034BA">
            <w:pP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Nominal concrete 1:3:6 or richer mix (i/c equivalent design mix)</w:t>
            </w:r>
          </w:p>
        </w:tc>
        <w:tc>
          <w:tcPr>
            <w:tcW w:w="897" w:type="dxa"/>
            <w:vMerge/>
            <w:tcBorders>
              <w:top w:val="single" w:sz="4" w:space="0" w:color="auto"/>
              <w:left w:val="single" w:sz="4" w:space="0" w:color="auto"/>
              <w:bottom w:val="single" w:sz="4" w:space="0" w:color="000000"/>
              <w:right w:val="single" w:sz="4" w:space="0" w:color="auto"/>
            </w:tcBorders>
            <w:vAlign w:val="center"/>
            <w:hideMark/>
          </w:tcPr>
          <w:p w:rsidR="00C034BA" w:rsidRPr="00C034BA" w:rsidRDefault="00C034BA" w:rsidP="00C034BA">
            <w:pPr>
              <w:rPr>
                <w:rFonts w:ascii="Times New Roman" w:eastAsia="Times New Roman" w:hAnsi="Times New Roman" w:cs="Times New Roman"/>
                <w:color w:val="000000"/>
                <w:kern w:val="0"/>
                <w:sz w:val="24"/>
                <w:szCs w:val="24"/>
                <w:lang w:bidi="hi-IN"/>
              </w:rPr>
            </w:pPr>
          </w:p>
        </w:tc>
        <w:tc>
          <w:tcPr>
            <w:tcW w:w="916" w:type="dxa"/>
            <w:vMerge/>
            <w:tcBorders>
              <w:top w:val="single" w:sz="4" w:space="0" w:color="auto"/>
              <w:left w:val="single" w:sz="4" w:space="0" w:color="auto"/>
              <w:bottom w:val="single" w:sz="4" w:space="0" w:color="000000"/>
              <w:right w:val="single" w:sz="4" w:space="0" w:color="auto"/>
            </w:tcBorders>
            <w:vAlign w:val="center"/>
            <w:hideMark/>
          </w:tcPr>
          <w:p w:rsidR="00C034BA" w:rsidRPr="00C034BA" w:rsidRDefault="00C034BA" w:rsidP="00C034BA">
            <w:pPr>
              <w:rPr>
                <w:rFonts w:ascii="Times New Roman" w:eastAsia="Times New Roman" w:hAnsi="Times New Roman" w:cs="Times New Roman"/>
                <w:color w:val="000000"/>
                <w:kern w:val="0"/>
                <w:sz w:val="24"/>
                <w:szCs w:val="24"/>
                <w:lang w:bidi="hi-IN"/>
              </w:rPr>
            </w:pPr>
          </w:p>
        </w:tc>
      </w:tr>
      <w:tr w:rsidR="00C034BA" w:rsidRPr="00C034BA" w:rsidTr="00C034BA">
        <w:trPr>
          <w:trHeight w:val="300"/>
        </w:trPr>
        <w:tc>
          <w:tcPr>
            <w:tcW w:w="763" w:type="dxa"/>
            <w:vMerge/>
            <w:tcBorders>
              <w:top w:val="single" w:sz="4" w:space="0" w:color="auto"/>
              <w:left w:val="single" w:sz="4" w:space="0" w:color="auto"/>
              <w:bottom w:val="nil"/>
              <w:right w:val="single" w:sz="4" w:space="0" w:color="auto"/>
            </w:tcBorders>
            <w:vAlign w:val="center"/>
            <w:hideMark/>
          </w:tcPr>
          <w:p w:rsidR="00C034BA" w:rsidRPr="00C034BA" w:rsidRDefault="00C034BA" w:rsidP="00C034BA">
            <w:pPr>
              <w:rPr>
                <w:rFonts w:ascii="Times New Roman" w:eastAsia="Times New Roman" w:hAnsi="Times New Roman" w:cs="Times New Roman"/>
                <w:color w:val="000000"/>
                <w:kern w:val="0"/>
                <w:sz w:val="20"/>
                <w:szCs w:val="20"/>
                <w:lang w:bidi="hi-IN"/>
              </w:rPr>
            </w:pPr>
          </w:p>
        </w:tc>
        <w:tc>
          <w:tcPr>
            <w:tcW w:w="6482" w:type="dxa"/>
            <w:gridSpan w:val="3"/>
            <w:tcBorders>
              <w:top w:val="single" w:sz="4" w:space="0" w:color="auto"/>
              <w:left w:val="nil"/>
              <w:bottom w:val="single" w:sz="4" w:space="0" w:color="auto"/>
              <w:right w:val="single" w:sz="4" w:space="0" w:color="000000"/>
            </w:tcBorders>
            <w:shd w:val="clear" w:color="000000" w:fill="FFFFFF"/>
            <w:hideMark/>
          </w:tcPr>
          <w:p w:rsidR="00C034BA" w:rsidRPr="00C034BA" w:rsidRDefault="00C034BA" w:rsidP="00C034BA">
            <w:pP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CG,PHE, SOR Item no.18.29.1 P/227</w:t>
            </w:r>
          </w:p>
        </w:tc>
        <w:tc>
          <w:tcPr>
            <w:tcW w:w="897" w:type="dxa"/>
            <w:vMerge/>
            <w:tcBorders>
              <w:top w:val="single" w:sz="4" w:space="0" w:color="auto"/>
              <w:left w:val="single" w:sz="4" w:space="0" w:color="auto"/>
              <w:bottom w:val="single" w:sz="4" w:space="0" w:color="000000"/>
              <w:right w:val="single" w:sz="4" w:space="0" w:color="auto"/>
            </w:tcBorders>
            <w:vAlign w:val="center"/>
            <w:hideMark/>
          </w:tcPr>
          <w:p w:rsidR="00C034BA" w:rsidRPr="00C034BA" w:rsidRDefault="00C034BA" w:rsidP="00C034BA">
            <w:pPr>
              <w:rPr>
                <w:rFonts w:ascii="Times New Roman" w:eastAsia="Times New Roman" w:hAnsi="Times New Roman" w:cs="Times New Roman"/>
                <w:color w:val="000000"/>
                <w:kern w:val="0"/>
                <w:sz w:val="24"/>
                <w:szCs w:val="24"/>
                <w:lang w:bidi="hi-IN"/>
              </w:rPr>
            </w:pPr>
          </w:p>
        </w:tc>
        <w:tc>
          <w:tcPr>
            <w:tcW w:w="916" w:type="dxa"/>
            <w:vMerge/>
            <w:tcBorders>
              <w:top w:val="single" w:sz="4" w:space="0" w:color="auto"/>
              <w:left w:val="single" w:sz="4" w:space="0" w:color="auto"/>
              <w:bottom w:val="single" w:sz="4" w:space="0" w:color="000000"/>
              <w:right w:val="single" w:sz="4" w:space="0" w:color="auto"/>
            </w:tcBorders>
            <w:vAlign w:val="center"/>
            <w:hideMark/>
          </w:tcPr>
          <w:p w:rsidR="00C034BA" w:rsidRPr="00C034BA" w:rsidRDefault="00C034BA" w:rsidP="00C034BA">
            <w:pPr>
              <w:rPr>
                <w:rFonts w:ascii="Times New Roman" w:eastAsia="Times New Roman" w:hAnsi="Times New Roman" w:cs="Times New Roman"/>
                <w:color w:val="000000"/>
                <w:kern w:val="0"/>
                <w:sz w:val="24"/>
                <w:szCs w:val="24"/>
                <w:lang w:bidi="hi-IN"/>
              </w:rPr>
            </w:pPr>
          </w:p>
        </w:tc>
      </w:tr>
      <w:tr w:rsidR="00C034BA" w:rsidRPr="00C034BA" w:rsidTr="00C034BA">
        <w:trPr>
          <w:trHeight w:val="315"/>
        </w:trPr>
        <w:tc>
          <w:tcPr>
            <w:tcW w:w="763" w:type="dxa"/>
            <w:vMerge/>
            <w:tcBorders>
              <w:top w:val="single" w:sz="4" w:space="0" w:color="auto"/>
              <w:left w:val="single" w:sz="4" w:space="0" w:color="auto"/>
              <w:bottom w:val="nil"/>
              <w:right w:val="single" w:sz="4" w:space="0" w:color="auto"/>
            </w:tcBorders>
            <w:vAlign w:val="center"/>
            <w:hideMark/>
          </w:tcPr>
          <w:p w:rsidR="00C034BA" w:rsidRPr="00C034BA" w:rsidRDefault="00C034BA" w:rsidP="00C034BA">
            <w:pPr>
              <w:rPr>
                <w:rFonts w:ascii="Times New Roman" w:eastAsia="Times New Roman" w:hAnsi="Times New Roman" w:cs="Times New Roman"/>
                <w:color w:val="000000"/>
                <w:kern w:val="0"/>
                <w:sz w:val="20"/>
                <w:szCs w:val="20"/>
                <w:lang w:bidi="hi-IN"/>
              </w:rPr>
            </w:pPr>
          </w:p>
        </w:tc>
        <w:tc>
          <w:tcPr>
            <w:tcW w:w="6482" w:type="dxa"/>
            <w:gridSpan w:val="3"/>
            <w:tcBorders>
              <w:top w:val="single" w:sz="4" w:space="0" w:color="auto"/>
              <w:left w:val="nil"/>
              <w:bottom w:val="nil"/>
              <w:right w:val="single" w:sz="4" w:space="0" w:color="000000"/>
            </w:tcBorders>
            <w:shd w:val="clear" w:color="000000" w:fill="FFFFFF"/>
            <w:hideMark/>
          </w:tcPr>
          <w:p w:rsidR="00C034BA" w:rsidRPr="00C034BA" w:rsidRDefault="00C034BA" w:rsidP="00C034BA">
            <w:pPr>
              <w:rPr>
                <w:rFonts w:ascii="Times New Roman" w:eastAsia="Times New Roman" w:hAnsi="Times New Roman" w:cs="Times New Roman"/>
                <w:b/>
                <w:bCs/>
                <w:color w:val="000000"/>
                <w:kern w:val="0"/>
                <w:lang w:bidi="hi-IN"/>
              </w:rPr>
            </w:pPr>
            <w:r w:rsidRPr="00C034BA">
              <w:rPr>
                <w:rFonts w:ascii="Times New Roman" w:eastAsia="Times New Roman" w:hAnsi="Times New Roman" w:cs="Times New Roman"/>
                <w:b/>
                <w:bCs/>
                <w:color w:val="000000"/>
                <w:kern w:val="0"/>
                <w:lang w:bidi="hi-IN"/>
              </w:rPr>
              <w:t>Jobtola</w:t>
            </w:r>
          </w:p>
        </w:tc>
        <w:tc>
          <w:tcPr>
            <w:tcW w:w="897" w:type="dxa"/>
            <w:vMerge/>
            <w:tcBorders>
              <w:top w:val="single" w:sz="4" w:space="0" w:color="auto"/>
              <w:left w:val="single" w:sz="4" w:space="0" w:color="auto"/>
              <w:bottom w:val="single" w:sz="4" w:space="0" w:color="000000"/>
              <w:right w:val="single" w:sz="4" w:space="0" w:color="auto"/>
            </w:tcBorders>
            <w:vAlign w:val="center"/>
            <w:hideMark/>
          </w:tcPr>
          <w:p w:rsidR="00C034BA" w:rsidRPr="00C034BA" w:rsidRDefault="00C034BA" w:rsidP="00C034BA">
            <w:pPr>
              <w:rPr>
                <w:rFonts w:ascii="Times New Roman" w:eastAsia="Times New Roman" w:hAnsi="Times New Roman" w:cs="Times New Roman"/>
                <w:color w:val="000000"/>
                <w:kern w:val="0"/>
                <w:sz w:val="24"/>
                <w:szCs w:val="24"/>
                <w:lang w:bidi="hi-IN"/>
              </w:rPr>
            </w:pPr>
          </w:p>
        </w:tc>
        <w:tc>
          <w:tcPr>
            <w:tcW w:w="916" w:type="dxa"/>
            <w:vMerge/>
            <w:tcBorders>
              <w:top w:val="single" w:sz="4" w:space="0" w:color="auto"/>
              <w:left w:val="single" w:sz="4" w:space="0" w:color="auto"/>
              <w:bottom w:val="single" w:sz="4" w:space="0" w:color="000000"/>
              <w:right w:val="single" w:sz="4" w:space="0" w:color="auto"/>
            </w:tcBorders>
            <w:vAlign w:val="center"/>
            <w:hideMark/>
          </w:tcPr>
          <w:p w:rsidR="00C034BA" w:rsidRPr="00C034BA" w:rsidRDefault="00C034BA" w:rsidP="00C034BA">
            <w:pPr>
              <w:rPr>
                <w:rFonts w:ascii="Times New Roman" w:eastAsia="Times New Roman" w:hAnsi="Times New Roman" w:cs="Times New Roman"/>
                <w:color w:val="000000"/>
                <w:kern w:val="0"/>
                <w:sz w:val="24"/>
                <w:szCs w:val="24"/>
                <w:lang w:bidi="hi-IN"/>
              </w:rPr>
            </w:pPr>
          </w:p>
        </w:tc>
      </w:tr>
      <w:tr w:rsidR="00C034BA" w:rsidRPr="00C034BA" w:rsidTr="00C034BA">
        <w:trPr>
          <w:trHeight w:val="315"/>
        </w:trPr>
        <w:tc>
          <w:tcPr>
            <w:tcW w:w="763" w:type="dxa"/>
            <w:vMerge/>
            <w:tcBorders>
              <w:top w:val="single" w:sz="4" w:space="0" w:color="auto"/>
              <w:left w:val="single" w:sz="4" w:space="0" w:color="auto"/>
              <w:bottom w:val="nil"/>
              <w:right w:val="single" w:sz="4" w:space="0" w:color="auto"/>
            </w:tcBorders>
            <w:vAlign w:val="center"/>
            <w:hideMark/>
          </w:tcPr>
          <w:p w:rsidR="00C034BA" w:rsidRPr="00C034BA" w:rsidRDefault="00C034BA" w:rsidP="00C034BA">
            <w:pPr>
              <w:rPr>
                <w:rFonts w:ascii="Times New Roman" w:eastAsia="Times New Roman" w:hAnsi="Times New Roman" w:cs="Times New Roman"/>
                <w:color w:val="000000"/>
                <w:kern w:val="0"/>
                <w:sz w:val="20"/>
                <w:szCs w:val="20"/>
                <w:lang w:bidi="hi-IN"/>
              </w:rPr>
            </w:pPr>
          </w:p>
        </w:tc>
        <w:tc>
          <w:tcPr>
            <w:tcW w:w="710" w:type="dxa"/>
            <w:tcBorders>
              <w:top w:val="single" w:sz="4" w:space="0" w:color="auto"/>
              <w:left w:val="nil"/>
              <w:bottom w:val="single" w:sz="4" w:space="0" w:color="auto"/>
              <w:right w:val="single" w:sz="4" w:space="0" w:color="auto"/>
            </w:tcBorders>
            <w:shd w:val="clear" w:color="000000" w:fill="FFFFFF"/>
            <w:hideMark/>
          </w:tcPr>
          <w:p w:rsidR="00C034BA" w:rsidRPr="00C034BA" w:rsidRDefault="00C034BA" w:rsidP="00C034BA">
            <w:pPr>
              <w:jc w:val="right"/>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199</w:t>
            </w:r>
          </w:p>
        </w:tc>
        <w:tc>
          <w:tcPr>
            <w:tcW w:w="2420" w:type="dxa"/>
            <w:tcBorders>
              <w:top w:val="single" w:sz="4" w:space="0" w:color="auto"/>
              <w:left w:val="nil"/>
              <w:bottom w:val="single" w:sz="4" w:space="0" w:color="auto"/>
              <w:right w:val="single" w:sz="4" w:space="0" w:color="auto"/>
            </w:tcBorders>
            <w:shd w:val="clear" w:color="000000" w:fill="FFFFFF"/>
            <w:hideMark/>
          </w:tcPr>
          <w:p w:rsidR="00C034BA" w:rsidRPr="00C034BA" w:rsidRDefault="00C034BA" w:rsidP="00C034BA">
            <w:pPr>
              <w:jc w:val="both"/>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 xml:space="preserve">x 0.60 x 0.2 = </w:t>
            </w:r>
          </w:p>
        </w:tc>
        <w:tc>
          <w:tcPr>
            <w:tcW w:w="3352" w:type="dxa"/>
            <w:tcBorders>
              <w:top w:val="single" w:sz="4" w:space="0" w:color="auto"/>
              <w:left w:val="nil"/>
              <w:bottom w:val="single" w:sz="4" w:space="0" w:color="auto"/>
              <w:right w:val="single" w:sz="4" w:space="0" w:color="auto"/>
            </w:tcBorders>
            <w:shd w:val="clear" w:color="000000" w:fill="FFFFFF"/>
            <w:hideMark/>
          </w:tcPr>
          <w:p w:rsidR="00C034BA" w:rsidRPr="00C034BA" w:rsidRDefault="00C034BA" w:rsidP="00C034BA">
            <w:pPr>
              <w:jc w:val="both"/>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23.88</w:t>
            </w:r>
          </w:p>
        </w:tc>
        <w:tc>
          <w:tcPr>
            <w:tcW w:w="897" w:type="dxa"/>
            <w:vMerge/>
            <w:tcBorders>
              <w:top w:val="single" w:sz="4" w:space="0" w:color="auto"/>
              <w:left w:val="single" w:sz="4" w:space="0" w:color="auto"/>
              <w:bottom w:val="single" w:sz="4" w:space="0" w:color="000000"/>
              <w:right w:val="single" w:sz="4" w:space="0" w:color="auto"/>
            </w:tcBorders>
            <w:vAlign w:val="center"/>
            <w:hideMark/>
          </w:tcPr>
          <w:p w:rsidR="00C034BA" w:rsidRPr="00C034BA" w:rsidRDefault="00C034BA" w:rsidP="00C034BA">
            <w:pPr>
              <w:rPr>
                <w:rFonts w:ascii="Times New Roman" w:eastAsia="Times New Roman" w:hAnsi="Times New Roman" w:cs="Times New Roman"/>
                <w:color w:val="000000"/>
                <w:kern w:val="0"/>
                <w:sz w:val="24"/>
                <w:szCs w:val="24"/>
                <w:lang w:bidi="hi-IN"/>
              </w:rPr>
            </w:pPr>
          </w:p>
        </w:tc>
        <w:tc>
          <w:tcPr>
            <w:tcW w:w="916" w:type="dxa"/>
            <w:vMerge/>
            <w:tcBorders>
              <w:top w:val="single" w:sz="4" w:space="0" w:color="auto"/>
              <w:left w:val="single" w:sz="4" w:space="0" w:color="auto"/>
              <w:bottom w:val="single" w:sz="4" w:space="0" w:color="000000"/>
              <w:right w:val="single" w:sz="4" w:space="0" w:color="auto"/>
            </w:tcBorders>
            <w:vAlign w:val="center"/>
            <w:hideMark/>
          </w:tcPr>
          <w:p w:rsidR="00C034BA" w:rsidRPr="00C034BA" w:rsidRDefault="00C034BA" w:rsidP="00C034BA">
            <w:pPr>
              <w:rPr>
                <w:rFonts w:ascii="Times New Roman" w:eastAsia="Times New Roman" w:hAnsi="Times New Roman" w:cs="Times New Roman"/>
                <w:color w:val="000000"/>
                <w:kern w:val="0"/>
                <w:sz w:val="24"/>
                <w:szCs w:val="24"/>
                <w:lang w:bidi="hi-IN"/>
              </w:rPr>
            </w:pPr>
          </w:p>
        </w:tc>
      </w:tr>
      <w:tr w:rsidR="00C034BA" w:rsidRPr="00C034BA" w:rsidTr="00C034BA">
        <w:trPr>
          <w:trHeight w:val="315"/>
        </w:trPr>
        <w:tc>
          <w:tcPr>
            <w:tcW w:w="763" w:type="dxa"/>
            <w:vMerge/>
            <w:tcBorders>
              <w:top w:val="single" w:sz="4" w:space="0" w:color="auto"/>
              <w:left w:val="single" w:sz="4" w:space="0" w:color="auto"/>
              <w:bottom w:val="nil"/>
              <w:right w:val="single" w:sz="4" w:space="0" w:color="auto"/>
            </w:tcBorders>
            <w:vAlign w:val="center"/>
            <w:hideMark/>
          </w:tcPr>
          <w:p w:rsidR="00C034BA" w:rsidRPr="00C034BA" w:rsidRDefault="00C034BA" w:rsidP="00C034BA">
            <w:pPr>
              <w:rPr>
                <w:rFonts w:ascii="Times New Roman" w:eastAsia="Times New Roman" w:hAnsi="Times New Roman" w:cs="Times New Roman"/>
                <w:color w:val="000000"/>
                <w:kern w:val="0"/>
                <w:sz w:val="20"/>
                <w:szCs w:val="20"/>
                <w:lang w:bidi="hi-IN"/>
              </w:rPr>
            </w:pPr>
          </w:p>
        </w:tc>
        <w:tc>
          <w:tcPr>
            <w:tcW w:w="710" w:type="dxa"/>
            <w:tcBorders>
              <w:top w:val="nil"/>
              <w:left w:val="nil"/>
              <w:bottom w:val="single" w:sz="4" w:space="0" w:color="auto"/>
              <w:right w:val="single" w:sz="4" w:space="0" w:color="auto"/>
            </w:tcBorders>
            <w:shd w:val="clear" w:color="000000" w:fill="FFFFFF"/>
            <w:vAlign w:val="center"/>
            <w:hideMark/>
          </w:tcPr>
          <w:p w:rsidR="00C034BA" w:rsidRPr="00C034BA" w:rsidRDefault="00C034BA" w:rsidP="00C034BA">
            <w:pPr>
              <w:jc w:val="right"/>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 </w:t>
            </w:r>
          </w:p>
        </w:tc>
        <w:tc>
          <w:tcPr>
            <w:tcW w:w="2420" w:type="dxa"/>
            <w:tcBorders>
              <w:top w:val="nil"/>
              <w:left w:val="nil"/>
              <w:bottom w:val="single" w:sz="4" w:space="0" w:color="auto"/>
              <w:right w:val="single" w:sz="4" w:space="0" w:color="auto"/>
            </w:tcBorders>
            <w:shd w:val="clear" w:color="000000" w:fill="FFFFFF"/>
            <w:hideMark/>
          </w:tcPr>
          <w:p w:rsidR="00C034BA" w:rsidRPr="00C034BA" w:rsidRDefault="00C034BA" w:rsidP="00C034BA">
            <w:pPr>
              <w:jc w:val="right"/>
              <w:rPr>
                <w:rFonts w:ascii="Times New Roman" w:eastAsia="Times New Roman" w:hAnsi="Times New Roman" w:cs="Times New Roman"/>
                <w:b/>
                <w:bCs/>
                <w:color w:val="000000"/>
                <w:kern w:val="0"/>
                <w:lang w:bidi="hi-IN"/>
              </w:rPr>
            </w:pPr>
            <w:r w:rsidRPr="00C034BA">
              <w:rPr>
                <w:rFonts w:ascii="Times New Roman" w:eastAsia="Times New Roman" w:hAnsi="Times New Roman" w:cs="Times New Roman"/>
                <w:b/>
                <w:bCs/>
                <w:color w:val="000000"/>
                <w:kern w:val="0"/>
                <w:lang w:bidi="hi-IN"/>
              </w:rPr>
              <w:t>Total</w:t>
            </w:r>
          </w:p>
        </w:tc>
        <w:tc>
          <w:tcPr>
            <w:tcW w:w="3352" w:type="dxa"/>
            <w:tcBorders>
              <w:top w:val="nil"/>
              <w:left w:val="nil"/>
              <w:bottom w:val="single" w:sz="4" w:space="0" w:color="auto"/>
              <w:right w:val="single" w:sz="4" w:space="0" w:color="auto"/>
            </w:tcBorders>
            <w:shd w:val="clear" w:color="auto" w:fill="auto"/>
            <w:hideMark/>
          </w:tcPr>
          <w:p w:rsidR="00C034BA" w:rsidRPr="00C034BA" w:rsidRDefault="00C034BA" w:rsidP="00C034BA">
            <w:pPr>
              <w:jc w:val="both"/>
              <w:rPr>
                <w:rFonts w:ascii="Times New Roman" w:eastAsia="Times New Roman" w:hAnsi="Times New Roman" w:cs="Times New Roman"/>
                <w:b/>
                <w:bCs/>
                <w:color w:val="000000"/>
                <w:kern w:val="0"/>
                <w:lang w:bidi="hi-IN"/>
              </w:rPr>
            </w:pPr>
            <w:r w:rsidRPr="00C034BA">
              <w:rPr>
                <w:rFonts w:ascii="Times New Roman" w:eastAsia="Times New Roman" w:hAnsi="Times New Roman" w:cs="Times New Roman"/>
                <w:b/>
                <w:bCs/>
                <w:color w:val="000000"/>
                <w:kern w:val="0"/>
                <w:lang w:bidi="hi-IN"/>
              </w:rPr>
              <w:t>23.88</w:t>
            </w:r>
          </w:p>
        </w:tc>
        <w:tc>
          <w:tcPr>
            <w:tcW w:w="897" w:type="dxa"/>
            <w:vMerge/>
            <w:tcBorders>
              <w:top w:val="single" w:sz="4" w:space="0" w:color="auto"/>
              <w:left w:val="single" w:sz="4" w:space="0" w:color="auto"/>
              <w:bottom w:val="single" w:sz="4" w:space="0" w:color="000000"/>
              <w:right w:val="single" w:sz="4" w:space="0" w:color="auto"/>
            </w:tcBorders>
            <w:vAlign w:val="center"/>
            <w:hideMark/>
          </w:tcPr>
          <w:p w:rsidR="00C034BA" w:rsidRPr="00C034BA" w:rsidRDefault="00C034BA" w:rsidP="00C034BA">
            <w:pPr>
              <w:rPr>
                <w:rFonts w:ascii="Times New Roman" w:eastAsia="Times New Roman" w:hAnsi="Times New Roman" w:cs="Times New Roman"/>
                <w:color w:val="000000"/>
                <w:kern w:val="0"/>
                <w:sz w:val="24"/>
                <w:szCs w:val="24"/>
                <w:lang w:bidi="hi-IN"/>
              </w:rPr>
            </w:pPr>
          </w:p>
        </w:tc>
        <w:tc>
          <w:tcPr>
            <w:tcW w:w="916" w:type="dxa"/>
            <w:vMerge/>
            <w:tcBorders>
              <w:top w:val="single" w:sz="4" w:space="0" w:color="auto"/>
              <w:left w:val="single" w:sz="4" w:space="0" w:color="auto"/>
              <w:bottom w:val="single" w:sz="4" w:space="0" w:color="000000"/>
              <w:right w:val="single" w:sz="4" w:space="0" w:color="auto"/>
            </w:tcBorders>
            <w:vAlign w:val="center"/>
            <w:hideMark/>
          </w:tcPr>
          <w:p w:rsidR="00C034BA" w:rsidRPr="00C034BA" w:rsidRDefault="00C034BA" w:rsidP="00C034BA">
            <w:pPr>
              <w:rPr>
                <w:rFonts w:ascii="Times New Roman" w:eastAsia="Times New Roman" w:hAnsi="Times New Roman" w:cs="Times New Roman"/>
                <w:color w:val="000000"/>
                <w:kern w:val="0"/>
                <w:sz w:val="24"/>
                <w:szCs w:val="24"/>
                <w:lang w:bidi="hi-IN"/>
              </w:rPr>
            </w:pPr>
          </w:p>
        </w:tc>
      </w:tr>
      <w:tr w:rsidR="00C034BA" w:rsidRPr="00C034BA" w:rsidTr="00C034BA">
        <w:trPr>
          <w:trHeight w:val="1275"/>
        </w:trPr>
        <w:tc>
          <w:tcPr>
            <w:tcW w:w="763" w:type="dxa"/>
            <w:vMerge w:val="restart"/>
            <w:tcBorders>
              <w:top w:val="single" w:sz="4" w:space="0" w:color="auto"/>
              <w:left w:val="single" w:sz="4" w:space="0" w:color="auto"/>
              <w:bottom w:val="nil"/>
              <w:right w:val="single" w:sz="4" w:space="0" w:color="auto"/>
            </w:tcBorders>
            <w:shd w:val="clear" w:color="auto" w:fill="auto"/>
            <w:hideMark/>
          </w:tcPr>
          <w:p w:rsidR="00C034BA" w:rsidRPr="00C034BA" w:rsidRDefault="00C034BA" w:rsidP="00C034BA">
            <w:pPr>
              <w:jc w:val="center"/>
              <w:rPr>
                <w:rFonts w:ascii="Times New Roman" w:eastAsia="Times New Roman" w:hAnsi="Times New Roman" w:cs="Times New Roman"/>
                <w:color w:val="000000"/>
                <w:kern w:val="0"/>
                <w:sz w:val="20"/>
                <w:szCs w:val="20"/>
                <w:lang w:bidi="hi-IN"/>
              </w:rPr>
            </w:pPr>
            <w:r w:rsidRPr="00C034BA">
              <w:rPr>
                <w:rFonts w:ascii="Times New Roman" w:eastAsia="Times New Roman" w:hAnsi="Times New Roman" w:cs="Times New Roman"/>
                <w:color w:val="000000"/>
                <w:kern w:val="0"/>
                <w:sz w:val="20"/>
                <w:szCs w:val="20"/>
                <w:lang w:bidi="hi-IN"/>
              </w:rPr>
              <w:t>2</w:t>
            </w:r>
          </w:p>
        </w:tc>
        <w:tc>
          <w:tcPr>
            <w:tcW w:w="6482" w:type="dxa"/>
            <w:gridSpan w:val="3"/>
            <w:tcBorders>
              <w:top w:val="single" w:sz="4" w:space="0" w:color="auto"/>
              <w:left w:val="nil"/>
              <w:bottom w:val="single" w:sz="4" w:space="0" w:color="auto"/>
              <w:right w:val="single" w:sz="4" w:space="0" w:color="000000"/>
            </w:tcBorders>
            <w:shd w:val="clear" w:color="auto" w:fill="auto"/>
            <w:hideMark/>
          </w:tcPr>
          <w:p w:rsidR="00C034BA" w:rsidRPr="00C034BA" w:rsidRDefault="00C034BA" w:rsidP="00C034BA">
            <w:pPr>
              <w:jc w:val="both"/>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Providing, laying and jointing following P.V.C. pipes with solvent cement joint for 6, 8 and 10 kg/ sq. cm. pressures including testing of joints, cost of jointing materials etc.</w:t>
            </w:r>
            <w:r w:rsidRPr="00C034BA">
              <w:rPr>
                <w:rFonts w:ascii="Times New Roman" w:eastAsia="Times New Roman" w:hAnsi="Times New Roman" w:cs="Times New Roman"/>
                <w:color w:val="000000"/>
                <w:kern w:val="0"/>
                <w:sz w:val="24"/>
                <w:szCs w:val="24"/>
                <w:lang w:bidi="hi-IN"/>
              </w:rPr>
              <w:br/>
              <w:t>complete in all respect.</w:t>
            </w:r>
          </w:p>
        </w:tc>
        <w:tc>
          <w:tcPr>
            <w:tcW w:w="897" w:type="dxa"/>
            <w:tcBorders>
              <w:top w:val="nil"/>
              <w:left w:val="nil"/>
              <w:bottom w:val="nil"/>
              <w:right w:val="single" w:sz="4" w:space="0" w:color="auto"/>
            </w:tcBorders>
            <w:shd w:val="clear" w:color="auto" w:fill="auto"/>
            <w:vAlign w:val="bottom"/>
            <w:hideMark/>
          </w:tcPr>
          <w:p w:rsidR="00C034BA" w:rsidRPr="00C034BA" w:rsidRDefault="00C034BA" w:rsidP="00C034BA">
            <w:pP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 </w:t>
            </w:r>
          </w:p>
        </w:tc>
        <w:tc>
          <w:tcPr>
            <w:tcW w:w="916" w:type="dxa"/>
            <w:tcBorders>
              <w:top w:val="nil"/>
              <w:left w:val="nil"/>
              <w:bottom w:val="nil"/>
              <w:right w:val="single" w:sz="4" w:space="0" w:color="auto"/>
            </w:tcBorders>
            <w:shd w:val="clear" w:color="auto" w:fill="auto"/>
            <w:vAlign w:val="bottom"/>
            <w:hideMark/>
          </w:tcPr>
          <w:p w:rsidR="00C034BA" w:rsidRPr="00C034BA" w:rsidRDefault="00C034BA" w:rsidP="00C034BA">
            <w:pP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 </w:t>
            </w:r>
          </w:p>
        </w:tc>
      </w:tr>
      <w:tr w:rsidR="00C034BA" w:rsidRPr="00C034BA" w:rsidTr="00C034BA">
        <w:trPr>
          <w:trHeight w:val="345"/>
        </w:trPr>
        <w:tc>
          <w:tcPr>
            <w:tcW w:w="763" w:type="dxa"/>
            <w:vMerge/>
            <w:tcBorders>
              <w:top w:val="single" w:sz="4" w:space="0" w:color="auto"/>
              <w:left w:val="single" w:sz="4" w:space="0" w:color="auto"/>
              <w:bottom w:val="nil"/>
              <w:right w:val="single" w:sz="4" w:space="0" w:color="auto"/>
            </w:tcBorders>
            <w:vAlign w:val="center"/>
            <w:hideMark/>
          </w:tcPr>
          <w:p w:rsidR="00C034BA" w:rsidRPr="00C034BA" w:rsidRDefault="00C034BA" w:rsidP="00C034BA">
            <w:pPr>
              <w:rPr>
                <w:rFonts w:ascii="Times New Roman" w:eastAsia="Times New Roman" w:hAnsi="Times New Roman" w:cs="Times New Roman"/>
                <w:color w:val="000000"/>
                <w:kern w:val="0"/>
                <w:sz w:val="20"/>
                <w:szCs w:val="20"/>
                <w:lang w:bidi="hi-IN"/>
              </w:rPr>
            </w:pPr>
          </w:p>
        </w:tc>
        <w:tc>
          <w:tcPr>
            <w:tcW w:w="6482" w:type="dxa"/>
            <w:gridSpan w:val="3"/>
            <w:tcBorders>
              <w:top w:val="single" w:sz="4" w:space="0" w:color="auto"/>
              <w:left w:val="nil"/>
              <w:bottom w:val="single" w:sz="4" w:space="0" w:color="auto"/>
              <w:right w:val="single" w:sz="4" w:space="0" w:color="auto"/>
            </w:tcBorders>
            <w:shd w:val="clear" w:color="auto" w:fill="auto"/>
            <w:hideMark/>
          </w:tcPr>
          <w:p w:rsidR="00C034BA" w:rsidRPr="00C034BA" w:rsidRDefault="00C034BA" w:rsidP="00C034BA">
            <w:pP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 xml:space="preserve">CG,PHE, SOR Item no. 7.1 P/108 </w:t>
            </w:r>
          </w:p>
        </w:tc>
        <w:tc>
          <w:tcPr>
            <w:tcW w:w="897" w:type="dxa"/>
            <w:tcBorders>
              <w:top w:val="nil"/>
              <w:left w:val="nil"/>
              <w:bottom w:val="nil"/>
              <w:right w:val="single" w:sz="4" w:space="0" w:color="auto"/>
            </w:tcBorders>
            <w:shd w:val="clear" w:color="auto" w:fill="auto"/>
            <w:vAlign w:val="bottom"/>
            <w:hideMark/>
          </w:tcPr>
          <w:p w:rsidR="00C034BA" w:rsidRPr="00C034BA" w:rsidRDefault="00C034BA" w:rsidP="00C034BA">
            <w:pP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 </w:t>
            </w:r>
          </w:p>
        </w:tc>
        <w:tc>
          <w:tcPr>
            <w:tcW w:w="916" w:type="dxa"/>
            <w:tcBorders>
              <w:top w:val="nil"/>
              <w:left w:val="nil"/>
              <w:bottom w:val="nil"/>
              <w:right w:val="single" w:sz="4" w:space="0" w:color="auto"/>
            </w:tcBorders>
            <w:shd w:val="clear" w:color="auto" w:fill="auto"/>
            <w:vAlign w:val="bottom"/>
            <w:hideMark/>
          </w:tcPr>
          <w:p w:rsidR="00C034BA" w:rsidRPr="00C034BA" w:rsidRDefault="00C034BA" w:rsidP="00C034BA">
            <w:pP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 </w:t>
            </w:r>
          </w:p>
        </w:tc>
      </w:tr>
      <w:tr w:rsidR="00C034BA" w:rsidRPr="00C034BA" w:rsidTr="00C034BA">
        <w:trPr>
          <w:trHeight w:val="315"/>
        </w:trPr>
        <w:tc>
          <w:tcPr>
            <w:tcW w:w="763" w:type="dxa"/>
            <w:tcBorders>
              <w:top w:val="nil"/>
              <w:left w:val="single" w:sz="4" w:space="0" w:color="auto"/>
              <w:bottom w:val="nil"/>
              <w:right w:val="nil"/>
            </w:tcBorders>
            <w:shd w:val="clear" w:color="auto" w:fill="auto"/>
            <w:hideMark/>
          </w:tcPr>
          <w:p w:rsidR="00C034BA" w:rsidRPr="00C034BA" w:rsidRDefault="00C034BA" w:rsidP="00C034BA">
            <w:pPr>
              <w:jc w:val="center"/>
              <w:rPr>
                <w:rFonts w:ascii="Times New Roman" w:eastAsia="Times New Roman" w:hAnsi="Times New Roman" w:cs="Times New Roman"/>
                <w:color w:val="000000"/>
                <w:kern w:val="0"/>
                <w:sz w:val="20"/>
                <w:szCs w:val="20"/>
                <w:lang w:bidi="hi-IN"/>
              </w:rPr>
            </w:pPr>
            <w:r w:rsidRPr="00C034BA">
              <w:rPr>
                <w:rFonts w:ascii="Times New Roman" w:eastAsia="Times New Roman" w:hAnsi="Times New Roman" w:cs="Times New Roman"/>
                <w:color w:val="000000"/>
                <w:kern w:val="0"/>
                <w:sz w:val="20"/>
                <w:szCs w:val="20"/>
                <w:lang w:bidi="hi-IN"/>
              </w:rPr>
              <w:t> </w:t>
            </w:r>
          </w:p>
        </w:tc>
        <w:tc>
          <w:tcPr>
            <w:tcW w:w="6482" w:type="dxa"/>
            <w:gridSpan w:val="3"/>
            <w:tcBorders>
              <w:top w:val="single" w:sz="4" w:space="0" w:color="auto"/>
              <w:left w:val="single" w:sz="4" w:space="0" w:color="auto"/>
              <w:bottom w:val="single" w:sz="4" w:space="0" w:color="auto"/>
              <w:right w:val="single" w:sz="4" w:space="0" w:color="000000"/>
            </w:tcBorders>
            <w:shd w:val="clear" w:color="000000" w:fill="FFFFFF"/>
            <w:hideMark/>
          </w:tcPr>
          <w:p w:rsidR="00C034BA" w:rsidRPr="00C034BA" w:rsidRDefault="00C034BA" w:rsidP="00C034BA">
            <w:pPr>
              <w:rPr>
                <w:rFonts w:ascii="Times New Roman" w:eastAsia="Times New Roman" w:hAnsi="Times New Roman" w:cs="Times New Roman"/>
                <w:b/>
                <w:bCs/>
                <w:color w:val="000000"/>
                <w:kern w:val="0"/>
                <w:lang w:bidi="hi-IN"/>
              </w:rPr>
            </w:pPr>
            <w:r w:rsidRPr="00C034BA">
              <w:rPr>
                <w:rFonts w:ascii="Times New Roman" w:eastAsia="Times New Roman" w:hAnsi="Times New Roman" w:cs="Times New Roman"/>
                <w:b/>
                <w:bCs/>
                <w:color w:val="000000"/>
                <w:kern w:val="0"/>
                <w:lang w:bidi="hi-IN"/>
              </w:rPr>
              <w:t>90 mm dia UPVC  6 kg./cm2</w:t>
            </w:r>
          </w:p>
        </w:tc>
        <w:tc>
          <w:tcPr>
            <w:tcW w:w="897" w:type="dxa"/>
            <w:tcBorders>
              <w:top w:val="nil"/>
              <w:left w:val="nil"/>
              <w:bottom w:val="nil"/>
              <w:right w:val="single" w:sz="4" w:space="0" w:color="auto"/>
            </w:tcBorders>
            <w:shd w:val="clear" w:color="auto" w:fill="auto"/>
            <w:vAlign w:val="bottom"/>
            <w:hideMark/>
          </w:tcPr>
          <w:p w:rsidR="00C034BA" w:rsidRPr="00C034BA" w:rsidRDefault="00C034BA" w:rsidP="00C034BA">
            <w:pP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 </w:t>
            </w:r>
          </w:p>
        </w:tc>
        <w:tc>
          <w:tcPr>
            <w:tcW w:w="916" w:type="dxa"/>
            <w:tcBorders>
              <w:top w:val="nil"/>
              <w:left w:val="nil"/>
              <w:bottom w:val="nil"/>
              <w:right w:val="single" w:sz="4" w:space="0" w:color="auto"/>
            </w:tcBorders>
            <w:shd w:val="clear" w:color="auto" w:fill="auto"/>
            <w:vAlign w:val="bottom"/>
            <w:hideMark/>
          </w:tcPr>
          <w:p w:rsidR="00C034BA" w:rsidRPr="00C034BA" w:rsidRDefault="00C034BA" w:rsidP="00C034BA">
            <w:pP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 </w:t>
            </w:r>
          </w:p>
        </w:tc>
      </w:tr>
      <w:tr w:rsidR="00C034BA" w:rsidRPr="00C034BA" w:rsidTr="00C034BA">
        <w:trPr>
          <w:trHeight w:val="315"/>
        </w:trPr>
        <w:tc>
          <w:tcPr>
            <w:tcW w:w="763" w:type="dxa"/>
            <w:tcBorders>
              <w:top w:val="nil"/>
              <w:left w:val="single" w:sz="4" w:space="0" w:color="auto"/>
              <w:bottom w:val="nil"/>
              <w:right w:val="nil"/>
            </w:tcBorders>
            <w:shd w:val="clear" w:color="auto" w:fill="auto"/>
            <w:hideMark/>
          </w:tcPr>
          <w:p w:rsidR="00C034BA" w:rsidRPr="00C034BA" w:rsidRDefault="00C034BA" w:rsidP="00C034BA">
            <w:pPr>
              <w:jc w:val="center"/>
              <w:rPr>
                <w:rFonts w:ascii="Times New Roman" w:eastAsia="Times New Roman" w:hAnsi="Times New Roman" w:cs="Times New Roman"/>
                <w:color w:val="000000"/>
                <w:kern w:val="0"/>
                <w:sz w:val="20"/>
                <w:szCs w:val="20"/>
                <w:lang w:bidi="hi-IN"/>
              </w:rPr>
            </w:pPr>
            <w:r w:rsidRPr="00C034BA">
              <w:rPr>
                <w:rFonts w:ascii="Times New Roman" w:eastAsia="Times New Roman" w:hAnsi="Times New Roman" w:cs="Times New Roman"/>
                <w:color w:val="000000"/>
                <w:kern w:val="0"/>
                <w:sz w:val="20"/>
                <w:szCs w:val="20"/>
                <w:lang w:bidi="hi-IN"/>
              </w:rPr>
              <w:t> </w:t>
            </w:r>
          </w:p>
        </w:tc>
        <w:tc>
          <w:tcPr>
            <w:tcW w:w="3130" w:type="dxa"/>
            <w:gridSpan w:val="2"/>
            <w:tcBorders>
              <w:top w:val="single" w:sz="4" w:space="0" w:color="auto"/>
              <w:left w:val="single" w:sz="4" w:space="0" w:color="auto"/>
              <w:bottom w:val="single" w:sz="4" w:space="0" w:color="auto"/>
              <w:right w:val="single" w:sz="4" w:space="0" w:color="000000"/>
            </w:tcBorders>
            <w:shd w:val="clear" w:color="000000" w:fill="FFFFFF"/>
            <w:hideMark/>
          </w:tcPr>
          <w:p w:rsidR="00C034BA" w:rsidRPr="00C034BA" w:rsidRDefault="00C034BA" w:rsidP="00C034BA">
            <w:pP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Jobtola</w:t>
            </w:r>
          </w:p>
        </w:tc>
        <w:tc>
          <w:tcPr>
            <w:tcW w:w="3352" w:type="dxa"/>
            <w:tcBorders>
              <w:top w:val="nil"/>
              <w:left w:val="nil"/>
              <w:bottom w:val="single" w:sz="4" w:space="0" w:color="auto"/>
              <w:right w:val="single" w:sz="4" w:space="0" w:color="auto"/>
            </w:tcBorders>
            <w:shd w:val="clear" w:color="000000" w:fill="FFFF00"/>
            <w:hideMark/>
          </w:tcPr>
          <w:p w:rsidR="00C034BA" w:rsidRPr="00C034BA" w:rsidRDefault="00C034BA" w:rsidP="00C034BA">
            <w:pP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0.00</w:t>
            </w:r>
          </w:p>
        </w:tc>
        <w:tc>
          <w:tcPr>
            <w:tcW w:w="897" w:type="dxa"/>
            <w:tcBorders>
              <w:top w:val="nil"/>
              <w:left w:val="nil"/>
              <w:bottom w:val="nil"/>
              <w:right w:val="single" w:sz="4" w:space="0" w:color="auto"/>
            </w:tcBorders>
            <w:shd w:val="clear" w:color="auto" w:fill="auto"/>
            <w:vAlign w:val="bottom"/>
            <w:hideMark/>
          </w:tcPr>
          <w:p w:rsidR="00C034BA" w:rsidRPr="00C034BA" w:rsidRDefault="00C034BA" w:rsidP="00C034BA">
            <w:pP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 </w:t>
            </w:r>
          </w:p>
        </w:tc>
        <w:tc>
          <w:tcPr>
            <w:tcW w:w="916" w:type="dxa"/>
            <w:tcBorders>
              <w:top w:val="nil"/>
              <w:left w:val="nil"/>
              <w:bottom w:val="nil"/>
              <w:right w:val="single" w:sz="4" w:space="0" w:color="auto"/>
            </w:tcBorders>
            <w:shd w:val="clear" w:color="auto" w:fill="auto"/>
            <w:vAlign w:val="bottom"/>
            <w:hideMark/>
          </w:tcPr>
          <w:p w:rsidR="00C034BA" w:rsidRPr="00C034BA" w:rsidRDefault="00C034BA" w:rsidP="00C034BA">
            <w:pP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 </w:t>
            </w:r>
          </w:p>
        </w:tc>
      </w:tr>
      <w:tr w:rsidR="00C034BA" w:rsidRPr="00C034BA" w:rsidTr="00C034BA">
        <w:trPr>
          <w:trHeight w:val="315"/>
        </w:trPr>
        <w:tc>
          <w:tcPr>
            <w:tcW w:w="763" w:type="dxa"/>
            <w:tcBorders>
              <w:top w:val="nil"/>
              <w:left w:val="single" w:sz="4" w:space="0" w:color="auto"/>
              <w:bottom w:val="nil"/>
              <w:right w:val="nil"/>
            </w:tcBorders>
            <w:shd w:val="clear" w:color="auto" w:fill="auto"/>
            <w:hideMark/>
          </w:tcPr>
          <w:p w:rsidR="00C034BA" w:rsidRPr="00C034BA" w:rsidRDefault="00C034BA" w:rsidP="00C034BA">
            <w:pPr>
              <w:jc w:val="center"/>
              <w:rPr>
                <w:rFonts w:ascii="Times New Roman" w:eastAsia="Times New Roman" w:hAnsi="Times New Roman" w:cs="Times New Roman"/>
                <w:color w:val="000000"/>
                <w:kern w:val="0"/>
                <w:sz w:val="20"/>
                <w:szCs w:val="20"/>
                <w:lang w:bidi="hi-IN"/>
              </w:rPr>
            </w:pPr>
            <w:r w:rsidRPr="00C034BA">
              <w:rPr>
                <w:rFonts w:ascii="Times New Roman" w:eastAsia="Times New Roman" w:hAnsi="Times New Roman" w:cs="Times New Roman"/>
                <w:color w:val="000000"/>
                <w:kern w:val="0"/>
                <w:sz w:val="20"/>
                <w:szCs w:val="20"/>
                <w:lang w:bidi="hi-IN"/>
              </w:rPr>
              <w:t> </w:t>
            </w:r>
          </w:p>
        </w:tc>
        <w:tc>
          <w:tcPr>
            <w:tcW w:w="710" w:type="dxa"/>
            <w:tcBorders>
              <w:top w:val="nil"/>
              <w:left w:val="single" w:sz="4" w:space="0" w:color="auto"/>
              <w:bottom w:val="single" w:sz="4" w:space="0" w:color="auto"/>
              <w:right w:val="single" w:sz="4" w:space="0" w:color="auto"/>
            </w:tcBorders>
            <w:shd w:val="clear" w:color="000000" w:fill="FFFFFF"/>
            <w:vAlign w:val="center"/>
            <w:hideMark/>
          </w:tcPr>
          <w:p w:rsidR="00C034BA" w:rsidRPr="00C034BA" w:rsidRDefault="00C034BA" w:rsidP="00C034BA">
            <w:pPr>
              <w:jc w:val="right"/>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 </w:t>
            </w:r>
          </w:p>
        </w:tc>
        <w:tc>
          <w:tcPr>
            <w:tcW w:w="2420" w:type="dxa"/>
            <w:tcBorders>
              <w:top w:val="nil"/>
              <w:left w:val="nil"/>
              <w:bottom w:val="single" w:sz="4" w:space="0" w:color="auto"/>
              <w:right w:val="single" w:sz="4" w:space="0" w:color="auto"/>
            </w:tcBorders>
            <w:shd w:val="clear" w:color="000000" w:fill="FFFFFF"/>
            <w:hideMark/>
          </w:tcPr>
          <w:p w:rsidR="00C034BA" w:rsidRPr="00C034BA" w:rsidRDefault="00C034BA" w:rsidP="00C034BA">
            <w:pPr>
              <w:jc w:val="right"/>
              <w:rPr>
                <w:rFonts w:ascii="Times New Roman" w:eastAsia="Times New Roman" w:hAnsi="Times New Roman" w:cs="Times New Roman"/>
                <w:b/>
                <w:bCs/>
                <w:color w:val="000000"/>
                <w:kern w:val="0"/>
                <w:lang w:bidi="hi-IN"/>
              </w:rPr>
            </w:pPr>
            <w:r w:rsidRPr="00C034BA">
              <w:rPr>
                <w:rFonts w:ascii="Times New Roman" w:eastAsia="Times New Roman" w:hAnsi="Times New Roman" w:cs="Times New Roman"/>
                <w:b/>
                <w:bCs/>
                <w:color w:val="000000"/>
                <w:kern w:val="0"/>
                <w:lang w:bidi="hi-IN"/>
              </w:rPr>
              <w:t>Total</w:t>
            </w:r>
          </w:p>
        </w:tc>
        <w:tc>
          <w:tcPr>
            <w:tcW w:w="3352" w:type="dxa"/>
            <w:tcBorders>
              <w:top w:val="nil"/>
              <w:left w:val="nil"/>
              <w:bottom w:val="single" w:sz="4" w:space="0" w:color="auto"/>
              <w:right w:val="single" w:sz="4" w:space="0" w:color="auto"/>
            </w:tcBorders>
            <w:shd w:val="clear" w:color="auto" w:fill="auto"/>
            <w:hideMark/>
          </w:tcPr>
          <w:p w:rsidR="00C034BA" w:rsidRPr="00C034BA" w:rsidRDefault="00C034BA" w:rsidP="00C034BA">
            <w:pPr>
              <w:jc w:val="both"/>
              <w:rPr>
                <w:rFonts w:ascii="Times New Roman" w:eastAsia="Times New Roman" w:hAnsi="Times New Roman" w:cs="Times New Roman"/>
                <w:b/>
                <w:bCs/>
                <w:color w:val="000000"/>
                <w:kern w:val="0"/>
                <w:lang w:bidi="hi-IN"/>
              </w:rPr>
            </w:pPr>
            <w:r w:rsidRPr="00C034BA">
              <w:rPr>
                <w:rFonts w:ascii="Times New Roman" w:eastAsia="Times New Roman" w:hAnsi="Times New Roman" w:cs="Times New Roman"/>
                <w:b/>
                <w:bCs/>
                <w:color w:val="000000"/>
                <w:kern w:val="0"/>
                <w:lang w:bidi="hi-IN"/>
              </w:rPr>
              <w:t>0.00</w:t>
            </w:r>
          </w:p>
        </w:tc>
        <w:tc>
          <w:tcPr>
            <w:tcW w:w="897" w:type="dxa"/>
            <w:tcBorders>
              <w:top w:val="single" w:sz="4" w:space="0" w:color="auto"/>
              <w:left w:val="nil"/>
              <w:bottom w:val="single" w:sz="4" w:space="0" w:color="auto"/>
              <w:right w:val="single" w:sz="4" w:space="0" w:color="auto"/>
            </w:tcBorders>
            <w:shd w:val="clear" w:color="auto" w:fill="auto"/>
            <w:vAlign w:val="bottom"/>
            <w:hideMark/>
          </w:tcPr>
          <w:p w:rsidR="00C034BA" w:rsidRPr="00C034BA" w:rsidRDefault="00C034BA" w:rsidP="00C034BA">
            <w:pPr>
              <w:jc w:val="cente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0.0</w:t>
            </w:r>
          </w:p>
        </w:tc>
        <w:tc>
          <w:tcPr>
            <w:tcW w:w="916" w:type="dxa"/>
            <w:tcBorders>
              <w:top w:val="single" w:sz="4" w:space="0" w:color="auto"/>
              <w:left w:val="nil"/>
              <w:bottom w:val="single" w:sz="4" w:space="0" w:color="auto"/>
              <w:right w:val="single" w:sz="4" w:space="0" w:color="auto"/>
            </w:tcBorders>
            <w:shd w:val="clear" w:color="auto" w:fill="auto"/>
            <w:vAlign w:val="center"/>
            <w:hideMark/>
          </w:tcPr>
          <w:p w:rsidR="00C034BA" w:rsidRPr="00C034BA" w:rsidRDefault="00C034BA" w:rsidP="00C034BA">
            <w:pPr>
              <w:jc w:val="cente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mtr.</w:t>
            </w:r>
          </w:p>
        </w:tc>
      </w:tr>
      <w:tr w:rsidR="00C034BA" w:rsidRPr="00C034BA" w:rsidTr="00C034BA">
        <w:trPr>
          <w:trHeight w:val="1275"/>
        </w:trPr>
        <w:tc>
          <w:tcPr>
            <w:tcW w:w="763" w:type="dxa"/>
            <w:vMerge w:val="restart"/>
            <w:tcBorders>
              <w:top w:val="single" w:sz="4" w:space="0" w:color="auto"/>
              <w:left w:val="single" w:sz="4" w:space="0" w:color="auto"/>
              <w:bottom w:val="nil"/>
              <w:right w:val="single" w:sz="4" w:space="0" w:color="auto"/>
            </w:tcBorders>
            <w:shd w:val="clear" w:color="auto" w:fill="auto"/>
            <w:hideMark/>
          </w:tcPr>
          <w:p w:rsidR="00C034BA" w:rsidRPr="00C034BA" w:rsidRDefault="00C034BA" w:rsidP="00C034BA">
            <w:pPr>
              <w:jc w:val="center"/>
              <w:rPr>
                <w:rFonts w:ascii="Times New Roman" w:eastAsia="Times New Roman" w:hAnsi="Times New Roman" w:cs="Times New Roman"/>
                <w:color w:val="000000"/>
                <w:kern w:val="0"/>
                <w:sz w:val="20"/>
                <w:szCs w:val="20"/>
                <w:lang w:bidi="hi-IN"/>
              </w:rPr>
            </w:pPr>
            <w:r w:rsidRPr="00C034BA">
              <w:rPr>
                <w:rFonts w:ascii="Times New Roman" w:eastAsia="Times New Roman" w:hAnsi="Times New Roman" w:cs="Times New Roman"/>
                <w:color w:val="000000"/>
                <w:kern w:val="0"/>
                <w:sz w:val="20"/>
                <w:szCs w:val="20"/>
                <w:lang w:bidi="hi-IN"/>
              </w:rPr>
              <w:t>3</w:t>
            </w:r>
          </w:p>
        </w:tc>
        <w:tc>
          <w:tcPr>
            <w:tcW w:w="6482" w:type="dxa"/>
            <w:gridSpan w:val="3"/>
            <w:tcBorders>
              <w:top w:val="single" w:sz="4" w:space="0" w:color="auto"/>
              <w:left w:val="nil"/>
              <w:bottom w:val="single" w:sz="4" w:space="0" w:color="auto"/>
              <w:right w:val="single" w:sz="4" w:space="0" w:color="000000"/>
            </w:tcBorders>
            <w:shd w:val="clear" w:color="auto" w:fill="auto"/>
            <w:hideMark/>
          </w:tcPr>
          <w:p w:rsidR="00C034BA" w:rsidRPr="00C034BA" w:rsidRDefault="00C034BA" w:rsidP="00C034BA">
            <w:pPr>
              <w:jc w:val="both"/>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Providing, Solvent Cement Joints to PVC Pipes and fittings of 6, 8 and 10 Kg/Sq cm. Pressure including testing of joints and cost of jointing materials (i.e. socket, coupler &amp; solvent cement)</w:t>
            </w:r>
          </w:p>
        </w:tc>
        <w:tc>
          <w:tcPr>
            <w:tcW w:w="897" w:type="dxa"/>
            <w:tcBorders>
              <w:top w:val="nil"/>
              <w:left w:val="nil"/>
              <w:bottom w:val="nil"/>
              <w:right w:val="single" w:sz="4" w:space="0" w:color="auto"/>
            </w:tcBorders>
            <w:shd w:val="clear" w:color="auto" w:fill="auto"/>
            <w:vAlign w:val="bottom"/>
            <w:hideMark/>
          </w:tcPr>
          <w:p w:rsidR="00C034BA" w:rsidRPr="00C034BA" w:rsidRDefault="00C034BA" w:rsidP="00C034BA">
            <w:pP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 </w:t>
            </w:r>
          </w:p>
        </w:tc>
        <w:tc>
          <w:tcPr>
            <w:tcW w:w="916" w:type="dxa"/>
            <w:tcBorders>
              <w:top w:val="nil"/>
              <w:left w:val="nil"/>
              <w:bottom w:val="nil"/>
              <w:right w:val="single" w:sz="4" w:space="0" w:color="auto"/>
            </w:tcBorders>
            <w:shd w:val="clear" w:color="auto" w:fill="auto"/>
            <w:vAlign w:val="bottom"/>
            <w:hideMark/>
          </w:tcPr>
          <w:p w:rsidR="00C034BA" w:rsidRPr="00C034BA" w:rsidRDefault="00C034BA" w:rsidP="00C034BA">
            <w:pP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 </w:t>
            </w:r>
          </w:p>
        </w:tc>
      </w:tr>
      <w:tr w:rsidR="00C034BA" w:rsidRPr="00C034BA" w:rsidTr="00C034BA">
        <w:trPr>
          <w:trHeight w:val="300"/>
        </w:trPr>
        <w:tc>
          <w:tcPr>
            <w:tcW w:w="763" w:type="dxa"/>
            <w:vMerge/>
            <w:tcBorders>
              <w:top w:val="single" w:sz="4" w:space="0" w:color="auto"/>
              <w:left w:val="single" w:sz="4" w:space="0" w:color="auto"/>
              <w:bottom w:val="nil"/>
              <w:right w:val="single" w:sz="4" w:space="0" w:color="auto"/>
            </w:tcBorders>
            <w:vAlign w:val="center"/>
            <w:hideMark/>
          </w:tcPr>
          <w:p w:rsidR="00C034BA" w:rsidRPr="00C034BA" w:rsidRDefault="00C034BA" w:rsidP="00C034BA">
            <w:pPr>
              <w:rPr>
                <w:rFonts w:ascii="Times New Roman" w:eastAsia="Times New Roman" w:hAnsi="Times New Roman" w:cs="Times New Roman"/>
                <w:color w:val="000000"/>
                <w:kern w:val="0"/>
                <w:sz w:val="20"/>
                <w:szCs w:val="20"/>
                <w:lang w:bidi="hi-IN"/>
              </w:rPr>
            </w:pPr>
          </w:p>
        </w:tc>
        <w:tc>
          <w:tcPr>
            <w:tcW w:w="6482" w:type="dxa"/>
            <w:gridSpan w:val="3"/>
            <w:tcBorders>
              <w:top w:val="single" w:sz="4" w:space="0" w:color="auto"/>
              <w:left w:val="nil"/>
              <w:bottom w:val="single" w:sz="4" w:space="0" w:color="auto"/>
              <w:right w:val="single" w:sz="4" w:space="0" w:color="000000"/>
            </w:tcBorders>
            <w:shd w:val="clear" w:color="auto" w:fill="auto"/>
            <w:hideMark/>
          </w:tcPr>
          <w:p w:rsidR="00C034BA" w:rsidRPr="00C034BA" w:rsidRDefault="00C034BA" w:rsidP="00C034BA">
            <w:pP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CG,PHE, SOR Item no. 7.3 P/109</w:t>
            </w:r>
          </w:p>
        </w:tc>
        <w:tc>
          <w:tcPr>
            <w:tcW w:w="897" w:type="dxa"/>
            <w:tcBorders>
              <w:top w:val="nil"/>
              <w:left w:val="nil"/>
              <w:bottom w:val="nil"/>
              <w:right w:val="single" w:sz="4" w:space="0" w:color="auto"/>
            </w:tcBorders>
            <w:shd w:val="clear" w:color="auto" w:fill="auto"/>
            <w:vAlign w:val="bottom"/>
            <w:hideMark/>
          </w:tcPr>
          <w:p w:rsidR="00C034BA" w:rsidRPr="00C034BA" w:rsidRDefault="00C034BA" w:rsidP="00C034BA">
            <w:pP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 </w:t>
            </w:r>
          </w:p>
        </w:tc>
        <w:tc>
          <w:tcPr>
            <w:tcW w:w="916" w:type="dxa"/>
            <w:tcBorders>
              <w:top w:val="nil"/>
              <w:left w:val="nil"/>
              <w:bottom w:val="nil"/>
              <w:right w:val="single" w:sz="4" w:space="0" w:color="auto"/>
            </w:tcBorders>
            <w:shd w:val="clear" w:color="auto" w:fill="auto"/>
            <w:vAlign w:val="bottom"/>
            <w:hideMark/>
          </w:tcPr>
          <w:p w:rsidR="00C034BA" w:rsidRPr="00C034BA" w:rsidRDefault="00C034BA" w:rsidP="00C034BA">
            <w:pP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 </w:t>
            </w:r>
          </w:p>
        </w:tc>
      </w:tr>
      <w:tr w:rsidR="00C034BA" w:rsidRPr="00C034BA" w:rsidTr="00C034BA">
        <w:trPr>
          <w:trHeight w:val="315"/>
        </w:trPr>
        <w:tc>
          <w:tcPr>
            <w:tcW w:w="763" w:type="dxa"/>
            <w:tcBorders>
              <w:top w:val="nil"/>
              <w:left w:val="single" w:sz="4" w:space="0" w:color="auto"/>
              <w:bottom w:val="nil"/>
              <w:right w:val="nil"/>
            </w:tcBorders>
            <w:shd w:val="clear" w:color="auto" w:fill="auto"/>
            <w:hideMark/>
          </w:tcPr>
          <w:p w:rsidR="00C034BA" w:rsidRPr="00C034BA" w:rsidRDefault="00C034BA" w:rsidP="00C034BA">
            <w:pPr>
              <w:jc w:val="center"/>
              <w:rPr>
                <w:rFonts w:ascii="Times New Roman" w:eastAsia="Times New Roman" w:hAnsi="Times New Roman" w:cs="Times New Roman"/>
                <w:color w:val="000000"/>
                <w:kern w:val="0"/>
                <w:sz w:val="20"/>
                <w:szCs w:val="20"/>
                <w:lang w:bidi="hi-IN"/>
              </w:rPr>
            </w:pPr>
            <w:r w:rsidRPr="00C034BA">
              <w:rPr>
                <w:rFonts w:ascii="Times New Roman" w:eastAsia="Times New Roman" w:hAnsi="Times New Roman" w:cs="Times New Roman"/>
                <w:color w:val="000000"/>
                <w:kern w:val="0"/>
                <w:sz w:val="20"/>
                <w:szCs w:val="20"/>
                <w:lang w:bidi="hi-IN"/>
              </w:rPr>
              <w:t> </w:t>
            </w:r>
          </w:p>
        </w:tc>
        <w:tc>
          <w:tcPr>
            <w:tcW w:w="6482" w:type="dxa"/>
            <w:gridSpan w:val="3"/>
            <w:tcBorders>
              <w:top w:val="single" w:sz="4" w:space="0" w:color="auto"/>
              <w:left w:val="single" w:sz="4" w:space="0" w:color="auto"/>
              <w:bottom w:val="single" w:sz="4" w:space="0" w:color="auto"/>
              <w:right w:val="single" w:sz="4" w:space="0" w:color="000000"/>
            </w:tcBorders>
            <w:shd w:val="clear" w:color="000000" w:fill="FFFFFF"/>
            <w:hideMark/>
          </w:tcPr>
          <w:p w:rsidR="00C034BA" w:rsidRPr="00C034BA" w:rsidRDefault="00C034BA" w:rsidP="00C034BA">
            <w:pPr>
              <w:rPr>
                <w:rFonts w:ascii="Times New Roman" w:eastAsia="Times New Roman" w:hAnsi="Times New Roman" w:cs="Times New Roman"/>
                <w:b/>
                <w:bCs/>
                <w:color w:val="000000"/>
                <w:kern w:val="0"/>
                <w:lang w:bidi="hi-IN"/>
              </w:rPr>
            </w:pPr>
            <w:r w:rsidRPr="00C034BA">
              <w:rPr>
                <w:rFonts w:ascii="Times New Roman" w:eastAsia="Times New Roman" w:hAnsi="Times New Roman" w:cs="Times New Roman"/>
                <w:b/>
                <w:bCs/>
                <w:color w:val="000000"/>
                <w:kern w:val="0"/>
                <w:lang w:bidi="hi-IN"/>
              </w:rPr>
              <w:t>90 mm dia UPVC  6 kg./cm2</w:t>
            </w:r>
          </w:p>
        </w:tc>
        <w:tc>
          <w:tcPr>
            <w:tcW w:w="897" w:type="dxa"/>
            <w:tcBorders>
              <w:top w:val="nil"/>
              <w:left w:val="nil"/>
              <w:bottom w:val="nil"/>
              <w:right w:val="single" w:sz="4" w:space="0" w:color="auto"/>
            </w:tcBorders>
            <w:shd w:val="clear" w:color="auto" w:fill="auto"/>
            <w:vAlign w:val="bottom"/>
            <w:hideMark/>
          </w:tcPr>
          <w:p w:rsidR="00C034BA" w:rsidRPr="00C034BA" w:rsidRDefault="00C034BA" w:rsidP="00C034BA">
            <w:pP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 </w:t>
            </w:r>
          </w:p>
        </w:tc>
        <w:tc>
          <w:tcPr>
            <w:tcW w:w="916" w:type="dxa"/>
            <w:tcBorders>
              <w:top w:val="nil"/>
              <w:left w:val="nil"/>
              <w:bottom w:val="nil"/>
              <w:right w:val="single" w:sz="4" w:space="0" w:color="auto"/>
            </w:tcBorders>
            <w:shd w:val="clear" w:color="auto" w:fill="auto"/>
            <w:vAlign w:val="bottom"/>
            <w:hideMark/>
          </w:tcPr>
          <w:p w:rsidR="00C034BA" w:rsidRPr="00C034BA" w:rsidRDefault="00C034BA" w:rsidP="00C034BA">
            <w:pP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 </w:t>
            </w:r>
          </w:p>
        </w:tc>
      </w:tr>
      <w:tr w:rsidR="00C034BA" w:rsidRPr="00C034BA" w:rsidTr="00C034BA">
        <w:trPr>
          <w:trHeight w:val="315"/>
        </w:trPr>
        <w:tc>
          <w:tcPr>
            <w:tcW w:w="763" w:type="dxa"/>
            <w:tcBorders>
              <w:top w:val="nil"/>
              <w:left w:val="single" w:sz="4" w:space="0" w:color="auto"/>
              <w:bottom w:val="nil"/>
              <w:right w:val="nil"/>
            </w:tcBorders>
            <w:shd w:val="clear" w:color="auto" w:fill="auto"/>
            <w:hideMark/>
          </w:tcPr>
          <w:p w:rsidR="00C034BA" w:rsidRPr="00C034BA" w:rsidRDefault="00C034BA" w:rsidP="00C034BA">
            <w:pPr>
              <w:jc w:val="center"/>
              <w:rPr>
                <w:rFonts w:ascii="Times New Roman" w:eastAsia="Times New Roman" w:hAnsi="Times New Roman" w:cs="Times New Roman"/>
                <w:color w:val="000000"/>
                <w:kern w:val="0"/>
                <w:sz w:val="20"/>
                <w:szCs w:val="20"/>
                <w:lang w:bidi="hi-IN"/>
              </w:rPr>
            </w:pPr>
            <w:r w:rsidRPr="00C034BA">
              <w:rPr>
                <w:rFonts w:ascii="Times New Roman" w:eastAsia="Times New Roman" w:hAnsi="Times New Roman" w:cs="Times New Roman"/>
                <w:color w:val="000000"/>
                <w:kern w:val="0"/>
                <w:sz w:val="20"/>
                <w:szCs w:val="20"/>
                <w:lang w:bidi="hi-IN"/>
              </w:rPr>
              <w:t> </w:t>
            </w:r>
          </w:p>
        </w:tc>
        <w:tc>
          <w:tcPr>
            <w:tcW w:w="3130" w:type="dxa"/>
            <w:gridSpan w:val="2"/>
            <w:tcBorders>
              <w:top w:val="single" w:sz="4" w:space="0" w:color="auto"/>
              <w:left w:val="single" w:sz="4" w:space="0" w:color="auto"/>
              <w:bottom w:val="single" w:sz="4" w:space="0" w:color="auto"/>
              <w:right w:val="single" w:sz="4" w:space="0" w:color="000000"/>
            </w:tcBorders>
            <w:shd w:val="clear" w:color="000000" w:fill="FFFFFF"/>
            <w:hideMark/>
          </w:tcPr>
          <w:p w:rsidR="00C034BA" w:rsidRPr="00C034BA" w:rsidRDefault="00C034BA" w:rsidP="00C034BA">
            <w:pP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Jobtola</w:t>
            </w:r>
          </w:p>
        </w:tc>
        <w:tc>
          <w:tcPr>
            <w:tcW w:w="3352" w:type="dxa"/>
            <w:tcBorders>
              <w:top w:val="nil"/>
              <w:left w:val="nil"/>
              <w:bottom w:val="single" w:sz="4" w:space="0" w:color="auto"/>
              <w:right w:val="single" w:sz="4" w:space="0" w:color="auto"/>
            </w:tcBorders>
            <w:shd w:val="clear" w:color="000000" w:fill="FFFFFF"/>
            <w:hideMark/>
          </w:tcPr>
          <w:p w:rsidR="00C034BA" w:rsidRPr="00C034BA" w:rsidRDefault="00C034BA" w:rsidP="00C034BA">
            <w:pP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25.00</w:t>
            </w:r>
          </w:p>
        </w:tc>
        <w:tc>
          <w:tcPr>
            <w:tcW w:w="897" w:type="dxa"/>
            <w:tcBorders>
              <w:top w:val="nil"/>
              <w:left w:val="nil"/>
              <w:bottom w:val="nil"/>
              <w:right w:val="single" w:sz="4" w:space="0" w:color="auto"/>
            </w:tcBorders>
            <w:shd w:val="clear" w:color="auto" w:fill="auto"/>
            <w:vAlign w:val="bottom"/>
            <w:hideMark/>
          </w:tcPr>
          <w:p w:rsidR="00C034BA" w:rsidRPr="00C034BA" w:rsidRDefault="00C034BA" w:rsidP="00C034BA">
            <w:pP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 </w:t>
            </w:r>
          </w:p>
        </w:tc>
        <w:tc>
          <w:tcPr>
            <w:tcW w:w="916" w:type="dxa"/>
            <w:tcBorders>
              <w:top w:val="nil"/>
              <w:left w:val="nil"/>
              <w:bottom w:val="nil"/>
              <w:right w:val="single" w:sz="4" w:space="0" w:color="auto"/>
            </w:tcBorders>
            <w:shd w:val="clear" w:color="auto" w:fill="auto"/>
            <w:vAlign w:val="bottom"/>
            <w:hideMark/>
          </w:tcPr>
          <w:p w:rsidR="00C034BA" w:rsidRPr="00C034BA" w:rsidRDefault="00C034BA" w:rsidP="00C034BA">
            <w:pP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 </w:t>
            </w:r>
          </w:p>
        </w:tc>
      </w:tr>
      <w:tr w:rsidR="00C034BA" w:rsidRPr="00C034BA" w:rsidTr="00C034BA">
        <w:trPr>
          <w:trHeight w:val="315"/>
        </w:trPr>
        <w:tc>
          <w:tcPr>
            <w:tcW w:w="763" w:type="dxa"/>
            <w:tcBorders>
              <w:top w:val="nil"/>
              <w:left w:val="single" w:sz="4" w:space="0" w:color="auto"/>
              <w:bottom w:val="nil"/>
              <w:right w:val="nil"/>
            </w:tcBorders>
            <w:shd w:val="clear" w:color="auto" w:fill="auto"/>
            <w:hideMark/>
          </w:tcPr>
          <w:p w:rsidR="00C034BA" w:rsidRPr="00C034BA" w:rsidRDefault="00C034BA" w:rsidP="00C034BA">
            <w:pPr>
              <w:jc w:val="center"/>
              <w:rPr>
                <w:rFonts w:ascii="Times New Roman" w:eastAsia="Times New Roman" w:hAnsi="Times New Roman" w:cs="Times New Roman"/>
                <w:color w:val="000000"/>
                <w:kern w:val="0"/>
                <w:sz w:val="20"/>
                <w:szCs w:val="20"/>
                <w:lang w:bidi="hi-IN"/>
              </w:rPr>
            </w:pPr>
            <w:r w:rsidRPr="00C034BA">
              <w:rPr>
                <w:rFonts w:ascii="Times New Roman" w:eastAsia="Times New Roman" w:hAnsi="Times New Roman" w:cs="Times New Roman"/>
                <w:color w:val="000000"/>
                <w:kern w:val="0"/>
                <w:sz w:val="20"/>
                <w:szCs w:val="20"/>
                <w:lang w:bidi="hi-IN"/>
              </w:rPr>
              <w:t> </w:t>
            </w:r>
          </w:p>
        </w:tc>
        <w:tc>
          <w:tcPr>
            <w:tcW w:w="710" w:type="dxa"/>
            <w:tcBorders>
              <w:top w:val="nil"/>
              <w:left w:val="single" w:sz="4" w:space="0" w:color="auto"/>
              <w:bottom w:val="single" w:sz="4" w:space="0" w:color="auto"/>
              <w:right w:val="single" w:sz="4" w:space="0" w:color="auto"/>
            </w:tcBorders>
            <w:shd w:val="clear" w:color="000000" w:fill="FFFFFF"/>
            <w:vAlign w:val="center"/>
            <w:hideMark/>
          </w:tcPr>
          <w:p w:rsidR="00C034BA" w:rsidRPr="00C034BA" w:rsidRDefault="00C034BA" w:rsidP="00C034BA">
            <w:pPr>
              <w:jc w:val="right"/>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 </w:t>
            </w:r>
          </w:p>
        </w:tc>
        <w:tc>
          <w:tcPr>
            <w:tcW w:w="2420" w:type="dxa"/>
            <w:tcBorders>
              <w:top w:val="nil"/>
              <w:left w:val="nil"/>
              <w:bottom w:val="single" w:sz="4" w:space="0" w:color="auto"/>
              <w:right w:val="single" w:sz="4" w:space="0" w:color="auto"/>
            </w:tcBorders>
            <w:shd w:val="clear" w:color="000000" w:fill="FFFFFF"/>
            <w:hideMark/>
          </w:tcPr>
          <w:p w:rsidR="00C034BA" w:rsidRPr="00C034BA" w:rsidRDefault="00C034BA" w:rsidP="00C034BA">
            <w:pPr>
              <w:jc w:val="right"/>
              <w:rPr>
                <w:rFonts w:ascii="Times New Roman" w:eastAsia="Times New Roman" w:hAnsi="Times New Roman" w:cs="Times New Roman"/>
                <w:b/>
                <w:bCs/>
                <w:color w:val="000000"/>
                <w:kern w:val="0"/>
                <w:lang w:bidi="hi-IN"/>
              </w:rPr>
            </w:pPr>
            <w:r w:rsidRPr="00C034BA">
              <w:rPr>
                <w:rFonts w:ascii="Times New Roman" w:eastAsia="Times New Roman" w:hAnsi="Times New Roman" w:cs="Times New Roman"/>
                <w:b/>
                <w:bCs/>
                <w:color w:val="000000"/>
                <w:kern w:val="0"/>
                <w:lang w:bidi="hi-IN"/>
              </w:rPr>
              <w:t>Total</w:t>
            </w:r>
          </w:p>
        </w:tc>
        <w:tc>
          <w:tcPr>
            <w:tcW w:w="3352" w:type="dxa"/>
            <w:tcBorders>
              <w:top w:val="nil"/>
              <w:left w:val="nil"/>
              <w:bottom w:val="single" w:sz="4" w:space="0" w:color="auto"/>
              <w:right w:val="single" w:sz="4" w:space="0" w:color="auto"/>
            </w:tcBorders>
            <w:shd w:val="clear" w:color="auto" w:fill="auto"/>
            <w:hideMark/>
          </w:tcPr>
          <w:p w:rsidR="00C034BA" w:rsidRPr="00C034BA" w:rsidRDefault="00C034BA" w:rsidP="00C034BA">
            <w:pPr>
              <w:jc w:val="both"/>
              <w:rPr>
                <w:rFonts w:ascii="Times New Roman" w:eastAsia="Times New Roman" w:hAnsi="Times New Roman" w:cs="Times New Roman"/>
                <w:b/>
                <w:bCs/>
                <w:color w:val="000000"/>
                <w:kern w:val="0"/>
                <w:lang w:bidi="hi-IN"/>
              </w:rPr>
            </w:pPr>
            <w:r w:rsidRPr="00C034BA">
              <w:rPr>
                <w:rFonts w:ascii="Times New Roman" w:eastAsia="Times New Roman" w:hAnsi="Times New Roman" w:cs="Times New Roman"/>
                <w:b/>
                <w:bCs/>
                <w:color w:val="000000"/>
                <w:kern w:val="0"/>
                <w:lang w:bidi="hi-IN"/>
              </w:rPr>
              <w:t>25.00</w:t>
            </w:r>
          </w:p>
        </w:tc>
        <w:tc>
          <w:tcPr>
            <w:tcW w:w="897" w:type="dxa"/>
            <w:tcBorders>
              <w:top w:val="single" w:sz="4" w:space="0" w:color="auto"/>
              <w:left w:val="nil"/>
              <w:bottom w:val="single" w:sz="4" w:space="0" w:color="auto"/>
              <w:right w:val="single" w:sz="4" w:space="0" w:color="auto"/>
            </w:tcBorders>
            <w:shd w:val="clear" w:color="auto" w:fill="auto"/>
            <w:vAlign w:val="bottom"/>
            <w:hideMark/>
          </w:tcPr>
          <w:p w:rsidR="00C034BA" w:rsidRPr="00C034BA" w:rsidRDefault="00C034BA" w:rsidP="00C034BA">
            <w:pPr>
              <w:jc w:val="cente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25.0</w:t>
            </w:r>
          </w:p>
        </w:tc>
        <w:tc>
          <w:tcPr>
            <w:tcW w:w="916" w:type="dxa"/>
            <w:tcBorders>
              <w:top w:val="single" w:sz="4" w:space="0" w:color="auto"/>
              <w:left w:val="nil"/>
              <w:bottom w:val="single" w:sz="4" w:space="0" w:color="auto"/>
              <w:right w:val="single" w:sz="4" w:space="0" w:color="auto"/>
            </w:tcBorders>
            <w:shd w:val="clear" w:color="auto" w:fill="auto"/>
            <w:vAlign w:val="center"/>
            <w:hideMark/>
          </w:tcPr>
          <w:p w:rsidR="00C034BA" w:rsidRPr="00C034BA" w:rsidRDefault="00C034BA" w:rsidP="00C034BA">
            <w:pPr>
              <w:jc w:val="cente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each</w:t>
            </w:r>
          </w:p>
        </w:tc>
      </w:tr>
      <w:tr w:rsidR="00C034BA" w:rsidRPr="00C034BA" w:rsidTr="00C034BA">
        <w:trPr>
          <w:trHeight w:val="615"/>
        </w:trPr>
        <w:tc>
          <w:tcPr>
            <w:tcW w:w="763" w:type="dxa"/>
            <w:vMerge w:val="restart"/>
            <w:tcBorders>
              <w:top w:val="single" w:sz="4" w:space="0" w:color="auto"/>
              <w:left w:val="single" w:sz="4" w:space="0" w:color="auto"/>
              <w:bottom w:val="nil"/>
              <w:right w:val="single" w:sz="4" w:space="0" w:color="auto"/>
            </w:tcBorders>
            <w:shd w:val="clear" w:color="auto" w:fill="auto"/>
            <w:hideMark/>
          </w:tcPr>
          <w:p w:rsidR="00C034BA" w:rsidRPr="00C034BA" w:rsidRDefault="00C034BA" w:rsidP="00C034BA">
            <w:pPr>
              <w:jc w:val="center"/>
              <w:rPr>
                <w:rFonts w:ascii="Times New Roman" w:eastAsia="Times New Roman" w:hAnsi="Times New Roman" w:cs="Times New Roman"/>
                <w:color w:val="000000"/>
                <w:kern w:val="0"/>
                <w:sz w:val="20"/>
                <w:szCs w:val="20"/>
                <w:lang w:bidi="hi-IN"/>
              </w:rPr>
            </w:pPr>
            <w:r w:rsidRPr="00C034BA">
              <w:rPr>
                <w:rFonts w:ascii="Times New Roman" w:eastAsia="Times New Roman" w:hAnsi="Times New Roman" w:cs="Times New Roman"/>
                <w:color w:val="000000"/>
                <w:kern w:val="0"/>
                <w:sz w:val="20"/>
                <w:szCs w:val="20"/>
                <w:lang w:bidi="hi-IN"/>
              </w:rPr>
              <w:t>4</w:t>
            </w:r>
          </w:p>
        </w:tc>
        <w:tc>
          <w:tcPr>
            <w:tcW w:w="6482" w:type="dxa"/>
            <w:gridSpan w:val="3"/>
            <w:tcBorders>
              <w:top w:val="single" w:sz="4" w:space="0" w:color="auto"/>
              <w:left w:val="nil"/>
              <w:bottom w:val="nil"/>
              <w:right w:val="single" w:sz="4" w:space="0" w:color="000000"/>
            </w:tcBorders>
            <w:shd w:val="clear" w:color="auto" w:fill="auto"/>
            <w:hideMark/>
          </w:tcPr>
          <w:p w:rsidR="00C034BA" w:rsidRPr="00C034BA" w:rsidRDefault="00C034BA" w:rsidP="00C034BA">
            <w:pP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Providing and laying in position including testing following PVC bends suitable for 6, 8 and 10 Kg/Sq. cm. pressure pipes.</w:t>
            </w:r>
          </w:p>
        </w:tc>
        <w:tc>
          <w:tcPr>
            <w:tcW w:w="897" w:type="dxa"/>
            <w:tcBorders>
              <w:top w:val="nil"/>
              <w:left w:val="nil"/>
              <w:bottom w:val="nil"/>
              <w:right w:val="single" w:sz="4" w:space="0" w:color="auto"/>
            </w:tcBorders>
            <w:shd w:val="clear" w:color="auto" w:fill="auto"/>
            <w:vAlign w:val="bottom"/>
            <w:hideMark/>
          </w:tcPr>
          <w:p w:rsidR="00C034BA" w:rsidRPr="00C034BA" w:rsidRDefault="00C034BA" w:rsidP="00C034BA">
            <w:pP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 </w:t>
            </w:r>
          </w:p>
        </w:tc>
        <w:tc>
          <w:tcPr>
            <w:tcW w:w="916" w:type="dxa"/>
            <w:tcBorders>
              <w:top w:val="nil"/>
              <w:left w:val="nil"/>
              <w:bottom w:val="nil"/>
              <w:right w:val="single" w:sz="4" w:space="0" w:color="auto"/>
            </w:tcBorders>
            <w:shd w:val="clear" w:color="auto" w:fill="auto"/>
            <w:vAlign w:val="bottom"/>
            <w:hideMark/>
          </w:tcPr>
          <w:p w:rsidR="00C034BA" w:rsidRPr="00C034BA" w:rsidRDefault="00C034BA" w:rsidP="00C034BA">
            <w:pP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 </w:t>
            </w:r>
          </w:p>
        </w:tc>
      </w:tr>
      <w:tr w:rsidR="00C034BA" w:rsidRPr="00C034BA" w:rsidTr="00C034BA">
        <w:trPr>
          <w:trHeight w:val="300"/>
        </w:trPr>
        <w:tc>
          <w:tcPr>
            <w:tcW w:w="763" w:type="dxa"/>
            <w:vMerge/>
            <w:tcBorders>
              <w:top w:val="single" w:sz="4" w:space="0" w:color="auto"/>
              <w:left w:val="single" w:sz="4" w:space="0" w:color="auto"/>
              <w:bottom w:val="nil"/>
              <w:right w:val="single" w:sz="4" w:space="0" w:color="auto"/>
            </w:tcBorders>
            <w:vAlign w:val="center"/>
            <w:hideMark/>
          </w:tcPr>
          <w:p w:rsidR="00C034BA" w:rsidRPr="00C034BA" w:rsidRDefault="00C034BA" w:rsidP="00C034BA">
            <w:pPr>
              <w:rPr>
                <w:rFonts w:ascii="Times New Roman" w:eastAsia="Times New Roman" w:hAnsi="Times New Roman" w:cs="Times New Roman"/>
                <w:color w:val="000000"/>
                <w:kern w:val="0"/>
                <w:sz w:val="20"/>
                <w:szCs w:val="20"/>
                <w:lang w:bidi="hi-IN"/>
              </w:rPr>
            </w:pPr>
          </w:p>
        </w:tc>
        <w:tc>
          <w:tcPr>
            <w:tcW w:w="6482" w:type="dxa"/>
            <w:gridSpan w:val="3"/>
            <w:tcBorders>
              <w:top w:val="single" w:sz="4" w:space="0" w:color="auto"/>
              <w:left w:val="nil"/>
              <w:bottom w:val="single" w:sz="4" w:space="0" w:color="auto"/>
              <w:right w:val="single" w:sz="4" w:space="0" w:color="000000"/>
            </w:tcBorders>
            <w:shd w:val="clear" w:color="auto" w:fill="auto"/>
            <w:hideMark/>
          </w:tcPr>
          <w:p w:rsidR="00C034BA" w:rsidRPr="00C034BA" w:rsidRDefault="00C034BA" w:rsidP="00C034BA">
            <w:pP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CG,PHE, SOR Item no. 7.5 P/109</w:t>
            </w:r>
          </w:p>
        </w:tc>
        <w:tc>
          <w:tcPr>
            <w:tcW w:w="897" w:type="dxa"/>
            <w:tcBorders>
              <w:top w:val="nil"/>
              <w:left w:val="nil"/>
              <w:bottom w:val="nil"/>
              <w:right w:val="single" w:sz="4" w:space="0" w:color="auto"/>
            </w:tcBorders>
            <w:shd w:val="clear" w:color="auto" w:fill="auto"/>
            <w:vAlign w:val="bottom"/>
            <w:hideMark/>
          </w:tcPr>
          <w:p w:rsidR="00C034BA" w:rsidRPr="00C034BA" w:rsidRDefault="00C034BA" w:rsidP="00C034BA">
            <w:pP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 </w:t>
            </w:r>
          </w:p>
        </w:tc>
        <w:tc>
          <w:tcPr>
            <w:tcW w:w="916" w:type="dxa"/>
            <w:tcBorders>
              <w:top w:val="nil"/>
              <w:left w:val="nil"/>
              <w:bottom w:val="nil"/>
              <w:right w:val="single" w:sz="4" w:space="0" w:color="auto"/>
            </w:tcBorders>
            <w:shd w:val="clear" w:color="auto" w:fill="auto"/>
            <w:vAlign w:val="bottom"/>
            <w:hideMark/>
          </w:tcPr>
          <w:p w:rsidR="00C034BA" w:rsidRPr="00C034BA" w:rsidRDefault="00C034BA" w:rsidP="00C034BA">
            <w:pP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 </w:t>
            </w:r>
          </w:p>
        </w:tc>
      </w:tr>
      <w:tr w:rsidR="00C034BA" w:rsidRPr="00C034BA" w:rsidTr="00C034BA">
        <w:trPr>
          <w:trHeight w:val="315"/>
        </w:trPr>
        <w:tc>
          <w:tcPr>
            <w:tcW w:w="763" w:type="dxa"/>
            <w:tcBorders>
              <w:top w:val="nil"/>
              <w:left w:val="single" w:sz="4" w:space="0" w:color="auto"/>
              <w:bottom w:val="nil"/>
              <w:right w:val="nil"/>
            </w:tcBorders>
            <w:shd w:val="clear" w:color="auto" w:fill="auto"/>
            <w:hideMark/>
          </w:tcPr>
          <w:p w:rsidR="00C034BA" w:rsidRPr="00C034BA" w:rsidRDefault="00C034BA" w:rsidP="00C034BA">
            <w:pPr>
              <w:jc w:val="center"/>
              <w:rPr>
                <w:rFonts w:ascii="Times New Roman" w:eastAsia="Times New Roman" w:hAnsi="Times New Roman" w:cs="Times New Roman"/>
                <w:color w:val="000000"/>
                <w:kern w:val="0"/>
                <w:sz w:val="20"/>
                <w:szCs w:val="20"/>
                <w:lang w:bidi="hi-IN"/>
              </w:rPr>
            </w:pPr>
            <w:r w:rsidRPr="00C034BA">
              <w:rPr>
                <w:rFonts w:ascii="Times New Roman" w:eastAsia="Times New Roman" w:hAnsi="Times New Roman" w:cs="Times New Roman"/>
                <w:color w:val="000000"/>
                <w:kern w:val="0"/>
                <w:sz w:val="20"/>
                <w:szCs w:val="20"/>
                <w:lang w:bidi="hi-IN"/>
              </w:rPr>
              <w:t> </w:t>
            </w:r>
          </w:p>
        </w:tc>
        <w:tc>
          <w:tcPr>
            <w:tcW w:w="6482" w:type="dxa"/>
            <w:gridSpan w:val="3"/>
            <w:tcBorders>
              <w:top w:val="single" w:sz="4" w:space="0" w:color="auto"/>
              <w:left w:val="single" w:sz="4" w:space="0" w:color="auto"/>
              <w:bottom w:val="single" w:sz="4" w:space="0" w:color="auto"/>
              <w:right w:val="single" w:sz="4" w:space="0" w:color="000000"/>
            </w:tcBorders>
            <w:shd w:val="clear" w:color="000000" w:fill="FFFFFF"/>
            <w:hideMark/>
          </w:tcPr>
          <w:p w:rsidR="00C034BA" w:rsidRPr="00C034BA" w:rsidRDefault="00C034BA" w:rsidP="00C034BA">
            <w:pPr>
              <w:rPr>
                <w:rFonts w:ascii="Times New Roman" w:eastAsia="Times New Roman" w:hAnsi="Times New Roman" w:cs="Times New Roman"/>
                <w:b/>
                <w:bCs/>
                <w:color w:val="000000"/>
                <w:kern w:val="0"/>
                <w:lang w:bidi="hi-IN"/>
              </w:rPr>
            </w:pPr>
            <w:r w:rsidRPr="00C034BA">
              <w:rPr>
                <w:rFonts w:ascii="Times New Roman" w:eastAsia="Times New Roman" w:hAnsi="Times New Roman" w:cs="Times New Roman"/>
                <w:b/>
                <w:bCs/>
                <w:color w:val="000000"/>
                <w:kern w:val="0"/>
                <w:lang w:bidi="hi-IN"/>
              </w:rPr>
              <w:t>90 mm dia UPVC  6 kg./cm2</w:t>
            </w:r>
          </w:p>
        </w:tc>
        <w:tc>
          <w:tcPr>
            <w:tcW w:w="897" w:type="dxa"/>
            <w:tcBorders>
              <w:top w:val="nil"/>
              <w:left w:val="nil"/>
              <w:bottom w:val="nil"/>
              <w:right w:val="single" w:sz="4" w:space="0" w:color="auto"/>
            </w:tcBorders>
            <w:shd w:val="clear" w:color="auto" w:fill="auto"/>
            <w:vAlign w:val="bottom"/>
            <w:hideMark/>
          </w:tcPr>
          <w:p w:rsidR="00C034BA" w:rsidRPr="00C034BA" w:rsidRDefault="00C034BA" w:rsidP="00C034BA">
            <w:pP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 </w:t>
            </w:r>
          </w:p>
        </w:tc>
        <w:tc>
          <w:tcPr>
            <w:tcW w:w="916" w:type="dxa"/>
            <w:tcBorders>
              <w:top w:val="nil"/>
              <w:left w:val="nil"/>
              <w:bottom w:val="nil"/>
              <w:right w:val="single" w:sz="4" w:space="0" w:color="auto"/>
            </w:tcBorders>
            <w:shd w:val="clear" w:color="auto" w:fill="auto"/>
            <w:vAlign w:val="bottom"/>
            <w:hideMark/>
          </w:tcPr>
          <w:p w:rsidR="00C034BA" w:rsidRPr="00C034BA" w:rsidRDefault="00C034BA" w:rsidP="00C034BA">
            <w:pP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 </w:t>
            </w:r>
          </w:p>
        </w:tc>
      </w:tr>
      <w:tr w:rsidR="00C034BA" w:rsidRPr="00C034BA" w:rsidTr="00C034BA">
        <w:trPr>
          <w:trHeight w:val="315"/>
        </w:trPr>
        <w:tc>
          <w:tcPr>
            <w:tcW w:w="763" w:type="dxa"/>
            <w:tcBorders>
              <w:top w:val="nil"/>
              <w:left w:val="single" w:sz="4" w:space="0" w:color="auto"/>
              <w:bottom w:val="nil"/>
              <w:right w:val="nil"/>
            </w:tcBorders>
            <w:shd w:val="clear" w:color="auto" w:fill="auto"/>
            <w:hideMark/>
          </w:tcPr>
          <w:p w:rsidR="00C034BA" w:rsidRPr="00C034BA" w:rsidRDefault="00C034BA" w:rsidP="00C034BA">
            <w:pPr>
              <w:jc w:val="center"/>
              <w:rPr>
                <w:rFonts w:ascii="Times New Roman" w:eastAsia="Times New Roman" w:hAnsi="Times New Roman" w:cs="Times New Roman"/>
                <w:color w:val="000000"/>
                <w:kern w:val="0"/>
                <w:sz w:val="20"/>
                <w:szCs w:val="20"/>
                <w:lang w:bidi="hi-IN"/>
              </w:rPr>
            </w:pPr>
            <w:r w:rsidRPr="00C034BA">
              <w:rPr>
                <w:rFonts w:ascii="Times New Roman" w:eastAsia="Times New Roman" w:hAnsi="Times New Roman" w:cs="Times New Roman"/>
                <w:color w:val="000000"/>
                <w:kern w:val="0"/>
                <w:sz w:val="20"/>
                <w:szCs w:val="20"/>
                <w:lang w:bidi="hi-IN"/>
              </w:rPr>
              <w:t> </w:t>
            </w:r>
          </w:p>
        </w:tc>
        <w:tc>
          <w:tcPr>
            <w:tcW w:w="3130" w:type="dxa"/>
            <w:gridSpan w:val="2"/>
            <w:tcBorders>
              <w:top w:val="single" w:sz="4" w:space="0" w:color="auto"/>
              <w:left w:val="single" w:sz="4" w:space="0" w:color="auto"/>
              <w:bottom w:val="single" w:sz="4" w:space="0" w:color="auto"/>
              <w:right w:val="single" w:sz="4" w:space="0" w:color="000000"/>
            </w:tcBorders>
            <w:shd w:val="clear" w:color="000000" w:fill="FFFFFF"/>
            <w:hideMark/>
          </w:tcPr>
          <w:p w:rsidR="00C034BA" w:rsidRPr="00C034BA" w:rsidRDefault="00C034BA" w:rsidP="00C034BA">
            <w:pP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Jobtola</w:t>
            </w:r>
          </w:p>
        </w:tc>
        <w:tc>
          <w:tcPr>
            <w:tcW w:w="3352" w:type="dxa"/>
            <w:tcBorders>
              <w:top w:val="nil"/>
              <w:left w:val="nil"/>
              <w:bottom w:val="single" w:sz="4" w:space="0" w:color="auto"/>
              <w:right w:val="single" w:sz="4" w:space="0" w:color="auto"/>
            </w:tcBorders>
            <w:shd w:val="clear" w:color="000000" w:fill="FFFFFF"/>
            <w:hideMark/>
          </w:tcPr>
          <w:p w:rsidR="00C034BA" w:rsidRPr="00C034BA" w:rsidRDefault="00C034BA" w:rsidP="00C034BA">
            <w:pP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5.00</w:t>
            </w:r>
          </w:p>
        </w:tc>
        <w:tc>
          <w:tcPr>
            <w:tcW w:w="897" w:type="dxa"/>
            <w:tcBorders>
              <w:top w:val="nil"/>
              <w:left w:val="nil"/>
              <w:bottom w:val="nil"/>
              <w:right w:val="single" w:sz="4" w:space="0" w:color="auto"/>
            </w:tcBorders>
            <w:shd w:val="clear" w:color="auto" w:fill="auto"/>
            <w:vAlign w:val="bottom"/>
            <w:hideMark/>
          </w:tcPr>
          <w:p w:rsidR="00C034BA" w:rsidRPr="00C034BA" w:rsidRDefault="00C034BA" w:rsidP="00C034BA">
            <w:pP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 </w:t>
            </w:r>
          </w:p>
        </w:tc>
        <w:tc>
          <w:tcPr>
            <w:tcW w:w="916" w:type="dxa"/>
            <w:tcBorders>
              <w:top w:val="nil"/>
              <w:left w:val="nil"/>
              <w:bottom w:val="nil"/>
              <w:right w:val="single" w:sz="4" w:space="0" w:color="auto"/>
            </w:tcBorders>
            <w:shd w:val="clear" w:color="auto" w:fill="auto"/>
            <w:vAlign w:val="bottom"/>
            <w:hideMark/>
          </w:tcPr>
          <w:p w:rsidR="00C034BA" w:rsidRPr="00C034BA" w:rsidRDefault="00C034BA" w:rsidP="00C034BA">
            <w:pP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 </w:t>
            </w:r>
          </w:p>
        </w:tc>
      </w:tr>
      <w:tr w:rsidR="00C034BA" w:rsidRPr="00C034BA" w:rsidTr="00C034BA">
        <w:trPr>
          <w:trHeight w:val="315"/>
        </w:trPr>
        <w:tc>
          <w:tcPr>
            <w:tcW w:w="763" w:type="dxa"/>
            <w:tcBorders>
              <w:top w:val="nil"/>
              <w:left w:val="single" w:sz="4" w:space="0" w:color="auto"/>
              <w:bottom w:val="nil"/>
              <w:right w:val="nil"/>
            </w:tcBorders>
            <w:shd w:val="clear" w:color="auto" w:fill="auto"/>
            <w:hideMark/>
          </w:tcPr>
          <w:p w:rsidR="00C034BA" w:rsidRPr="00C034BA" w:rsidRDefault="00C034BA" w:rsidP="00C034BA">
            <w:pPr>
              <w:jc w:val="center"/>
              <w:rPr>
                <w:rFonts w:ascii="Times New Roman" w:eastAsia="Times New Roman" w:hAnsi="Times New Roman" w:cs="Times New Roman"/>
                <w:color w:val="000000"/>
                <w:kern w:val="0"/>
                <w:sz w:val="20"/>
                <w:szCs w:val="20"/>
                <w:lang w:bidi="hi-IN"/>
              </w:rPr>
            </w:pPr>
            <w:r w:rsidRPr="00C034BA">
              <w:rPr>
                <w:rFonts w:ascii="Times New Roman" w:eastAsia="Times New Roman" w:hAnsi="Times New Roman" w:cs="Times New Roman"/>
                <w:color w:val="000000"/>
                <w:kern w:val="0"/>
                <w:sz w:val="20"/>
                <w:szCs w:val="20"/>
                <w:lang w:bidi="hi-IN"/>
              </w:rPr>
              <w:t> </w:t>
            </w:r>
          </w:p>
        </w:tc>
        <w:tc>
          <w:tcPr>
            <w:tcW w:w="710" w:type="dxa"/>
            <w:tcBorders>
              <w:top w:val="nil"/>
              <w:left w:val="single" w:sz="4" w:space="0" w:color="auto"/>
              <w:bottom w:val="single" w:sz="4" w:space="0" w:color="auto"/>
              <w:right w:val="single" w:sz="4" w:space="0" w:color="auto"/>
            </w:tcBorders>
            <w:shd w:val="clear" w:color="000000" w:fill="FFFFFF"/>
            <w:vAlign w:val="center"/>
            <w:hideMark/>
          </w:tcPr>
          <w:p w:rsidR="00C034BA" w:rsidRPr="00C034BA" w:rsidRDefault="00C034BA" w:rsidP="00C034BA">
            <w:pPr>
              <w:jc w:val="right"/>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 </w:t>
            </w:r>
          </w:p>
        </w:tc>
        <w:tc>
          <w:tcPr>
            <w:tcW w:w="2420" w:type="dxa"/>
            <w:tcBorders>
              <w:top w:val="nil"/>
              <w:left w:val="nil"/>
              <w:bottom w:val="single" w:sz="4" w:space="0" w:color="auto"/>
              <w:right w:val="single" w:sz="4" w:space="0" w:color="auto"/>
            </w:tcBorders>
            <w:shd w:val="clear" w:color="000000" w:fill="FFFFFF"/>
            <w:hideMark/>
          </w:tcPr>
          <w:p w:rsidR="00C034BA" w:rsidRPr="00C034BA" w:rsidRDefault="00C034BA" w:rsidP="00C034BA">
            <w:pPr>
              <w:jc w:val="right"/>
              <w:rPr>
                <w:rFonts w:ascii="Times New Roman" w:eastAsia="Times New Roman" w:hAnsi="Times New Roman" w:cs="Times New Roman"/>
                <w:b/>
                <w:bCs/>
                <w:color w:val="000000"/>
                <w:kern w:val="0"/>
                <w:lang w:bidi="hi-IN"/>
              </w:rPr>
            </w:pPr>
            <w:r w:rsidRPr="00C034BA">
              <w:rPr>
                <w:rFonts w:ascii="Times New Roman" w:eastAsia="Times New Roman" w:hAnsi="Times New Roman" w:cs="Times New Roman"/>
                <w:b/>
                <w:bCs/>
                <w:color w:val="000000"/>
                <w:kern w:val="0"/>
                <w:lang w:bidi="hi-IN"/>
              </w:rPr>
              <w:t>Total</w:t>
            </w:r>
          </w:p>
        </w:tc>
        <w:tc>
          <w:tcPr>
            <w:tcW w:w="3352" w:type="dxa"/>
            <w:tcBorders>
              <w:top w:val="nil"/>
              <w:left w:val="nil"/>
              <w:bottom w:val="single" w:sz="4" w:space="0" w:color="auto"/>
              <w:right w:val="single" w:sz="4" w:space="0" w:color="auto"/>
            </w:tcBorders>
            <w:shd w:val="clear" w:color="auto" w:fill="auto"/>
            <w:hideMark/>
          </w:tcPr>
          <w:p w:rsidR="00C034BA" w:rsidRPr="00C034BA" w:rsidRDefault="00C034BA" w:rsidP="00C034BA">
            <w:pPr>
              <w:jc w:val="both"/>
              <w:rPr>
                <w:rFonts w:ascii="Times New Roman" w:eastAsia="Times New Roman" w:hAnsi="Times New Roman" w:cs="Times New Roman"/>
                <w:b/>
                <w:bCs/>
                <w:color w:val="000000"/>
                <w:kern w:val="0"/>
                <w:lang w:bidi="hi-IN"/>
              </w:rPr>
            </w:pPr>
            <w:r w:rsidRPr="00C034BA">
              <w:rPr>
                <w:rFonts w:ascii="Times New Roman" w:eastAsia="Times New Roman" w:hAnsi="Times New Roman" w:cs="Times New Roman"/>
                <w:b/>
                <w:bCs/>
                <w:color w:val="000000"/>
                <w:kern w:val="0"/>
                <w:lang w:bidi="hi-IN"/>
              </w:rPr>
              <w:t>5.00</w:t>
            </w:r>
          </w:p>
        </w:tc>
        <w:tc>
          <w:tcPr>
            <w:tcW w:w="897" w:type="dxa"/>
            <w:tcBorders>
              <w:top w:val="single" w:sz="4" w:space="0" w:color="auto"/>
              <w:left w:val="nil"/>
              <w:bottom w:val="single" w:sz="4" w:space="0" w:color="auto"/>
              <w:right w:val="single" w:sz="4" w:space="0" w:color="auto"/>
            </w:tcBorders>
            <w:shd w:val="clear" w:color="auto" w:fill="auto"/>
            <w:vAlign w:val="bottom"/>
            <w:hideMark/>
          </w:tcPr>
          <w:p w:rsidR="00C034BA" w:rsidRPr="00C034BA" w:rsidRDefault="00C034BA" w:rsidP="00C034BA">
            <w:pPr>
              <w:jc w:val="cente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5.0</w:t>
            </w:r>
          </w:p>
        </w:tc>
        <w:tc>
          <w:tcPr>
            <w:tcW w:w="916" w:type="dxa"/>
            <w:tcBorders>
              <w:top w:val="single" w:sz="4" w:space="0" w:color="auto"/>
              <w:left w:val="nil"/>
              <w:bottom w:val="single" w:sz="4" w:space="0" w:color="auto"/>
              <w:right w:val="single" w:sz="4" w:space="0" w:color="auto"/>
            </w:tcBorders>
            <w:shd w:val="clear" w:color="auto" w:fill="auto"/>
            <w:vAlign w:val="center"/>
            <w:hideMark/>
          </w:tcPr>
          <w:p w:rsidR="00C034BA" w:rsidRPr="00C034BA" w:rsidRDefault="00C034BA" w:rsidP="00C034BA">
            <w:pPr>
              <w:jc w:val="cente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each</w:t>
            </w:r>
          </w:p>
        </w:tc>
      </w:tr>
      <w:tr w:rsidR="00C034BA" w:rsidRPr="00C034BA" w:rsidTr="00C034BA">
        <w:trPr>
          <w:trHeight w:val="720"/>
        </w:trPr>
        <w:tc>
          <w:tcPr>
            <w:tcW w:w="763" w:type="dxa"/>
            <w:vMerge w:val="restart"/>
            <w:tcBorders>
              <w:top w:val="single" w:sz="4" w:space="0" w:color="auto"/>
              <w:left w:val="single" w:sz="4" w:space="0" w:color="auto"/>
              <w:bottom w:val="nil"/>
              <w:right w:val="single" w:sz="4" w:space="0" w:color="auto"/>
            </w:tcBorders>
            <w:shd w:val="clear" w:color="auto" w:fill="auto"/>
            <w:hideMark/>
          </w:tcPr>
          <w:p w:rsidR="00C034BA" w:rsidRPr="00C034BA" w:rsidRDefault="00C034BA" w:rsidP="00C034BA">
            <w:pPr>
              <w:jc w:val="center"/>
              <w:rPr>
                <w:rFonts w:ascii="Times New Roman" w:eastAsia="Times New Roman" w:hAnsi="Times New Roman" w:cs="Times New Roman"/>
                <w:color w:val="000000"/>
                <w:kern w:val="0"/>
                <w:sz w:val="20"/>
                <w:szCs w:val="20"/>
                <w:lang w:bidi="hi-IN"/>
              </w:rPr>
            </w:pPr>
            <w:r w:rsidRPr="00C034BA">
              <w:rPr>
                <w:rFonts w:ascii="Times New Roman" w:eastAsia="Times New Roman" w:hAnsi="Times New Roman" w:cs="Times New Roman"/>
                <w:color w:val="000000"/>
                <w:kern w:val="0"/>
                <w:sz w:val="20"/>
                <w:szCs w:val="20"/>
                <w:lang w:bidi="hi-IN"/>
              </w:rPr>
              <w:t>5</w:t>
            </w:r>
          </w:p>
        </w:tc>
        <w:tc>
          <w:tcPr>
            <w:tcW w:w="6482" w:type="dxa"/>
            <w:gridSpan w:val="3"/>
            <w:tcBorders>
              <w:top w:val="single" w:sz="4" w:space="0" w:color="auto"/>
              <w:left w:val="nil"/>
              <w:bottom w:val="single" w:sz="4" w:space="0" w:color="auto"/>
              <w:right w:val="single" w:sz="4" w:space="0" w:color="000000"/>
            </w:tcBorders>
            <w:shd w:val="clear" w:color="auto" w:fill="auto"/>
            <w:hideMark/>
          </w:tcPr>
          <w:p w:rsidR="00C034BA" w:rsidRPr="00C034BA" w:rsidRDefault="00C034BA" w:rsidP="00C034BA">
            <w:pP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Providing and laying in position including testing following PVC Tees, suitable for 6, 8 and 10 Kg/Sqm. Pressure pipes.</w:t>
            </w:r>
          </w:p>
        </w:tc>
        <w:tc>
          <w:tcPr>
            <w:tcW w:w="897" w:type="dxa"/>
            <w:tcBorders>
              <w:top w:val="nil"/>
              <w:left w:val="nil"/>
              <w:bottom w:val="nil"/>
              <w:right w:val="single" w:sz="4" w:space="0" w:color="auto"/>
            </w:tcBorders>
            <w:shd w:val="clear" w:color="auto" w:fill="auto"/>
            <w:vAlign w:val="bottom"/>
            <w:hideMark/>
          </w:tcPr>
          <w:p w:rsidR="00C034BA" w:rsidRPr="00C034BA" w:rsidRDefault="00C034BA" w:rsidP="00C034BA">
            <w:pP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 </w:t>
            </w:r>
          </w:p>
        </w:tc>
        <w:tc>
          <w:tcPr>
            <w:tcW w:w="916" w:type="dxa"/>
            <w:tcBorders>
              <w:top w:val="nil"/>
              <w:left w:val="nil"/>
              <w:bottom w:val="nil"/>
              <w:right w:val="single" w:sz="4" w:space="0" w:color="auto"/>
            </w:tcBorders>
            <w:shd w:val="clear" w:color="auto" w:fill="auto"/>
            <w:vAlign w:val="bottom"/>
            <w:hideMark/>
          </w:tcPr>
          <w:p w:rsidR="00C034BA" w:rsidRPr="00C034BA" w:rsidRDefault="00C034BA" w:rsidP="00C034BA">
            <w:pP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 </w:t>
            </w:r>
          </w:p>
        </w:tc>
      </w:tr>
      <w:tr w:rsidR="00C034BA" w:rsidRPr="00C034BA" w:rsidTr="00C034BA">
        <w:trPr>
          <w:trHeight w:val="315"/>
        </w:trPr>
        <w:tc>
          <w:tcPr>
            <w:tcW w:w="763" w:type="dxa"/>
            <w:vMerge/>
            <w:tcBorders>
              <w:top w:val="single" w:sz="4" w:space="0" w:color="auto"/>
              <w:left w:val="single" w:sz="4" w:space="0" w:color="auto"/>
              <w:bottom w:val="nil"/>
              <w:right w:val="single" w:sz="4" w:space="0" w:color="auto"/>
            </w:tcBorders>
            <w:vAlign w:val="center"/>
            <w:hideMark/>
          </w:tcPr>
          <w:p w:rsidR="00C034BA" w:rsidRPr="00C034BA" w:rsidRDefault="00C034BA" w:rsidP="00C034BA">
            <w:pPr>
              <w:rPr>
                <w:rFonts w:ascii="Times New Roman" w:eastAsia="Times New Roman" w:hAnsi="Times New Roman" w:cs="Times New Roman"/>
                <w:color w:val="000000"/>
                <w:kern w:val="0"/>
                <w:sz w:val="20"/>
                <w:szCs w:val="20"/>
                <w:lang w:bidi="hi-IN"/>
              </w:rPr>
            </w:pPr>
          </w:p>
        </w:tc>
        <w:tc>
          <w:tcPr>
            <w:tcW w:w="6482" w:type="dxa"/>
            <w:gridSpan w:val="3"/>
            <w:tcBorders>
              <w:top w:val="single" w:sz="4" w:space="0" w:color="auto"/>
              <w:left w:val="nil"/>
              <w:bottom w:val="single" w:sz="4" w:space="0" w:color="auto"/>
              <w:right w:val="single" w:sz="4" w:space="0" w:color="000000"/>
            </w:tcBorders>
            <w:shd w:val="clear" w:color="auto" w:fill="auto"/>
            <w:hideMark/>
          </w:tcPr>
          <w:p w:rsidR="00C034BA" w:rsidRPr="00C034BA" w:rsidRDefault="00C034BA" w:rsidP="00C034BA">
            <w:pP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CG,PHE, SOR Item no. 7.6 P/110</w:t>
            </w:r>
          </w:p>
        </w:tc>
        <w:tc>
          <w:tcPr>
            <w:tcW w:w="897" w:type="dxa"/>
            <w:tcBorders>
              <w:top w:val="nil"/>
              <w:left w:val="nil"/>
              <w:bottom w:val="nil"/>
              <w:right w:val="single" w:sz="4" w:space="0" w:color="auto"/>
            </w:tcBorders>
            <w:shd w:val="clear" w:color="auto" w:fill="auto"/>
            <w:vAlign w:val="bottom"/>
            <w:hideMark/>
          </w:tcPr>
          <w:p w:rsidR="00C034BA" w:rsidRPr="00C034BA" w:rsidRDefault="00C034BA" w:rsidP="00C034BA">
            <w:pP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 </w:t>
            </w:r>
          </w:p>
        </w:tc>
        <w:tc>
          <w:tcPr>
            <w:tcW w:w="916" w:type="dxa"/>
            <w:tcBorders>
              <w:top w:val="nil"/>
              <w:left w:val="nil"/>
              <w:bottom w:val="nil"/>
              <w:right w:val="single" w:sz="4" w:space="0" w:color="auto"/>
            </w:tcBorders>
            <w:shd w:val="clear" w:color="auto" w:fill="auto"/>
            <w:vAlign w:val="bottom"/>
            <w:hideMark/>
          </w:tcPr>
          <w:p w:rsidR="00C034BA" w:rsidRPr="00C034BA" w:rsidRDefault="00C034BA" w:rsidP="00C034BA">
            <w:pP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 </w:t>
            </w:r>
          </w:p>
        </w:tc>
      </w:tr>
      <w:tr w:rsidR="00C034BA" w:rsidRPr="00C034BA" w:rsidTr="00C034BA">
        <w:trPr>
          <w:trHeight w:val="315"/>
        </w:trPr>
        <w:tc>
          <w:tcPr>
            <w:tcW w:w="763" w:type="dxa"/>
            <w:tcBorders>
              <w:top w:val="nil"/>
              <w:left w:val="single" w:sz="4" w:space="0" w:color="auto"/>
              <w:bottom w:val="nil"/>
              <w:right w:val="nil"/>
            </w:tcBorders>
            <w:shd w:val="clear" w:color="auto" w:fill="auto"/>
            <w:hideMark/>
          </w:tcPr>
          <w:p w:rsidR="00C034BA" w:rsidRPr="00C034BA" w:rsidRDefault="00C034BA" w:rsidP="00C034BA">
            <w:pPr>
              <w:jc w:val="center"/>
              <w:rPr>
                <w:rFonts w:ascii="Times New Roman" w:eastAsia="Times New Roman" w:hAnsi="Times New Roman" w:cs="Times New Roman"/>
                <w:color w:val="000000"/>
                <w:kern w:val="0"/>
                <w:sz w:val="20"/>
                <w:szCs w:val="20"/>
                <w:lang w:bidi="hi-IN"/>
              </w:rPr>
            </w:pPr>
            <w:r w:rsidRPr="00C034BA">
              <w:rPr>
                <w:rFonts w:ascii="Times New Roman" w:eastAsia="Times New Roman" w:hAnsi="Times New Roman" w:cs="Times New Roman"/>
                <w:color w:val="000000"/>
                <w:kern w:val="0"/>
                <w:sz w:val="20"/>
                <w:szCs w:val="20"/>
                <w:lang w:bidi="hi-IN"/>
              </w:rPr>
              <w:t> </w:t>
            </w:r>
          </w:p>
        </w:tc>
        <w:tc>
          <w:tcPr>
            <w:tcW w:w="6482" w:type="dxa"/>
            <w:gridSpan w:val="3"/>
            <w:tcBorders>
              <w:top w:val="single" w:sz="4" w:space="0" w:color="auto"/>
              <w:left w:val="single" w:sz="4" w:space="0" w:color="auto"/>
              <w:bottom w:val="single" w:sz="4" w:space="0" w:color="auto"/>
              <w:right w:val="single" w:sz="4" w:space="0" w:color="000000"/>
            </w:tcBorders>
            <w:shd w:val="clear" w:color="000000" w:fill="FFFFFF"/>
            <w:hideMark/>
          </w:tcPr>
          <w:p w:rsidR="00C034BA" w:rsidRPr="00C034BA" w:rsidRDefault="00C034BA" w:rsidP="00C034BA">
            <w:pPr>
              <w:rPr>
                <w:rFonts w:ascii="Times New Roman" w:eastAsia="Times New Roman" w:hAnsi="Times New Roman" w:cs="Times New Roman"/>
                <w:b/>
                <w:bCs/>
                <w:color w:val="000000"/>
                <w:kern w:val="0"/>
                <w:lang w:bidi="hi-IN"/>
              </w:rPr>
            </w:pPr>
            <w:r w:rsidRPr="00C034BA">
              <w:rPr>
                <w:rFonts w:ascii="Times New Roman" w:eastAsia="Times New Roman" w:hAnsi="Times New Roman" w:cs="Times New Roman"/>
                <w:b/>
                <w:bCs/>
                <w:color w:val="000000"/>
                <w:kern w:val="0"/>
                <w:lang w:bidi="hi-IN"/>
              </w:rPr>
              <w:t>90 mm dia UPVC  6 kg./cm2</w:t>
            </w:r>
          </w:p>
        </w:tc>
        <w:tc>
          <w:tcPr>
            <w:tcW w:w="897" w:type="dxa"/>
            <w:tcBorders>
              <w:top w:val="nil"/>
              <w:left w:val="nil"/>
              <w:bottom w:val="nil"/>
              <w:right w:val="single" w:sz="4" w:space="0" w:color="auto"/>
            </w:tcBorders>
            <w:shd w:val="clear" w:color="auto" w:fill="auto"/>
            <w:vAlign w:val="bottom"/>
            <w:hideMark/>
          </w:tcPr>
          <w:p w:rsidR="00C034BA" w:rsidRPr="00C034BA" w:rsidRDefault="00C034BA" w:rsidP="00C034BA">
            <w:pP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 </w:t>
            </w:r>
          </w:p>
        </w:tc>
        <w:tc>
          <w:tcPr>
            <w:tcW w:w="916" w:type="dxa"/>
            <w:tcBorders>
              <w:top w:val="nil"/>
              <w:left w:val="nil"/>
              <w:bottom w:val="nil"/>
              <w:right w:val="single" w:sz="4" w:space="0" w:color="auto"/>
            </w:tcBorders>
            <w:shd w:val="clear" w:color="auto" w:fill="auto"/>
            <w:vAlign w:val="bottom"/>
            <w:hideMark/>
          </w:tcPr>
          <w:p w:rsidR="00C034BA" w:rsidRPr="00C034BA" w:rsidRDefault="00C034BA" w:rsidP="00C034BA">
            <w:pP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 </w:t>
            </w:r>
          </w:p>
        </w:tc>
      </w:tr>
      <w:tr w:rsidR="00C034BA" w:rsidRPr="00C034BA" w:rsidTr="00C034BA">
        <w:trPr>
          <w:trHeight w:val="315"/>
        </w:trPr>
        <w:tc>
          <w:tcPr>
            <w:tcW w:w="763" w:type="dxa"/>
            <w:tcBorders>
              <w:top w:val="nil"/>
              <w:left w:val="single" w:sz="4" w:space="0" w:color="auto"/>
              <w:bottom w:val="nil"/>
              <w:right w:val="nil"/>
            </w:tcBorders>
            <w:shd w:val="clear" w:color="auto" w:fill="auto"/>
            <w:hideMark/>
          </w:tcPr>
          <w:p w:rsidR="00C034BA" w:rsidRPr="00C034BA" w:rsidRDefault="00C034BA" w:rsidP="00C034BA">
            <w:pPr>
              <w:jc w:val="center"/>
              <w:rPr>
                <w:rFonts w:ascii="Times New Roman" w:eastAsia="Times New Roman" w:hAnsi="Times New Roman" w:cs="Times New Roman"/>
                <w:color w:val="000000"/>
                <w:kern w:val="0"/>
                <w:sz w:val="20"/>
                <w:szCs w:val="20"/>
                <w:lang w:bidi="hi-IN"/>
              </w:rPr>
            </w:pPr>
            <w:r w:rsidRPr="00C034BA">
              <w:rPr>
                <w:rFonts w:ascii="Times New Roman" w:eastAsia="Times New Roman" w:hAnsi="Times New Roman" w:cs="Times New Roman"/>
                <w:color w:val="000000"/>
                <w:kern w:val="0"/>
                <w:sz w:val="20"/>
                <w:szCs w:val="20"/>
                <w:lang w:bidi="hi-IN"/>
              </w:rPr>
              <w:t> </w:t>
            </w:r>
          </w:p>
        </w:tc>
        <w:tc>
          <w:tcPr>
            <w:tcW w:w="3130" w:type="dxa"/>
            <w:gridSpan w:val="2"/>
            <w:tcBorders>
              <w:top w:val="single" w:sz="4" w:space="0" w:color="auto"/>
              <w:left w:val="single" w:sz="4" w:space="0" w:color="auto"/>
              <w:bottom w:val="single" w:sz="4" w:space="0" w:color="auto"/>
              <w:right w:val="single" w:sz="4" w:space="0" w:color="000000"/>
            </w:tcBorders>
            <w:shd w:val="clear" w:color="000000" w:fill="FFFFFF"/>
            <w:hideMark/>
          </w:tcPr>
          <w:p w:rsidR="00C034BA" w:rsidRPr="00C034BA" w:rsidRDefault="00C034BA" w:rsidP="00C034BA">
            <w:pP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Jobtola</w:t>
            </w:r>
          </w:p>
        </w:tc>
        <w:tc>
          <w:tcPr>
            <w:tcW w:w="3352" w:type="dxa"/>
            <w:tcBorders>
              <w:top w:val="nil"/>
              <w:left w:val="nil"/>
              <w:bottom w:val="single" w:sz="4" w:space="0" w:color="auto"/>
              <w:right w:val="single" w:sz="4" w:space="0" w:color="auto"/>
            </w:tcBorders>
            <w:shd w:val="clear" w:color="000000" w:fill="FFFFFF"/>
            <w:hideMark/>
          </w:tcPr>
          <w:p w:rsidR="00C034BA" w:rsidRPr="00C034BA" w:rsidRDefault="00C034BA" w:rsidP="00C034BA">
            <w:pP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5.00</w:t>
            </w:r>
          </w:p>
        </w:tc>
        <w:tc>
          <w:tcPr>
            <w:tcW w:w="897" w:type="dxa"/>
            <w:tcBorders>
              <w:top w:val="nil"/>
              <w:left w:val="nil"/>
              <w:bottom w:val="nil"/>
              <w:right w:val="single" w:sz="4" w:space="0" w:color="auto"/>
            </w:tcBorders>
            <w:shd w:val="clear" w:color="auto" w:fill="auto"/>
            <w:vAlign w:val="bottom"/>
            <w:hideMark/>
          </w:tcPr>
          <w:p w:rsidR="00C034BA" w:rsidRPr="00C034BA" w:rsidRDefault="00C034BA" w:rsidP="00C034BA">
            <w:pP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 </w:t>
            </w:r>
          </w:p>
        </w:tc>
        <w:tc>
          <w:tcPr>
            <w:tcW w:w="916" w:type="dxa"/>
            <w:tcBorders>
              <w:top w:val="nil"/>
              <w:left w:val="nil"/>
              <w:bottom w:val="nil"/>
              <w:right w:val="single" w:sz="4" w:space="0" w:color="auto"/>
            </w:tcBorders>
            <w:shd w:val="clear" w:color="auto" w:fill="auto"/>
            <w:vAlign w:val="bottom"/>
            <w:hideMark/>
          </w:tcPr>
          <w:p w:rsidR="00C034BA" w:rsidRPr="00C034BA" w:rsidRDefault="00C034BA" w:rsidP="00C034BA">
            <w:pP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 </w:t>
            </w:r>
          </w:p>
        </w:tc>
      </w:tr>
      <w:tr w:rsidR="00C034BA" w:rsidRPr="00C034BA" w:rsidTr="00C034BA">
        <w:trPr>
          <w:trHeight w:val="315"/>
        </w:trPr>
        <w:tc>
          <w:tcPr>
            <w:tcW w:w="763" w:type="dxa"/>
            <w:tcBorders>
              <w:top w:val="nil"/>
              <w:left w:val="single" w:sz="4" w:space="0" w:color="auto"/>
              <w:bottom w:val="nil"/>
              <w:right w:val="nil"/>
            </w:tcBorders>
            <w:shd w:val="clear" w:color="auto" w:fill="auto"/>
            <w:hideMark/>
          </w:tcPr>
          <w:p w:rsidR="00C034BA" w:rsidRPr="00C034BA" w:rsidRDefault="00C034BA" w:rsidP="00C034BA">
            <w:pPr>
              <w:jc w:val="center"/>
              <w:rPr>
                <w:rFonts w:ascii="Times New Roman" w:eastAsia="Times New Roman" w:hAnsi="Times New Roman" w:cs="Times New Roman"/>
                <w:color w:val="000000"/>
                <w:kern w:val="0"/>
                <w:sz w:val="20"/>
                <w:szCs w:val="20"/>
                <w:lang w:bidi="hi-IN"/>
              </w:rPr>
            </w:pPr>
            <w:r w:rsidRPr="00C034BA">
              <w:rPr>
                <w:rFonts w:ascii="Times New Roman" w:eastAsia="Times New Roman" w:hAnsi="Times New Roman" w:cs="Times New Roman"/>
                <w:color w:val="000000"/>
                <w:kern w:val="0"/>
                <w:sz w:val="20"/>
                <w:szCs w:val="20"/>
                <w:lang w:bidi="hi-IN"/>
              </w:rPr>
              <w:lastRenderedPageBreak/>
              <w:t> </w:t>
            </w:r>
          </w:p>
        </w:tc>
        <w:tc>
          <w:tcPr>
            <w:tcW w:w="710" w:type="dxa"/>
            <w:tcBorders>
              <w:top w:val="nil"/>
              <w:left w:val="single" w:sz="4" w:space="0" w:color="auto"/>
              <w:bottom w:val="single" w:sz="4" w:space="0" w:color="auto"/>
              <w:right w:val="single" w:sz="4" w:space="0" w:color="auto"/>
            </w:tcBorders>
            <w:shd w:val="clear" w:color="000000" w:fill="FFFFFF"/>
            <w:vAlign w:val="center"/>
            <w:hideMark/>
          </w:tcPr>
          <w:p w:rsidR="00C034BA" w:rsidRPr="00C034BA" w:rsidRDefault="00C034BA" w:rsidP="00C034BA">
            <w:pPr>
              <w:jc w:val="right"/>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 </w:t>
            </w:r>
          </w:p>
        </w:tc>
        <w:tc>
          <w:tcPr>
            <w:tcW w:w="2420" w:type="dxa"/>
            <w:tcBorders>
              <w:top w:val="nil"/>
              <w:left w:val="nil"/>
              <w:bottom w:val="single" w:sz="4" w:space="0" w:color="auto"/>
              <w:right w:val="single" w:sz="4" w:space="0" w:color="auto"/>
            </w:tcBorders>
            <w:shd w:val="clear" w:color="000000" w:fill="FFFFFF"/>
            <w:hideMark/>
          </w:tcPr>
          <w:p w:rsidR="00C034BA" w:rsidRPr="00C034BA" w:rsidRDefault="00C034BA" w:rsidP="00C034BA">
            <w:pPr>
              <w:jc w:val="right"/>
              <w:rPr>
                <w:rFonts w:ascii="Times New Roman" w:eastAsia="Times New Roman" w:hAnsi="Times New Roman" w:cs="Times New Roman"/>
                <w:b/>
                <w:bCs/>
                <w:color w:val="000000"/>
                <w:kern w:val="0"/>
                <w:lang w:bidi="hi-IN"/>
              </w:rPr>
            </w:pPr>
            <w:r w:rsidRPr="00C034BA">
              <w:rPr>
                <w:rFonts w:ascii="Times New Roman" w:eastAsia="Times New Roman" w:hAnsi="Times New Roman" w:cs="Times New Roman"/>
                <w:b/>
                <w:bCs/>
                <w:color w:val="000000"/>
                <w:kern w:val="0"/>
                <w:lang w:bidi="hi-IN"/>
              </w:rPr>
              <w:t>Total</w:t>
            </w:r>
          </w:p>
        </w:tc>
        <w:tc>
          <w:tcPr>
            <w:tcW w:w="3352" w:type="dxa"/>
            <w:tcBorders>
              <w:top w:val="nil"/>
              <w:left w:val="nil"/>
              <w:bottom w:val="single" w:sz="4" w:space="0" w:color="auto"/>
              <w:right w:val="single" w:sz="4" w:space="0" w:color="auto"/>
            </w:tcBorders>
            <w:shd w:val="clear" w:color="auto" w:fill="auto"/>
            <w:hideMark/>
          </w:tcPr>
          <w:p w:rsidR="00C034BA" w:rsidRPr="00C034BA" w:rsidRDefault="00C034BA" w:rsidP="00C034BA">
            <w:pPr>
              <w:jc w:val="both"/>
              <w:rPr>
                <w:rFonts w:ascii="Times New Roman" w:eastAsia="Times New Roman" w:hAnsi="Times New Roman" w:cs="Times New Roman"/>
                <w:b/>
                <w:bCs/>
                <w:color w:val="000000"/>
                <w:kern w:val="0"/>
                <w:lang w:bidi="hi-IN"/>
              </w:rPr>
            </w:pPr>
            <w:r w:rsidRPr="00C034BA">
              <w:rPr>
                <w:rFonts w:ascii="Times New Roman" w:eastAsia="Times New Roman" w:hAnsi="Times New Roman" w:cs="Times New Roman"/>
                <w:b/>
                <w:bCs/>
                <w:color w:val="000000"/>
                <w:kern w:val="0"/>
                <w:lang w:bidi="hi-IN"/>
              </w:rPr>
              <w:t>5.00</w:t>
            </w:r>
          </w:p>
        </w:tc>
        <w:tc>
          <w:tcPr>
            <w:tcW w:w="897" w:type="dxa"/>
            <w:tcBorders>
              <w:top w:val="single" w:sz="4" w:space="0" w:color="auto"/>
              <w:left w:val="nil"/>
              <w:bottom w:val="single" w:sz="4" w:space="0" w:color="auto"/>
              <w:right w:val="single" w:sz="4" w:space="0" w:color="auto"/>
            </w:tcBorders>
            <w:shd w:val="clear" w:color="auto" w:fill="auto"/>
            <w:vAlign w:val="bottom"/>
            <w:hideMark/>
          </w:tcPr>
          <w:p w:rsidR="00C034BA" w:rsidRPr="00C034BA" w:rsidRDefault="00C034BA" w:rsidP="00C034BA">
            <w:pPr>
              <w:jc w:val="cente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5.0</w:t>
            </w:r>
          </w:p>
        </w:tc>
        <w:tc>
          <w:tcPr>
            <w:tcW w:w="916" w:type="dxa"/>
            <w:tcBorders>
              <w:top w:val="single" w:sz="4" w:space="0" w:color="auto"/>
              <w:left w:val="nil"/>
              <w:bottom w:val="single" w:sz="4" w:space="0" w:color="auto"/>
              <w:right w:val="single" w:sz="4" w:space="0" w:color="auto"/>
            </w:tcBorders>
            <w:shd w:val="clear" w:color="auto" w:fill="auto"/>
            <w:vAlign w:val="center"/>
            <w:hideMark/>
          </w:tcPr>
          <w:p w:rsidR="00C034BA" w:rsidRPr="00C034BA" w:rsidRDefault="00C034BA" w:rsidP="00C034BA">
            <w:pPr>
              <w:jc w:val="cente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each</w:t>
            </w:r>
          </w:p>
        </w:tc>
      </w:tr>
      <w:tr w:rsidR="00C034BA" w:rsidRPr="00C034BA" w:rsidTr="00C034BA">
        <w:trPr>
          <w:trHeight w:val="1035"/>
        </w:trPr>
        <w:tc>
          <w:tcPr>
            <w:tcW w:w="763" w:type="dxa"/>
            <w:vMerge w:val="restart"/>
            <w:tcBorders>
              <w:top w:val="single" w:sz="4" w:space="0" w:color="auto"/>
              <w:left w:val="single" w:sz="4" w:space="0" w:color="auto"/>
              <w:bottom w:val="nil"/>
              <w:right w:val="single" w:sz="4" w:space="0" w:color="auto"/>
            </w:tcBorders>
            <w:shd w:val="clear" w:color="auto" w:fill="auto"/>
            <w:hideMark/>
          </w:tcPr>
          <w:p w:rsidR="00C034BA" w:rsidRPr="00C034BA" w:rsidRDefault="00C034BA" w:rsidP="00C034BA">
            <w:pPr>
              <w:jc w:val="center"/>
              <w:rPr>
                <w:rFonts w:ascii="Times New Roman" w:eastAsia="Times New Roman" w:hAnsi="Times New Roman" w:cs="Times New Roman"/>
                <w:color w:val="000000"/>
                <w:kern w:val="0"/>
                <w:sz w:val="20"/>
                <w:szCs w:val="20"/>
                <w:lang w:bidi="hi-IN"/>
              </w:rPr>
            </w:pPr>
            <w:r w:rsidRPr="00C034BA">
              <w:rPr>
                <w:rFonts w:ascii="Times New Roman" w:eastAsia="Times New Roman" w:hAnsi="Times New Roman" w:cs="Times New Roman"/>
                <w:color w:val="000000"/>
                <w:kern w:val="0"/>
                <w:sz w:val="20"/>
                <w:szCs w:val="20"/>
                <w:lang w:bidi="hi-IN"/>
              </w:rPr>
              <w:t>6</w:t>
            </w:r>
          </w:p>
        </w:tc>
        <w:tc>
          <w:tcPr>
            <w:tcW w:w="6482" w:type="dxa"/>
            <w:gridSpan w:val="3"/>
            <w:tcBorders>
              <w:top w:val="single" w:sz="4" w:space="0" w:color="auto"/>
              <w:left w:val="nil"/>
              <w:bottom w:val="nil"/>
              <w:right w:val="single" w:sz="4" w:space="0" w:color="000000"/>
            </w:tcBorders>
            <w:shd w:val="clear" w:color="auto" w:fill="auto"/>
            <w:hideMark/>
          </w:tcPr>
          <w:p w:rsidR="00C034BA" w:rsidRPr="00C034BA" w:rsidRDefault="00C034BA" w:rsidP="00C034BA">
            <w:pP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Providing and laying in position including testing following PVC flanged tail pieces suitable for 6, 8 and 10 Kg./Sq. cm. Pressure pipes.</w:t>
            </w:r>
          </w:p>
        </w:tc>
        <w:tc>
          <w:tcPr>
            <w:tcW w:w="897" w:type="dxa"/>
            <w:tcBorders>
              <w:top w:val="nil"/>
              <w:left w:val="nil"/>
              <w:bottom w:val="nil"/>
              <w:right w:val="single" w:sz="4" w:space="0" w:color="auto"/>
            </w:tcBorders>
            <w:shd w:val="clear" w:color="auto" w:fill="auto"/>
            <w:vAlign w:val="bottom"/>
            <w:hideMark/>
          </w:tcPr>
          <w:p w:rsidR="00C034BA" w:rsidRPr="00C034BA" w:rsidRDefault="00C034BA" w:rsidP="00C034BA">
            <w:pP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 </w:t>
            </w:r>
          </w:p>
        </w:tc>
        <w:tc>
          <w:tcPr>
            <w:tcW w:w="916" w:type="dxa"/>
            <w:tcBorders>
              <w:top w:val="nil"/>
              <w:left w:val="nil"/>
              <w:bottom w:val="nil"/>
              <w:right w:val="single" w:sz="4" w:space="0" w:color="auto"/>
            </w:tcBorders>
            <w:shd w:val="clear" w:color="auto" w:fill="auto"/>
            <w:vAlign w:val="bottom"/>
            <w:hideMark/>
          </w:tcPr>
          <w:p w:rsidR="00C034BA" w:rsidRPr="00C034BA" w:rsidRDefault="00C034BA" w:rsidP="00C034BA">
            <w:pP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 </w:t>
            </w:r>
          </w:p>
        </w:tc>
      </w:tr>
      <w:tr w:rsidR="00C034BA" w:rsidRPr="00C034BA" w:rsidTr="00C034BA">
        <w:trPr>
          <w:trHeight w:val="315"/>
        </w:trPr>
        <w:tc>
          <w:tcPr>
            <w:tcW w:w="763" w:type="dxa"/>
            <w:vMerge/>
            <w:tcBorders>
              <w:top w:val="single" w:sz="4" w:space="0" w:color="auto"/>
              <w:left w:val="single" w:sz="4" w:space="0" w:color="auto"/>
              <w:bottom w:val="nil"/>
              <w:right w:val="single" w:sz="4" w:space="0" w:color="auto"/>
            </w:tcBorders>
            <w:vAlign w:val="center"/>
            <w:hideMark/>
          </w:tcPr>
          <w:p w:rsidR="00C034BA" w:rsidRPr="00C034BA" w:rsidRDefault="00C034BA" w:rsidP="00C034BA">
            <w:pPr>
              <w:rPr>
                <w:rFonts w:ascii="Times New Roman" w:eastAsia="Times New Roman" w:hAnsi="Times New Roman" w:cs="Times New Roman"/>
                <w:color w:val="000000"/>
                <w:kern w:val="0"/>
                <w:sz w:val="20"/>
                <w:szCs w:val="20"/>
                <w:lang w:bidi="hi-IN"/>
              </w:rPr>
            </w:pPr>
          </w:p>
        </w:tc>
        <w:tc>
          <w:tcPr>
            <w:tcW w:w="6482" w:type="dxa"/>
            <w:gridSpan w:val="3"/>
            <w:tcBorders>
              <w:top w:val="single" w:sz="4" w:space="0" w:color="auto"/>
              <w:left w:val="nil"/>
              <w:bottom w:val="single" w:sz="4" w:space="0" w:color="auto"/>
              <w:right w:val="single" w:sz="4" w:space="0" w:color="000000"/>
            </w:tcBorders>
            <w:shd w:val="clear" w:color="auto" w:fill="auto"/>
            <w:hideMark/>
          </w:tcPr>
          <w:p w:rsidR="00C034BA" w:rsidRPr="00C034BA" w:rsidRDefault="00C034BA" w:rsidP="00C034BA">
            <w:pP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CG,PHE, SOR Item no. 7.7 P/110</w:t>
            </w:r>
          </w:p>
        </w:tc>
        <w:tc>
          <w:tcPr>
            <w:tcW w:w="897" w:type="dxa"/>
            <w:tcBorders>
              <w:top w:val="nil"/>
              <w:left w:val="nil"/>
              <w:bottom w:val="nil"/>
              <w:right w:val="single" w:sz="4" w:space="0" w:color="auto"/>
            </w:tcBorders>
            <w:shd w:val="clear" w:color="auto" w:fill="auto"/>
            <w:vAlign w:val="bottom"/>
            <w:hideMark/>
          </w:tcPr>
          <w:p w:rsidR="00C034BA" w:rsidRPr="00C034BA" w:rsidRDefault="00C034BA" w:rsidP="00C034BA">
            <w:pP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 </w:t>
            </w:r>
          </w:p>
        </w:tc>
        <w:tc>
          <w:tcPr>
            <w:tcW w:w="916" w:type="dxa"/>
            <w:tcBorders>
              <w:top w:val="nil"/>
              <w:left w:val="nil"/>
              <w:bottom w:val="nil"/>
              <w:right w:val="single" w:sz="4" w:space="0" w:color="auto"/>
            </w:tcBorders>
            <w:shd w:val="clear" w:color="auto" w:fill="auto"/>
            <w:vAlign w:val="bottom"/>
            <w:hideMark/>
          </w:tcPr>
          <w:p w:rsidR="00C034BA" w:rsidRPr="00C034BA" w:rsidRDefault="00C034BA" w:rsidP="00C034BA">
            <w:pP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 </w:t>
            </w:r>
          </w:p>
        </w:tc>
      </w:tr>
      <w:tr w:rsidR="00C034BA" w:rsidRPr="00C034BA" w:rsidTr="00C034BA">
        <w:trPr>
          <w:trHeight w:val="315"/>
        </w:trPr>
        <w:tc>
          <w:tcPr>
            <w:tcW w:w="763" w:type="dxa"/>
            <w:tcBorders>
              <w:top w:val="nil"/>
              <w:left w:val="single" w:sz="4" w:space="0" w:color="auto"/>
              <w:bottom w:val="nil"/>
              <w:right w:val="nil"/>
            </w:tcBorders>
            <w:shd w:val="clear" w:color="auto" w:fill="auto"/>
            <w:hideMark/>
          </w:tcPr>
          <w:p w:rsidR="00C034BA" w:rsidRPr="00C034BA" w:rsidRDefault="00C034BA" w:rsidP="00C034BA">
            <w:pPr>
              <w:jc w:val="center"/>
              <w:rPr>
                <w:rFonts w:ascii="Times New Roman" w:eastAsia="Times New Roman" w:hAnsi="Times New Roman" w:cs="Times New Roman"/>
                <w:color w:val="000000"/>
                <w:kern w:val="0"/>
                <w:sz w:val="20"/>
                <w:szCs w:val="20"/>
                <w:lang w:bidi="hi-IN"/>
              </w:rPr>
            </w:pPr>
            <w:r w:rsidRPr="00C034BA">
              <w:rPr>
                <w:rFonts w:ascii="Times New Roman" w:eastAsia="Times New Roman" w:hAnsi="Times New Roman" w:cs="Times New Roman"/>
                <w:color w:val="000000"/>
                <w:kern w:val="0"/>
                <w:sz w:val="20"/>
                <w:szCs w:val="20"/>
                <w:lang w:bidi="hi-IN"/>
              </w:rPr>
              <w:t> </w:t>
            </w:r>
          </w:p>
        </w:tc>
        <w:tc>
          <w:tcPr>
            <w:tcW w:w="6482" w:type="dxa"/>
            <w:gridSpan w:val="3"/>
            <w:tcBorders>
              <w:top w:val="single" w:sz="4" w:space="0" w:color="auto"/>
              <w:left w:val="single" w:sz="4" w:space="0" w:color="auto"/>
              <w:bottom w:val="single" w:sz="4" w:space="0" w:color="auto"/>
              <w:right w:val="single" w:sz="4" w:space="0" w:color="000000"/>
            </w:tcBorders>
            <w:shd w:val="clear" w:color="000000" w:fill="FFFFFF"/>
            <w:hideMark/>
          </w:tcPr>
          <w:p w:rsidR="00C034BA" w:rsidRPr="00C034BA" w:rsidRDefault="00C034BA" w:rsidP="00C034BA">
            <w:pPr>
              <w:rPr>
                <w:rFonts w:ascii="Times New Roman" w:eastAsia="Times New Roman" w:hAnsi="Times New Roman" w:cs="Times New Roman"/>
                <w:b/>
                <w:bCs/>
                <w:color w:val="000000"/>
                <w:kern w:val="0"/>
                <w:lang w:bidi="hi-IN"/>
              </w:rPr>
            </w:pPr>
            <w:r w:rsidRPr="00C034BA">
              <w:rPr>
                <w:rFonts w:ascii="Times New Roman" w:eastAsia="Times New Roman" w:hAnsi="Times New Roman" w:cs="Times New Roman"/>
                <w:b/>
                <w:bCs/>
                <w:color w:val="000000"/>
                <w:kern w:val="0"/>
                <w:lang w:bidi="hi-IN"/>
              </w:rPr>
              <w:t>90 mm dia UPVC  6 kg./cm2</w:t>
            </w:r>
          </w:p>
        </w:tc>
        <w:tc>
          <w:tcPr>
            <w:tcW w:w="897" w:type="dxa"/>
            <w:tcBorders>
              <w:top w:val="nil"/>
              <w:left w:val="nil"/>
              <w:bottom w:val="nil"/>
              <w:right w:val="single" w:sz="4" w:space="0" w:color="auto"/>
            </w:tcBorders>
            <w:shd w:val="clear" w:color="auto" w:fill="auto"/>
            <w:vAlign w:val="bottom"/>
            <w:hideMark/>
          </w:tcPr>
          <w:p w:rsidR="00C034BA" w:rsidRPr="00C034BA" w:rsidRDefault="00C034BA" w:rsidP="00C034BA">
            <w:pP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 </w:t>
            </w:r>
          </w:p>
        </w:tc>
        <w:tc>
          <w:tcPr>
            <w:tcW w:w="916" w:type="dxa"/>
            <w:tcBorders>
              <w:top w:val="nil"/>
              <w:left w:val="nil"/>
              <w:bottom w:val="nil"/>
              <w:right w:val="single" w:sz="4" w:space="0" w:color="auto"/>
            </w:tcBorders>
            <w:shd w:val="clear" w:color="auto" w:fill="auto"/>
            <w:vAlign w:val="bottom"/>
            <w:hideMark/>
          </w:tcPr>
          <w:p w:rsidR="00C034BA" w:rsidRPr="00C034BA" w:rsidRDefault="00C034BA" w:rsidP="00C034BA">
            <w:pP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 </w:t>
            </w:r>
          </w:p>
        </w:tc>
      </w:tr>
      <w:tr w:rsidR="00C034BA" w:rsidRPr="00C034BA" w:rsidTr="00C034BA">
        <w:trPr>
          <w:trHeight w:val="315"/>
        </w:trPr>
        <w:tc>
          <w:tcPr>
            <w:tcW w:w="763" w:type="dxa"/>
            <w:tcBorders>
              <w:top w:val="nil"/>
              <w:left w:val="single" w:sz="4" w:space="0" w:color="auto"/>
              <w:bottom w:val="nil"/>
              <w:right w:val="nil"/>
            </w:tcBorders>
            <w:shd w:val="clear" w:color="auto" w:fill="auto"/>
            <w:hideMark/>
          </w:tcPr>
          <w:p w:rsidR="00C034BA" w:rsidRPr="00C034BA" w:rsidRDefault="00C034BA" w:rsidP="00C034BA">
            <w:pPr>
              <w:jc w:val="center"/>
              <w:rPr>
                <w:rFonts w:ascii="Times New Roman" w:eastAsia="Times New Roman" w:hAnsi="Times New Roman" w:cs="Times New Roman"/>
                <w:color w:val="000000"/>
                <w:kern w:val="0"/>
                <w:sz w:val="20"/>
                <w:szCs w:val="20"/>
                <w:lang w:bidi="hi-IN"/>
              </w:rPr>
            </w:pPr>
            <w:r w:rsidRPr="00C034BA">
              <w:rPr>
                <w:rFonts w:ascii="Times New Roman" w:eastAsia="Times New Roman" w:hAnsi="Times New Roman" w:cs="Times New Roman"/>
                <w:color w:val="000000"/>
                <w:kern w:val="0"/>
                <w:sz w:val="20"/>
                <w:szCs w:val="20"/>
                <w:lang w:bidi="hi-IN"/>
              </w:rPr>
              <w:t> </w:t>
            </w:r>
          </w:p>
        </w:tc>
        <w:tc>
          <w:tcPr>
            <w:tcW w:w="3130" w:type="dxa"/>
            <w:gridSpan w:val="2"/>
            <w:tcBorders>
              <w:top w:val="single" w:sz="4" w:space="0" w:color="auto"/>
              <w:left w:val="single" w:sz="4" w:space="0" w:color="auto"/>
              <w:bottom w:val="single" w:sz="4" w:space="0" w:color="auto"/>
              <w:right w:val="single" w:sz="4" w:space="0" w:color="000000"/>
            </w:tcBorders>
            <w:shd w:val="clear" w:color="000000" w:fill="FFFFFF"/>
            <w:hideMark/>
          </w:tcPr>
          <w:p w:rsidR="00C034BA" w:rsidRPr="00C034BA" w:rsidRDefault="00C034BA" w:rsidP="00C034BA">
            <w:pP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Jobtola</w:t>
            </w:r>
          </w:p>
        </w:tc>
        <w:tc>
          <w:tcPr>
            <w:tcW w:w="3352" w:type="dxa"/>
            <w:tcBorders>
              <w:top w:val="nil"/>
              <w:left w:val="nil"/>
              <w:bottom w:val="single" w:sz="4" w:space="0" w:color="auto"/>
              <w:right w:val="single" w:sz="4" w:space="0" w:color="auto"/>
            </w:tcBorders>
            <w:shd w:val="clear" w:color="000000" w:fill="FFFFFF"/>
            <w:hideMark/>
          </w:tcPr>
          <w:p w:rsidR="00C034BA" w:rsidRPr="00C034BA" w:rsidRDefault="00C034BA" w:rsidP="00C034BA">
            <w:pP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10.00</w:t>
            </w:r>
          </w:p>
        </w:tc>
        <w:tc>
          <w:tcPr>
            <w:tcW w:w="897" w:type="dxa"/>
            <w:tcBorders>
              <w:top w:val="nil"/>
              <w:left w:val="nil"/>
              <w:bottom w:val="nil"/>
              <w:right w:val="single" w:sz="4" w:space="0" w:color="auto"/>
            </w:tcBorders>
            <w:shd w:val="clear" w:color="auto" w:fill="auto"/>
            <w:vAlign w:val="bottom"/>
            <w:hideMark/>
          </w:tcPr>
          <w:p w:rsidR="00C034BA" w:rsidRPr="00C034BA" w:rsidRDefault="00C034BA" w:rsidP="00C034BA">
            <w:pP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 </w:t>
            </w:r>
          </w:p>
        </w:tc>
        <w:tc>
          <w:tcPr>
            <w:tcW w:w="916" w:type="dxa"/>
            <w:tcBorders>
              <w:top w:val="nil"/>
              <w:left w:val="nil"/>
              <w:bottom w:val="nil"/>
              <w:right w:val="single" w:sz="4" w:space="0" w:color="auto"/>
            </w:tcBorders>
            <w:shd w:val="clear" w:color="auto" w:fill="auto"/>
            <w:vAlign w:val="bottom"/>
            <w:hideMark/>
          </w:tcPr>
          <w:p w:rsidR="00C034BA" w:rsidRPr="00C034BA" w:rsidRDefault="00C034BA" w:rsidP="00C034BA">
            <w:pP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 </w:t>
            </w:r>
          </w:p>
        </w:tc>
      </w:tr>
      <w:tr w:rsidR="00C034BA" w:rsidRPr="00C034BA" w:rsidTr="00C034BA">
        <w:trPr>
          <w:trHeight w:val="315"/>
        </w:trPr>
        <w:tc>
          <w:tcPr>
            <w:tcW w:w="763" w:type="dxa"/>
            <w:tcBorders>
              <w:top w:val="nil"/>
              <w:left w:val="single" w:sz="4" w:space="0" w:color="auto"/>
              <w:bottom w:val="nil"/>
              <w:right w:val="nil"/>
            </w:tcBorders>
            <w:shd w:val="clear" w:color="auto" w:fill="auto"/>
            <w:hideMark/>
          </w:tcPr>
          <w:p w:rsidR="00C034BA" w:rsidRPr="00C034BA" w:rsidRDefault="00C034BA" w:rsidP="00C034BA">
            <w:pPr>
              <w:jc w:val="center"/>
              <w:rPr>
                <w:rFonts w:ascii="Times New Roman" w:eastAsia="Times New Roman" w:hAnsi="Times New Roman" w:cs="Times New Roman"/>
                <w:color w:val="000000"/>
                <w:kern w:val="0"/>
                <w:sz w:val="20"/>
                <w:szCs w:val="20"/>
                <w:lang w:bidi="hi-IN"/>
              </w:rPr>
            </w:pPr>
            <w:r w:rsidRPr="00C034BA">
              <w:rPr>
                <w:rFonts w:ascii="Times New Roman" w:eastAsia="Times New Roman" w:hAnsi="Times New Roman" w:cs="Times New Roman"/>
                <w:color w:val="000000"/>
                <w:kern w:val="0"/>
                <w:sz w:val="20"/>
                <w:szCs w:val="20"/>
                <w:lang w:bidi="hi-IN"/>
              </w:rPr>
              <w:t> </w:t>
            </w:r>
          </w:p>
        </w:tc>
        <w:tc>
          <w:tcPr>
            <w:tcW w:w="710" w:type="dxa"/>
            <w:tcBorders>
              <w:top w:val="nil"/>
              <w:left w:val="single" w:sz="4" w:space="0" w:color="auto"/>
              <w:bottom w:val="single" w:sz="4" w:space="0" w:color="auto"/>
              <w:right w:val="single" w:sz="4" w:space="0" w:color="auto"/>
            </w:tcBorders>
            <w:shd w:val="clear" w:color="000000" w:fill="FFFFFF"/>
            <w:vAlign w:val="center"/>
            <w:hideMark/>
          </w:tcPr>
          <w:p w:rsidR="00C034BA" w:rsidRPr="00C034BA" w:rsidRDefault="00C034BA" w:rsidP="00C034BA">
            <w:pPr>
              <w:jc w:val="right"/>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 </w:t>
            </w:r>
          </w:p>
        </w:tc>
        <w:tc>
          <w:tcPr>
            <w:tcW w:w="2420" w:type="dxa"/>
            <w:tcBorders>
              <w:top w:val="nil"/>
              <w:left w:val="nil"/>
              <w:bottom w:val="single" w:sz="4" w:space="0" w:color="auto"/>
              <w:right w:val="single" w:sz="4" w:space="0" w:color="auto"/>
            </w:tcBorders>
            <w:shd w:val="clear" w:color="000000" w:fill="FFFFFF"/>
            <w:hideMark/>
          </w:tcPr>
          <w:p w:rsidR="00C034BA" w:rsidRPr="00C034BA" w:rsidRDefault="00C034BA" w:rsidP="00C034BA">
            <w:pPr>
              <w:jc w:val="right"/>
              <w:rPr>
                <w:rFonts w:ascii="Times New Roman" w:eastAsia="Times New Roman" w:hAnsi="Times New Roman" w:cs="Times New Roman"/>
                <w:b/>
                <w:bCs/>
                <w:color w:val="000000"/>
                <w:kern w:val="0"/>
                <w:lang w:bidi="hi-IN"/>
              </w:rPr>
            </w:pPr>
            <w:r w:rsidRPr="00C034BA">
              <w:rPr>
                <w:rFonts w:ascii="Times New Roman" w:eastAsia="Times New Roman" w:hAnsi="Times New Roman" w:cs="Times New Roman"/>
                <w:b/>
                <w:bCs/>
                <w:color w:val="000000"/>
                <w:kern w:val="0"/>
                <w:lang w:bidi="hi-IN"/>
              </w:rPr>
              <w:t>Total</w:t>
            </w:r>
          </w:p>
        </w:tc>
        <w:tc>
          <w:tcPr>
            <w:tcW w:w="3352" w:type="dxa"/>
            <w:tcBorders>
              <w:top w:val="nil"/>
              <w:left w:val="nil"/>
              <w:bottom w:val="single" w:sz="4" w:space="0" w:color="auto"/>
              <w:right w:val="single" w:sz="4" w:space="0" w:color="auto"/>
            </w:tcBorders>
            <w:shd w:val="clear" w:color="auto" w:fill="auto"/>
            <w:hideMark/>
          </w:tcPr>
          <w:p w:rsidR="00C034BA" w:rsidRPr="00C034BA" w:rsidRDefault="00C034BA" w:rsidP="00C034BA">
            <w:pPr>
              <w:jc w:val="both"/>
              <w:rPr>
                <w:rFonts w:ascii="Times New Roman" w:eastAsia="Times New Roman" w:hAnsi="Times New Roman" w:cs="Times New Roman"/>
                <w:b/>
                <w:bCs/>
                <w:color w:val="000000"/>
                <w:kern w:val="0"/>
                <w:lang w:bidi="hi-IN"/>
              </w:rPr>
            </w:pPr>
            <w:r w:rsidRPr="00C034BA">
              <w:rPr>
                <w:rFonts w:ascii="Times New Roman" w:eastAsia="Times New Roman" w:hAnsi="Times New Roman" w:cs="Times New Roman"/>
                <w:b/>
                <w:bCs/>
                <w:color w:val="000000"/>
                <w:kern w:val="0"/>
                <w:lang w:bidi="hi-IN"/>
              </w:rPr>
              <w:t>10.00</w:t>
            </w:r>
          </w:p>
        </w:tc>
        <w:tc>
          <w:tcPr>
            <w:tcW w:w="897" w:type="dxa"/>
            <w:tcBorders>
              <w:top w:val="single" w:sz="4" w:space="0" w:color="auto"/>
              <w:left w:val="nil"/>
              <w:bottom w:val="single" w:sz="4" w:space="0" w:color="auto"/>
              <w:right w:val="single" w:sz="4" w:space="0" w:color="auto"/>
            </w:tcBorders>
            <w:shd w:val="clear" w:color="auto" w:fill="auto"/>
            <w:vAlign w:val="bottom"/>
            <w:hideMark/>
          </w:tcPr>
          <w:p w:rsidR="00C034BA" w:rsidRPr="00C034BA" w:rsidRDefault="00C034BA" w:rsidP="00C034BA">
            <w:pPr>
              <w:jc w:val="cente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10.0</w:t>
            </w:r>
          </w:p>
        </w:tc>
        <w:tc>
          <w:tcPr>
            <w:tcW w:w="916" w:type="dxa"/>
            <w:tcBorders>
              <w:top w:val="single" w:sz="4" w:space="0" w:color="auto"/>
              <w:left w:val="nil"/>
              <w:bottom w:val="single" w:sz="4" w:space="0" w:color="auto"/>
              <w:right w:val="single" w:sz="4" w:space="0" w:color="auto"/>
            </w:tcBorders>
            <w:shd w:val="clear" w:color="auto" w:fill="auto"/>
            <w:vAlign w:val="center"/>
            <w:hideMark/>
          </w:tcPr>
          <w:p w:rsidR="00C034BA" w:rsidRPr="00C034BA" w:rsidRDefault="00C034BA" w:rsidP="00C034BA">
            <w:pPr>
              <w:jc w:val="cente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each</w:t>
            </w:r>
          </w:p>
        </w:tc>
      </w:tr>
      <w:tr w:rsidR="00C034BA" w:rsidRPr="00C034BA" w:rsidTr="00C034BA">
        <w:trPr>
          <w:trHeight w:val="705"/>
        </w:trPr>
        <w:tc>
          <w:tcPr>
            <w:tcW w:w="763" w:type="dxa"/>
            <w:vMerge w:val="restart"/>
            <w:tcBorders>
              <w:top w:val="single" w:sz="4" w:space="0" w:color="auto"/>
              <w:left w:val="single" w:sz="4" w:space="0" w:color="auto"/>
              <w:bottom w:val="nil"/>
              <w:right w:val="single" w:sz="4" w:space="0" w:color="auto"/>
            </w:tcBorders>
            <w:shd w:val="clear" w:color="auto" w:fill="auto"/>
            <w:hideMark/>
          </w:tcPr>
          <w:p w:rsidR="00C034BA" w:rsidRPr="00C034BA" w:rsidRDefault="00C034BA" w:rsidP="00C034BA">
            <w:pPr>
              <w:jc w:val="center"/>
              <w:rPr>
                <w:rFonts w:ascii="Times New Roman" w:eastAsia="Times New Roman" w:hAnsi="Times New Roman" w:cs="Times New Roman"/>
                <w:color w:val="000000"/>
                <w:kern w:val="0"/>
                <w:sz w:val="20"/>
                <w:szCs w:val="20"/>
                <w:lang w:bidi="hi-IN"/>
              </w:rPr>
            </w:pPr>
            <w:r w:rsidRPr="00C034BA">
              <w:rPr>
                <w:rFonts w:ascii="Times New Roman" w:eastAsia="Times New Roman" w:hAnsi="Times New Roman" w:cs="Times New Roman"/>
                <w:color w:val="000000"/>
                <w:kern w:val="0"/>
                <w:sz w:val="20"/>
                <w:szCs w:val="20"/>
                <w:lang w:bidi="hi-IN"/>
              </w:rPr>
              <w:t>7</w:t>
            </w:r>
          </w:p>
        </w:tc>
        <w:tc>
          <w:tcPr>
            <w:tcW w:w="6482" w:type="dxa"/>
            <w:gridSpan w:val="3"/>
            <w:tcBorders>
              <w:top w:val="single" w:sz="4" w:space="0" w:color="auto"/>
              <w:left w:val="nil"/>
              <w:bottom w:val="nil"/>
              <w:right w:val="single" w:sz="4" w:space="0" w:color="000000"/>
            </w:tcBorders>
            <w:shd w:val="clear" w:color="auto" w:fill="auto"/>
            <w:hideMark/>
          </w:tcPr>
          <w:p w:rsidR="00C034BA" w:rsidRPr="00C034BA" w:rsidRDefault="00C034BA" w:rsidP="00C034BA">
            <w:pP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Providing and laying in position including testing PVC coupler suitable for 6, 8 and 10 Kg/Sq. cm. Pressure pipes.</w:t>
            </w:r>
          </w:p>
        </w:tc>
        <w:tc>
          <w:tcPr>
            <w:tcW w:w="897" w:type="dxa"/>
            <w:tcBorders>
              <w:top w:val="nil"/>
              <w:left w:val="nil"/>
              <w:bottom w:val="nil"/>
              <w:right w:val="single" w:sz="4" w:space="0" w:color="auto"/>
            </w:tcBorders>
            <w:shd w:val="clear" w:color="auto" w:fill="auto"/>
            <w:vAlign w:val="bottom"/>
            <w:hideMark/>
          </w:tcPr>
          <w:p w:rsidR="00C034BA" w:rsidRPr="00C034BA" w:rsidRDefault="00C034BA" w:rsidP="00C034BA">
            <w:pP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 </w:t>
            </w:r>
          </w:p>
        </w:tc>
        <w:tc>
          <w:tcPr>
            <w:tcW w:w="916" w:type="dxa"/>
            <w:tcBorders>
              <w:top w:val="nil"/>
              <w:left w:val="nil"/>
              <w:bottom w:val="nil"/>
              <w:right w:val="single" w:sz="4" w:space="0" w:color="auto"/>
            </w:tcBorders>
            <w:shd w:val="clear" w:color="auto" w:fill="auto"/>
            <w:vAlign w:val="bottom"/>
            <w:hideMark/>
          </w:tcPr>
          <w:p w:rsidR="00C034BA" w:rsidRPr="00C034BA" w:rsidRDefault="00C034BA" w:rsidP="00C034BA">
            <w:pP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 </w:t>
            </w:r>
          </w:p>
        </w:tc>
      </w:tr>
      <w:tr w:rsidR="00C034BA" w:rsidRPr="00C034BA" w:rsidTr="00C034BA">
        <w:trPr>
          <w:trHeight w:val="315"/>
        </w:trPr>
        <w:tc>
          <w:tcPr>
            <w:tcW w:w="763" w:type="dxa"/>
            <w:vMerge/>
            <w:tcBorders>
              <w:top w:val="single" w:sz="4" w:space="0" w:color="auto"/>
              <w:left w:val="single" w:sz="4" w:space="0" w:color="auto"/>
              <w:bottom w:val="nil"/>
              <w:right w:val="single" w:sz="4" w:space="0" w:color="auto"/>
            </w:tcBorders>
            <w:vAlign w:val="center"/>
            <w:hideMark/>
          </w:tcPr>
          <w:p w:rsidR="00C034BA" w:rsidRPr="00C034BA" w:rsidRDefault="00C034BA" w:rsidP="00C034BA">
            <w:pPr>
              <w:rPr>
                <w:rFonts w:ascii="Times New Roman" w:eastAsia="Times New Roman" w:hAnsi="Times New Roman" w:cs="Times New Roman"/>
                <w:color w:val="000000"/>
                <w:kern w:val="0"/>
                <w:sz w:val="20"/>
                <w:szCs w:val="20"/>
                <w:lang w:bidi="hi-IN"/>
              </w:rPr>
            </w:pPr>
          </w:p>
        </w:tc>
        <w:tc>
          <w:tcPr>
            <w:tcW w:w="6482" w:type="dxa"/>
            <w:gridSpan w:val="3"/>
            <w:tcBorders>
              <w:top w:val="single" w:sz="4" w:space="0" w:color="auto"/>
              <w:left w:val="nil"/>
              <w:bottom w:val="single" w:sz="4" w:space="0" w:color="auto"/>
              <w:right w:val="single" w:sz="4" w:space="0" w:color="000000"/>
            </w:tcBorders>
            <w:shd w:val="clear" w:color="auto" w:fill="auto"/>
            <w:hideMark/>
          </w:tcPr>
          <w:p w:rsidR="00C034BA" w:rsidRPr="00C034BA" w:rsidRDefault="00C034BA" w:rsidP="00C034BA">
            <w:pP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CG,PHE, SOR Item no. 7.9 P/110</w:t>
            </w:r>
          </w:p>
        </w:tc>
        <w:tc>
          <w:tcPr>
            <w:tcW w:w="897" w:type="dxa"/>
            <w:tcBorders>
              <w:top w:val="nil"/>
              <w:left w:val="nil"/>
              <w:bottom w:val="nil"/>
              <w:right w:val="single" w:sz="4" w:space="0" w:color="auto"/>
            </w:tcBorders>
            <w:shd w:val="clear" w:color="auto" w:fill="auto"/>
            <w:vAlign w:val="bottom"/>
            <w:hideMark/>
          </w:tcPr>
          <w:p w:rsidR="00C034BA" w:rsidRPr="00C034BA" w:rsidRDefault="00C034BA" w:rsidP="00C034BA">
            <w:pP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 </w:t>
            </w:r>
          </w:p>
        </w:tc>
        <w:tc>
          <w:tcPr>
            <w:tcW w:w="916" w:type="dxa"/>
            <w:tcBorders>
              <w:top w:val="nil"/>
              <w:left w:val="nil"/>
              <w:bottom w:val="nil"/>
              <w:right w:val="single" w:sz="4" w:space="0" w:color="auto"/>
            </w:tcBorders>
            <w:shd w:val="clear" w:color="auto" w:fill="auto"/>
            <w:vAlign w:val="bottom"/>
            <w:hideMark/>
          </w:tcPr>
          <w:p w:rsidR="00C034BA" w:rsidRPr="00C034BA" w:rsidRDefault="00C034BA" w:rsidP="00C034BA">
            <w:pP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 </w:t>
            </w:r>
          </w:p>
        </w:tc>
      </w:tr>
      <w:tr w:rsidR="00C034BA" w:rsidRPr="00C034BA" w:rsidTr="00C034BA">
        <w:trPr>
          <w:trHeight w:val="315"/>
        </w:trPr>
        <w:tc>
          <w:tcPr>
            <w:tcW w:w="763" w:type="dxa"/>
            <w:tcBorders>
              <w:top w:val="nil"/>
              <w:left w:val="single" w:sz="4" w:space="0" w:color="auto"/>
              <w:bottom w:val="nil"/>
              <w:right w:val="nil"/>
            </w:tcBorders>
            <w:shd w:val="clear" w:color="auto" w:fill="auto"/>
            <w:hideMark/>
          </w:tcPr>
          <w:p w:rsidR="00C034BA" w:rsidRPr="00C034BA" w:rsidRDefault="00C034BA" w:rsidP="00C034BA">
            <w:pPr>
              <w:jc w:val="center"/>
              <w:rPr>
                <w:rFonts w:ascii="Times New Roman" w:eastAsia="Times New Roman" w:hAnsi="Times New Roman" w:cs="Times New Roman"/>
                <w:color w:val="000000"/>
                <w:kern w:val="0"/>
                <w:sz w:val="20"/>
                <w:szCs w:val="20"/>
                <w:lang w:bidi="hi-IN"/>
              </w:rPr>
            </w:pPr>
            <w:r w:rsidRPr="00C034BA">
              <w:rPr>
                <w:rFonts w:ascii="Times New Roman" w:eastAsia="Times New Roman" w:hAnsi="Times New Roman" w:cs="Times New Roman"/>
                <w:color w:val="000000"/>
                <w:kern w:val="0"/>
                <w:sz w:val="20"/>
                <w:szCs w:val="20"/>
                <w:lang w:bidi="hi-IN"/>
              </w:rPr>
              <w:t> </w:t>
            </w:r>
          </w:p>
        </w:tc>
        <w:tc>
          <w:tcPr>
            <w:tcW w:w="6482" w:type="dxa"/>
            <w:gridSpan w:val="3"/>
            <w:tcBorders>
              <w:top w:val="single" w:sz="4" w:space="0" w:color="auto"/>
              <w:left w:val="single" w:sz="4" w:space="0" w:color="auto"/>
              <w:bottom w:val="single" w:sz="4" w:space="0" w:color="auto"/>
              <w:right w:val="single" w:sz="4" w:space="0" w:color="000000"/>
            </w:tcBorders>
            <w:shd w:val="clear" w:color="000000" w:fill="FFFFFF"/>
            <w:hideMark/>
          </w:tcPr>
          <w:p w:rsidR="00C034BA" w:rsidRPr="00C034BA" w:rsidRDefault="00C034BA" w:rsidP="00C034BA">
            <w:pPr>
              <w:rPr>
                <w:rFonts w:ascii="Times New Roman" w:eastAsia="Times New Roman" w:hAnsi="Times New Roman" w:cs="Times New Roman"/>
                <w:b/>
                <w:bCs/>
                <w:color w:val="000000"/>
                <w:kern w:val="0"/>
                <w:lang w:bidi="hi-IN"/>
              </w:rPr>
            </w:pPr>
            <w:r w:rsidRPr="00C034BA">
              <w:rPr>
                <w:rFonts w:ascii="Times New Roman" w:eastAsia="Times New Roman" w:hAnsi="Times New Roman" w:cs="Times New Roman"/>
                <w:b/>
                <w:bCs/>
                <w:color w:val="000000"/>
                <w:kern w:val="0"/>
                <w:lang w:bidi="hi-IN"/>
              </w:rPr>
              <w:t>90 mm dia UPVC  6 kg./cm2</w:t>
            </w:r>
          </w:p>
        </w:tc>
        <w:tc>
          <w:tcPr>
            <w:tcW w:w="897" w:type="dxa"/>
            <w:tcBorders>
              <w:top w:val="nil"/>
              <w:left w:val="nil"/>
              <w:bottom w:val="nil"/>
              <w:right w:val="single" w:sz="4" w:space="0" w:color="auto"/>
            </w:tcBorders>
            <w:shd w:val="clear" w:color="auto" w:fill="auto"/>
            <w:vAlign w:val="bottom"/>
            <w:hideMark/>
          </w:tcPr>
          <w:p w:rsidR="00C034BA" w:rsidRPr="00C034BA" w:rsidRDefault="00C034BA" w:rsidP="00C034BA">
            <w:pP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 </w:t>
            </w:r>
          </w:p>
        </w:tc>
        <w:tc>
          <w:tcPr>
            <w:tcW w:w="916" w:type="dxa"/>
            <w:tcBorders>
              <w:top w:val="nil"/>
              <w:left w:val="nil"/>
              <w:bottom w:val="nil"/>
              <w:right w:val="single" w:sz="4" w:space="0" w:color="auto"/>
            </w:tcBorders>
            <w:shd w:val="clear" w:color="auto" w:fill="auto"/>
            <w:vAlign w:val="bottom"/>
            <w:hideMark/>
          </w:tcPr>
          <w:p w:rsidR="00C034BA" w:rsidRPr="00C034BA" w:rsidRDefault="00C034BA" w:rsidP="00C034BA">
            <w:pP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 </w:t>
            </w:r>
          </w:p>
        </w:tc>
      </w:tr>
      <w:tr w:rsidR="00C034BA" w:rsidRPr="00C034BA" w:rsidTr="00C034BA">
        <w:trPr>
          <w:trHeight w:val="315"/>
        </w:trPr>
        <w:tc>
          <w:tcPr>
            <w:tcW w:w="763" w:type="dxa"/>
            <w:tcBorders>
              <w:top w:val="nil"/>
              <w:left w:val="single" w:sz="4" w:space="0" w:color="auto"/>
              <w:bottom w:val="nil"/>
              <w:right w:val="nil"/>
            </w:tcBorders>
            <w:shd w:val="clear" w:color="auto" w:fill="auto"/>
            <w:hideMark/>
          </w:tcPr>
          <w:p w:rsidR="00C034BA" w:rsidRPr="00C034BA" w:rsidRDefault="00C034BA" w:rsidP="00C034BA">
            <w:pPr>
              <w:jc w:val="center"/>
              <w:rPr>
                <w:rFonts w:ascii="Times New Roman" w:eastAsia="Times New Roman" w:hAnsi="Times New Roman" w:cs="Times New Roman"/>
                <w:color w:val="000000"/>
                <w:kern w:val="0"/>
                <w:sz w:val="20"/>
                <w:szCs w:val="20"/>
                <w:lang w:bidi="hi-IN"/>
              </w:rPr>
            </w:pPr>
            <w:r w:rsidRPr="00C034BA">
              <w:rPr>
                <w:rFonts w:ascii="Times New Roman" w:eastAsia="Times New Roman" w:hAnsi="Times New Roman" w:cs="Times New Roman"/>
                <w:color w:val="000000"/>
                <w:kern w:val="0"/>
                <w:sz w:val="20"/>
                <w:szCs w:val="20"/>
                <w:lang w:bidi="hi-IN"/>
              </w:rPr>
              <w:t> </w:t>
            </w:r>
          </w:p>
        </w:tc>
        <w:tc>
          <w:tcPr>
            <w:tcW w:w="3130" w:type="dxa"/>
            <w:gridSpan w:val="2"/>
            <w:tcBorders>
              <w:top w:val="single" w:sz="4" w:space="0" w:color="auto"/>
              <w:left w:val="single" w:sz="4" w:space="0" w:color="auto"/>
              <w:bottom w:val="single" w:sz="4" w:space="0" w:color="auto"/>
              <w:right w:val="single" w:sz="4" w:space="0" w:color="000000"/>
            </w:tcBorders>
            <w:shd w:val="clear" w:color="000000" w:fill="FFFFFF"/>
            <w:hideMark/>
          </w:tcPr>
          <w:p w:rsidR="00C034BA" w:rsidRPr="00C034BA" w:rsidRDefault="00C034BA" w:rsidP="00C034BA">
            <w:pP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Jobtola</w:t>
            </w:r>
          </w:p>
        </w:tc>
        <w:tc>
          <w:tcPr>
            <w:tcW w:w="3352" w:type="dxa"/>
            <w:tcBorders>
              <w:top w:val="nil"/>
              <w:left w:val="nil"/>
              <w:bottom w:val="single" w:sz="4" w:space="0" w:color="auto"/>
              <w:right w:val="single" w:sz="4" w:space="0" w:color="auto"/>
            </w:tcBorders>
            <w:shd w:val="clear" w:color="000000" w:fill="FFFFFF"/>
            <w:hideMark/>
          </w:tcPr>
          <w:p w:rsidR="00C034BA" w:rsidRPr="00C034BA" w:rsidRDefault="00C034BA" w:rsidP="00C034BA">
            <w:pP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10.00</w:t>
            </w:r>
          </w:p>
        </w:tc>
        <w:tc>
          <w:tcPr>
            <w:tcW w:w="897" w:type="dxa"/>
            <w:tcBorders>
              <w:top w:val="nil"/>
              <w:left w:val="nil"/>
              <w:bottom w:val="nil"/>
              <w:right w:val="single" w:sz="4" w:space="0" w:color="auto"/>
            </w:tcBorders>
            <w:shd w:val="clear" w:color="auto" w:fill="auto"/>
            <w:vAlign w:val="bottom"/>
            <w:hideMark/>
          </w:tcPr>
          <w:p w:rsidR="00C034BA" w:rsidRPr="00C034BA" w:rsidRDefault="00C034BA" w:rsidP="00C034BA">
            <w:pP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 </w:t>
            </w:r>
          </w:p>
        </w:tc>
        <w:tc>
          <w:tcPr>
            <w:tcW w:w="916" w:type="dxa"/>
            <w:tcBorders>
              <w:top w:val="nil"/>
              <w:left w:val="nil"/>
              <w:bottom w:val="nil"/>
              <w:right w:val="single" w:sz="4" w:space="0" w:color="auto"/>
            </w:tcBorders>
            <w:shd w:val="clear" w:color="auto" w:fill="auto"/>
            <w:vAlign w:val="bottom"/>
            <w:hideMark/>
          </w:tcPr>
          <w:p w:rsidR="00C034BA" w:rsidRPr="00C034BA" w:rsidRDefault="00C034BA" w:rsidP="00C034BA">
            <w:pP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 </w:t>
            </w:r>
          </w:p>
        </w:tc>
      </w:tr>
      <w:tr w:rsidR="00C034BA" w:rsidRPr="00C034BA" w:rsidTr="00C034BA">
        <w:trPr>
          <w:trHeight w:val="315"/>
        </w:trPr>
        <w:tc>
          <w:tcPr>
            <w:tcW w:w="763" w:type="dxa"/>
            <w:tcBorders>
              <w:top w:val="nil"/>
              <w:left w:val="single" w:sz="4" w:space="0" w:color="auto"/>
              <w:bottom w:val="nil"/>
              <w:right w:val="nil"/>
            </w:tcBorders>
            <w:shd w:val="clear" w:color="auto" w:fill="auto"/>
            <w:hideMark/>
          </w:tcPr>
          <w:p w:rsidR="00C034BA" w:rsidRPr="00C034BA" w:rsidRDefault="00C034BA" w:rsidP="00C034BA">
            <w:pPr>
              <w:jc w:val="center"/>
              <w:rPr>
                <w:rFonts w:ascii="Times New Roman" w:eastAsia="Times New Roman" w:hAnsi="Times New Roman" w:cs="Times New Roman"/>
                <w:color w:val="000000"/>
                <w:kern w:val="0"/>
                <w:sz w:val="20"/>
                <w:szCs w:val="20"/>
                <w:lang w:bidi="hi-IN"/>
              </w:rPr>
            </w:pPr>
            <w:r w:rsidRPr="00C034BA">
              <w:rPr>
                <w:rFonts w:ascii="Times New Roman" w:eastAsia="Times New Roman" w:hAnsi="Times New Roman" w:cs="Times New Roman"/>
                <w:color w:val="000000"/>
                <w:kern w:val="0"/>
                <w:sz w:val="20"/>
                <w:szCs w:val="20"/>
                <w:lang w:bidi="hi-IN"/>
              </w:rPr>
              <w:t> </w:t>
            </w:r>
          </w:p>
        </w:tc>
        <w:tc>
          <w:tcPr>
            <w:tcW w:w="710" w:type="dxa"/>
            <w:tcBorders>
              <w:top w:val="nil"/>
              <w:left w:val="single" w:sz="4" w:space="0" w:color="auto"/>
              <w:bottom w:val="single" w:sz="4" w:space="0" w:color="auto"/>
              <w:right w:val="single" w:sz="4" w:space="0" w:color="auto"/>
            </w:tcBorders>
            <w:shd w:val="clear" w:color="000000" w:fill="FFFFFF"/>
            <w:vAlign w:val="center"/>
            <w:hideMark/>
          </w:tcPr>
          <w:p w:rsidR="00C034BA" w:rsidRPr="00C034BA" w:rsidRDefault="00C034BA" w:rsidP="00C034BA">
            <w:pPr>
              <w:jc w:val="right"/>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 </w:t>
            </w:r>
          </w:p>
        </w:tc>
        <w:tc>
          <w:tcPr>
            <w:tcW w:w="2420" w:type="dxa"/>
            <w:tcBorders>
              <w:top w:val="nil"/>
              <w:left w:val="nil"/>
              <w:bottom w:val="single" w:sz="4" w:space="0" w:color="auto"/>
              <w:right w:val="single" w:sz="4" w:space="0" w:color="auto"/>
            </w:tcBorders>
            <w:shd w:val="clear" w:color="000000" w:fill="FFFFFF"/>
            <w:hideMark/>
          </w:tcPr>
          <w:p w:rsidR="00C034BA" w:rsidRPr="00C034BA" w:rsidRDefault="00C034BA" w:rsidP="00C034BA">
            <w:pPr>
              <w:jc w:val="right"/>
              <w:rPr>
                <w:rFonts w:ascii="Times New Roman" w:eastAsia="Times New Roman" w:hAnsi="Times New Roman" w:cs="Times New Roman"/>
                <w:b/>
                <w:bCs/>
                <w:color w:val="000000"/>
                <w:kern w:val="0"/>
                <w:lang w:bidi="hi-IN"/>
              </w:rPr>
            </w:pPr>
            <w:r w:rsidRPr="00C034BA">
              <w:rPr>
                <w:rFonts w:ascii="Times New Roman" w:eastAsia="Times New Roman" w:hAnsi="Times New Roman" w:cs="Times New Roman"/>
                <w:b/>
                <w:bCs/>
                <w:color w:val="000000"/>
                <w:kern w:val="0"/>
                <w:lang w:bidi="hi-IN"/>
              </w:rPr>
              <w:t>Total</w:t>
            </w:r>
          </w:p>
        </w:tc>
        <w:tc>
          <w:tcPr>
            <w:tcW w:w="3352" w:type="dxa"/>
            <w:tcBorders>
              <w:top w:val="nil"/>
              <w:left w:val="nil"/>
              <w:bottom w:val="single" w:sz="4" w:space="0" w:color="auto"/>
              <w:right w:val="single" w:sz="4" w:space="0" w:color="auto"/>
            </w:tcBorders>
            <w:shd w:val="clear" w:color="auto" w:fill="auto"/>
            <w:hideMark/>
          </w:tcPr>
          <w:p w:rsidR="00C034BA" w:rsidRPr="00C034BA" w:rsidRDefault="00C034BA" w:rsidP="00C034BA">
            <w:pPr>
              <w:jc w:val="both"/>
              <w:rPr>
                <w:rFonts w:ascii="Times New Roman" w:eastAsia="Times New Roman" w:hAnsi="Times New Roman" w:cs="Times New Roman"/>
                <w:b/>
                <w:bCs/>
                <w:color w:val="000000"/>
                <w:kern w:val="0"/>
                <w:lang w:bidi="hi-IN"/>
              </w:rPr>
            </w:pPr>
            <w:r w:rsidRPr="00C034BA">
              <w:rPr>
                <w:rFonts w:ascii="Times New Roman" w:eastAsia="Times New Roman" w:hAnsi="Times New Roman" w:cs="Times New Roman"/>
                <w:b/>
                <w:bCs/>
                <w:color w:val="000000"/>
                <w:kern w:val="0"/>
                <w:lang w:bidi="hi-IN"/>
              </w:rPr>
              <w:t>10.00</w:t>
            </w:r>
          </w:p>
        </w:tc>
        <w:tc>
          <w:tcPr>
            <w:tcW w:w="897" w:type="dxa"/>
            <w:tcBorders>
              <w:top w:val="single" w:sz="4" w:space="0" w:color="auto"/>
              <w:left w:val="nil"/>
              <w:bottom w:val="single" w:sz="4" w:space="0" w:color="auto"/>
              <w:right w:val="single" w:sz="4" w:space="0" w:color="auto"/>
            </w:tcBorders>
            <w:shd w:val="clear" w:color="auto" w:fill="auto"/>
            <w:vAlign w:val="bottom"/>
            <w:hideMark/>
          </w:tcPr>
          <w:p w:rsidR="00C034BA" w:rsidRPr="00C034BA" w:rsidRDefault="00C034BA" w:rsidP="00C034BA">
            <w:pPr>
              <w:jc w:val="cente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10.0</w:t>
            </w:r>
          </w:p>
        </w:tc>
        <w:tc>
          <w:tcPr>
            <w:tcW w:w="916" w:type="dxa"/>
            <w:tcBorders>
              <w:top w:val="single" w:sz="4" w:space="0" w:color="auto"/>
              <w:left w:val="nil"/>
              <w:bottom w:val="single" w:sz="4" w:space="0" w:color="auto"/>
              <w:right w:val="single" w:sz="4" w:space="0" w:color="auto"/>
            </w:tcBorders>
            <w:shd w:val="clear" w:color="auto" w:fill="auto"/>
            <w:vAlign w:val="center"/>
            <w:hideMark/>
          </w:tcPr>
          <w:p w:rsidR="00C034BA" w:rsidRPr="00C034BA" w:rsidRDefault="00C034BA" w:rsidP="00C034BA">
            <w:pPr>
              <w:jc w:val="cente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each</w:t>
            </w:r>
          </w:p>
        </w:tc>
      </w:tr>
      <w:tr w:rsidR="00C034BA" w:rsidRPr="00C034BA" w:rsidTr="00C034BA">
        <w:trPr>
          <w:trHeight w:val="960"/>
        </w:trPr>
        <w:tc>
          <w:tcPr>
            <w:tcW w:w="763" w:type="dxa"/>
            <w:vMerge w:val="restart"/>
            <w:tcBorders>
              <w:top w:val="single" w:sz="4" w:space="0" w:color="auto"/>
              <w:left w:val="single" w:sz="4" w:space="0" w:color="auto"/>
              <w:bottom w:val="nil"/>
              <w:right w:val="single" w:sz="4" w:space="0" w:color="auto"/>
            </w:tcBorders>
            <w:shd w:val="clear" w:color="auto" w:fill="auto"/>
            <w:hideMark/>
          </w:tcPr>
          <w:p w:rsidR="00C034BA" w:rsidRPr="00C034BA" w:rsidRDefault="00C034BA" w:rsidP="00C034BA">
            <w:pPr>
              <w:jc w:val="center"/>
              <w:rPr>
                <w:rFonts w:ascii="Times New Roman" w:eastAsia="Times New Roman" w:hAnsi="Times New Roman" w:cs="Times New Roman"/>
                <w:color w:val="000000"/>
                <w:kern w:val="0"/>
                <w:sz w:val="20"/>
                <w:szCs w:val="20"/>
                <w:lang w:bidi="hi-IN"/>
              </w:rPr>
            </w:pPr>
            <w:r w:rsidRPr="00C034BA">
              <w:rPr>
                <w:rFonts w:ascii="Times New Roman" w:eastAsia="Times New Roman" w:hAnsi="Times New Roman" w:cs="Times New Roman"/>
                <w:color w:val="000000"/>
                <w:kern w:val="0"/>
                <w:sz w:val="20"/>
                <w:szCs w:val="20"/>
                <w:lang w:bidi="hi-IN"/>
              </w:rPr>
              <w:t>8</w:t>
            </w:r>
          </w:p>
        </w:tc>
        <w:tc>
          <w:tcPr>
            <w:tcW w:w="6482" w:type="dxa"/>
            <w:gridSpan w:val="3"/>
            <w:tcBorders>
              <w:top w:val="single" w:sz="4" w:space="0" w:color="auto"/>
              <w:left w:val="nil"/>
              <w:bottom w:val="nil"/>
              <w:right w:val="single" w:sz="4" w:space="0" w:color="000000"/>
            </w:tcBorders>
            <w:shd w:val="clear" w:color="auto" w:fill="auto"/>
            <w:hideMark/>
          </w:tcPr>
          <w:p w:rsidR="00C034BA" w:rsidRPr="00C034BA" w:rsidRDefault="00C034BA" w:rsidP="00C034BA">
            <w:pP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Providing and laying in position including testing following PVC end Cap (plugs) suitable for 6, 8 and 10 Kg/Sq cm. Pressure pipes.</w:t>
            </w:r>
          </w:p>
        </w:tc>
        <w:tc>
          <w:tcPr>
            <w:tcW w:w="897" w:type="dxa"/>
            <w:tcBorders>
              <w:top w:val="nil"/>
              <w:left w:val="nil"/>
              <w:bottom w:val="nil"/>
              <w:right w:val="single" w:sz="4" w:space="0" w:color="auto"/>
            </w:tcBorders>
            <w:shd w:val="clear" w:color="auto" w:fill="auto"/>
            <w:vAlign w:val="bottom"/>
            <w:hideMark/>
          </w:tcPr>
          <w:p w:rsidR="00C034BA" w:rsidRPr="00C034BA" w:rsidRDefault="00C034BA" w:rsidP="00C034BA">
            <w:pP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 </w:t>
            </w:r>
          </w:p>
        </w:tc>
        <w:tc>
          <w:tcPr>
            <w:tcW w:w="916" w:type="dxa"/>
            <w:tcBorders>
              <w:top w:val="nil"/>
              <w:left w:val="nil"/>
              <w:bottom w:val="nil"/>
              <w:right w:val="single" w:sz="4" w:space="0" w:color="auto"/>
            </w:tcBorders>
            <w:shd w:val="clear" w:color="auto" w:fill="auto"/>
            <w:vAlign w:val="bottom"/>
            <w:hideMark/>
          </w:tcPr>
          <w:p w:rsidR="00C034BA" w:rsidRPr="00C034BA" w:rsidRDefault="00C034BA" w:rsidP="00C034BA">
            <w:pP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 </w:t>
            </w:r>
          </w:p>
        </w:tc>
      </w:tr>
      <w:tr w:rsidR="00C034BA" w:rsidRPr="00C034BA" w:rsidTr="00C034BA">
        <w:trPr>
          <w:trHeight w:val="345"/>
        </w:trPr>
        <w:tc>
          <w:tcPr>
            <w:tcW w:w="763" w:type="dxa"/>
            <w:vMerge/>
            <w:tcBorders>
              <w:top w:val="single" w:sz="4" w:space="0" w:color="auto"/>
              <w:left w:val="single" w:sz="4" w:space="0" w:color="auto"/>
              <w:bottom w:val="nil"/>
              <w:right w:val="single" w:sz="4" w:space="0" w:color="auto"/>
            </w:tcBorders>
            <w:vAlign w:val="center"/>
            <w:hideMark/>
          </w:tcPr>
          <w:p w:rsidR="00C034BA" w:rsidRPr="00C034BA" w:rsidRDefault="00C034BA" w:rsidP="00C034BA">
            <w:pPr>
              <w:rPr>
                <w:rFonts w:ascii="Times New Roman" w:eastAsia="Times New Roman" w:hAnsi="Times New Roman" w:cs="Times New Roman"/>
                <w:color w:val="000000"/>
                <w:kern w:val="0"/>
                <w:sz w:val="20"/>
                <w:szCs w:val="20"/>
                <w:lang w:bidi="hi-IN"/>
              </w:rPr>
            </w:pPr>
          </w:p>
        </w:tc>
        <w:tc>
          <w:tcPr>
            <w:tcW w:w="6482" w:type="dxa"/>
            <w:gridSpan w:val="3"/>
            <w:tcBorders>
              <w:top w:val="single" w:sz="4" w:space="0" w:color="auto"/>
              <w:left w:val="nil"/>
              <w:bottom w:val="single" w:sz="4" w:space="0" w:color="auto"/>
              <w:right w:val="single" w:sz="4" w:space="0" w:color="000000"/>
            </w:tcBorders>
            <w:shd w:val="clear" w:color="auto" w:fill="auto"/>
            <w:hideMark/>
          </w:tcPr>
          <w:p w:rsidR="00C034BA" w:rsidRPr="00C034BA" w:rsidRDefault="00C034BA" w:rsidP="00C034BA">
            <w:pP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CG,PHE, SOR Item no. 7.8 P/110</w:t>
            </w:r>
          </w:p>
        </w:tc>
        <w:tc>
          <w:tcPr>
            <w:tcW w:w="897" w:type="dxa"/>
            <w:tcBorders>
              <w:top w:val="nil"/>
              <w:left w:val="nil"/>
              <w:bottom w:val="nil"/>
              <w:right w:val="single" w:sz="4" w:space="0" w:color="auto"/>
            </w:tcBorders>
            <w:shd w:val="clear" w:color="auto" w:fill="auto"/>
            <w:vAlign w:val="bottom"/>
            <w:hideMark/>
          </w:tcPr>
          <w:p w:rsidR="00C034BA" w:rsidRPr="00C034BA" w:rsidRDefault="00C034BA" w:rsidP="00C034BA">
            <w:pP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 </w:t>
            </w:r>
          </w:p>
        </w:tc>
        <w:tc>
          <w:tcPr>
            <w:tcW w:w="916" w:type="dxa"/>
            <w:tcBorders>
              <w:top w:val="nil"/>
              <w:left w:val="nil"/>
              <w:bottom w:val="nil"/>
              <w:right w:val="single" w:sz="4" w:space="0" w:color="auto"/>
            </w:tcBorders>
            <w:shd w:val="clear" w:color="auto" w:fill="auto"/>
            <w:vAlign w:val="bottom"/>
            <w:hideMark/>
          </w:tcPr>
          <w:p w:rsidR="00C034BA" w:rsidRPr="00C034BA" w:rsidRDefault="00C034BA" w:rsidP="00C034BA">
            <w:pP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 </w:t>
            </w:r>
          </w:p>
        </w:tc>
      </w:tr>
      <w:tr w:rsidR="00C034BA" w:rsidRPr="00C034BA" w:rsidTr="00C034BA">
        <w:trPr>
          <w:trHeight w:val="315"/>
        </w:trPr>
        <w:tc>
          <w:tcPr>
            <w:tcW w:w="763" w:type="dxa"/>
            <w:tcBorders>
              <w:top w:val="nil"/>
              <w:left w:val="single" w:sz="4" w:space="0" w:color="auto"/>
              <w:bottom w:val="nil"/>
              <w:right w:val="nil"/>
            </w:tcBorders>
            <w:shd w:val="clear" w:color="auto" w:fill="auto"/>
            <w:hideMark/>
          </w:tcPr>
          <w:p w:rsidR="00C034BA" w:rsidRPr="00C034BA" w:rsidRDefault="00C034BA" w:rsidP="00C034BA">
            <w:pPr>
              <w:jc w:val="center"/>
              <w:rPr>
                <w:rFonts w:ascii="Times New Roman" w:eastAsia="Times New Roman" w:hAnsi="Times New Roman" w:cs="Times New Roman"/>
                <w:color w:val="000000"/>
                <w:kern w:val="0"/>
                <w:sz w:val="20"/>
                <w:szCs w:val="20"/>
                <w:lang w:bidi="hi-IN"/>
              </w:rPr>
            </w:pPr>
            <w:r w:rsidRPr="00C034BA">
              <w:rPr>
                <w:rFonts w:ascii="Times New Roman" w:eastAsia="Times New Roman" w:hAnsi="Times New Roman" w:cs="Times New Roman"/>
                <w:color w:val="000000"/>
                <w:kern w:val="0"/>
                <w:sz w:val="20"/>
                <w:szCs w:val="20"/>
                <w:lang w:bidi="hi-IN"/>
              </w:rPr>
              <w:t> </w:t>
            </w:r>
          </w:p>
        </w:tc>
        <w:tc>
          <w:tcPr>
            <w:tcW w:w="6482" w:type="dxa"/>
            <w:gridSpan w:val="3"/>
            <w:tcBorders>
              <w:top w:val="single" w:sz="4" w:space="0" w:color="auto"/>
              <w:left w:val="single" w:sz="4" w:space="0" w:color="auto"/>
              <w:bottom w:val="single" w:sz="4" w:space="0" w:color="auto"/>
              <w:right w:val="single" w:sz="4" w:space="0" w:color="000000"/>
            </w:tcBorders>
            <w:shd w:val="clear" w:color="000000" w:fill="FFFFFF"/>
            <w:hideMark/>
          </w:tcPr>
          <w:p w:rsidR="00C034BA" w:rsidRPr="00C034BA" w:rsidRDefault="00C034BA" w:rsidP="00C034BA">
            <w:pPr>
              <w:rPr>
                <w:rFonts w:ascii="Times New Roman" w:eastAsia="Times New Roman" w:hAnsi="Times New Roman" w:cs="Times New Roman"/>
                <w:b/>
                <w:bCs/>
                <w:color w:val="000000"/>
                <w:kern w:val="0"/>
                <w:lang w:bidi="hi-IN"/>
              </w:rPr>
            </w:pPr>
            <w:r w:rsidRPr="00C034BA">
              <w:rPr>
                <w:rFonts w:ascii="Times New Roman" w:eastAsia="Times New Roman" w:hAnsi="Times New Roman" w:cs="Times New Roman"/>
                <w:b/>
                <w:bCs/>
                <w:color w:val="000000"/>
                <w:kern w:val="0"/>
                <w:lang w:bidi="hi-IN"/>
              </w:rPr>
              <w:t>90 mm dia UPVC  6 kg./cm2</w:t>
            </w:r>
          </w:p>
        </w:tc>
        <w:tc>
          <w:tcPr>
            <w:tcW w:w="897" w:type="dxa"/>
            <w:tcBorders>
              <w:top w:val="nil"/>
              <w:left w:val="nil"/>
              <w:bottom w:val="nil"/>
              <w:right w:val="single" w:sz="4" w:space="0" w:color="auto"/>
            </w:tcBorders>
            <w:shd w:val="clear" w:color="auto" w:fill="auto"/>
            <w:vAlign w:val="bottom"/>
            <w:hideMark/>
          </w:tcPr>
          <w:p w:rsidR="00C034BA" w:rsidRPr="00C034BA" w:rsidRDefault="00C034BA" w:rsidP="00C034BA">
            <w:pP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 </w:t>
            </w:r>
          </w:p>
        </w:tc>
        <w:tc>
          <w:tcPr>
            <w:tcW w:w="916" w:type="dxa"/>
            <w:tcBorders>
              <w:top w:val="nil"/>
              <w:left w:val="nil"/>
              <w:bottom w:val="nil"/>
              <w:right w:val="single" w:sz="4" w:space="0" w:color="auto"/>
            </w:tcBorders>
            <w:shd w:val="clear" w:color="auto" w:fill="auto"/>
            <w:vAlign w:val="bottom"/>
            <w:hideMark/>
          </w:tcPr>
          <w:p w:rsidR="00C034BA" w:rsidRPr="00C034BA" w:rsidRDefault="00C034BA" w:rsidP="00C034BA">
            <w:pP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 </w:t>
            </w:r>
          </w:p>
        </w:tc>
      </w:tr>
      <w:tr w:rsidR="00C034BA" w:rsidRPr="00C034BA" w:rsidTr="00C034BA">
        <w:trPr>
          <w:trHeight w:val="315"/>
        </w:trPr>
        <w:tc>
          <w:tcPr>
            <w:tcW w:w="763" w:type="dxa"/>
            <w:tcBorders>
              <w:top w:val="nil"/>
              <w:left w:val="single" w:sz="4" w:space="0" w:color="auto"/>
              <w:bottom w:val="nil"/>
              <w:right w:val="nil"/>
            </w:tcBorders>
            <w:shd w:val="clear" w:color="auto" w:fill="auto"/>
            <w:hideMark/>
          </w:tcPr>
          <w:p w:rsidR="00C034BA" w:rsidRPr="00C034BA" w:rsidRDefault="00C034BA" w:rsidP="00C034BA">
            <w:pPr>
              <w:jc w:val="center"/>
              <w:rPr>
                <w:rFonts w:ascii="Times New Roman" w:eastAsia="Times New Roman" w:hAnsi="Times New Roman" w:cs="Times New Roman"/>
                <w:color w:val="000000"/>
                <w:kern w:val="0"/>
                <w:sz w:val="20"/>
                <w:szCs w:val="20"/>
                <w:lang w:bidi="hi-IN"/>
              </w:rPr>
            </w:pPr>
            <w:r w:rsidRPr="00C034BA">
              <w:rPr>
                <w:rFonts w:ascii="Times New Roman" w:eastAsia="Times New Roman" w:hAnsi="Times New Roman" w:cs="Times New Roman"/>
                <w:color w:val="000000"/>
                <w:kern w:val="0"/>
                <w:sz w:val="20"/>
                <w:szCs w:val="20"/>
                <w:lang w:bidi="hi-IN"/>
              </w:rPr>
              <w:t> </w:t>
            </w:r>
          </w:p>
        </w:tc>
        <w:tc>
          <w:tcPr>
            <w:tcW w:w="3130" w:type="dxa"/>
            <w:gridSpan w:val="2"/>
            <w:tcBorders>
              <w:top w:val="single" w:sz="4" w:space="0" w:color="auto"/>
              <w:left w:val="single" w:sz="4" w:space="0" w:color="auto"/>
              <w:bottom w:val="single" w:sz="4" w:space="0" w:color="auto"/>
              <w:right w:val="single" w:sz="4" w:space="0" w:color="000000"/>
            </w:tcBorders>
            <w:shd w:val="clear" w:color="000000" w:fill="FFFFFF"/>
            <w:hideMark/>
          </w:tcPr>
          <w:p w:rsidR="00C034BA" w:rsidRPr="00C034BA" w:rsidRDefault="00C034BA" w:rsidP="00C034BA">
            <w:pP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Jobtola</w:t>
            </w:r>
          </w:p>
        </w:tc>
        <w:tc>
          <w:tcPr>
            <w:tcW w:w="3352" w:type="dxa"/>
            <w:tcBorders>
              <w:top w:val="nil"/>
              <w:left w:val="nil"/>
              <w:bottom w:val="single" w:sz="4" w:space="0" w:color="auto"/>
              <w:right w:val="single" w:sz="4" w:space="0" w:color="auto"/>
            </w:tcBorders>
            <w:shd w:val="clear" w:color="000000" w:fill="FFFFFF"/>
            <w:hideMark/>
          </w:tcPr>
          <w:p w:rsidR="00C034BA" w:rsidRPr="00C034BA" w:rsidRDefault="00C034BA" w:rsidP="00C034BA">
            <w:pP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10.00</w:t>
            </w:r>
          </w:p>
        </w:tc>
        <w:tc>
          <w:tcPr>
            <w:tcW w:w="897" w:type="dxa"/>
            <w:tcBorders>
              <w:top w:val="nil"/>
              <w:left w:val="nil"/>
              <w:bottom w:val="nil"/>
              <w:right w:val="single" w:sz="4" w:space="0" w:color="auto"/>
            </w:tcBorders>
            <w:shd w:val="clear" w:color="auto" w:fill="auto"/>
            <w:vAlign w:val="bottom"/>
            <w:hideMark/>
          </w:tcPr>
          <w:p w:rsidR="00C034BA" w:rsidRPr="00C034BA" w:rsidRDefault="00C034BA" w:rsidP="00C034BA">
            <w:pP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 </w:t>
            </w:r>
          </w:p>
        </w:tc>
        <w:tc>
          <w:tcPr>
            <w:tcW w:w="916" w:type="dxa"/>
            <w:tcBorders>
              <w:top w:val="nil"/>
              <w:left w:val="nil"/>
              <w:bottom w:val="nil"/>
              <w:right w:val="single" w:sz="4" w:space="0" w:color="auto"/>
            </w:tcBorders>
            <w:shd w:val="clear" w:color="auto" w:fill="auto"/>
            <w:vAlign w:val="bottom"/>
            <w:hideMark/>
          </w:tcPr>
          <w:p w:rsidR="00C034BA" w:rsidRPr="00C034BA" w:rsidRDefault="00C034BA" w:rsidP="00C034BA">
            <w:pP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 </w:t>
            </w:r>
          </w:p>
        </w:tc>
      </w:tr>
      <w:tr w:rsidR="00C034BA" w:rsidRPr="00C034BA" w:rsidTr="00C034BA">
        <w:trPr>
          <w:trHeight w:val="315"/>
        </w:trPr>
        <w:tc>
          <w:tcPr>
            <w:tcW w:w="763" w:type="dxa"/>
            <w:tcBorders>
              <w:top w:val="nil"/>
              <w:left w:val="single" w:sz="4" w:space="0" w:color="auto"/>
              <w:bottom w:val="nil"/>
              <w:right w:val="nil"/>
            </w:tcBorders>
            <w:shd w:val="clear" w:color="auto" w:fill="auto"/>
            <w:hideMark/>
          </w:tcPr>
          <w:p w:rsidR="00C034BA" w:rsidRPr="00C034BA" w:rsidRDefault="00C034BA" w:rsidP="00C034BA">
            <w:pPr>
              <w:jc w:val="center"/>
              <w:rPr>
                <w:rFonts w:ascii="Times New Roman" w:eastAsia="Times New Roman" w:hAnsi="Times New Roman" w:cs="Times New Roman"/>
                <w:color w:val="000000"/>
                <w:kern w:val="0"/>
                <w:sz w:val="20"/>
                <w:szCs w:val="20"/>
                <w:lang w:bidi="hi-IN"/>
              </w:rPr>
            </w:pPr>
            <w:r w:rsidRPr="00C034BA">
              <w:rPr>
                <w:rFonts w:ascii="Times New Roman" w:eastAsia="Times New Roman" w:hAnsi="Times New Roman" w:cs="Times New Roman"/>
                <w:color w:val="000000"/>
                <w:kern w:val="0"/>
                <w:sz w:val="20"/>
                <w:szCs w:val="20"/>
                <w:lang w:bidi="hi-IN"/>
              </w:rPr>
              <w:t> </w:t>
            </w:r>
          </w:p>
        </w:tc>
        <w:tc>
          <w:tcPr>
            <w:tcW w:w="710" w:type="dxa"/>
            <w:tcBorders>
              <w:top w:val="nil"/>
              <w:left w:val="single" w:sz="4" w:space="0" w:color="auto"/>
              <w:bottom w:val="single" w:sz="4" w:space="0" w:color="auto"/>
              <w:right w:val="single" w:sz="4" w:space="0" w:color="auto"/>
            </w:tcBorders>
            <w:shd w:val="clear" w:color="000000" w:fill="FFFFFF"/>
            <w:vAlign w:val="center"/>
            <w:hideMark/>
          </w:tcPr>
          <w:p w:rsidR="00C034BA" w:rsidRPr="00C034BA" w:rsidRDefault="00C034BA" w:rsidP="00C034BA">
            <w:pPr>
              <w:jc w:val="right"/>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 </w:t>
            </w:r>
          </w:p>
        </w:tc>
        <w:tc>
          <w:tcPr>
            <w:tcW w:w="2420" w:type="dxa"/>
            <w:tcBorders>
              <w:top w:val="nil"/>
              <w:left w:val="nil"/>
              <w:bottom w:val="single" w:sz="4" w:space="0" w:color="auto"/>
              <w:right w:val="single" w:sz="4" w:space="0" w:color="auto"/>
            </w:tcBorders>
            <w:shd w:val="clear" w:color="000000" w:fill="FFFFFF"/>
            <w:hideMark/>
          </w:tcPr>
          <w:p w:rsidR="00C034BA" w:rsidRPr="00C034BA" w:rsidRDefault="00C034BA" w:rsidP="00C034BA">
            <w:pPr>
              <w:jc w:val="right"/>
              <w:rPr>
                <w:rFonts w:ascii="Times New Roman" w:eastAsia="Times New Roman" w:hAnsi="Times New Roman" w:cs="Times New Roman"/>
                <w:b/>
                <w:bCs/>
                <w:color w:val="000000"/>
                <w:kern w:val="0"/>
                <w:lang w:bidi="hi-IN"/>
              </w:rPr>
            </w:pPr>
            <w:r w:rsidRPr="00C034BA">
              <w:rPr>
                <w:rFonts w:ascii="Times New Roman" w:eastAsia="Times New Roman" w:hAnsi="Times New Roman" w:cs="Times New Roman"/>
                <w:b/>
                <w:bCs/>
                <w:color w:val="000000"/>
                <w:kern w:val="0"/>
                <w:lang w:bidi="hi-IN"/>
              </w:rPr>
              <w:t>Total</w:t>
            </w:r>
          </w:p>
        </w:tc>
        <w:tc>
          <w:tcPr>
            <w:tcW w:w="3352" w:type="dxa"/>
            <w:tcBorders>
              <w:top w:val="nil"/>
              <w:left w:val="nil"/>
              <w:bottom w:val="single" w:sz="4" w:space="0" w:color="auto"/>
              <w:right w:val="single" w:sz="4" w:space="0" w:color="auto"/>
            </w:tcBorders>
            <w:shd w:val="clear" w:color="auto" w:fill="auto"/>
            <w:hideMark/>
          </w:tcPr>
          <w:p w:rsidR="00C034BA" w:rsidRPr="00C034BA" w:rsidRDefault="00C034BA" w:rsidP="00C034BA">
            <w:pPr>
              <w:jc w:val="both"/>
              <w:rPr>
                <w:rFonts w:ascii="Times New Roman" w:eastAsia="Times New Roman" w:hAnsi="Times New Roman" w:cs="Times New Roman"/>
                <w:b/>
                <w:bCs/>
                <w:color w:val="000000"/>
                <w:kern w:val="0"/>
                <w:lang w:bidi="hi-IN"/>
              </w:rPr>
            </w:pPr>
            <w:r w:rsidRPr="00C034BA">
              <w:rPr>
                <w:rFonts w:ascii="Times New Roman" w:eastAsia="Times New Roman" w:hAnsi="Times New Roman" w:cs="Times New Roman"/>
                <w:b/>
                <w:bCs/>
                <w:color w:val="000000"/>
                <w:kern w:val="0"/>
                <w:lang w:bidi="hi-IN"/>
              </w:rPr>
              <w:t>10.00</w:t>
            </w:r>
          </w:p>
        </w:tc>
        <w:tc>
          <w:tcPr>
            <w:tcW w:w="897" w:type="dxa"/>
            <w:tcBorders>
              <w:top w:val="single" w:sz="4" w:space="0" w:color="auto"/>
              <w:left w:val="nil"/>
              <w:bottom w:val="single" w:sz="4" w:space="0" w:color="auto"/>
              <w:right w:val="single" w:sz="4" w:space="0" w:color="auto"/>
            </w:tcBorders>
            <w:shd w:val="clear" w:color="auto" w:fill="auto"/>
            <w:vAlign w:val="bottom"/>
            <w:hideMark/>
          </w:tcPr>
          <w:p w:rsidR="00C034BA" w:rsidRPr="00C034BA" w:rsidRDefault="00C034BA" w:rsidP="00C034BA">
            <w:pPr>
              <w:jc w:val="cente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10.0</w:t>
            </w:r>
          </w:p>
        </w:tc>
        <w:tc>
          <w:tcPr>
            <w:tcW w:w="916" w:type="dxa"/>
            <w:tcBorders>
              <w:top w:val="single" w:sz="4" w:space="0" w:color="auto"/>
              <w:left w:val="nil"/>
              <w:bottom w:val="single" w:sz="4" w:space="0" w:color="auto"/>
              <w:right w:val="single" w:sz="4" w:space="0" w:color="auto"/>
            </w:tcBorders>
            <w:shd w:val="clear" w:color="auto" w:fill="auto"/>
            <w:vAlign w:val="center"/>
            <w:hideMark/>
          </w:tcPr>
          <w:p w:rsidR="00C034BA" w:rsidRPr="00C034BA" w:rsidRDefault="00C034BA" w:rsidP="00C034BA">
            <w:pPr>
              <w:jc w:val="cente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each</w:t>
            </w:r>
          </w:p>
        </w:tc>
      </w:tr>
      <w:tr w:rsidR="00C034BA" w:rsidRPr="00C034BA" w:rsidTr="00C034BA">
        <w:trPr>
          <w:trHeight w:val="1560"/>
        </w:trPr>
        <w:tc>
          <w:tcPr>
            <w:tcW w:w="763" w:type="dxa"/>
            <w:tcBorders>
              <w:top w:val="single" w:sz="4" w:space="0" w:color="auto"/>
              <w:left w:val="single" w:sz="4" w:space="0" w:color="auto"/>
              <w:bottom w:val="single" w:sz="4" w:space="0" w:color="auto"/>
              <w:right w:val="single" w:sz="4" w:space="0" w:color="auto"/>
            </w:tcBorders>
            <w:shd w:val="clear" w:color="auto" w:fill="auto"/>
            <w:hideMark/>
          </w:tcPr>
          <w:p w:rsidR="00C034BA" w:rsidRPr="00C034BA" w:rsidRDefault="00C034BA" w:rsidP="00C034BA">
            <w:pPr>
              <w:jc w:val="center"/>
              <w:rPr>
                <w:rFonts w:ascii="Times New Roman" w:eastAsia="Times New Roman" w:hAnsi="Times New Roman" w:cs="Times New Roman"/>
                <w:kern w:val="0"/>
                <w:sz w:val="20"/>
                <w:szCs w:val="20"/>
                <w:lang w:bidi="hi-IN"/>
              </w:rPr>
            </w:pPr>
            <w:r w:rsidRPr="00C034BA">
              <w:rPr>
                <w:rFonts w:ascii="Times New Roman" w:eastAsia="Times New Roman" w:hAnsi="Times New Roman" w:cs="Times New Roman"/>
                <w:kern w:val="0"/>
                <w:sz w:val="20"/>
                <w:szCs w:val="20"/>
                <w:lang w:bidi="hi-IN"/>
              </w:rPr>
              <w:t>9</w:t>
            </w:r>
          </w:p>
        </w:tc>
        <w:tc>
          <w:tcPr>
            <w:tcW w:w="6482" w:type="dxa"/>
            <w:gridSpan w:val="3"/>
            <w:tcBorders>
              <w:top w:val="single" w:sz="4" w:space="0" w:color="auto"/>
              <w:left w:val="nil"/>
              <w:bottom w:val="single" w:sz="4" w:space="0" w:color="auto"/>
              <w:right w:val="single" w:sz="4" w:space="0" w:color="000000"/>
            </w:tcBorders>
            <w:shd w:val="clear" w:color="auto" w:fill="auto"/>
            <w:hideMark/>
          </w:tcPr>
          <w:p w:rsidR="00C034BA" w:rsidRPr="00C034BA" w:rsidRDefault="00C034BA" w:rsidP="00C034BA">
            <w:pPr>
              <w:rPr>
                <w:rFonts w:ascii="Times New Roman" w:eastAsia="Times New Roman" w:hAnsi="Times New Roman" w:cs="Times New Roman"/>
                <w:kern w:val="0"/>
                <w:lang w:bidi="hi-IN"/>
              </w:rPr>
            </w:pPr>
            <w:r w:rsidRPr="00C034BA">
              <w:rPr>
                <w:rFonts w:ascii="Times New Roman" w:eastAsia="Times New Roman" w:hAnsi="Times New Roman" w:cs="Times New Roman"/>
                <w:kern w:val="0"/>
                <w:lang w:bidi="hi-IN"/>
              </w:rPr>
              <w:t>Providing laying and jointing of following galvanized Iron (MS) Pipes with specials (such as bends, elbows, tees etc) class light, medium &amp; heavy including testing of joints, cost of pipes, specials and jointing materials all complete. Pipes and sockets conforming to IS:1239/2011 Part- II.</w:t>
            </w:r>
          </w:p>
        </w:tc>
        <w:tc>
          <w:tcPr>
            <w:tcW w:w="897" w:type="dxa"/>
            <w:tcBorders>
              <w:top w:val="nil"/>
              <w:left w:val="nil"/>
              <w:bottom w:val="nil"/>
              <w:right w:val="single" w:sz="4" w:space="0" w:color="auto"/>
            </w:tcBorders>
            <w:shd w:val="clear" w:color="auto" w:fill="auto"/>
            <w:vAlign w:val="bottom"/>
            <w:hideMark/>
          </w:tcPr>
          <w:p w:rsidR="00C034BA" w:rsidRPr="00C034BA" w:rsidRDefault="00C034BA" w:rsidP="00C034BA">
            <w:pPr>
              <w:jc w:val="center"/>
              <w:rPr>
                <w:rFonts w:ascii="Times New Roman" w:eastAsia="Times New Roman" w:hAnsi="Times New Roman" w:cs="Times New Roman"/>
                <w:kern w:val="0"/>
                <w:sz w:val="24"/>
                <w:szCs w:val="24"/>
                <w:lang w:bidi="hi-IN"/>
              </w:rPr>
            </w:pPr>
            <w:r w:rsidRPr="00C034BA">
              <w:rPr>
                <w:rFonts w:ascii="Times New Roman" w:eastAsia="Times New Roman" w:hAnsi="Times New Roman" w:cs="Times New Roman"/>
                <w:kern w:val="0"/>
                <w:sz w:val="24"/>
                <w:szCs w:val="24"/>
                <w:lang w:bidi="hi-IN"/>
              </w:rPr>
              <w:t> </w:t>
            </w:r>
          </w:p>
        </w:tc>
        <w:tc>
          <w:tcPr>
            <w:tcW w:w="916" w:type="dxa"/>
            <w:tcBorders>
              <w:top w:val="nil"/>
              <w:left w:val="nil"/>
              <w:bottom w:val="nil"/>
              <w:right w:val="single" w:sz="4" w:space="0" w:color="auto"/>
            </w:tcBorders>
            <w:shd w:val="clear" w:color="auto" w:fill="auto"/>
            <w:vAlign w:val="center"/>
            <w:hideMark/>
          </w:tcPr>
          <w:p w:rsidR="00C034BA" w:rsidRPr="00C034BA" w:rsidRDefault="00C034BA" w:rsidP="00C034BA">
            <w:pPr>
              <w:jc w:val="center"/>
              <w:rPr>
                <w:rFonts w:ascii="Times New Roman" w:eastAsia="Times New Roman" w:hAnsi="Times New Roman" w:cs="Times New Roman"/>
                <w:kern w:val="0"/>
                <w:sz w:val="24"/>
                <w:szCs w:val="24"/>
                <w:lang w:bidi="hi-IN"/>
              </w:rPr>
            </w:pPr>
            <w:r w:rsidRPr="00C034BA">
              <w:rPr>
                <w:rFonts w:ascii="Times New Roman" w:eastAsia="Times New Roman" w:hAnsi="Times New Roman" w:cs="Times New Roman"/>
                <w:kern w:val="0"/>
                <w:sz w:val="24"/>
                <w:szCs w:val="24"/>
                <w:lang w:bidi="hi-IN"/>
              </w:rPr>
              <w:t> </w:t>
            </w:r>
          </w:p>
        </w:tc>
      </w:tr>
      <w:tr w:rsidR="00C034BA" w:rsidRPr="00C034BA" w:rsidTr="00C034BA">
        <w:trPr>
          <w:trHeight w:val="300"/>
        </w:trPr>
        <w:tc>
          <w:tcPr>
            <w:tcW w:w="763" w:type="dxa"/>
            <w:tcBorders>
              <w:top w:val="nil"/>
              <w:left w:val="single" w:sz="4" w:space="0" w:color="auto"/>
              <w:bottom w:val="single" w:sz="4" w:space="0" w:color="auto"/>
              <w:right w:val="single" w:sz="4" w:space="0" w:color="auto"/>
            </w:tcBorders>
            <w:shd w:val="clear" w:color="auto" w:fill="auto"/>
            <w:hideMark/>
          </w:tcPr>
          <w:p w:rsidR="00C034BA" w:rsidRPr="00C034BA" w:rsidRDefault="00C034BA" w:rsidP="00C034BA">
            <w:pPr>
              <w:jc w:val="center"/>
              <w:rPr>
                <w:rFonts w:ascii="Times New Roman" w:eastAsia="Times New Roman" w:hAnsi="Times New Roman" w:cs="Times New Roman"/>
                <w:color w:val="FF0000"/>
                <w:kern w:val="0"/>
                <w:sz w:val="20"/>
                <w:szCs w:val="20"/>
                <w:lang w:bidi="hi-IN"/>
              </w:rPr>
            </w:pPr>
            <w:r w:rsidRPr="00C034BA">
              <w:rPr>
                <w:rFonts w:ascii="Times New Roman" w:eastAsia="Times New Roman" w:hAnsi="Times New Roman" w:cs="Times New Roman"/>
                <w:color w:val="FF0000"/>
                <w:kern w:val="0"/>
                <w:sz w:val="20"/>
                <w:szCs w:val="20"/>
                <w:lang w:bidi="hi-IN"/>
              </w:rPr>
              <w:t> </w:t>
            </w:r>
          </w:p>
        </w:tc>
        <w:tc>
          <w:tcPr>
            <w:tcW w:w="6482" w:type="dxa"/>
            <w:gridSpan w:val="3"/>
            <w:tcBorders>
              <w:top w:val="single" w:sz="4" w:space="0" w:color="auto"/>
              <w:left w:val="nil"/>
              <w:bottom w:val="single" w:sz="4" w:space="0" w:color="auto"/>
              <w:right w:val="single" w:sz="4" w:space="0" w:color="000000"/>
            </w:tcBorders>
            <w:shd w:val="clear" w:color="auto" w:fill="auto"/>
            <w:hideMark/>
          </w:tcPr>
          <w:p w:rsidR="00C034BA" w:rsidRPr="00C034BA" w:rsidRDefault="00C034BA" w:rsidP="00C034BA">
            <w:pPr>
              <w:rPr>
                <w:rFonts w:ascii="Times New Roman" w:eastAsia="Times New Roman" w:hAnsi="Times New Roman" w:cs="Times New Roman"/>
                <w:kern w:val="0"/>
                <w:lang w:bidi="hi-IN"/>
              </w:rPr>
            </w:pPr>
            <w:r w:rsidRPr="00C034BA">
              <w:rPr>
                <w:rFonts w:ascii="Times New Roman" w:eastAsia="Times New Roman" w:hAnsi="Times New Roman" w:cs="Times New Roman"/>
                <w:kern w:val="0"/>
                <w:lang w:bidi="hi-IN"/>
              </w:rPr>
              <w:t>CG,PHE, SOR Item no. 6.1 P/89</w:t>
            </w:r>
          </w:p>
        </w:tc>
        <w:tc>
          <w:tcPr>
            <w:tcW w:w="897" w:type="dxa"/>
            <w:tcBorders>
              <w:top w:val="single" w:sz="4" w:space="0" w:color="auto"/>
              <w:left w:val="nil"/>
              <w:bottom w:val="nil"/>
              <w:right w:val="single" w:sz="4" w:space="0" w:color="auto"/>
            </w:tcBorders>
            <w:shd w:val="clear" w:color="auto" w:fill="auto"/>
            <w:vAlign w:val="bottom"/>
            <w:hideMark/>
          </w:tcPr>
          <w:p w:rsidR="00C034BA" w:rsidRPr="00C034BA" w:rsidRDefault="00C034BA" w:rsidP="00C034BA">
            <w:pPr>
              <w:jc w:val="center"/>
              <w:rPr>
                <w:rFonts w:ascii="Times New Roman" w:eastAsia="Times New Roman" w:hAnsi="Times New Roman" w:cs="Times New Roman"/>
                <w:kern w:val="0"/>
                <w:sz w:val="24"/>
                <w:szCs w:val="24"/>
                <w:lang w:bidi="hi-IN"/>
              </w:rPr>
            </w:pPr>
            <w:r w:rsidRPr="00C034BA">
              <w:rPr>
                <w:rFonts w:ascii="Times New Roman" w:eastAsia="Times New Roman" w:hAnsi="Times New Roman" w:cs="Times New Roman"/>
                <w:kern w:val="0"/>
                <w:sz w:val="24"/>
                <w:szCs w:val="24"/>
                <w:lang w:bidi="hi-IN"/>
              </w:rPr>
              <w:t> </w:t>
            </w:r>
          </w:p>
        </w:tc>
        <w:tc>
          <w:tcPr>
            <w:tcW w:w="916" w:type="dxa"/>
            <w:tcBorders>
              <w:top w:val="single" w:sz="4" w:space="0" w:color="auto"/>
              <w:left w:val="nil"/>
              <w:bottom w:val="nil"/>
              <w:right w:val="single" w:sz="4" w:space="0" w:color="auto"/>
            </w:tcBorders>
            <w:shd w:val="clear" w:color="auto" w:fill="auto"/>
            <w:vAlign w:val="center"/>
            <w:hideMark/>
          </w:tcPr>
          <w:p w:rsidR="00C034BA" w:rsidRPr="00C034BA" w:rsidRDefault="00C034BA" w:rsidP="00C034BA">
            <w:pPr>
              <w:jc w:val="center"/>
              <w:rPr>
                <w:rFonts w:ascii="Times New Roman" w:eastAsia="Times New Roman" w:hAnsi="Times New Roman" w:cs="Times New Roman"/>
                <w:kern w:val="0"/>
                <w:sz w:val="24"/>
                <w:szCs w:val="24"/>
                <w:lang w:bidi="hi-IN"/>
              </w:rPr>
            </w:pPr>
            <w:r w:rsidRPr="00C034BA">
              <w:rPr>
                <w:rFonts w:ascii="Times New Roman" w:eastAsia="Times New Roman" w:hAnsi="Times New Roman" w:cs="Times New Roman"/>
                <w:kern w:val="0"/>
                <w:sz w:val="24"/>
                <w:szCs w:val="24"/>
                <w:lang w:bidi="hi-IN"/>
              </w:rPr>
              <w:t> </w:t>
            </w:r>
          </w:p>
        </w:tc>
      </w:tr>
      <w:tr w:rsidR="00C034BA" w:rsidRPr="00C034BA" w:rsidTr="00C034BA">
        <w:trPr>
          <w:trHeight w:val="315"/>
        </w:trPr>
        <w:tc>
          <w:tcPr>
            <w:tcW w:w="763" w:type="dxa"/>
            <w:tcBorders>
              <w:top w:val="nil"/>
              <w:left w:val="single" w:sz="4" w:space="0" w:color="auto"/>
              <w:bottom w:val="nil"/>
              <w:right w:val="nil"/>
            </w:tcBorders>
            <w:shd w:val="clear" w:color="auto" w:fill="auto"/>
            <w:hideMark/>
          </w:tcPr>
          <w:p w:rsidR="00C034BA" w:rsidRPr="00C034BA" w:rsidRDefault="00C034BA" w:rsidP="00C034BA">
            <w:pPr>
              <w:jc w:val="center"/>
              <w:rPr>
                <w:rFonts w:ascii="Times New Roman" w:eastAsia="Times New Roman" w:hAnsi="Times New Roman" w:cs="Times New Roman"/>
                <w:color w:val="000000"/>
                <w:kern w:val="0"/>
                <w:sz w:val="20"/>
                <w:szCs w:val="20"/>
                <w:lang w:bidi="hi-IN"/>
              </w:rPr>
            </w:pPr>
            <w:r w:rsidRPr="00C034BA">
              <w:rPr>
                <w:rFonts w:ascii="Times New Roman" w:eastAsia="Times New Roman" w:hAnsi="Times New Roman" w:cs="Times New Roman"/>
                <w:color w:val="000000"/>
                <w:kern w:val="0"/>
                <w:sz w:val="20"/>
                <w:szCs w:val="20"/>
                <w:lang w:bidi="hi-IN"/>
              </w:rPr>
              <w:t> </w:t>
            </w:r>
          </w:p>
        </w:tc>
        <w:tc>
          <w:tcPr>
            <w:tcW w:w="6482" w:type="dxa"/>
            <w:gridSpan w:val="3"/>
            <w:tcBorders>
              <w:top w:val="single" w:sz="4" w:space="0" w:color="auto"/>
              <w:left w:val="single" w:sz="4" w:space="0" w:color="auto"/>
              <w:bottom w:val="single" w:sz="4" w:space="0" w:color="auto"/>
              <w:right w:val="single" w:sz="4" w:space="0" w:color="000000"/>
            </w:tcBorders>
            <w:shd w:val="clear" w:color="000000" w:fill="FFFFFF"/>
            <w:hideMark/>
          </w:tcPr>
          <w:p w:rsidR="00C034BA" w:rsidRPr="00C034BA" w:rsidRDefault="00C034BA" w:rsidP="00C034BA">
            <w:pPr>
              <w:rPr>
                <w:rFonts w:ascii="Times New Roman" w:eastAsia="Times New Roman" w:hAnsi="Times New Roman" w:cs="Times New Roman"/>
                <w:b/>
                <w:bCs/>
                <w:color w:val="000000"/>
                <w:kern w:val="0"/>
                <w:sz w:val="20"/>
                <w:szCs w:val="20"/>
                <w:lang w:bidi="hi-IN"/>
              </w:rPr>
            </w:pPr>
            <w:r w:rsidRPr="00C034BA">
              <w:rPr>
                <w:rFonts w:ascii="Times New Roman" w:eastAsia="Times New Roman" w:hAnsi="Times New Roman" w:cs="Times New Roman"/>
                <w:b/>
                <w:bCs/>
                <w:color w:val="000000"/>
                <w:kern w:val="0"/>
                <w:sz w:val="20"/>
                <w:szCs w:val="20"/>
                <w:lang w:bidi="hi-IN"/>
              </w:rPr>
              <w:t>100 mm dia class mudiam (For culvert crossing)</w:t>
            </w:r>
          </w:p>
        </w:tc>
        <w:tc>
          <w:tcPr>
            <w:tcW w:w="897" w:type="dxa"/>
            <w:tcBorders>
              <w:top w:val="single" w:sz="4" w:space="0" w:color="auto"/>
              <w:left w:val="nil"/>
              <w:bottom w:val="single" w:sz="4" w:space="0" w:color="auto"/>
              <w:right w:val="single" w:sz="4" w:space="0" w:color="auto"/>
            </w:tcBorders>
            <w:shd w:val="clear" w:color="auto" w:fill="auto"/>
            <w:vAlign w:val="bottom"/>
            <w:hideMark/>
          </w:tcPr>
          <w:p w:rsidR="00C034BA" w:rsidRPr="00C034BA" w:rsidRDefault="00C034BA" w:rsidP="00C034BA">
            <w:pPr>
              <w:jc w:val="cente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 </w:t>
            </w:r>
          </w:p>
        </w:tc>
        <w:tc>
          <w:tcPr>
            <w:tcW w:w="916" w:type="dxa"/>
            <w:tcBorders>
              <w:top w:val="single" w:sz="4" w:space="0" w:color="auto"/>
              <w:left w:val="nil"/>
              <w:bottom w:val="nil"/>
              <w:right w:val="single" w:sz="4" w:space="0" w:color="auto"/>
            </w:tcBorders>
            <w:shd w:val="clear" w:color="auto" w:fill="auto"/>
            <w:vAlign w:val="center"/>
            <w:hideMark/>
          </w:tcPr>
          <w:p w:rsidR="00C034BA" w:rsidRPr="00C034BA" w:rsidRDefault="00C034BA" w:rsidP="00C034BA">
            <w:pPr>
              <w:jc w:val="center"/>
              <w:rPr>
                <w:rFonts w:ascii="Times New Roman" w:eastAsia="Times New Roman" w:hAnsi="Times New Roman" w:cs="Times New Roman"/>
                <w:kern w:val="0"/>
                <w:sz w:val="24"/>
                <w:szCs w:val="24"/>
                <w:lang w:bidi="hi-IN"/>
              </w:rPr>
            </w:pPr>
            <w:r w:rsidRPr="00C034BA">
              <w:rPr>
                <w:rFonts w:ascii="Times New Roman" w:eastAsia="Times New Roman" w:hAnsi="Times New Roman" w:cs="Times New Roman"/>
                <w:kern w:val="0"/>
                <w:sz w:val="24"/>
                <w:szCs w:val="24"/>
                <w:lang w:bidi="hi-IN"/>
              </w:rPr>
              <w:t> </w:t>
            </w:r>
          </w:p>
        </w:tc>
      </w:tr>
      <w:tr w:rsidR="00C034BA" w:rsidRPr="00C034BA" w:rsidTr="00C034BA">
        <w:trPr>
          <w:trHeight w:val="315"/>
        </w:trPr>
        <w:tc>
          <w:tcPr>
            <w:tcW w:w="763" w:type="dxa"/>
            <w:tcBorders>
              <w:top w:val="nil"/>
              <w:left w:val="single" w:sz="4" w:space="0" w:color="auto"/>
              <w:bottom w:val="nil"/>
              <w:right w:val="nil"/>
            </w:tcBorders>
            <w:shd w:val="clear" w:color="auto" w:fill="auto"/>
            <w:hideMark/>
          </w:tcPr>
          <w:p w:rsidR="00C034BA" w:rsidRPr="00C034BA" w:rsidRDefault="00C034BA" w:rsidP="00C034BA">
            <w:pPr>
              <w:jc w:val="center"/>
              <w:rPr>
                <w:rFonts w:ascii="Times New Roman" w:eastAsia="Times New Roman" w:hAnsi="Times New Roman" w:cs="Times New Roman"/>
                <w:color w:val="000000"/>
                <w:kern w:val="0"/>
                <w:sz w:val="20"/>
                <w:szCs w:val="20"/>
                <w:lang w:bidi="hi-IN"/>
              </w:rPr>
            </w:pPr>
            <w:r w:rsidRPr="00C034BA">
              <w:rPr>
                <w:rFonts w:ascii="Times New Roman" w:eastAsia="Times New Roman" w:hAnsi="Times New Roman" w:cs="Times New Roman"/>
                <w:color w:val="000000"/>
                <w:kern w:val="0"/>
                <w:sz w:val="20"/>
                <w:szCs w:val="20"/>
                <w:lang w:bidi="hi-IN"/>
              </w:rPr>
              <w:t> </w:t>
            </w:r>
          </w:p>
        </w:tc>
        <w:tc>
          <w:tcPr>
            <w:tcW w:w="3130" w:type="dxa"/>
            <w:gridSpan w:val="2"/>
            <w:tcBorders>
              <w:top w:val="single" w:sz="4" w:space="0" w:color="auto"/>
              <w:left w:val="single" w:sz="4" w:space="0" w:color="auto"/>
              <w:bottom w:val="single" w:sz="4" w:space="0" w:color="auto"/>
              <w:right w:val="single" w:sz="4" w:space="0" w:color="000000"/>
            </w:tcBorders>
            <w:shd w:val="clear" w:color="000000" w:fill="FFFFFF"/>
            <w:hideMark/>
          </w:tcPr>
          <w:p w:rsidR="00C034BA" w:rsidRPr="00C034BA" w:rsidRDefault="00C034BA" w:rsidP="00C034BA">
            <w:pPr>
              <w:rPr>
                <w:rFonts w:ascii="Times New Roman" w:eastAsia="Times New Roman" w:hAnsi="Times New Roman" w:cs="Times New Roman"/>
                <w:color w:val="000000"/>
                <w:kern w:val="0"/>
                <w:sz w:val="20"/>
                <w:szCs w:val="20"/>
                <w:lang w:bidi="hi-IN"/>
              </w:rPr>
            </w:pPr>
            <w:r w:rsidRPr="00C034BA">
              <w:rPr>
                <w:rFonts w:ascii="Times New Roman" w:eastAsia="Times New Roman" w:hAnsi="Times New Roman" w:cs="Times New Roman"/>
                <w:color w:val="000000"/>
                <w:kern w:val="0"/>
                <w:sz w:val="20"/>
                <w:szCs w:val="20"/>
                <w:lang w:bidi="hi-IN"/>
              </w:rPr>
              <w:t>Jobtola</w:t>
            </w:r>
          </w:p>
        </w:tc>
        <w:tc>
          <w:tcPr>
            <w:tcW w:w="3352" w:type="dxa"/>
            <w:tcBorders>
              <w:top w:val="nil"/>
              <w:left w:val="nil"/>
              <w:bottom w:val="single" w:sz="4" w:space="0" w:color="auto"/>
              <w:right w:val="single" w:sz="4" w:space="0" w:color="auto"/>
            </w:tcBorders>
            <w:shd w:val="clear" w:color="000000" w:fill="FFFFFF"/>
            <w:hideMark/>
          </w:tcPr>
          <w:p w:rsidR="00C034BA" w:rsidRPr="00C034BA" w:rsidRDefault="00C034BA" w:rsidP="00C034BA">
            <w:pPr>
              <w:jc w:val="both"/>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30.00</w:t>
            </w:r>
          </w:p>
        </w:tc>
        <w:tc>
          <w:tcPr>
            <w:tcW w:w="897" w:type="dxa"/>
            <w:tcBorders>
              <w:top w:val="nil"/>
              <w:left w:val="nil"/>
              <w:bottom w:val="single" w:sz="4" w:space="0" w:color="auto"/>
              <w:right w:val="single" w:sz="4" w:space="0" w:color="auto"/>
            </w:tcBorders>
            <w:shd w:val="clear" w:color="auto" w:fill="auto"/>
            <w:vAlign w:val="bottom"/>
            <w:hideMark/>
          </w:tcPr>
          <w:p w:rsidR="00C034BA" w:rsidRPr="00C034BA" w:rsidRDefault="00C034BA" w:rsidP="00C034BA">
            <w:pPr>
              <w:jc w:val="cente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 </w:t>
            </w:r>
          </w:p>
        </w:tc>
        <w:tc>
          <w:tcPr>
            <w:tcW w:w="916" w:type="dxa"/>
            <w:tcBorders>
              <w:top w:val="single" w:sz="4" w:space="0" w:color="auto"/>
              <w:left w:val="nil"/>
              <w:bottom w:val="nil"/>
              <w:right w:val="single" w:sz="4" w:space="0" w:color="auto"/>
            </w:tcBorders>
            <w:shd w:val="clear" w:color="auto" w:fill="auto"/>
            <w:vAlign w:val="center"/>
            <w:hideMark/>
          </w:tcPr>
          <w:p w:rsidR="00C034BA" w:rsidRPr="00C034BA" w:rsidRDefault="00C034BA" w:rsidP="00C034BA">
            <w:pPr>
              <w:jc w:val="center"/>
              <w:rPr>
                <w:rFonts w:ascii="Times New Roman" w:eastAsia="Times New Roman" w:hAnsi="Times New Roman" w:cs="Times New Roman"/>
                <w:kern w:val="0"/>
                <w:sz w:val="24"/>
                <w:szCs w:val="24"/>
                <w:lang w:bidi="hi-IN"/>
              </w:rPr>
            </w:pPr>
            <w:r w:rsidRPr="00C034BA">
              <w:rPr>
                <w:rFonts w:ascii="Times New Roman" w:eastAsia="Times New Roman" w:hAnsi="Times New Roman" w:cs="Times New Roman"/>
                <w:kern w:val="0"/>
                <w:sz w:val="24"/>
                <w:szCs w:val="24"/>
                <w:lang w:bidi="hi-IN"/>
              </w:rPr>
              <w:t> </w:t>
            </w:r>
          </w:p>
        </w:tc>
      </w:tr>
      <w:tr w:rsidR="00C034BA" w:rsidRPr="00C034BA" w:rsidTr="00C034BA">
        <w:trPr>
          <w:trHeight w:val="315"/>
        </w:trPr>
        <w:tc>
          <w:tcPr>
            <w:tcW w:w="763" w:type="dxa"/>
            <w:tcBorders>
              <w:top w:val="nil"/>
              <w:left w:val="single" w:sz="4" w:space="0" w:color="auto"/>
              <w:bottom w:val="nil"/>
              <w:right w:val="nil"/>
            </w:tcBorders>
            <w:shd w:val="clear" w:color="auto" w:fill="auto"/>
            <w:hideMark/>
          </w:tcPr>
          <w:p w:rsidR="00C034BA" w:rsidRPr="00C034BA" w:rsidRDefault="00C034BA" w:rsidP="00C034BA">
            <w:pPr>
              <w:jc w:val="center"/>
              <w:rPr>
                <w:rFonts w:ascii="Times New Roman" w:eastAsia="Times New Roman" w:hAnsi="Times New Roman" w:cs="Times New Roman"/>
                <w:color w:val="000000"/>
                <w:kern w:val="0"/>
                <w:sz w:val="20"/>
                <w:szCs w:val="20"/>
                <w:lang w:bidi="hi-IN"/>
              </w:rPr>
            </w:pPr>
            <w:r w:rsidRPr="00C034BA">
              <w:rPr>
                <w:rFonts w:ascii="Times New Roman" w:eastAsia="Times New Roman" w:hAnsi="Times New Roman" w:cs="Times New Roman"/>
                <w:color w:val="000000"/>
                <w:kern w:val="0"/>
                <w:sz w:val="20"/>
                <w:szCs w:val="20"/>
                <w:lang w:bidi="hi-IN"/>
              </w:rPr>
              <w:t> </w:t>
            </w:r>
          </w:p>
        </w:tc>
        <w:tc>
          <w:tcPr>
            <w:tcW w:w="710" w:type="dxa"/>
            <w:tcBorders>
              <w:top w:val="nil"/>
              <w:left w:val="single" w:sz="4" w:space="0" w:color="auto"/>
              <w:bottom w:val="single" w:sz="4" w:space="0" w:color="auto"/>
              <w:right w:val="single" w:sz="4" w:space="0" w:color="auto"/>
            </w:tcBorders>
            <w:shd w:val="clear" w:color="000000" w:fill="FFFFFF"/>
            <w:vAlign w:val="center"/>
            <w:hideMark/>
          </w:tcPr>
          <w:p w:rsidR="00C034BA" w:rsidRPr="00C034BA" w:rsidRDefault="00C034BA" w:rsidP="00C034BA">
            <w:pPr>
              <w:jc w:val="right"/>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 </w:t>
            </w:r>
          </w:p>
        </w:tc>
        <w:tc>
          <w:tcPr>
            <w:tcW w:w="2420" w:type="dxa"/>
            <w:tcBorders>
              <w:top w:val="nil"/>
              <w:left w:val="nil"/>
              <w:bottom w:val="single" w:sz="4" w:space="0" w:color="auto"/>
              <w:right w:val="single" w:sz="4" w:space="0" w:color="auto"/>
            </w:tcBorders>
            <w:shd w:val="clear" w:color="000000" w:fill="FFFFFF"/>
            <w:hideMark/>
          </w:tcPr>
          <w:p w:rsidR="00C034BA" w:rsidRPr="00C034BA" w:rsidRDefault="00C034BA" w:rsidP="00C034BA">
            <w:pPr>
              <w:jc w:val="right"/>
              <w:rPr>
                <w:rFonts w:ascii="Times New Roman" w:eastAsia="Times New Roman" w:hAnsi="Times New Roman" w:cs="Times New Roman"/>
                <w:b/>
                <w:bCs/>
                <w:color w:val="000000"/>
                <w:kern w:val="0"/>
                <w:lang w:bidi="hi-IN"/>
              </w:rPr>
            </w:pPr>
            <w:r w:rsidRPr="00C034BA">
              <w:rPr>
                <w:rFonts w:ascii="Times New Roman" w:eastAsia="Times New Roman" w:hAnsi="Times New Roman" w:cs="Times New Roman"/>
                <w:b/>
                <w:bCs/>
                <w:color w:val="000000"/>
                <w:kern w:val="0"/>
                <w:lang w:bidi="hi-IN"/>
              </w:rPr>
              <w:t>Total</w:t>
            </w:r>
          </w:p>
        </w:tc>
        <w:tc>
          <w:tcPr>
            <w:tcW w:w="3352" w:type="dxa"/>
            <w:tcBorders>
              <w:top w:val="nil"/>
              <w:left w:val="nil"/>
              <w:bottom w:val="single" w:sz="4" w:space="0" w:color="auto"/>
              <w:right w:val="single" w:sz="4" w:space="0" w:color="auto"/>
            </w:tcBorders>
            <w:shd w:val="clear" w:color="auto" w:fill="auto"/>
            <w:hideMark/>
          </w:tcPr>
          <w:p w:rsidR="00C034BA" w:rsidRPr="00C034BA" w:rsidRDefault="00C034BA" w:rsidP="00C034BA">
            <w:pPr>
              <w:jc w:val="both"/>
              <w:rPr>
                <w:rFonts w:ascii="Times New Roman" w:eastAsia="Times New Roman" w:hAnsi="Times New Roman" w:cs="Times New Roman"/>
                <w:b/>
                <w:bCs/>
                <w:color w:val="000000"/>
                <w:kern w:val="0"/>
                <w:lang w:bidi="hi-IN"/>
              </w:rPr>
            </w:pPr>
            <w:r w:rsidRPr="00C034BA">
              <w:rPr>
                <w:rFonts w:ascii="Times New Roman" w:eastAsia="Times New Roman" w:hAnsi="Times New Roman" w:cs="Times New Roman"/>
                <w:b/>
                <w:bCs/>
                <w:color w:val="000000"/>
                <w:kern w:val="0"/>
                <w:lang w:bidi="hi-IN"/>
              </w:rPr>
              <w:t>30.00</w:t>
            </w:r>
          </w:p>
        </w:tc>
        <w:tc>
          <w:tcPr>
            <w:tcW w:w="897" w:type="dxa"/>
            <w:tcBorders>
              <w:top w:val="nil"/>
              <w:left w:val="nil"/>
              <w:bottom w:val="single" w:sz="4" w:space="0" w:color="auto"/>
              <w:right w:val="single" w:sz="4" w:space="0" w:color="auto"/>
            </w:tcBorders>
            <w:shd w:val="clear" w:color="auto" w:fill="auto"/>
            <w:vAlign w:val="bottom"/>
            <w:hideMark/>
          </w:tcPr>
          <w:p w:rsidR="00C034BA" w:rsidRPr="00C034BA" w:rsidRDefault="00C034BA" w:rsidP="00C034BA">
            <w:pPr>
              <w:jc w:val="cente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30</w:t>
            </w:r>
          </w:p>
        </w:tc>
        <w:tc>
          <w:tcPr>
            <w:tcW w:w="916" w:type="dxa"/>
            <w:tcBorders>
              <w:top w:val="single" w:sz="4" w:space="0" w:color="auto"/>
              <w:left w:val="nil"/>
              <w:bottom w:val="nil"/>
              <w:right w:val="single" w:sz="4" w:space="0" w:color="auto"/>
            </w:tcBorders>
            <w:shd w:val="clear" w:color="auto" w:fill="auto"/>
            <w:vAlign w:val="center"/>
            <w:hideMark/>
          </w:tcPr>
          <w:p w:rsidR="00C034BA" w:rsidRPr="00C034BA" w:rsidRDefault="00C034BA" w:rsidP="00C034BA">
            <w:pPr>
              <w:jc w:val="center"/>
              <w:rPr>
                <w:rFonts w:ascii="Times New Roman" w:eastAsia="Times New Roman" w:hAnsi="Times New Roman" w:cs="Times New Roman"/>
                <w:kern w:val="0"/>
                <w:sz w:val="24"/>
                <w:szCs w:val="24"/>
                <w:lang w:bidi="hi-IN"/>
              </w:rPr>
            </w:pPr>
            <w:r w:rsidRPr="00C034BA">
              <w:rPr>
                <w:rFonts w:ascii="Times New Roman" w:eastAsia="Times New Roman" w:hAnsi="Times New Roman" w:cs="Times New Roman"/>
                <w:kern w:val="0"/>
                <w:sz w:val="24"/>
                <w:szCs w:val="24"/>
                <w:lang w:bidi="hi-IN"/>
              </w:rPr>
              <w:t>RM</w:t>
            </w:r>
          </w:p>
        </w:tc>
      </w:tr>
      <w:tr w:rsidR="00C034BA" w:rsidRPr="00C034BA" w:rsidTr="00C034BA">
        <w:trPr>
          <w:trHeight w:val="615"/>
        </w:trPr>
        <w:tc>
          <w:tcPr>
            <w:tcW w:w="763" w:type="dxa"/>
            <w:vMerge w:val="restart"/>
            <w:tcBorders>
              <w:top w:val="single" w:sz="4" w:space="0" w:color="auto"/>
              <w:left w:val="single" w:sz="4" w:space="0" w:color="auto"/>
              <w:bottom w:val="nil"/>
              <w:right w:val="single" w:sz="4" w:space="0" w:color="auto"/>
            </w:tcBorders>
            <w:shd w:val="clear" w:color="auto" w:fill="auto"/>
            <w:hideMark/>
          </w:tcPr>
          <w:p w:rsidR="00C034BA" w:rsidRPr="00C034BA" w:rsidRDefault="00C034BA" w:rsidP="00C034BA">
            <w:pPr>
              <w:jc w:val="center"/>
              <w:rPr>
                <w:rFonts w:ascii="Times New Roman" w:eastAsia="Times New Roman" w:hAnsi="Times New Roman" w:cs="Times New Roman"/>
                <w:color w:val="000000"/>
                <w:kern w:val="0"/>
                <w:sz w:val="20"/>
                <w:szCs w:val="20"/>
                <w:lang w:bidi="hi-IN"/>
              </w:rPr>
            </w:pPr>
            <w:r w:rsidRPr="00C034BA">
              <w:rPr>
                <w:rFonts w:ascii="Times New Roman" w:eastAsia="Times New Roman" w:hAnsi="Times New Roman" w:cs="Times New Roman"/>
                <w:color w:val="000000"/>
                <w:kern w:val="0"/>
                <w:sz w:val="20"/>
                <w:szCs w:val="20"/>
                <w:lang w:bidi="hi-IN"/>
              </w:rPr>
              <w:t>10</w:t>
            </w:r>
          </w:p>
        </w:tc>
        <w:tc>
          <w:tcPr>
            <w:tcW w:w="6482" w:type="dxa"/>
            <w:gridSpan w:val="3"/>
            <w:tcBorders>
              <w:top w:val="single" w:sz="4" w:space="0" w:color="auto"/>
              <w:left w:val="single" w:sz="4" w:space="0" w:color="auto"/>
              <w:bottom w:val="single" w:sz="4" w:space="0" w:color="auto"/>
              <w:right w:val="single" w:sz="4" w:space="0" w:color="auto"/>
            </w:tcBorders>
            <w:shd w:val="clear" w:color="auto" w:fill="auto"/>
            <w:hideMark/>
          </w:tcPr>
          <w:p w:rsidR="00C034BA" w:rsidRPr="00C034BA" w:rsidRDefault="00C034BA" w:rsidP="00C034BA">
            <w:pP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Providing and laying mechanically mixed cement  concrete with 20 mm nominal size graded stone aggregat. C M-15</w:t>
            </w:r>
          </w:p>
        </w:tc>
        <w:tc>
          <w:tcPr>
            <w:tcW w:w="897" w:type="dxa"/>
            <w:vMerge w:val="restart"/>
            <w:tcBorders>
              <w:top w:val="nil"/>
              <w:left w:val="single" w:sz="4" w:space="0" w:color="auto"/>
              <w:bottom w:val="single" w:sz="4" w:space="0" w:color="000000"/>
              <w:right w:val="single" w:sz="4" w:space="0" w:color="auto"/>
            </w:tcBorders>
            <w:shd w:val="clear" w:color="auto" w:fill="auto"/>
            <w:hideMark/>
          </w:tcPr>
          <w:p w:rsidR="00C034BA" w:rsidRPr="00C034BA" w:rsidRDefault="00C034BA" w:rsidP="00C034BA">
            <w:pPr>
              <w:jc w:val="cente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 </w:t>
            </w:r>
          </w:p>
        </w:tc>
        <w:tc>
          <w:tcPr>
            <w:tcW w:w="916"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C034BA" w:rsidRPr="00C034BA" w:rsidRDefault="00C034BA" w:rsidP="00C034BA">
            <w:pPr>
              <w:jc w:val="cente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 </w:t>
            </w:r>
          </w:p>
        </w:tc>
      </w:tr>
      <w:tr w:rsidR="00C034BA" w:rsidRPr="00C034BA" w:rsidTr="00C034BA">
        <w:trPr>
          <w:trHeight w:val="390"/>
        </w:trPr>
        <w:tc>
          <w:tcPr>
            <w:tcW w:w="763" w:type="dxa"/>
            <w:vMerge/>
            <w:tcBorders>
              <w:top w:val="single" w:sz="4" w:space="0" w:color="auto"/>
              <w:left w:val="single" w:sz="4" w:space="0" w:color="auto"/>
              <w:bottom w:val="nil"/>
              <w:right w:val="single" w:sz="4" w:space="0" w:color="auto"/>
            </w:tcBorders>
            <w:vAlign w:val="center"/>
            <w:hideMark/>
          </w:tcPr>
          <w:p w:rsidR="00C034BA" w:rsidRPr="00C034BA" w:rsidRDefault="00C034BA" w:rsidP="00C034BA">
            <w:pPr>
              <w:rPr>
                <w:rFonts w:ascii="Times New Roman" w:eastAsia="Times New Roman" w:hAnsi="Times New Roman" w:cs="Times New Roman"/>
                <w:color w:val="000000"/>
                <w:kern w:val="0"/>
                <w:sz w:val="20"/>
                <w:szCs w:val="20"/>
                <w:lang w:bidi="hi-IN"/>
              </w:rPr>
            </w:pPr>
          </w:p>
        </w:tc>
        <w:tc>
          <w:tcPr>
            <w:tcW w:w="6482" w:type="dxa"/>
            <w:gridSpan w:val="3"/>
            <w:tcBorders>
              <w:top w:val="nil"/>
              <w:left w:val="single" w:sz="4" w:space="0" w:color="auto"/>
              <w:bottom w:val="nil"/>
              <w:right w:val="single" w:sz="4" w:space="0" w:color="000000"/>
            </w:tcBorders>
            <w:shd w:val="clear" w:color="auto" w:fill="auto"/>
            <w:hideMark/>
          </w:tcPr>
          <w:p w:rsidR="00C034BA" w:rsidRPr="00C034BA" w:rsidRDefault="00C034BA" w:rsidP="00C034BA">
            <w:pP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CG,PHE, SOR Item no. 18.41 P/229</w:t>
            </w:r>
          </w:p>
        </w:tc>
        <w:tc>
          <w:tcPr>
            <w:tcW w:w="897" w:type="dxa"/>
            <w:vMerge/>
            <w:tcBorders>
              <w:top w:val="nil"/>
              <w:left w:val="single" w:sz="4" w:space="0" w:color="auto"/>
              <w:bottom w:val="single" w:sz="4" w:space="0" w:color="000000"/>
              <w:right w:val="single" w:sz="4" w:space="0" w:color="auto"/>
            </w:tcBorders>
            <w:vAlign w:val="center"/>
            <w:hideMark/>
          </w:tcPr>
          <w:p w:rsidR="00C034BA" w:rsidRPr="00C034BA" w:rsidRDefault="00C034BA" w:rsidP="00C034BA">
            <w:pPr>
              <w:rPr>
                <w:rFonts w:ascii="Times New Roman" w:eastAsia="Times New Roman" w:hAnsi="Times New Roman" w:cs="Times New Roman"/>
                <w:color w:val="000000"/>
                <w:kern w:val="0"/>
                <w:sz w:val="24"/>
                <w:szCs w:val="24"/>
                <w:lang w:bidi="hi-IN"/>
              </w:rPr>
            </w:pPr>
          </w:p>
        </w:tc>
        <w:tc>
          <w:tcPr>
            <w:tcW w:w="916" w:type="dxa"/>
            <w:vMerge/>
            <w:tcBorders>
              <w:top w:val="single" w:sz="4" w:space="0" w:color="auto"/>
              <w:left w:val="single" w:sz="4" w:space="0" w:color="auto"/>
              <w:bottom w:val="single" w:sz="4" w:space="0" w:color="000000"/>
              <w:right w:val="single" w:sz="4" w:space="0" w:color="auto"/>
            </w:tcBorders>
            <w:vAlign w:val="center"/>
            <w:hideMark/>
          </w:tcPr>
          <w:p w:rsidR="00C034BA" w:rsidRPr="00C034BA" w:rsidRDefault="00C034BA" w:rsidP="00C034BA">
            <w:pPr>
              <w:rPr>
                <w:rFonts w:ascii="Times New Roman" w:eastAsia="Times New Roman" w:hAnsi="Times New Roman" w:cs="Times New Roman"/>
                <w:color w:val="000000"/>
                <w:kern w:val="0"/>
                <w:sz w:val="24"/>
                <w:szCs w:val="24"/>
                <w:lang w:bidi="hi-IN"/>
              </w:rPr>
            </w:pPr>
          </w:p>
        </w:tc>
      </w:tr>
      <w:tr w:rsidR="00C034BA" w:rsidRPr="00C034BA" w:rsidTr="00C034BA">
        <w:trPr>
          <w:trHeight w:val="345"/>
        </w:trPr>
        <w:tc>
          <w:tcPr>
            <w:tcW w:w="763" w:type="dxa"/>
            <w:vMerge/>
            <w:tcBorders>
              <w:top w:val="single" w:sz="4" w:space="0" w:color="auto"/>
              <w:left w:val="single" w:sz="4" w:space="0" w:color="auto"/>
              <w:bottom w:val="nil"/>
              <w:right w:val="single" w:sz="4" w:space="0" w:color="auto"/>
            </w:tcBorders>
            <w:vAlign w:val="center"/>
            <w:hideMark/>
          </w:tcPr>
          <w:p w:rsidR="00C034BA" w:rsidRPr="00C034BA" w:rsidRDefault="00C034BA" w:rsidP="00C034BA">
            <w:pPr>
              <w:rPr>
                <w:rFonts w:ascii="Times New Roman" w:eastAsia="Times New Roman" w:hAnsi="Times New Roman" w:cs="Times New Roman"/>
                <w:color w:val="000000"/>
                <w:kern w:val="0"/>
                <w:sz w:val="20"/>
                <w:szCs w:val="20"/>
                <w:lang w:bidi="hi-IN"/>
              </w:rPr>
            </w:pPr>
          </w:p>
        </w:tc>
        <w:tc>
          <w:tcPr>
            <w:tcW w:w="6482" w:type="dxa"/>
            <w:gridSpan w:val="3"/>
            <w:tcBorders>
              <w:top w:val="single" w:sz="4" w:space="0" w:color="auto"/>
              <w:left w:val="single" w:sz="4" w:space="0" w:color="auto"/>
              <w:bottom w:val="nil"/>
              <w:right w:val="nil"/>
            </w:tcBorders>
            <w:shd w:val="clear" w:color="000000" w:fill="FFFFFF"/>
            <w:hideMark/>
          </w:tcPr>
          <w:p w:rsidR="00C034BA" w:rsidRPr="00C034BA" w:rsidRDefault="00C034BA" w:rsidP="00C034BA">
            <w:pPr>
              <w:rPr>
                <w:rFonts w:ascii="Times New Roman" w:eastAsia="Times New Roman" w:hAnsi="Times New Roman" w:cs="Times New Roman"/>
                <w:b/>
                <w:bCs/>
                <w:color w:val="000000"/>
                <w:kern w:val="0"/>
                <w:lang w:bidi="hi-IN"/>
              </w:rPr>
            </w:pPr>
            <w:r w:rsidRPr="00C034BA">
              <w:rPr>
                <w:rFonts w:ascii="Times New Roman" w:eastAsia="Times New Roman" w:hAnsi="Times New Roman" w:cs="Times New Roman"/>
                <w:b/>
                <w:bCs/>
                <w:color w:val="000000"/>
                <w:kern w:val="0"/>
                <w:lang w:bidi="hi-IN"/>
              </w:rPr>
              <w:t>Jobtola</w:t>
            </w:r>
          </w:p>
        </w:tc>
        <w:tc>
          <w:tcPr>
            <w:tcW w:w="897" w:type="dxa"/>
            <w:tcBorders>
              <w:top w:val="nil"/>
              <w:left w:val="single" w:sz="4" w:space="0" w:color="auto"/>
              <w:bottom w:val="single" w:sz="4" w:space="0" w:color="auto"/>
              <w:right w:val="single" w:sz="4" w:space="0" w:color="auto"/>
            </w:tcBorders>
            <w:shd w:val="clear" w:color="auto" w:fill="auto"/>
            <w:hideMark/>
          </w:tcPr>
          <w:p w:rsidR="00C034BA" w:rsidRPr="00C034BA" w:rsidRDefault="00C034BA" w:rsidP="00C034BA">
            <w:pPr>
              <w:jc w:val="cente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 </w:t>
            </w:r>
          </w:p>
        </w:tc>
        <w:tc>
          <w:tcPr>
            <w:tcW w:w="916" w:type="dxa"/>
            <w:tcBorders>
              <w:top w:val="nil"/>
              <w:left w:val="nil"/>
              <w:bottom w:val="single" w:sz="4" w:space="0" w:color="auto"/>
              <w:right w:val="single" w:sz="4" w:space="0" w:color="auto"/>
            </w:tcBorders>
            <w:shd w:val="clear" w:color="auto" w:fill="auto"/>
            <w:hideMark/>
          </w:tcPr>
          <w:p w:rsidR="00C034BA" w:rsidRPr="00C034BA" w:rsidRDefault="00C034BA" w:rsidP="00C034BA">
            <w:pPr>
              <w:jc w:val="cente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 </w:t>
            </w:r>
          </w:p>
        </w:tc>
      </w:tr>
      <w:tr w:rsidR="00C034BA" w:rsidRPr="00C034BA" w:rsidTr="00C034BA">
        <w:trPr>
          <w:trHeight w:val="315"/>
        </w:trPr>
        <w:tc>
          <w:tcPr>
            <w:tcW w:w="763" w:type="dxa"/>
            <w:vMerge/>
            <w:tcBorders>
              <w:top w:val="single" w:sz="4" w:space="0" w:color="auto"/>
              <w:left w:val="single" w:sz="4" w:space="0" w:color="auto"/>
              <w:bottom w:val="nil"/>
              <w:right w:val="single" w:sz="4" w:space="0" w:color="auto"/>
            </w:tcBorders>
            <w:vAlign w:val="center"/>
            <w:hideMark/>
          </w:tcPr>
          <w:p w:rsidR="00C034BA" w:rsidRPr="00C034BA" w:rsidRDefault="00C034BA" w:rsidP="00C034BA">
            <w:pPr>
              <w:rPr>
                <w:rFonts w:ascii="Times New Roman" w:eastAsia="Times New Roman" w:hAnsi="Times New Roman" w:cs="Times New Roman"/>
                <w:color w:val="000000"/>
                <w:kern w:val="0"/>
                <w:sz w:val="20"/>
                <w:szCs w:val="20"/>
                <w:lang w:bidi="hi-IN"/>
              </w:rPr>
            </w:pPr>
          </w:p>
        </w:tc>
        <w:tc>
          <w:tcPr>
            <w:tcW w:w="710" w:type="dxa"/>
            <w:tcBorders>
              <w:top w:val="single" w:sz="4" w:space="0" w:color="auto"/>
              <w:left w:val="single" w:sz="4" w:space="0" w:color="auto"/>
              <w:bottom w:val="single" w:sz="4" w:space="0" w:color="auto"/>
              <w:right w:val="nil"/>
            </w:tcBorders>
            <w:shd w:val="clear" w:color="auto" w:fill="auto"/>
            <w:vAlign w:val="center"/>
            <w:hideMark/>
          </w:tcPr>
          <w:p w:rsidR="00C034BA" w:rsidRPr="00C034BA" w:rsidRDefault="00C034BA" w:rsidP="00C034BA">
            <w:pPr>
              <w:jc w:val="right"/>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198</w:t>
            </w:r>
          </w:p>
        </w:tc>
        <w:tc>
          <w:tcPr>
            <w:tcW w:w="2420" w:type="dxa"/>
            <w:tcBorders>
              <w:top w:val="single" w:sz="4" w:space="0" w:color="auto"/>
              <w:left w:val="nil"/>
              <w:bottom w:val="single" w:sz="4" w:space="0" w:color="auto"/>
              <w:right w:val="single" w:sz="4" w:space="0" w:color="auto"/>
            </w:tcBorders>
            <w:shd w:val="clear" w:color="auto" w:fill="auto"/>
            <w:vAlign w:val="center"/>
            <w:hideMark/>
          </w:tcPr>
          <w:p w:rsidR="00C034BA" w:rsidRPr="00C034BA" w:rsidRDefault="00C034BA" w:rsidP="00C034BA">
            <w:pPr>
              <w:rPr>
                <w:rFonts w:ascii="Times New Roman" w:eastAsia="Times New Roman" w:hAnsi="Times New Roman" w:cs="Times New Roman"/>
                <w:kern w:val="0"/>
                <w:lang w:bidi="hi-IN"/>
              </w:rPr>
            </w:pPr>
            <w:r w:rsidRPr="00C034BA">
              <w:rPr>
                <w:rFonts w:ascii="Times New Roman" w:eastAsia="Times New Roman" w:hAnsi="Times New Roman" w:cs="Times New Roman"/>
                <w:kern w:val="0"/>
                <w:lang w:bidi="hi-IN"/>
              </w:rPr>
              <w:t xml:space="preserve"> x 0.60 x 0.20 =</w:t>
            </w:r>
          </w:p>
        </w:tc>
        <w:tc>
          <w:tcPr>
            <w:tcW w:w="3352" w:type="dxa"/>
            <w:tcBorders>
              <w:top w:val="single" w:sz="4" w:space="0" w:color="auto"/>
              <w:left w:val="nil"/>
              <w:bottom w:val="single" w:sz="4" w:space="0" w:color="auto"/>
              <w:right w:val="single" w:sz="4" w:space="0" w:color="auto"/>
            </w:tcBorders>
            <w:shd w:val="clear" w:color="000000" w:fill="FFFFFF"/>
            <w:vAlign w:val="center"/>
            <w:hideMark/>
          </w:tcPr>
          <w:p w:rsidR="00C034BA" w:rsidRPr="00C034BA" w:rsidRDefault="00C034BA" w:rsidP="00C034BA">
            <w:pPr>
              <w:jc w:val="both"/>
              <w:rPr>
                <w:rFonts w:ascii="Times New Roman" w:eastAsia="Times New Roman" w:hAnsi="Times New Roman" w:cs="Times New Roman"/>
                <w:kern w:val="0"/>
                <w:lang w:bidi="hi-IN"/>
              </w:rPr>
            </w:pPr>
            <w:r w:rsidRPr="00C034BA">
              <w:rPr>
                <w:rFonts w:ascii="Times New Roman" w:eastAsia="Times New Roman" w:hAnsi="Times New Roman" w:cs="Times New Roman"/>
                <w:kern w:val="0"/>
                <w:lang w:bidi="hi-IN"/>
              </w:rPr>
              <w:t>23.76</w:t>
            </w:r>
          </w:p>
        </w:tc>
        <w:tc>
          <w:tcPr>
            <w:tcW w:w="897" w:type="dxa"/>
            <w:tcBorders>
              <w:top w:val="nil"/>
              <w:left w:val="nil"/>
              <w:bottom w:val="single" w:sz="4" w:space="0" w:color="auto"/>
              <w:right w:val="single" w:sz="4" w:space="0" w:color="auto"/>
            </w:tcBorders>
            <w:shd w:val="clear" w:color="auto" w:fill="auto"/>
            <w:hideMark/>
          </w:tcPr>
          <w:p w:rsidR="00C034BA" w:rsidRPr="00C034BA" w:rsidRDefault="00C034BA" w:rsidP="00C034BA">
            <w:pPr>
              <w:jc w:val="cente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 </w:t>
            </w:r>
          </w:p>
        </w:tc>
        <w:tc>
          <w:tcPr>
            <w:tcW w:w="916" w:type="dxa"/>
            <w:tcBorders>
              <w:top w:val="nil"/>
              <w:left w:val="nil"/>
              <w:bottom w:val="single" w:sz="4" w:space="0" w:color="auto"/>
              <w:right w:val="single" w:sz="4" w:space="0" w:color="auto"/>
            </w:tcBorders>
            <w:shd w:val="clear" w:color="auto" w:fill="auto"/>
            <w:hideMark/>
          </w:tcPr>
          <w:p w:rsidR="00C034BA" w:rsidRPr="00C034BA" w:rsidRDefault="00C034BA" w:rsidP="00C034BA">
            <w:pPr>
              <w:jc w:val="cente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 </w:t>
            </w:r>
          </w:p>
        </w:tc>
      </w:tr>
      <w:tr w:rsidR="00C034BA" w:rsidRPr="00C034BA" w:rsidTr="00C034BA">
        <w:trPr>
          <w:trHeight w:val="315"/>
        </w:trPr>
        <w:tc>
          <w:tcPr>
            <w:tcW w:w="763" w:type="dxa"/>
            <w:vMerge/>
            <w:tcBorders>
              <w:top w:val="single" w:sz="4" w:space="0" w:color="auto"/>
              <w:left w:val="single" w:sz="4" w:space="0" w:color="auto"/>
              <w:bottom w:val="nil"/>
              <w:right w:val="single" w:sz="4" w:space="0" w:color="auto"/>
            </w:tcBorders>
            <w:vAlign w:val="center"/>
            <w:hideMark/>
          </w:tcPr>
          <w:p w:rsidR="00C034BA" w:rsidRPr="00C034BA" w:rsidRDefault="00C034BA" w:rsidP="00C034BA">
            <w:pPr>
              <w:rPr>
                <w:rFonts w:ascii="Times New Roman" w:eastAsia="Times New Roman" w:hAnsi="Times New Roman" w:cs="Times New Roman"/>
                <w:color w:val="000000"/>
                <w:kern w:val="0"/>
                <w:sz w:val="20"/>
                <w:szCs w:val="20"/>
                <w:lang w:bidi="hi-IN"/>
              </w:rPr>
            </w:pPr>
          </w:p>
        </w:tc>
        <w:tc>
          <w:tcPr>
            <w:tcW w:w="710" w:type="dxa"/>
            <w:tcBorders>
              <w:top w:val="nil"/>
              <w:left w:val="single" w:sz="4" w:space="0" w:color="auto"/>
              <w:bottom w:val="single" w:sz="4" w:space="0" w:color="auto"/>
              <w:right w:val="nil"/>
            </w:tcBorders>
            <w:shd w:val="clear" w:color="auto" w:fill="auto"/>
            <w:hideMark/>
          </w:tcPr>
          <w:p w:rsidR="00C034BA" w:rsidRPr="00C034BA" w:rsidRDefault="00C034BA" w:rsidP="00C034BA">
            <w:pPr>
              <w:jc w:val="cente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 </w:t>
            </w:r>
          </w:p>
        </w:tc>
        <w:tc>
          <w:tcPr>
            <w:tcW w:w="2420" w:type="dxa"/>
            <w:tcBorders>
              <w:top w:val="nil"/>
              <w:left w:val="single" w:sz="4" w:space="0" w:color="auto"/>
              <w:bottom w:val="single" w:sz="4" w:space="0" w:color="auto"/>
              <w:right w:val="single" w:sz="4" w:space="0" w:color="auto"/>
            </w:tcBorders>
            <w:shd w:val="clear" w:color="000000" w:fill="FFFFFF"/>
            <w:hideMark/>
          </w:tcPr>
          <w:p w:rsidR="00C034BA" w:rsidRPr="00C034BA" w:rsidRDefault="00C034BA" w:rsidP="00C034BA">
            <w:pPr>
              <w:jc w:val="right"/>
              <w:rPr>
                <w:rFonts w:ascii="Times New Roman" w:eastAsia="Times New Roman" w:hAnsi="Times New Roman" w:cs="Times New Roman"/>
                <w:b/>
                <w:bCs/>
                <w:color w:val="000000"/>
                <w:kern w:val="0"/>
                <w:lang w:bidi="hi-IN"/>
              </w:rPr>
            </w:pPr>
            <w:r w:rsidRPr="00C034BA">
              <w:rPr>
                <w:rFonts w:ascii="Times New Roman" w:eastAsia="Times New Roman" w:hAnsi="Times New Roman" w:cs="Times New Roman"/>
                <w:b/>
                <w:bCs/>
                <w:color w:val="000000"/>
                <w:kern w:val="0"/>
                <w:lang w:bidi="hi-IN"/>
              </w:rPr>
              <w:t>Total</w:t>
            </w:r>
          </w:p>
        </w:tc>
        <w:tc>
          <w:tcPr>
            <w:tcW w:w="3352" w:type="dxa"/>
            <w:tcBorders>
              <w:top w:val="nil"/>
              <w:left w:val="nil"/>
              <w:bottom w:val="nil"/>
              <w:right w:val="nil"/>
            </w:tcBorders>
            <w:shd w:val="clear" w:color="000000" w:fill="FFFFFF"/>
            <w:noWrap/>
            <w:vAlign w:val="bottom"/>
            <w:hideMark/>
          </w:tcPr>
          <w:p w:rsidR="00C034BA" w:rsidRPr="00C034BA" w:rsidRDefault="00C034BA" w:rsidP="00C034BA">
            <w:pPr>
              <w:rPr>
                <w:rFonts w:ascii="Calibri" w:eastAsia="Times New Roman" w:hAnsi="Calibri" w:cs="Calibri"/>
                <w:b/>
                <w:bCs/>
                <w:color w:val="000000"/>
                <w:kern w:val="0"/>
                <w:lang w:bidi="hi-IN"/>
              </w:rPr>
            </w:pPr>
            <w:r w:rsidRPr="00C034BA">
              <w:rPr>
                <w:rFonts w:ascii="Calibri" w:eastAsia="Times New Roman" w:hAnsi="Calibri" w:cs="Calibri"/>
                <w:b/>
                <w:bCs/>
                <w:color w:val="000000"/>
                <w:kern w:val="0"/>
                <w:lang w:bidi="hi-IN"/>
              </w:rPr>
              <w:t>23.76</w:t>
            </w:r>
          </w:p>
        </w:tc>
        <w:tc>
          <w:tcPr>
            <w:tcW w:w="897" w:type="dxa"/>
            <w:tcBorders>
              <w:top w:val="nil"/>
              <w:left w:val="single" w:sz="4" w:space="0" w:color="auto"/>
              <w:bottom w:val="single" w:sz="4" w:space="0" w:color="auto"/>
              <w:right w:val="single" w:sz="4" w:space="0" w:color="auto"/>
            </w:tcBorders>
            <w:shd w:val="clear" w:color="auto" w:fill="auto"/>
            <w:hideMark/>
          </w:tcPr>
          <w:p w:rsidR="00C034BA" w:rsidRPr="00C034BA" w:rsidRDefault="00C034BA" w:rsidP="00C034BA">
            <w:pPr>
              <w:jc w:val="center"/>
              <w:rPr>
                <w:rFonts w:ascii="Times New Roman" w:eastAsia="Times New Roman" w:hAnsi="Times New Roman" w:cs="Times New Roman"/>
                <w:kern w:val="0"/>
                <w:sz w:val="24"/>
                <w:szCs w:val="24"/>
                <w:lang w:bidi="hi-IN"/>
              </w:rPr>
            </w:pPr>
            <w:r w:rsidRPr="00C034BA">
              <w:rPr>
                <w:rFonts w:ascii="Times New Roman" w:eastAsia="Times New Roman" w:hAnsi="Times New Roman" w:cs="Times New Roman"/>
                <w:kern w:val="0"/>
                <w:sz w:val="24"/>
                <w:szCs w:val="24"/>
                <w:lang w:bidi="hi-IN"/>
              </w:rPr>
              <w:t>23.76</w:t>
            </w:r>
          </w:p>
        </w:tc>
        <w:tc>
          <w:tcPr>
            <w:tcW w:w="916" w:type="dxa"/>
            <w:tcBorders>
              <w:top w:val="nil"/>
              <w:left w:val="nil"/>
              <w:bottom w:val="single" w:sz="4" w:space="0" w:color="auto"/>
              <w:right w:val="single" w:sz="4" w:space="0" w:color="auto"/>
            </w:tcBorders>
            <w:shd w:val="clear" w:color="auto" w:fill="auto"/>
            <w:hideMark/>
          </w:tcPr>
          <w:p w:rsidR="00C034BA" w:rsidRPr="00C034BA" w:rsidRDefault="00C034BA" w:rsidP="00C034BA">
            <w:pPr>
              <w:jc w:val="cente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cum.</w:t>
            </w:r>
          </w:p>
        </w:tc>
      </w:tr>
      <w:tr w:rsidR="00C034BA" w:rsidRPr="00C034BA" w:rsidTr="00C034BA">
        <w:trPr>
          <w:trHeight w:val="1305"/>
        </w:trPr>
        <w:tc>
          <w:tcPr>
            <w:tcW w:w="763" w:type="dxa"/>
            <w:vMerge w:val="restart"/>
            <w:tcBorders>
              <w:top w:val="single" w:sz="4" w:space="0" w:color="auto"/>
              <w:left w:val="single" w:sz="4" w:space="0" w:color="auto"/>
              <w:bottom w:val="nil"/>
              <w:right w:val="single" w:sz="4" w:space="0" w:color="auto"/>
            </w:tcBorders>
            <w:shd w:val="clear" w:color="000000" w:fill="FFFFFF"/>
            <w:hideMark/>
          </w:tcPr>
          <w:p w:rsidR="00C034BA" w:rsidRPr="00C034BA" w:rsidRDefault="00C034BA" w:rsidP="00C034BA">
            <w:pPr>
              <w:jc w:val="center"/>
              <w:rPr>
                <w:rFonts w:ascii="Times New Roman" w:eastAsia="Times New Roman" w:hAnsi="Times New Roman" w:cs="Times New Roman"/>
                <w:color w:val="000000"/>
                <w:kern w:val="0"/>
                <w:sz w:val="20"/>
                <w:szCs w:val="20"/>
                <w:lang w:bidi="hi-IN"/>
              </w:rPr>
            </w:pPr>
            <w:r w:rsidRPr="00C034BA">
              <w:rPr>
                <w:rFonts w:ascii="Times New Roman" w:eastAsia="Times New Roman" w:hAnsi="Times New Roman" w:cs="Times New Roman"/>
                <w:color w:val="000000"/>
                <w:kern w:val="0"/>
                <w:sz w:val="20"/>
                <w:szCs w:val="20"/>
                <w:lang w:bidi="hi-IN"/>
              </w:rPr>
              <w:lastRenderedPageBreak/>
              <w:t>11</w:t>
            </w:r>
          </w:p>
        </w:tc>
        <w:tc>
          <w:tcPr>
            <w:tcW w:w="6482" w:type="dxa"/>
            <w:gridSpan w:val="3"/>
            <w:tcBorders>
              <w:top w:val="single" w:sz="4" w:space="0" w:color="auto"/>
              <w:left w:val="nil"/>
              <w:bottom w:val="single" w:sz="4" w:space="0" w:color="auto"/>
              <w:right w:val="single" w:sz="4" w:space="0" w:color="000000"/>
            </w:tcBorders>
            <w:shd w:val="clear" w:color="auto" w:fill="auto"/>
            <w:hideMark/>
          </w:tcPr>
          <w:p w:rsidR="00C034BA" w:rsidRPr="00C034BA" w:rsidRDefault="00C034BA" w:rsidP="00C034BA">
            <w:pPr>
              <w:jc w:val="both"/>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Providing &amp; fixing following cast iron double flanged single door reflux (non return) valves including jointing &amp; testing with cost of jointing material such as bolts,nuts and rubber insertion all complete as per IS :5312 (Part I) Class PN-1.0</w:t>
            </w:r>
          </w:p>
        </w:tc>
        <w:tc>
          <w:tcPr>
            <w:tcW w:w="897" w:type="dxa"/>
            <w:vMerge w:val="restart"/>
            <w:tcBorders>
              <w:top w:val="nil"/>
              <w:left w:val="single" w:sz="4" w:space="0" w:color="auto"/>
              <w:bottom w:val="single" w:sz="4" w:space="0" w:color="000000"/>
              <w:right w:val="single" w:sz="4" w:space="0" w:color="auto"/>
            </w:tcBorders>
            <w:shd w:val="clear" w:color="000000" w:fill="FFFFFF"/>
            <w:vAlign w:val="bottom"/>
            <w:hideMark/>
          </w:tcPr>
          <w:p w:rsidR="00C034BA" w:rsidRPr="00C034BA" w:rsidRDefault="00C034BA" w:rsidP="00C034BA">
            <w:pPr>
              <w:jc w:val="cente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 </w:t>
            </w:r>
          </w:p>
        </w:tc>
        <w:tc>
          <w:tcPr>
            <w:tcW w:w="916" w:type="dxa"/>
            <w:vMerge w:val="restart"/>
            <w:tcBorders>
              <w:top w:val="nil"/>
              <w:left w:val="single" w:sz="4" w:space="0" w:color="auto"/>
              <w:bottom w:val="single" w:sz="4" w:space="0" w:color="000000"/>
              <w:right w:val="single" w:sz="4" w:space="0" w:color="auto"/>
            </w:tcBorders>
            <w:shd w:val="clear" w:color="000000" w:fill="FFFFFF"/>
            <w:vAlign w:val="bottom"/>
            <w:hideMark/>
          </w:tcPr>
          <w:p w:rsidR="00C034BA" w:rsidRPr="00C034BA" w:rsidRDefault="00C034BA" w:rsidP="00C034BA">
            <w:pPr>
              <w:jc w:val="cente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 </w:t>
            </w:r>
          </w:p>
        </w:tc>
      </w:tr>
      <w:tr w:rsidR="00C034BA" w:rsidRPr="00C034BA" w:rsidTr="00C034BA">
        <w:trPr>
          <w:trHeight w:val="345"/>
        </w:trPr>
        <w:tc>
          <w:tcPr>
            <w:tcW w:w="763" w:type="dxa"/>
            <w:vMerge/>
            <w:tcBorders>
              <w:top w:val="single" w:sz="4" w:space="0" w:color="auto"/>
              <w:left w:val="single" w:sz="4" w:space="0" w:color="auto"/>
              <w:bottom w:val="nil"/>
              <w:right w:val="single" w:sz="4" w:space="0" w:color="auto"/>
            </w:tcBorders>
            <w:vAlign w:val="center"/>
            <w:hideMark/>
          </w:tcPr>
          <w:p w:rsidR="00C034BA" w:rsidRPr="00C034BA" w:rsidRDefault="00C034BA" w:rsidP="00C034BA">
            <w:pPr>
              <w:rPr>
                <w:rFonts w:ascii="Times New Roman" w:eastAsia="Times New Roman" w:hAnsi="Times New Roman" w:cs="Times New Roman"/>
                <w:color w:val="000000"/>
                <w:kern w:val="0"/>
                <w:sz w:val="20"/>
                <w:szCs w:val="20"/>
                <w:lang w:bidi="hi-IN"/>
              </w:rPr>
            </w:pPr>
          </w:p>
        </w:tc>
        <w:tc>
          <w:tcPr>
            <w:tcW w:w="6482" w:type="dxa"/>
            <w:gridSpan w:val="3"/>
            <w:tcBorders>
              <w:top w:val="single" w:sz="4" w:space="0" w:color="auto"/>
              <w:left w:val="nil"/>
              <w:bottom w:val="single" w:sz="4" w:space="0" w:color="auto"/>
              <w:right w:val="single" w:sz="4" w:space="0" w:color="000000"/>
            </w:tcBorders>
            <w:shd w:val="clear" w:color="000000" w:fill="FFFFFF"/>
            <w:hideMark/>
          </w:tcPr>
          <w:p w:rsidR="00C034BA" w:rsidRPr="00C034BA" w:rsidRDefault="00C034BA" w:rsidP="00C034BA">
            <w:pP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 xml:space="preserve">CG,PHE, SOR Item no8.4a P/117 </w:t>
            </w:r>
          </w:p>
        </w:tc>
        <w:tc>
          <w:tcPr>
            <w:tcW w:w="897" w:type="dxa"/>
            <w:vMerge/>
            <w:tcBorders>
              <w:top w:val="nil"/>
              <w:left w:val="single" w:sz="4" w:space="0" w:color="auto"/>
              <w:bottom w:val="single" w:sz="4" w:space="0" w:color="000000"/>
              <w:right w:val="single" w:sz="4" w:space="0" w:color="auto"/>
            </w:tcBorders>
            <w:vAlign w:val="center"/>
            <w:hideMark/>
          </w:tcPr>
          <w:p w:rsidR="00C034BA" w:rsidRPr="00C034BA" w:rsidRDefault="00C034BA" w:rsidP="00C034BA">
            <w:pPr>
              <w:rPr>
                <w:rFonts w:ascii="Times New Roman" w:eastAsia="Times New Roman" w:hAnsi="Times New Roman" w:cs="Times New Roman"/>
                <w:color w:val="000000"/>
                <w:kern w:val="0"/>
                <w:sz w:val="24"/>
                <w:szCs w:val="24"/>
                <w:lang w:bidi="hi-IN"/>
              </w:rPr>
            </w:pPr>
          </w:p>
        </w:tc>
        <w:tc>
          <w:tcPr>
            <w:tcW w:w="916" w:type="dxa"/>
            <w:vMerge/>
            <w:tcBorders>
              <w:top w:val="nil"/>
              <w:left w:val="single" w:sz="4" w:space="0" w:color="auto"/>
              <w:bottom w:val="single" w:sz="4" w:space="0" w:color="000000"/>
              <w:right w:val="single" w:sz="4" w:space="0" w:color="auto"/>
            </w:tcBorders>
            <w:vAlign w:val="center"/>
            <w:hideMark/>
          </w:tcPr>
          <w:p w:rsidR="00C034BA" w:rsidRPr="00C034BA" w:rsidRDefault="00C034BA" w:rsidP="00C034BA">
            <w:pPr>
              <w:rPr>
                <w:rFonts w:ascii="Times New Roman" w:eastAsia="Times New Roman" w:hAnsi="Times New Roman" w:cs="Times New Roman"/>
                <w:color w:val="000000"/>
                <w:kern w:val="0"/>
                <w:sz w:val="24"/>
                <w:szCs w:val="24"/>
                <w:lang w:bidi="hi-IN"/>
              </w:rPr>
            </w:pPr>
          </w:p>
        </w:tc>
      </w:tr>
      <w:tr w:rsidR="00C034BA" w:rsidRPr="00C034BA" w:rsidTr="00C034BA">
        <w:trPr>
          <w:trHeight w:val="345"/>
        </w:trPr>
        <w:tc>
          <w:tcPr>
            <w:tcW w:w="763" w:type="dxa"/>
            <w:vMerge/>
            <w:tcBorders>
              <w:top w:val="single" w:sz="4" w:space="0" w:color="auto"/>
              <w:left w:val="single" w:sz="4" w:space="0" w:color="auto"/>
              <w:bottom w:val="nil"/>
              <w:right w:val="single" w:sz="4" w:space="0" w:color="auto"/>
            </w:tcBorders>
            <w:vAlign w:val="center"/>
            <w:hideMark/>
          </w:tcPr>
          <w:p w:rsidR="00C034BA" w:rsidRPr="00C034BA" w:rsidRDefault="00C034BA" w:rsidP="00C034BA">
            <w:pPr>
              <w:rPr>
                <w:rFonts w:ascii="Times New Roman" w:eastAsia="Times New Roman" w:hAnsi="Times New Roman" w:cs="Times New Roman"/>
                <w:color w:val="000000"/>
                <w:kern w:val="0"/>
                <w:sz w:val="20"/>
                <w:szCs w:val="20"/>
                <w:lang w:bidi="hi-IN"/>
              </w:rPr>
            </w:pPr>
          </w:p>
        </w:tc>
        <w:tc>
          <w:tcPr>
            <w:tcW w:w="6482" w:type="dxa"/>
            <w:gridSpan w:val="3"/>
            <w:tcBorders>
              <w:top w:val="single" w:sz="4" w:space="0" w:color="auto"/>
              <w:left w:val="nil"/>
              <w:bottom w:val="single" w:sz="4" w:space="0" w:color="auto"/>
              <w:right w:val="single" w:sz="4" w:space="0" w:color="000000"/>
            </w:tcBorders>
            <w:shd w:val="clear" w:color="auto" w:fill="auto"/>
            <w:noWrap/>
            <w:hideMark/>
          </w:tcPr>
          <w:p w:rsidR="00C034BA" w:rsidRPr="00C034BA" w:rsidRDefault="00C034BA" w:rsidP="00C034BA">
            <w:pPr>
              <w:rPr>
                <w:rFonts w:ascii="Times New Roman" w:eastAsia="Times New Roman" w:hAnsi="Times New Roman" w:cs="Times New Roman"/>
                <w:b/>
                <w:bCs/>
                <w:color w:val="000000"/>
                <w:kern w:val="0"/>
                <w:lang w:bidi="hi-IN"/>
              </w:rPr>
            </w:pPr>
            <w:r w:rsidRPr="00C034BA">
              <w:rPr>
                <w:rFonts w:ascii="Times New Roman" w:eastAsia="Times New Roman" w:hAnsi="Times New Roman" w:cs="Times New Roman"/>
                <w:b/>
                <w:bCs/>
                <w:color w:val="000000"/>
                <w:kern w:val="0"/>
                <w:lang w:bidi="hi-IN"/>
              </w:rPr>
              <w:t xml:space="preserve">80 mm dia </w:t>
            </w:r>
          </w:p>
        </w:tc>
        <w:tc>
          <w:tcPr>
            <w:tcW w:w="897" w:type="dxa"/>
            <w:tcBorders>
              <w:top w:val="nil"/>
              <w:left w:val="nil"/>
              <w:bottom w:val="nil"/>
              <w:right w:val="single" w:sz="4" w:space="0" w:color="auto"/>
            </w:tcBorders>
            <w:shd w:val="clear" w:color="auto" w:fill="auto"/>
            <w:vAlign w:val="bottom"/>
            <w:hideMark/>
          </w:tcPr>
          <w:p w:rsidR="00C034BA" w:rsidRPr="00C034BA" w:rsidRDefault="00C034BA" w:rsidP="00C034BA">
            <w:pP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 </w:t>
            </w:r>
          </w:p>
        </w:tc>
        <w:tc>
          <w:tcPr>
            <w:tcW w:w="916" w:type="dxa"/>
            <w:tcBorders>
              <w:top w:val="nil"/>
              <w:left w:val="nil"/>
              <w:bottom w:val="nil"/>
              <w:right w:val="single" w:sz="4" w:space="0" w:color="auto"/>
            </w:tcBorders>
            <w:shd w:val="clear" w:color="auto" w:fill="auto"/>
            <w:vAlign w:val="bottom"/>
            <w:hideMark/>
          </w:tcPr>
          <w:p w:rsidR="00C034BA" w:rsidRPr="00C034BA" w:rsidRDefault="00C034BA" w:rsidP="00C034BA">
            <w:pP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 </w:t>
            </w:r>
          </w:p>
        </w:tc>
      </w:tr>
      <w:tr w:rsidR="00C034BA" w:rsidRPr="00C034BA" w:rsidTr="00C034BA">
        <w:trPr>
          <w:trHeight w:val="345"/>
        </w:trPr>
        <w:tc>
          <w:tcPr>
            <w:tcW w:w="763" w:type="dxa"/>
            <w:vMerge/>
            <w:tcBorders>
              <w:top w:val="single" w:sz="4" w:space="0" w:color="auto"/>
              <w:left w:val="single" w:sz="4" w:space="0" w:color="auto"/>
              <w:bottom w:val="nil"/>
              <w:right w:val="single" w:sz="4" w:space="0" w:color="auto"/>
            </w:tcBorders>
            <w:vAlign w:val="center"/>
            <w:hideMark/>
          </w:tcPr>
          <w:p w:rsidR="00C034BA" w:rsidRPr="00C034BA" w:rsidRDefault="00C034BA" w:rsidP="00C034BA">
            <w:pPr>
              <w:rPr>
                <w:rFonts w:ascii="Times New Roman" w:eastAsia="Times New Roman" w:hAnsi="Times New Roman" w:cs="Times New Roman"/>
                <w:color w:val="000000"/>
                <w:kern w:val="0"/>
                <w:sz w:val="20"/>
                <w:szCs w:val="20"/>
                <w:lang w:bidi="hi-IN"/>
              </w:rPr>
            </w:pPr>
          </w:p>
        </w:tc>
        <w:tc>
          <w:tcPr>
            <w:tcW w:w="3130" w:type="dxa"/>
            <w:gridSpan w:val="2"/>
            <w:tcBorders>
              <w:top w:val="single" w:sz="4" w:space="0" w:color="auto"/>
              <w:left w:val="nil"/>
              <w:bottom w:val="single" w:sz="4" w:space="0" w:color="auto"/>
              <w:right w:val="single" w:sz="4" w:space="0" w:color="000000"/>
            </w:tcBorders>
            <w:shd w:val="clear" w:color="auto" w:fill="auto"/>
            <w:hideMark/>
          </w:tcPr>
          <w:p w:rsidR="00C034BA" w:rsidRPr="00C034BA" w:rsidRDefault="00C034BA" w:rsidP="00C034BA">
            <w:pP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Jobtola</w:t>
            </w:r>
          </w:p>
        </w:tc>
        <w:tc>
          <w:tcPr>
            <w:tcW w:w="3352" w:type="dxa"/>
            <w:tcBorders>
              <w:top w:val="nil"/>
              <w:left w:val="nil"/>
              <w:bottom w:val="single" w:sz="4" w:space="0" w:color="auto"/>
              <w:right w:val="single" w:sz="4" w:space="0" w:color="auto"/>
            </w:tcBorders>
            <w:shd w:val="clear" w:color="auto" w:fill="auto"/>
            <w:hideMark/>
          </w:tcPr>
          <w:p w:rsidR="00C034BA" w:rsidRPr="00C034BA" w:rsidRDefault="00C034BA" w:rsidP="00C034BA">
            <w:pP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2</w:t>
            </w:r>
          </w:p>
        </w:tc>
        <w:tc>
          <w:tcPr>
            <w:tcW w:w="897" w:type="dxa"/>
            <w:tcBorders>
              <w:top w:val="nil"/>
              <w:left w:val="nil"/>
              <w:bottom w:val="nil"/>
              <w:right w:val="single" w:sz="4" w:space="0" w:color="auto"/>
            </w:tcBorders>
            <w:shd w:val="clear" w:color="auto" w:fill="auto"/>
            <w:vAlign w:val="bottom"/>
            <w:hideMark/>
          </w:tcPr>
          <w:p w:rsidR="00C034BA" w:rsidRPr="00C034BA" w:rsidRDefault="00C034BA" w:rsidP="00C034BA">
            <w:pP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 </w:t>
            </w:r>
          </w:p>
        </w:tc>
        <w:tc>
          <w:tcPr>
            <w:tcW w:w="916" w:type="dxa"/>
            <w:tcBorders>
              <w:top w:val="nil"/>
              <w:left w:val="nil"/>
              <w:bottom w:val="nil"/>
              <w:right w:val="single" w:sz="4" w:space="0" w:color="auto"/>
            </w:tcBorders>
            <w:shd w:val="clear" w:color="auto" w:fill="auto"/>
            <w:vAlign w:val="bottom"/>
            <w:hideMark/>
          </w:tcPr>
          <w:p w:rsidR="00C034BA" w:rsidRPr="00C034BA" w:rsidRDefault="00C034BA" w:rsidP="00C034BA">
            <w:pP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 </w:t>
            </w:r>
          </w:p>
        </w:tc>
      </w:tr>
      <w:tr w:rsidR="00C034BA" w:rsidRPr="00C034BA" w:rsidTr="00C034BA">
        <w:trPr>
          <w:trHeight w:val="315"/>
        </w:trPr>
        <w:tc>
          <w:tcPr>
            <w:tcW w:w="763" w:type="dxa"/>
            <w:vMerge/>
            <w:tcBorders>
              <w:top w:val="single" w:sz="4" w:space="0" w:color="auto"/>
              <w:left w:val="single" w:sz="4" w:space="0" w:color="auto"/>
              <w:bottom w:val="nil"/>
              <w:right w:val="single" w:sz="4" w:space="0" w:color="auto"/>
            </w:tcBorders>
            <w:vAlign w:val="center"/>
            <w:hideMark/>
          </w:tcPr>
          <w:p w:rsidR="00C034BA" w:rsidRPr="00C034BA" w:rsidRDefault="00C034BA" w:rsidP="00C034BA">
            <w:pPr>
              <w:rPr>
                <w:rFonts w:ascii="Times New Roman" w:eastAsia="Times New Roman" w:hAnsi="Times New Roman" w:cs="Times New Roman"/>
                <w:color w:val="000000"/>
                <w:kern w:val="0"/>
                <w:sz w:val="20"/>
                <w:szCs w:val="20"/>
                <w:lang w:bidi="hi-IN"/>
              </w:rPr>
            </w:pPr>
          </w:p>
        </w:tc>
        <w:tc>
          <w:tcPr>
            <w:tcW w:w="710" w:type="dxa"/>
            <w:tcBorders>
              <w:top w:val="nil"/>
              <w:left w:val="nil"/>
              <w:bottom w:val="single" w:sz="4" w:space="0" w:color="auto"/>
              <w:right w:val="nil"/>
            </w:tcBorders>
            <w:shd w:val="clear" w:color="auto" w:fill="auto"/>
            <w:hideMark/>
          </w:tcPr>
          <w:p w:rsidR="00C034BA" w:rsidRPr="00C034BA" w:rsidRDefault="00C034BA" w:rsidP="00C034BA">
            <w:pPr>
              <w:jc w:val="cente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 </w:t>
            </w:r>
          </w:p>
        </w:tc>
        <w:tc>
          <w:tcPr>
            <w:tcW w:w="2420" w:type="dxa"/>
            <w:tcBorders>
              <w:top w:val="nil"/>
              <w:left w:val="single" w:sz="4" w:space="0" w:color="auto"/>
              <w:bottom w:val="single" w:sz="4" w:space="0" w:color="auto"/>
              <w:right w:val="single" w:sz="4" w:space="0" w:color="auto"/>
            </w:tcBorders>
            <w:shd w:val="clear" w:color="000000" w:fill="FFFFFF"/>
            <w:hideMark/>
          </w:tcPr>
          <w:p w:rsidR="00C034BA" w:rsidRPr="00C034BA" w:rsidRDefault="00C034BA" w:rsidP="00C034BA">
            <w:pPr>
              <w:jc w:val="right"/>
              <w:rPr>
                <w:rFonts w:ascii="Times New Roman" w:eastAsia="Times New Roman" w:hAnsi="Times New Roman" w:cs="Times New Roman"/>
                <w:b/>
                <w:bCs/>
                <w:color w:val="000000"/>
                <w:kern w:val="0"/>
                <w:lang w:bidi="hi-IN"/>
              </w:rPr>
            </w:pPr>
            <w:r w:rsidRPr="00C034BA">
              <w:rPr>
                <w:rFonts w:ascii="Times New Roman" w:eastAsia="Times New Roman" w:hAnsi="Times New Roman" w:cs="Times New Roman"/>
                <w:b/>
                <w:bCs/>
                <w:color w:val="000000"/>
                <w:kern w:val="0"/>
                <w:lang w:bidi="hi-IN"/>
              </w:rPr>
              <w:t>Total</w:t>
            </w:r>
          </w:p>
        </w:tc>
        <w:tc>
          <w:tcPr>
            <w:tcW w:w="3352" w:type="dxa"/>
            <w:tcBorders>
              <w:top w:val="nil"/>
              <w:left w:val="nil"/>
              <w:bottom w:val="nil"/>
              <w:right w:val="nil"/>
            </w:tcBorders>
            <w:shd w:val="clear" w:color="000000" w:fill="FFFFFF"/>
            <w:noWrap/>
            <w:vAlign w:val="bottom"/>
            <w:hideMark/>
          </w:tcPr>
          <w:p w:rsidR="00C034BA" w:rsidRPr="00C034BA" w:rsidRDefault="00C034BA" w:rsidP="00C034BA">
            <w:pPr>
              <w:rPr>
                <w:rFonts w:ascii="Calibri" w:eastAsia="Times New Roman" w:hAnsi="Calibri" w:cs="Calibri"/>
                <w:b/>
                <w:bCs/>
                <w:color w:val="000000"/>
                <w:kern w:val="0"/>
                <w:lang w:bidi="hi-IN"/>
              </w:rPr>
            </w:pPr>
            <w:r w:rsidRPr="00C034BA">
              <w:rPr>
                <w:rFonts w:ascii="Calibri" w:eastAsia="Times New Roman" w:hAnsi="Calibri" w:cs="Calibri"/>
                <w:b/>
                <w:bCs/>
                <w:color w:val="000000"/>
                <w:kern w:val="0"/>
                <w:lang w:bidi="hi-IN"/>
              </w:rPr>
              <w:t>2.00</w:t>
            </w:r>
          </w:p>
        </w:tc>
        <w:tc>
          <w:tcPr>
            <w:tcW w:w="89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034BA" w:rsidRPr="00C034BA" w:rsidRDefault="00C034BA" w:rsidP="00C034BA">
            <w:pPr>
              <w:jc w:val="cente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2.00</w:t>
            </w:r>
          </w:p>
        </w:tc>
        <w:tc>
          <w:tcPr>
            <w:tcW w:w="916" w:type="dxa"/>
            <w:tcBorders>
              <w:top w:val="single" w:sz="4" w:space="0" w:color="auto"/>
              <w:left w:val="nil"/>
              <w:bottom w:val="single" w:sz="4" w:space="0" w:color="auto"/>
              <w:right w:val="single" w:sz="4" w:space="0" w:color="auto"/>
            </w:tcBorders>
            <w:shd w:val="clear" w:color="000000" w:fill="FFFFFF"/>
            <w:vAlign w:val="bottom"/>
            <w:hideMark/>
          </w:tcPr>
          <w:p w:rsidR="00C034BA" w:rsidRPr="00C034BA" w:rsidRDefault="00C034BA" w:rsidP="00C034BA">
            <w:pPr>
              <w:jc w:val="cente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each</w:t>
            </w:r>
          </w:p>
        </w:tc>
      </w:tr>
      <w:tr w:rsidR="00C034BA" w:rsidRPr="00C034BA" w:rsidTr="00C034BA">
        <w:trPr>
          <w:trHeight w:val="1005"/>
        </w:trPr>
        <w:tc>
          <w:tcPr>
            <w:tcW w:w="763" w:type="dxa"/>
            <w:vMerge w:val="restart"/>
            <w:tcBorders>
              <w:top w:val="single" w:sz="4" w:space="0" w:color="auto"/>
              <w:left w:val="single" w:sz="4" w:space="0" w:color="auto"/>
              <w:bottom w:val="nil"/>
              <w:right w:val="single" w:sz="4" w:space="0" w:color="auto"/>
            </w:tcBorders>
            <w:shd w:val="clear" w:color="auto" w:fill="auto"/>
            <w:hideMark/>
          </w:tcPr>
          <w:p w:rsidR="00C034BA" w:rsidRPr="00C034BA" w:rsidRDefault="00C034BA" w:rsidP="00C034BA">
            <w:pPr>
              <w:jc w:val="center"/>
              <w:rPr>
                <w:rFonts w:ascii="Times New Roman" w:eastAsia="Times New Roman" w:hAnsi="Times New Roman" w:cs="Times New Roman"/>
                <w:color w:val="000000"/>
                <w:kern w:val="0"/>
                <w:sz w:val="20"/>
                <w:szCs w:val="20"/>
                <w:lang w:bidi="hi-IN"/>
              </w:rPr>
            </w:pPr>
            <w:r w:rsidRPr="00C034BA">
              <w:rPr>
                <w:rFonts w:ascii="Times New Roman" w:eastAsia="Times New Roman" w:hAnsi="Times New Roman" w:cs="Times New Roman"/>
                <w:color w:val="000000"/>
                <w:kern w:val="0"/>
                <w:sz w:val="20"/>
                <w:szCs w:val="20"/>
                <w:lang w:bidi="hi-IN"/>
              </w:rPr>
              <w:t>12</w:t>
            </w:r>
          </w:p>
        </w:tc>
        <w:tc>
          <w:tcPr>
            <w:tcW w:w="6482" w:type="dxa"/>
            <w:gridSpan w:val="3"/>
            <w:tcBorders>
              <w:top w:val="single" w:sz="4" w:space="0" w:color="auto"/>
              <w:left w:val="nil"/>
              <w:bottom w:val="single" w:sz="4" w:space="0" w:color="auto"/>
              <w:right w:val="single" w:sz="4" w:space="0" w:color="000000"/>
            </w:tcBorders>
            <w:shd w:val="clear" w:color="auto" w:fill="auto"/>
            <w:hideMark/>
          </w:tcPr>
          <w:p w:rsidR="00C034BA" w:rsidRPr="00C034BA" w:rsidRDefault="00C034BA" w:rsidP="00C034BA">
            <w:pPr>
              <w:jc w:val="both"/>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Providing &amp; fixing of following Ductile iron double flanged sluice valves as per I.S.:14846-2000 fitted with cap including jointing &amp; testing with cost of jointing material such as bolts, nuts, rubber insertions etc. all complete.</w:t>
            </w:r>
          </w:p>
        </w:tc>
        <w:tc>
          <w:tcPr>
            <w:tcW w:w="897" w:type="dxa"/>
            <w:vMerge w:val="restart"/>
            <w:tcBorders>
              <w:top w:val="nil"/>
              <w:left w:val="single" w:sz="4" w:space="0" w:color="auto"/>
              <w:bottom w:val="single" w:sz="4" w:space="0" w:color="auto"/>
              <w:right w:val="single" w:sz="4" w:space="0" w:color="auto"/>
            </w:tcBorders>
            <w:shd w:val="clear" w:color="auto" w:fill="auto"/>
            <w:vAlign w:val="bottom"/>
            <w:hideMark/>
          </w:tcPr>
          <w:p w:rsidR="00C034BA" w:rsidRPr="00C034BA" w:rsidRDefault="00C034BA" w:rsidP="00C034BA">
            <w:pPr>
              <w:jc w:val="cente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 </w:t>
            </w:r>
          </w:p>
        </w:tc>
        <w:tc>
          <w:tcPr>
            <w:tcW w:w="916" w:type="dxa"/>
            <w:vMerge w:val="restart"/>
            <w:tcBorders>
              <w:top w:val="nil"/>
              <w:left w:val="single" w:sz="4" w:space="0" w:color="auto"/>
              <w:bottom w:val="single" w:sz="4" w:space="0" w:color="auto"/>
              <w:right w:val="single" w:sz="4" w:space="0" w:color="auto"/>
            </w:tcBorders>
            <w:shd w:val="clear" w:color="auto" w:fill="auto"/>
            <w:vAlign w:val="bottom"/>
            <w:hideMark/>
          </w:tcPr>
          <w:p w:rsidR="00C034BA" w:rsidRPr="00C034BA" w:rsidRDefault="00C034BA" w:rsidP="00C034BA">
            <w:pPr>
              <w:jc w:val="cente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 </w:t>
            </w:r>
          </w:p>
        </w:tc>
      </w:tr>
      <w:tr w:rsidR="00C034BA" w:rsidRPr="00C034BA" w:rsidTr="00C034BA">
        <w:trPr>
          <w:trHeight w:val="390"/>
        </w:trPr>
        <w:tc>
          <w:tcPr>
            <w:tcW w:w="763" w:type="dxa"/>
            <w:vMerge/>
            <w:tcBorders>
              <w:top w:val="single" w:sz="4" w:space="0" w:color="auto"/>
              <w:left w:val="single" w:sz="4" w:space="0" w:color="auto"/>
              <w:bottom w:val="nil"/>
              <w:right w:val="single" w:sz="4" w:space="0" w:color="auto"/>
            </w:tcBorders>
            <w:vAlign w:val="center"/>
            <w:hideMark/>
          </w:tcPr>
          <w:p w:rsidR="00C034BA" w:rsidRPr="00C034BA" w:rsidRDefault="00C034BA" w:rsidP="00C034BA">
            <w:pPr>
              <w:rPr>
                <w:rFonts w:ascii="Times New Roman" w:eastAsia="Times New Roman" w:hAnsi="Times New Roman" w:cs="Times New Roman"/>
                <w:color w:val="000000"/>
                <w:kern w:val="0"/>
                <w:sz w:val="20"/>
                <w:szCs w:val="20"/>
                <w:lang w:bidi="hi-IN"/>
              </w:rPr>
            </w:pPr>
          </w:p>
        </w:tc>
        <w:tc>
          <w:tcPr>
            <w:tcW w:w="6482" w:type="dxa"/>
            <w:gridSpan w:val="3"/>
            <w:tcBorders>
              <w:top w:val="single" w:sz="4" w:space="0" w:color="auto"/>
              <w:left w:val="nil"/>
              <w:bottom w:val="single" w:sz="4" w:space="0" w:color="auto"/>
              <w:right w:val="single" w:sz="4" w:space="0" w:color="000000"/>
            </w:tcBorders>
            <w:shd w:val="clear" w:color="auto" w:fill="auto"/>
            <w:hideMark/>
          </w:tcPr>
          <w:p w:rsidR="00C034BA" w:rsidRPr="00C034BA" w:rsidRDefault="00C034BA" w:rsidP="00C034BA">
            <w:pP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CG,PHE, SOR Item no8.4.41 P/73</w:t>
            </w:r>
          </w:p>
        </w:tc>
        <w:tc>
          <w:tcPr>
            <w:tcW w:w="897" w:type="dxa"/>
            <w:vMerge/>
            <w:tcBorders>
              <w:top w:val="nil"/>
              <w:left w:val="single" w:sz="4" w:space="0" w:color="auto"/>
              <w:bottom w:val="single" w:sz="4" w:space="0" w:color="auto"/>
              <w:right w:val="single" w:sz="4" w:space="0" w:color="auto"/>
            </w:tcBorders>
            <w:vAlign w:val="center"/>
            <w:hideMark/>
          </w:tcPr>
          <w:p w:rsidR="00C034BA" w:rsidRPr="00C034BA" w:rsidRDefault="00C034BA" w:rsidP="00C034BA">
            <w:pPr>
              <w:rPr>
                <w:rFonts w:ascii="Times New Roman" w:eastAsia="Times New Roman" w:hAnsi="Times New Roman" w:cs="Times New Roman"/>
                <w:color w:val="000000"/>
                <w:kern w:val="0"/>
                <w:sz w:val="24"/>
                <w:szCs w:val="24"/>
                <w:lang w:bidi="hi-IN"/>
              </w:rPr>
            </w:pPr>
          </w:p>
        </w:tc>
        <w:tc>
          <w:tcPr>
            <w:tcW w:w="916" w:type="dxa"/>
            <w:vMerge/>
            <w:tcBorders>
              <w:top w:val="nil"/>
              <w:left w:val="single" w:sz="4" w:space="0" w:color="auto"/>
              <w:bottom w:val="single" w:sz="4" w:space="0" w:color="auto"/>
              <w:right w:val="single" w:sz="4" w:space="0" w:color="auto"/>
            </w:tcBorders>
            <w:vAlign w:val="center"/>
            <w:hideMark/>
          </w:tcPr>
          <w:p w:rsidR="00C034BA" w:rsidRPr="00C034BA" w:rsidRDefault="00C034BA" w:rsidP="00C034BA">
            <w:pPr>
              <w:rPr>
                <w:rFonts w:ascii="Times New Roman" w:eastAsia="Times New Roman" w:hAnsi="Times New Roman" w:cs="Times New Roman"/>
                <w:color w:val="000000"/>
                <w:kern w:val="0"/>
                <w:sz w:val="24"/>
                <w:szCs w:val="24"/>
                <w:lang w:bidi="hi-IN"/>
              </w:rPr>
            </w:pPr>
          </w:p>
        </w:tc>
      </w:tr>
      <w:tr w:rsidR="00C034BA" w:rsidRPr="00C034BA" w:rsidTr="00C034BA">
        <w:trPr>
          <w:trHeight w:val="345"/>
        </w:trPr>
        <w:tc>
          <w:tcPr>
            <w:tcW w:w="763" w:type="dxa"/>
            <w:tcBorders>
              <w:top w:val="nil"/>
              <w:left w:val="single" w:sz="4" w:space="0" w:color="auto"/>
              <w:bottom w:val="nil"/>
              <w:right w:val="single" w:sz="4" w:space="0" w:color="auto"/>
            </w:tcBorders>
            <w:shd w:val="clear" w:color="auto" w:fill="auto"/>
            <w:hideMark/>
          </w:tcPr>
          <w:p w:rsidR="00C034BA" w:rsidRPr="00C034BA" w:rsidRDefault="00C034BA" w:rsidP="00C034BA">
            <w:pPr>
              <w:jc w:val="center"/>
              <w:rPr>
                <w:rFonts w:ascii="Times New Roman" w:eastAsia="Times New Roman" w:hAnsi="Times New Roman" w:cs="Times New Roman"/>
                <w:color w:val="000000"/>
                <w:kern w:val="0"/>
                <w:sz w:val="20"/>
                <w:szCs w:val="20"/>
                <w:lang w:bidi="hi-IN"/>
              </w:rPr>
            </w:pPr>
            <w:r w:rsidRPr="00C034BA">
              <w:rPr>
                <w:rFonts w:ascii="Times New Roman" w:eastAsia="Times New Roman" w:hAnsi="Times New Roman" w:cs="Times New Roman"/>
                <w:color w:val="000000"/>
                <w:kern w:val="0"/>
                <w:sz w:val="20"/>
                <w:szCs w:val="20"/>
                <w:lang w:bidi="hi-IN"/>
              </w:rPr>
              <w:t> </w:t>
            </w:r>
          </w:p>
        </w:tc>
        <w:tc>
          <w:tcPr>
            <w:tcW w:w="6482" w:type="dxa"/>
            <w:gridSpan w:val="3"/>
            <w:tcBorders>
              <w:top w:val="single" w:sz="4" w:space="0" w:color="auto"/>
              <w:left w:val="nil"/>
              <w:bottom w:val="single" w:sz="4" w:space="0" w:color="auto"/>
              <w:right w:val="single" w:sz="4" w:space="0" w:color="000000"/>
            </w:tcBorders>
            <w:shd w:val="clear" w:color="auto" w:fill="auto"/>
            <w:hideMark/>
          </w:tcPr>
          <w:p w:rsidR="00C034BA" w:rsidRPr="00C034BA" w:rsidRDefault="00C034BA" w:rsidP="00C034BA">
            <w:pPr>
              <w:rPr>
                <w:rFonts w:ascii="Times New Roman" w:eastAsia="Times New Roman" w:hAnsi="Times New Roman" w:cs="Times New Roman"/>
                <w:b/>
                <w:bCs/>
                <w:color w:val="000000"/>
                <w:kern w:val="0"/>
                <w:lang w:bidi="hi-IN"/>
              </w:rPr>
            </w:pPr>
            <w:r w:rsidRPr="00C034BA">
              <w:rPr>
                <w:rFonts w:ascii="Times New Roman" w:eastAsia="Times New Roman" w:hAnsi="Times New Roman" w:cs="Times New Roman"/>
                <w:b/>
                <w:bCs/>
                <w:color w:val="000000"/>
                <w:kern w:val="0"/>
                <w:lang w:bidi="hi-IN"/>
              </w:rPr>
              <w:t xml:space="preserve">80 mm dia </w:t>
            </w:r>
          </w:p>
        </w:tc>
        <w:tc>
          <w:tcPr>
            <w:tcW w:w="897" w:type="dxa"/>
            <w:tcBorders>
              <w:top w:val="nil"/>
              <w:left w:val="nil"/>
              <w:bottom w:val="nil"/>
              <w:right w:val="single" w:sz="4" w:space="0" w:color="auto"/>
            </w:tcBorders>
            <w:shd w:val="clear" w:color="auto" w:fill="auto"/>
            <w:vAlign w:val="bottom"/>
            <w:hideMark/>
          </w:tcPr>
          <w:p w:rsidR="00C034BA" w:rsidRPr="00C034BA" w:rsidRDefault="00C034BA" w:rsidP="00C034BA">
            <w:pP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 </w:t>
            </w:r>
          </w:p>
        </w:tc>
        <w:tc>
          <w:tcPr>
            <w:tcW w:w="916" w:type="dxa"/>
            <w:tcBorders>
              <w:top w:val="nil"/>
              <w:left w:val="nil"/>
              <w:bottom w:val="nil"/>
              <w:right w:val="single" w:sz="4" w:space="0" w:color="auto"/>
            </w:tcBorders>
            <w:shd w:val="clear" w:color="auto" w:fill="auto"/>
            <w:vAlign w:val="bottom"/>
            <w:hideMark/>
          </w:tcPr>
          <w:p w:rsidR="00C034BA" w:rsidRPr="00C034BA" w:rsidRDefault="00C034BA" w:rsidP="00C034BA">
            <w:pP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 </w:t>
            </w:r>
          </w:p>
        </w:tc>
      </w:tr>
      <w:tr w:rsidR="00C034BA" w:rsidRPr="00C034BA" w:rsidTr="00C034BA">
        <w:trPr>
          <w:trHeight w:val="345"/>
        </w:trPr>
        <w:tc>
          <w:tcPr>
            <w:tcW w:w="763" w:type="dxa"/>
            <w:tcBorders>
              <w:top w:val="nil"/>
              <w:left w:val="single" w:sz="4" w:space="0" w:color="auto"/>
              <w:bottom w:val="nil"/>
              <w:right w:val="single" w:sz="4" w:space="0" w:color="auto"/>
            </w:tcBorders>
            <w:shd w:val="clear" w:color="auto" w:fill="auto"/>
            <w:hideMark/>
          </w:tcPr>
          <w:p w:rsidR="00C034BA" w:rsidRPr="00C034BA" w:rsidRDefault="00C034BA" w:rsidP="00C034BA">
            <w:pPr>
              <w:jc w:val="center"/>
              <w:rPr>
                <w:rFonts w:ascii="Times New Roman" w:eastAsia="Times New Roman" w:hAnsi="Times New Roman" w:cs="Times New Roman"/>
                <w:color w:val="000000"/>
                <w:kern w:val="0"/>
                <w:sz w:val="20"/>
                <w:szCs w:val="20"/>
                <w:lang w:bidi="hi-IN"/>
              </w:rPr>
            </w:pPr>
            <w:r w:rsidRPr="00C034BA">
              <w:rPr>
                <w:rFonts w:ascii="Times New Roman" w:eastAsia="Times New Roman" w:hAnsi="Times New Roman" w:cs="Times New Roman"/>
                <w:color w:val="000000"/>
                <w:kern w:val="0"/>
                <w:sz w:val="20"/>
                <w:szCs w:val="20"/>
                <w:lang w:bidi="hi-IN"/>
              </w:rPr>
              <w:t> </w:t>
            </w:r>
          </w:p>
        </w:tc>
        <w:tc>
          <w:tcPr>
            <w:tcW w:w="3130" w:type="dxa"/>
            <w:gridSpan w:val="2"/>
            <w:tcBorders>
              <w:top w:val="single" w:sz="4" w:space="0" w:color="auto"/>
              <w:left w:val="nil"/>
              <w:bottom w:val="single" w:sz="4" w:space="0" w:color="auto"/>
              <w:right w:val="single" w:sz="4" w:space="0" w:color="000000"/>
            </w:tcBorders>
            <w:shd w:val="clear" w:color="auto" w:fill="auto"/>
            <w:hideMark/>
          </w:tcPr>
          <w:p w:rsidR="00C034BA" w:rsidRPr="00C034BA" w:rsidRDefault="00C034BA" w:rsidP="00C034BA">
            <w:pP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Jobtola</w:t>
            </w:r>
          </w:p>
        </w:tc>
        <w:tc>
          <w:tcPr>
            <w:tcW w:w="3352" w:type="dxa"/>
            <w:tcBorders>
              <w:top w:val="nil"/>
              <w:left w:val="nil"/>
              <w:bottom w:val="single" w:sz="4" w:space="0" w:color="auto"/>
              <w:right w:val="single" w:sz="4" w:space="0" w:color="auto"/>
            </w:tcBorders>
            <w:shd w:val="clear" w:color="auto" w:fill="auto"/>
            <w:hideMark/>
          </w:tcPr>
          <w:p w:rsidR="00C034BA" w:rsidRPr="00C034BA" w:rsidRDefault="00C034BA" w:rsidP="00C034BA">
            <w:pP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4</w:t>
            </w:r>
          </w:p>
        </w:tc>
        <w:tc>
          <w:tcPr>
            <w:tcW w:w="897" w:type="dxa"/>
            <w:tcBorders>
              <w:top w:val="single" w:sz="4" w:space="0" w:color="auto"/>
              <w:left w:val="nil"/>
              <w:bottom w:val="single" w:sz="4" w:space="0" w:color="auto"/>
              <w:right w:val="single" w:sz="4" w:space="0" w:color="auto"/>
            </w:tcBorders>
            <w:shd w:val="clear" w:color="000000" w:fill="FFFFFF"/>
            <w:vAlign w:val="bottom"/>
            <w:hideMark/>
          </w:tcPr>
          <w:p w:rsidR="00C034BA" w:rsidRPr="00C034BA" w:rsidRDefault="00C034BA" w:rsidP="00C034BA">
            <w:pPr>
              <w:jc w:val="cente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 </w:t>
            </w:r>
          </w:p>
        </w:tc>
        <w:tc>
          <w:tcPr>
            <w:tcW w:w="916" w:type="dxa"/>
            <w:tcBorders>
              <w:top w:val="single" w:sz="4" w:space="0" w:color="auto"/>
              <w:left w:val="nil"/>
              <w:bottom w:val="single" w:sz="4" w:space="0" w:color="auto"/>
              <w:right w:val="single" w:sz="4" w:space="0" w:color="auto"/>
            </w:tcBorders>
            <w:shd w:val="clear" w:color="000000" w:fill="FFFFFF"/>
            <w:vAlign w:val="bottom"/>
            <w:hideMark/>
          </w:tcPr>
          <w:p w:rsidR="00C034BA" w:rsidRPr="00C034BA" w:rsidRDefault="00C034BA" w:rsidP="00C034BA">
            <w:pPr>
              <w:jc w:val="cente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 </w:t>
            </w:r>
          </w:p>
        </w:tc>
      </w:tr>
      <w:tr w:rsidR="00C034BA" w:rsidRPr="00C034BA" w:rsidTr="00C034BA">
        <w:trPr>
          <w:trHeight w:val="315"/>
        </w:trPr>
        <w:tc>
          <w:tcPr>
            <w:tcW w:w="763" w:type="dxa"/>
            <w:tcBorders>
              <w:top w:val="nil"/>
              <w:left w:val="single" w:sz="4" w:space="0" w:color="auto"/>
              <w:bottom w:val="nil"/>
              <w:right w:val="single" w:sz="4" w:space="0" w:color="auto"/>
            </w:tcBorders>
            <w:shd w:val="clear" w:color="auto" w:fill="auto"/>
            <w:hideMark/>
          </w:tcPr>
          <w:p w:rsidR="00C034BA" w:rsidRPr="00C034BA" w:rsidRDefault="00C034BA" w:rsidP="00C034BA">
            <w:pPr>
              <w:jc w:val="center"/>
              <w:rPr>
                <w:rFonts w:ascii="Times New Roman" w:eastAsia="Times New Roman" w:hAnsi="Times New Roman" w:cs="Times New Roman"/>
                <w:color w:val="000000"/>
                <w:kern w:val="0"/>
                <w:sz w:val="20"/>
                <w:szCs w:val="20"/>
                <w:lang w:bidi="hi-IN"/>
              </w:rPr>
            </w:pPr>
            <w:r w:rsidRPr="00C034BA">
              <w:rPr>
                <w:rFonts w:ascii="Times New Roman" w:eastAsia="Times New Roman" w:hAnsi="Times New Roman" w:cs="Times New Roman"/>
                <w:color w:val="000000"/>
                <w:kern w:val="0"/>
                <w:sz w:val="20"/>
                <w:szCs w:val="20"/>
                <w:lang w:bidi="hi-IN"/>
              </w:rPr>
              <w:t> </w:t>
            </w:r>
          </w:p>
        </w:tc>
        <w:tc>
          <w:tcPr>
            <w:tcW w:w="710" w:type="dxa"/>
            <w:tcBorders>
              <w:top w:val="nil"/>
              <w:left w:val="nil"/>
              <w:bottom w:val="single" w:sz="4" w:space="0" w:color="auto"/>
              <w:right w:val="nil"/>
            </w:tcBorders>
            <w:shd w:val="clear" w:color="auto" w:fill="auto"/>
            <w:hideMark/>
          </w:tcPr>
          <w:p w:rsidR="00C034BA" w:rsidRPr="00C034BA" w:rsidRDefault="00C034BA" w:rsidP="00C034BA">
            <w:pPr>
              <w:jc w:val="cente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 </w:t>
            </w:r>
          </w:p>
        </w:tc>
        <w:tc>
          <w:tcPr>
            <w:tcW w:w="2420" w:type="dxa"/>
            <w:tcBorders>
              <w:top w:val="nil"/>
              <w:left w:val="single" w:sz="4" w:space="0" w:color="auto"/>
              <w:bottom w:val="single" w:sz="4" w:space="0" w:color="auto"/>
              <w:right w:val="single" w:sz="4" w:space="0" w:color="auto"/>
            </w:tcBorders>
            <w:shd w:val="clear" w:color="000000" w:fill="FFFFFF"/>
            <w:hideMark/>
          </w:tcPr>
          <w:p w:rsidR="00C034BA" w:rsidRPr="00C034BA" w:rsidRDefault="00C034BA" w:rsidP="00C034BA">
            <w:pPr>
              <w:jc w:val="right"/>
              <w:rPr>
                <w:rFonts w:ascii="Times New Roman" w:eastAsia="Times New Roman" w:hAnsi="Times New Roman" w:cs="Times New Roman"/>
                <w:b/>
                <w:bCs/>
                <w:color w:val="000000"/>
                <w:kern w:val="0"/>
                <w:lang w:bidi="hi-IN"/>
              </w:rPr>
            </w:pPr>
            <w:r w:rsidRPr="00C034BA">
              <w:rPr>
                <w:rFonts w:ascii="Times New Roman" w:eastAsia="Times New Roman" w:hAnsi="Times New Roman" w:cs="Times New Roman"/>
                <w:b/>
                <w:bCs/>
                <w:color w:val="000000"/>
                <w:kern w:val="0"/>
                <w:lang w:bidi="hi-IN"/>
              </w:rPr>
              <w:t>Total</w:t>
            </w:r>
          </w:p>
        </w:tc>
        <w:tc>
          <w:tcPr>
            <w:tcW w:w="3352" w:type="dxa"/>
            <w:tcBorders>
              <w:top w:val="nil"/>
              <w:left w:val="nil"/>
              <w:bottom w:val="nil"/>
              <w:right w:val="nil"/>
            </w:tcBorders>
            <w:shd w:val="clear" w:color="000000" w:fill="FFFFFF"/>
            <w:noWrap/>
            <w:vAlign w:val="bottom"/>
            <w:hideMark/>
          </w:tcPr>
          <w:p w:rsidR="00C034BA" w:rsidRPr="00C034BA" w:rsidRDefault="00C034BA" w:rsidP="00C034BA">
            <w:pPr>
              <w:rPr>
                <w:rFonts w:ascii="Calibri" w:eastAsia="Times New Roman" w:hAnsi="Calibri" w:cs="Calibri"/>
                <w:b/>
                <w:bCs/>
                <w:color w:val="000000"/>
                <w:kern w:val="0"/>
                <w:lang w:bidi="hi-IN"/>
              </w:rPr>
            </w:pPr>
            <w:r w:rsidRPr="00C034BA">
              <w:rPr>
                <w:rFonts w:ascii="Calibri" w:eastAsia="Times New Roman" w:hAnsi="Calibri" w:cs="Calibri"/>
                <w:b/>
                <w:bCs/>
                <w:color w:val="000000"/>
                <w:kern w:val="0"/>
                <w:lang w:bidi="hi-IN"/>
              </w:rPr>
              <w:t>4.00</w:t>
            </w:r>
          </w:p>
        </w:tc>
        <w:tc>
          <w:tcPr>
            <w:tcW w:w="897" w:type="dxa"/>
            <w:tcBorders>
              <w:top w:val="nil"/>
              <w:left w:val="single" w:sz="4" w:space="0" w:color="auto"/>
              <w:bottom w:val="single" w:sz="4" w:space="0" w:color="auto"/>
              <w:right w:val="single" w:sz="4" w:space="0" w:color="auto"/>
            </w:tcBorders>
            <w:shd w:val="clear" w:color="000000" w:fill="FFFFFF"/>
            <w:vAlign w:val="bottom"/>
            <w:hideMark/>
          </w:tcPr>
          <w:p w:rsidR="00C034BA" w:rsidRPr="00C034BA" w:rsidRDefault="00C034BA" w:rsidP="00C034BA">
            <w:pPr>
              <w:jc w:val="cente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4.00</w:t>
            </w:r>
          </w:p>
        </w:tc>
        <w:tc>
          <w:tcPr>
            <w:tcW w:w="916" w:type="dxa"/>
            <w:tcBorders>
              <w:top w:val="nil"/>
              <w:left w:val="nil"/>
              <w:bottom w:val="single" w:sz="4" w:space="0" w:color="auto"/>
              <w:right w:val="single" w:sz="4" w:space="0" w:color="auto"/>
            </w:tcBorders>
            <w:shd w:val="clear" w:color="000000" w:fill="FFFFFF"/>
            <w:vAlign w:val="bottom"/>
            <w:hideMark/>
          </w:tcPr>
          <w:p w:rsidR="00C034BA" w:rsidRPr="00C034BA" w:rsidRDefault="00C034BA" w:rsidP="00C034BA">
            <w:pPr>
              <w:jc w:val="cente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each</w:t>
            </w:r>
          </w:p>
        </w:tc>
      </w:tr>
      <w:tr w:rsidR="00C034BA" w:rsidRPr="00C034BA" w:rsidTr="00C034BA">
        <w:trPr>
          <w:trHeight w:val="1095"/>
        </w:trPr>
        <w:tc>
          <w:tcPr>
            <w:tcW w:w="763" w:type="dxa"/>
            <w:tcBorders>
              <w:top w:val="single" w:sz="4" w:space="0" w:color="auto"/>
              <w:left w:val="single" w:sz="4" w:space="0" w:color="auto"/>
              <w:bottom w:val="single" w:sz="4" w:space="0" w:color="auto"/>
              <w:right w:val="single" w:sz="4" w:space="0" w:color="auto"/>
            </w:tcBorders>
            <w:shd w:val="clear" w:color="auto" w:fill="auto"/>
            <w:hideMark/>
          </w:tcPr>
          <w:p w:rsidR="00C034BA" w:rsidRPr="00C034BA" w:rsidRDefault="00C034BA" w:rsidP="00C034BA">
            <w:pPr>
              <w:jc w:val="center"/>
              <w:rPr>
                <w:rFonts w:ascii="Times New Roman" w:eastAsia="Times New Roman" w:hAnsi="Times New Roman" w:cs="Times New Roman"/>
                <w:color w:val="000000"/>
                <w:kern w:val="0"/>
                <w:sz w:val="20"/>
                <w:szCs w:val="20"/>
                <w:lang w:bidi="hi-IN"/>
              </w:rPr>
            </w:pPr>
            <w:r w:rsidRPr="00C034BA">
              <w:rPr>
                <w:rFonts w:ascii="Times New Roman" w:eastAsia="Times New Roman" w:hAnsi="Times New Roman" w:cs="Times New Roman"/>
                <w:color w:val="000000"/>
                <w:kern w:val="0"/>
                <w:sz w:val="20"/>
                <w:szCs w:val="20"/>
                <w:lang w:bidi="hi-IN"/>
              </w:rPr>
              <w:t>13</w:t>
            </w:r>
          </w:p>
        </w:tc>
        <w:tc>
          <w:tcPr>
            <w:tcW w:w="6482" w:type="dxa"/>
            <w:gridSpan w:val="3"/>
            <w:tcBorders>
              <w:top w:val="single" w:sz="4" w:space="0" w:color="auto"/>
              <w:left w:val="nil"/>
              <w:bottom w:val="single" w:sz="4" w:space="0" w:color="auto"/>
              <w:right w:val="single" w:sz="4" w:space="0" w:color="000000"/>
            </w:tcBorders>
            <w:shd w:val="clear" w:color="auto" w:fill="auto"/>
            <w:hideMark/>
          </w:tcPr>
          <w:p w:rsidR="00C034BA" w:rsidRPr="00C034BA" w:rsidRDefault="00C034BA" w:rsidP="00C034BA">
            <w:pPr>
              <w:jc w:val="both"/>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CONSTRUCTION OF RCC SLUICE VALVE CHAMBER SIZE 1.0mX1.0mX1.0m</w:t>
            </w:r>
          </w:p>
        </w:tc>
        <w:tc>
          <w:tcPr>
            <w:tcW w:w="897" w:type="dxa"/>
            <w:tcBorders>
              <w:top w:val="nil"/>
              <w:left w:val="nil"/>
              <w:bottom w:val="single" w:sz="4" w:space="0" w:color="auto"/>
              <w:right w:val="single" w:sz="4" w:space="0" w:color="auto"/>
            </w:tcBorders>
            <w:shd w:val="clear" w:color="auto" w:fill="auto"/>
            <w:vAlign w:val="center"/>
            <w:hideMark/>
          </w:tcPr>
          <w:p w:rsidR="00C034BA" w:rsidRPr="00C034BA" w:rsidRDefault="00C034BA" w:rsidP="00C034BA">
            <w:pPr>
              <w:jc w:val="cente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 </w:t>
            </w:r>
          </w:p>
        </w:tc>
        <w:tc>
          <w:tcPr>
            <w:tcW w:w="916" w:type="dxa"/>
            <w:tcBorders>
              <w:top w:val="nil"/>
              <w:left w:val="nil"/>
              <w:bottom w:val="single" w:sz="4" w:space="0" w:color="auto"/>
              <w:right w:val="single" w:sz="4" w:space="0" w:color="auto"/>
            </w:tcBorders>
            <w:shd w:val="clear" w:color="auto" w:fill="auto"/>
            <w:vAlign w:val="center"/>
            <w:hideMark/>
          </w:tcPr>
          <w:p w:rsidR="00C034BA" w:rsidRPr="00C034BA" w:rsidRDefault="00C034BA" w:rsidP="00C034BA">
            <w:pPr>
              <w:jc w:val="center"/>
              <w:rPr>
                <w:rFonts w:ascii="Times New Roman" w:eastAsia="Times New Roman" w:hAnsi="Times New Roman" w:cs="Times New Roman"/>
                <w:color w:val="000000"/>
                <w:kern w:val="0"/>
                <w:sz w:val="20"/>
                <w:szCs w:val="20"/>
                <w:lang w:bidi="hi-IN"/>
              </w:rPr>
            </w:pPr>
            <w:r w:rsidRPr="00C034BA">
              <w:rPr>
                <w:rFonts w:ascii="Times New Roman" w:eastAsia="Times New Roman" w:hAnsi="Times New Roman" w:cs="Times New Roman"/>
                <w:color w:val="000000"/>
                <w:kern w:val="0"/>
                <w:sz w:val="20"/>
                <w:szCs w:val="20"/>
                <w:lang w:bidi="hi-IN"/>
              </w:rPr>
              <w:t> </w:t>
            </w:r>
          </w:p>
        </w:tc>
      </w:tr>
      <w:tr w:rsidR="00C034BA" w:rsidRPr="00C034BA" w:rsidTr="00C034BA">
        <w:trPr>
          <w:trHeight w:val="315"/>
        </w:trPr>
        <w:tc>
          <w:tcPr>
            <w:tcW w:w="763" w:type="dxa"/>
            <w:tcBorders>
              <w:top w:val="nil"/>
              <w:left w:val="single" w:sz="4" w:space="0" w:color="auto"/>
              <w:bottom w:val="nil"/>
              <w:right w:val="single" w:sz="4" w:space="0" w:color="auto"/>
            </w:tcBorders>
            <w:shd w:val="clear" w:color="auto" w:fill="auto"/>
            <w:hideMark/>
          </w:tcPr>
          <w:p w:rsidR="00C034BA" w:rsidRPr="00C034BA" w:rsidRDefault="00C034BA" w:rsidP="00C034BA">
            <w:pPr>
              <w:jc w:val="center"/>
              <w:rPr>
                <w:rFonts w:ascii="Times New Roman" w:eastAsia="Times New Roman" w:hAnsi="Times New Roman" w:cs="Times New Roman"/>
                <w:color w:val="000000"/>
                <w:kern w:val="0"/>
                <w:sz w:val="20"/>
                <w:szCs w:val="20"/>
                <w:lang w:bidi="hi-IN"/>
              </w:rPr>
            </w:pPr>
            <w:r w:rsidRPr="00C034BA">
              <w:rPr>
                <w:rFonts w:ascii="Times New Roman" w:eastAsia="Times New Roman" w:hAnsi="Times New Roman" w:cs="Times New Roman"/>
                <w:color w:val="000000"/>
                <w:kern w:val="0"/>
                <w:sz w:val="20"/>
                <w:szCs w:val="20"/>
                <w:lang w:bidi="hi-IN"/>
              </w:rPr>
              <w:t> </w:t>
            </w:r>
          </w:p>
        </w:tc>
        <w:tc>
          <w:tcPr>
            <w:tcW w:w="3130" w:type="dxa"/>
            <w:gridSpan w:val="2"/>
            <w:tcBorders>
              <w:top w:val="single" w:sz="4" w:space="0" w:color="auto"/>
              <w:left w:val="nil"/>
              <w:bottom w:val="single" w:sz="4" w:space="0" w:color="auto"/>
              <w:right w:val="single" w:sz="4" w:space="0" w:color="000000"/>
            </w:tcBorders>
            <w:shd w:val="clear" w:color="auto" w:fill="auto"/>
            <w:hideMark/>
          </w:tcPr>
          <w:p w:rsidR="00C034BA" w:rsidRPr="00C034BA" w:rsidRDefault="00C034BA" w:rsidP="00C034BA">
            <w:pP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Jobtola</w:t>
            </w:r>
          </w:p>
        </w:tc>
        <w:tc>
          <w:tcPr>
            <w:tcW w:w="3352" w:type="dxa"/>
            <w:tcBorders>
              <w:top w:val="nil"/>
              <w:left w:val="nil"/>
              <w:bottom w:val="single" w:sz="4" w:space="0" w:color="auto"/>
              <w:right w:val="single" w:sz="4" w:space="0" w:color="auto"/>
            </w:tcBorders>
            <w:shd w:val="clear" w:color="auto" w:fill="auto"/>
            <w:hideMark/>
          </w:tcPr>
          <w:p w:rsidR="00C034BA" w:rsidRPr="00C034BA" w:rsidRDefault="00C034BA" w:rsidP="00C034BA">
            <w:pP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4</w:t>
            </w:r>
          </w:p>
        </w:tc>
        <w:tc>
          <w:tcPr>
            <w:tcW w:w="897" w:type="dxa"/>
            <w:tcBorders>
              <w:top w:val="nil"/>
              <w:left w:val="nil"/>
              <w:bottom w:val="nil"/>
              <w:right w:val="single" w:sz="4" w:space="0" w:color="auto"/>
            </w:tcBorders>
            <w:shd w:val="clear" w:color="auto" w:fill="auto"/>
            <w:vAlign w:val="bottom"/>
            <w:hideMark/>
          </w:tcPr>
          <w:p w:rsidR="00C034BA" w:rsidRPr="00C034BA" w:rsidRDefault="00C034BA" w:rsidP="00C034BA">
            <w:pP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 </w:t>
            </w:r>
          </w:p>
        </w:tc>
        <w:tc>
          <w:tcPr>
            <w:tcW w:w="916" w:type="dxa"/>
            <w:tcBorders>
              <w:top w:val="nil"/>
              <w:left w:val="nil"/>
              <w:bottom w:val="nil"/>
              <w:right w:val="single" w:sz="4" w:space="0" w:color="auto"/>
            </w:tcBorders>
            <w:shd w:val="clear" w:color="auto" w:fill="auto"/>
            <w:vAlign w:val="bottom"/>
            <w:hideMark/>
          </w:tcPr>
          <w:p w:rsidR="00C034BA" w:rsidRPr="00C034BA" w:rsidRDefault="00C034BA" w:rsidP="00C034BA">
            <w:pP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 </w:t>
            </w:r>
          </w:p>
        </w:tc>
      </w:tr>
      <w:tr w:rsidR="00C034BA" w:rsidRPr="00C034BA" w:rsidTr="00C034BA">
        <w:trPr>
          <w:trHeight w:val="795"/>
        </w:trPr>
        <w:tc>
          <w:tcPr>
            <w:tcW w:w="763" w:type="dxa"/>
            <w:tcBorders>
              <w:top w:val="nil"/>
              <w:left w:val="single" w:sz="4" w:space="0" w:color="auto"/>
              <w:bottom w:val="nil"/>
              <w:right w:val="single" w:sz="4" w:space="0" w:color="auto"/>
            </w:tcBorders>
            <w:shd w:val="clear" w:color="auto" w:fill="auto"/>
            <w:vAlign w:val="center"/>
            <w:hideMark/>
          </w:tcPr>
          <w:p w:rsidR="00C034BA" w:rsidRPr="00C034BA" w:rsidRDefault="00C034BA" w:rsidP="00C034BA">
            <w:pPr>
              <w:jc w:val="center"/>
              <w:rPr>
                <w:rFonts w:ascii="Times New Roman" w:eastAsia="Times New Roman" w:hAnsi="Times New Roman" w:cs="Times New Roman"/>
                <w:color w:val="000000"/>
                <w:kern w:val="0"/>
                <w:sz w:val="20"/>
                <w:szCs w:val="20"/>
                <w:lang w:bidi="hi-IN"/>
              </w:rPr>
            </w:pPr>
            <w:r w:rsidRPr="00C034BA">
              <w:rPr>
                <w:rFonts w:ascii="Times New Roman" w:eastAsia="Times New Roman" w:hAnsi="Times New Roman" w:cs="Times New Roman"/>
                <w:color w:val="000000"/>
                <w:kern w:val="0"/>
                <w:sz w:val="20"/>
                <w:szCs w:val="20"/>
                <w:lang w:bidi="hi-IN"/>
              </w:rPr>
              <w:t> </w:t>
            </w:r>
          </w:p>
        </w:tc>
        <w:tc>
          <w:tcPr>
            <w:tcW w:w="710" w:type="dxa"/>
            <w:tcBorders>
              <w:top w:val="nil"/>
              <w:left w:val="nil"/>
              <w:bottom w:val="single" w:sz="4" w:space="0" w:color="auto"/>
              <w:right w:val="nil"/>
            </w:tcBorders>
            <w:shd w:val="clear" w:color="auto" w:fill="auto"/>
            <w:vAlign w:val="center"/>
            <w:hideMark/>
          </w:tcPr>
          <w:p w:rsidR="00C034BA" w:rsidRPr="00C034BA" w:rsidRDefault="00C034BA" w:rsidP="00C034BA">
            <w:pPr>
              <w:jc w:val="cente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 </w:t>
            </w:r>
          </w:p>
        </w:tc>
        <w:tc>
          <w:tcPr>
            <w:tcW w:w="2420" w:type="dxa"/>
            <w:tcBorders>
              <w:top w:val="nil"/>
              <w:left w:val="single" w:sz="4" w:space="0" w:color="auto"/>
              <w:bottom w:val="single" w:sz="4" w:space="0" w:color="auto"/>
              <w:right w:val="single" w:sz="4" w:space="0" w:color="auto"/>
            </w:tcBorders>
            <w:shd w:val="clear" w:color="000000" w:fill="FFFFFF"/>
            <w:vAlign w:val="center"/>
            <w:hideMark/>
          </w:tcPr>
          <w:p w:rsidR="00C034BA" w:rsidRPr="00C034BA" w:rsidRDefault="00C034BA" w:rsidP="00C034BA">
            <w:pPr>
              <w:jc w:val="right"/>
              <w:rPr>
                <w:rFonts w:ascii="Times New Roman" w:eastAsia="Times New Roman" w:hAnsi="Times New Roman" w:cs="Times New Roman"/>
                <w:b/>
                <w:bCs/>
                <w:color w:val="000000"/>
                <w:kern w:val="0"/>
                <w:lang w:bidi="hi-IN"/>
              </w:rPr>
            </w:pPr>
            <w:r w:rsidRPr="00C034BA">
              <w:rPr>
                <w:rFonts w:ascii="Times New Roman" w:eastAsia="Times New Roman" w:hAnsi="Times New Roman" w:cs="Times New Roman"/>
                <w:b/>
                <w:bCs/>
                <w:color w:val="000000"/>
                <w:kern w:val="0"/>
                <w:lang w:bidi="hi-IN"/>
              </w:rPr>
              <w:t>Total</w:t>
            </w:r>
          </w:p>
        </w:tc>
        <w:tc>
          <w:tcPr>
            <w:tcW w:w="3352" w:type="dxa"/>
            <w:tcBorders>
              <w:top w:val="nil"/>
              <w:left w:val="nil"/>
              <w:bottom w:val="nil"/>
              <w:right w:val="nil"/>
            </w:tcBorders>
            <w:shd w:val="clear" w:color="000000" w:fill="FFFFFF"/>
            <w:noWrap/>
            <w:vAlign w:val="center"/>
            <w:hideMark/>
          </w:tcPr>
          <w:p w:rsidR="00C034BA" w:rsidRPr="00C034BA" w:rsidRDefault="00C034BA" w:rsidP="00C034BA">
            <w:pPr>
              <w:rPr>
                <w:rFonts w:ascii="Calibri" w:eastAsia="Times New Roman" w:hAnsi="Calibri" w:cs="Calibri"/>
                <w:b/>
                <w:bCs/>
                <w:color w:val="000000"/>
                <w:kern w:val="0"/>
                <w:lang w:bidi="hi-IN"/>
              </w:rPr>
            </w:pPr>
            <w:r w:rsidRPr="00C034BA">
              <w:rPr>
                <w:rFonts w:ascii="Calibri" w:eastAsia="Times New Roman" w:hAnsi="Calibri" w:cs="Calibri"/>
                <w:b/>
                <w:bCs/>
                <w:color w:val="000000"/>
                <w:kern w:val="0"/>
                <w:lang w:bidi="hi-IN"/>
              </w:rPr>
              <w:t>4.00</w:t>
            </w:r>
          </w:p>
        </w:tc>
        <w:tc>
          <w:tcPr>
            <w:tcW w:w="8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034BA" w:rsidRPr="00C034BA" w:rsidRDefault="00C034BA" w:rsidP="00C034BA">
            <w:pPr>
              <w:jc w:val="cente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4.00</w:t>
            </w:r>
          </w:p>
        </w:tc>
        <w:tc>
          <w:tcPr>
            <w:tcW w:w="916" w:type="dxa"/>
            <w:tcBorders>
              <w:top w:val="single" w:sz="4" w:space="0" w:color="auto"/>
              <w:left w:val="nil"/>
              <w:bottom w:val="single" w:sz="4" w:space="0" w:color="auto"/>
              <w:right w:val="single" w:sz="4" w:space="0" w:color="auto"/>
            </w:tcBorders>
            <w:shd w:val="clear" w:color="auto" w:fill="auto"/>
            <w:vAlign w:val="center"/>
            <w:hideMark/>
          </w:tcPr>
          <w:p w:rsidR="00C034BA" w:rsidRPr="00C034BA" w:rsidRDefault="00C034BA" w:rsidP="00C034BA">
            <w:pPr>
              <w:jc w:val="center"/>
              <w:rPr>
                <w:rFonts w:ascii="Times New Roman" w:eastAsia="Times New Roman" w:hAnsi="Times New Roman" w:cs="Times New Roman"/>
                <w:color w:val="000000"/>
                <w:kern w:val="0"/>
                <w:sz w:val="20"/>
                <w:szCs w:val="20"/>
                <w:lang w:bidi="hi-IN"/>
              </w:rPr>
            </w:pPr>
            <w:r w:rsidRPr="00C034BA">
              <w:rPr>
                <w:rFonts w:ascii="Times New Roman" w:eastAsia="Times New Roman" w:hAnsi="Times New Roman" w:cs="Times New Roman"/>
                <w:color w:val="000000"/>
                <w:kern w:val="0"/>
                <w:sz w:val="20"/>
                <w:szCs w:val="20"/>
                <w:lang w:bidi="hi-IN"/>
              </w:rPr>
              <w:t xml:space="preserve">As per Sub </w:t>
            </w:r>
            <w:r>
              <w:rPr>
                <w:rFonts w:ascii="Times New Roman" w:eastAsia="Times New Roman" w:hAnsi="Times New Roman" w:cs="Times New Roman"/>
                <w:color w:val="000000"/>
                <w:kern w:val="0"/>
                <w:sz w:val="20"/>
                <w:szCs w:val="20"/>
                <w:lang w:bidi="hi-IN"/>
              </w:rPr>
              <w:t>Schedule</w:t>
            </w:r>
          </w:p>
        </w:tc>
      </w:tr>
      <w:tr w:rsidR="00C034BA" w:rsidRPr="00C034BA" w:rsidTr="00C034BA">
        <w:trPr>
          <w:trHeight w:val="1530"/>
        </w:trPr>
        <w:tc>
          <w:tcPr>
            <w:tcW w:w="763" w:type="dxa"/>
            <w:tcBorders>
              <w:top w:val="single" w:sz="4" w:space="0" w:color="auto"/>
              <w:left w:val="single" w:sz="4" w:space="0" w:color="auto"/>
              <w:bottom w:val="single" w:sz="4" w:space="0" w:color="auto"/>
              <w:right w:val="nil"/>
            </w:tcBorders>
            <w:shd w:val="clear" w:color="auto" w:fill="auto"/>
            <w:hideMark/>
          </w:tcPr>
          <w:p w:rsidR="00C034BA" w:rsidRPr="00C034BA" w:rsidRDefault="00C034BA" w:rsidP="00C034BA">
            <w:pPr>
              <w:jc w:val="center"/>
              <w:rPr>
                <w:rFonts w:ascii="Times New Roman" w:eastAsia="Times New Roman" w:hAnsi="Times New Roman" w:cs="Times New Roman"/>
                <w:color w:val="000000"/>
                <w:kern w:val="0"/>
                <w:sz w:val="20"/>
                <w:szCs w:val="20"/>
                <w:lang w:bidi="hi-IN"/>
              </w:rPr>
            </w:pPr>
            <w:r w:rsidRPr="00C034BA">
              <w:rPr>
                <w:rFonts w:ascii="Times New Roman" w:eastAsia="Times New Roman" w:hAnsi="Times New Roman" w:cs="Times New Roman"/>
                <w:color w:val="000000"/>
                <w:kern w:val="0"/>
                <w:sz w:val="20"/>
                <w:szCs w:val="20"/>
                <w:lang w:bidi="hi-IN"/>
              </w:rPr>
              <w:t>14</w:t>
            </w:r>
          </w:p>
        </w:tc>
        <w:tc>
          <w:tcPr>
            <w:tcW w:w="6482" w:type="dxa"/>
            <w:gridSpan w:val="3"/>
            <w:tcBorders>
              <w:top w:val="single" w:sz="4" w:space="0" w:color="auto"/>
              <w:left w:val="single" w:sz="4" w:space="0" w:color="auto"/>
              <w:bottom w:val="single" w:sz="4" w:space="0" w:color="auto"/>
              <w:right w:val="single" w:sz="4" w:space="0" w:color="000000"/>
            </w:tcBorders>
            <w:shd w:val="clear" w:color="auto" w:fill="auto"/>
            <w:hideMark/>
          </w:tcPr>
          <w:p w:rsidR="00C034BA" w:rsidRPr="00C034BA" w:rsidRDefault="00C034BA" w:rsidP="00C034BA">
            <w:pPr>
              <w:jc w:val="both"/>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Provision for jointing of Rising main to supmp well/OHT and OHT to Distribution pipe line with cost of material/specials  such as Bends, MTA as per rerquirement  of site i/c cost of labour with excavation, labour as per requirement  complete  as per approved specification and as directed by Engineer in charge.</w:t>
            </w:r>
            <w:r w:rsidRPr="00C034BA">
              <w:rPr>
                <w:rFonts w:ascii="Times New Roman" w:eastAsia="Times New Roman" w:hAnsi="Times New Roman" w:cs="Times New Roman"/>
                <w:color w:val="000000"/>
                <w:kern w:val="0"/>
                <w:lang w:bidi="hi-IN"/>
              </w:rPr>
              <w:br w:type="page"/>
            </w:r>
          </w:p>
        </w:tc>
        <w:tc>
          <w:tcPr>
            <w:tcW w:w="897" w:type="dxa"/>
            <w:tcBorders>
              <w:top w:val="nil"/>
              <w:left w:val="nil"/>
              <w:bottom w:val="single" w:sz="4" w:space="0" w:color="auto"/>
              <w:right w:val="single" w:sz="4" w:space="0" w:color="auto"/>
            </w:tcBorders>
            <w:shd w:val="clear" w:color="auto" w:fill="auto"/>
            <w:vAlign w:val="bottom"/>
            <w:hideMark/>
          </w:tcPr>
          <w:p w:rsidR="00C034BA" w:rsidRPr="00C034BA" w:rsidRDefault="00C034BA" w:rsidP="00C034BA">
            <w:pPr>
              <w:jc w:val="cente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 </w:t>
            </w:r>
          </w:p>
        </w:tc>
        <w:tc>
          <w:tcPr>
            <w:tcW w:w="916" w:type="dxa"/>
            <w:tcBorders>
              <w:top w:val="nil"/>
              <w:left w:val="nil"/>
              <w:bottom w:val="single" w:sz="4" w:space="0" w:color="auto"/>
              <w:right w:val="single" w:sz="4" w:space="0" w:color="auto"/>
            </w:tcBorders>
            <w:shd w:val="clear" w:color="auto" w:fill="auto"/>
            <w:vAlign w:val="bottom"/>
            <w:hideMark/>
          </w:tcPr>
          <w:p w:rsidR="00C034BA" w:rsidRPr="00C034BA" w:rsidRDefault="00C034BA" w:rsidP="00C034BA">
            <w:pPr>
              <w:jc w:val="cente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 </w:t>
            </w:r>
          </w:p>
        </w:tc>
      </w:tr>
      <w:tr w:rsidR="00C034BA" w:rsidRPr="00C034BA" w:rsidTr="00C034BA">
        <w:trPr>
          <w:trHeight w:val="315"/>
        </w:trPr>
        <w:tc>
          <w:tcPr>
            <w:tcW w:w="763" w:type="dxa"/>
            <w:tcBorders>
              <w:top w:val="nil"/>
              <w:left w:val="single" w:sz="4" w:space="0" w:color="auto"/>
              <w:bottom w:val="single" w:sz="4" w:space="0" w:color="auto"/>
              <w:right w:val="nil"/>
            </w:tcBorders>
            <w:shd w:val="clear" w:color="auto" w:fill="auto"/>
            <w:hideMark/>
          </w:tcPr>
          <w:p w:rsidR="00C034BA" w:rsidRPr="00C034BA" w:rsidRDefault="00C034BA" w:rsidP="00C034BA">
            <w:pPr>
              <w:jc w:val="center"/>
              <w:rPr>
                <w:rFonts w:ascii="Times New Roman" w:eastAsia="Times New Roman" w:hAnsi="Times New Roman" w:cs="Times New Roman"/>
                <w:color w:val="000000"/>
                <w:kern w:val="0"/>
                <w:sz w:val="20"/>
                <w:szCs w:val="20"/>
                <w:lang w:bidi="hi-IN"/>
              </w:rPr>
            </w:pPr>
            <w:r w:rsidRPr="00C034BA">
              <w:rPr>
                <w:rFonts w:ascii="Times New Roman" w:eastAsia="Times New Roman" w:hAnsi="Times New Roman" w:cs="Times New Roman"/>
                <w:color w:val="000000"/>
                <w:kern w:val="0"/>
                <w:sz w:val="20"/>
                <w:szCs w:val="20"/>
                <w:lang w:bidi="hi-IN"/>
              </w:rPr>
              <w:t> </w:t>
            </w:r>
          </w:p>
        </w:tc>
        <w:tc>
          <w:tcPr>
            <w:tcW w:w="6482" w:type="dxa"/>
            <w:gridSpan w:val="3"/>
            <w:tcBorders>
              <w:top w:val="single" w:sz="4" w:space="0" w:color="auto"/>
              <w:left w:val="single" w:sz="4" w:space="0" w:color="auto"/>
              <w:bottom w:val="single" w:sz="4" w:space="0" w:color="auto"/>
              <w:right w:val="single" w:sz="4" w:space="0" w:color="000000"/>
            </w:tcBorders>
            <w:shd w:val="clear" w:color="auto" w:fill="auto"/>
            <w:hideMark/>
          </w:tcPr>
          <w:p w:rsidR="00C034BA" w:rsidRPr="00C034BA" w:rsidRDefault="00C034BA" w:rsidP="00C034BA">
            <w:pP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CG,PHE, SOR Item no 19.20 P/246</w:t>
            </w:r>
          </w:p>
        </w:tc>
        <w:tc>
          <w:tcPr>
            <w:tcW w:w="897" w:type="dxa"/>
            <w:tcBorders>
              <w:top w:val="nil"/>
              <w:left w:val="nil"/>
              <w:bottom w:val="single" w:sz="4" w:space="0" w:color="auto"/>
              <w:right w:val="single" w:sz="4" w:space="0" w:color="auto"/>
            </w:tcBorders>
            <w:shd w:val="clear" w:color="auto" w:fill="auto"/>
            <w:vAlign w:val="bottom"/>
            <w:hideMark/>
          </w:tcPr>
          <w:p w:rsidR="00C034BA" w:rsidRPr="00C034BA" w:rsidRDefault="00C034BA" w:rsidP="00C034BA">
            <w:pPr>
              <w:jc w:val="cente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 </w:t>
            </w:r>
          </w:p>
        </w:tc>
        <w:tc>
          <w:tcPr>
            <w:tcW w:w="916" w:type="dxa"/>
            <w:tcBorders>
              <w:top w:val="nil"/>
              <w:left w:val="nil"/>
              <w:bottom w:val="single" w:sz="4" w:space="0" w:color="auto"/>
              <w:right w:val="single" w:sz="4" w:space="0" w:color="auto"/>
            </w:tcBorders>
            <w:shd w:val="clear" w:color="auto" w:fill="auto"/>
            <w:vAlign w:val="bottom"/>
            <w:hideMark/>
          </w:tcPr>
          <w:p w:rsidR="00C034BA" w:rsidRPr="00C034BA" w:rsidRDefault="00C034BA" w:rsidP="00C034BA">
            <w:pPr>
              <w:jc w:val="cente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 </w:t>
            </w:r>
          </w:p>
        </w:tc>
      </w:tr>
      <w:tr w:rsidR="00C034BA" w:rsidRPr="00C034BA" w:rsidTr="00C034BA">
        <w:trPr>
          <w:trHeight w:val="315"/>
        </w:trPr>
        <w:tc>
          <w:tcPr>
            <w:tcW w:w="763" w:type="dxa"/>
            <w:tcBorders>
              <w:top w:val="nil"/>
              <w:left w:val="single" w:sz="4" w:space="0" w:color="auto"/>
              <w:bottom w:val="nil"/>
              <w:right w:val="single" w:sz="4" w:space="0" w:color="auto"/>
            </w:tcBorders>
            <w:shd w:val="clear" w:color="auto" w:fill="auto"/>
            <w:hideMark/>
          </w:tcPr>
          <w:p w:rsidR="00C034BA" w:rsidRPr="00C034BA" w:rsidRDefault="00C034BA" w:rsidP="00C034BA">
            <w:pPr>
              <w:jc w:val="center"/>
              <w:rPr>
                <w:rFonts w:ascii="Times New Roman" w:eastAsia="Times New Roman" w:hAnsi="Times New Roman" w:cs="Times New Roman"/>
                <w:color w:val="000000"/>
                <w:kern w:val="0"/>
                <w:sz w:val="20"/>
                <w:szCs w:val="20"/>
                <w:lang w:bidi="hi-IN"/>
              </w:rPr>
            </w:pPr>
            <w:r w:rsidRPr="00C034BA">
              <w:rPr>
                <w:rFonts w:ascii="Times New Roman" w:eastAsia="Times New Roman" w:hAnsi="Times New Roman" w:cs="Times New Roman"/>
                <w:color w:val="000000"/>
                <w:kern w:val="0"/>
                <w:sz w:val="20"/>
                <w:szCs w:val="20"/>
                <w:lang w:bidi="hi-IN"/>
              </w:rPr>
              <w:t> </w:t>
            </w:r>
          </w:p>
        </w:tc>
        <w:tc>
          <w:tcPr>
            <w:tcW w:w="3130" w:type="dxa"/>
            <w:gridSpan w:val="2"/>
            <w:tcBorders>
              <w:top w:val="single" w:sz="4" w:space="0" w:color="auto"/>
              <w:left w:val="nil"/>
              <w:bottom w:val="single" w:sz="4" w:space="0" w:color="auto"/>
              <w:right w:val="single" w:sz="4" w:space="0" w:color="000000"/>
            </w:tcBorders>
            <w:shd w:val="clear" w:color="auto" w:fill="auto"/>
            <w:hideMark/>
          </w:tcPr>
          <w:p w:rsidR="00C034BA" w:rsidRPr="00C034BA" w:rsidRDefault="00C034BA" w:rsidP="00C034BA">
            <w:pP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Jobtola</w:t>
            </w:r>
          </w:p>
        </w:tc>
        <w:tc>
          <w:tcPr>
            <w:tcW w:w="3352" w:type="dxa"/>
            <w:tcBorders>
              <w:top w:val="nil"/>
              <w:left w:val="nil"/>
              <w:bottom w:val="single" w:sz="4" w:space="0" w:color="auto"/>
              <w:right w:val="single" w:sz="4" w:space="0" w:color="auto"/>
            </w:tcBorders>
            <w:shd w:val="clear" w:color="auto" w:fill="auto"/>
            <w:hideMark/>
          </w:tcPr>
          <w:p w:rsidR="00C034BA" w:rsidRPr="00C034BA" w:rsidRDefault="00C034BA" w:rsidP="00C034BA">
            <w:pP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2</w:t>
            </w:r>
          </w:p>
        </w:tc>
        <w:tc>
          <w:tcPr>
            <w:tcW w:w="897" w:type="dxa"/>
            <w:tcBorders>
              <w:top w:val="nil"/>
              <w:left w:val="nil"/>
              <w:bottom w:val="nil"/>
              <w:right w:val="single" w:sz="4" w:space="0" w:color="auto"/>
            </w:tcBorders>
            <w:shd w:val="clear" w:color="auto" w:fill="auto"/>
            <w:vAlign w:val="bottom"/>
            <w:hideMark/>
          </w:tcPr>
          <w:p w:rsidR="00C034BA" w:rsidRPr="00C034BA" w:rsidRDefault="00C034BA" w:rsidP="00C034BA">
            <w:pP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 </w:t>
            </w:r>
          </w:p>
        </w:tc>
        <w:tc>
          <w:tcPr>
            <w:tcW w:w="916" w:type="dxa"/>
            <w:tcBorders>
              <w:top w:val="nil"/>
              <w:left w:val="nil"/>
              <w:bottom w:val="nil"/>
              <w:right w:val="single" w:sz="4" w:space="0" w:color="auto"/>
            </w:tcBorders>
            <w:shd w:val="clear" w:color="auto" w:fill="auto"/>
            <w:vAlign w:val="bottom"/>
            <w:hideMark/>
          </w:tcPr>
          <w:p w:rsidR="00C034BA" w:rsidRPr="00C034BA" w:rsidRDefault="00C034BA" w:rsidP="00C034BA">
            <w:pP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 </w:t>
            </w:r>
          </w:p>
        </w:tc>
      </w:tr>
      <w:tr w:rsidR="00C034BA" w:rsidRPr="00C034BA" w:rsidTr="00C034BA">
        <w:trPr>
          <w:trHeight w:val="315"/>
        </w:trPr>
        <w:tc>
          <w:tcPr>
            <w:tcW w:w="763" w:type="dxa"/>
            <w:tcBorders>
              <w:top w:val="nil"/>
              <w:left w:val="single" w:sz="4" w:space="0" w:color="auto"/>
              <w:bottom w:val="nil"/>
              <w:right w:val="single" w:sz="4" w:space="0" w:color="auto"/>
            </w:tcBorders>
            <w:shd w:val="clear" w:color="auto" w:fill="auto"/>
            <w:hideMark/>
          </w:tcPr>
          <w:p w:rsidR="00C034BA" w:rsidRPr="00C034BA" w:rsidRDefault="00C034BA" w:rsidP="00C034BA">
            <w:pPr>
              <w:jc w:val="center"/>
              <w:rPr>
                <w:rFonts w:ascii="Times New Roman" w:eastAsia="Times New Roman" w:hAnsi="Times New Roman" w:cs="Times New Roman"/>
                <w:color w:val="000000"/>
                <w:kern w:val="0"/>
                <w:sz w:val="20"/>
                <w:szCs w:val="20"/>
                <w:lang w:bidi="hi-IN"/>
              </w:rPr>
            </w:pPr>
            <w:r w:rsidRPr="00C034BA">
              <w:rPr>
                <w:rFonts w:ascii="Times New Roman" w:eastAsia="Times New Roman" w:hAnsi="Times New Roman" w:cs="Times New Roman"/>
                <w:color w:val="000000"/>
                <w:kern w:val="0"/>
                <w:sz w:val="20"/>
                <w:szCs w:val="20"/>
                <w:lang w:bidi="hi-IN"/>
              </w:rPr>
              <w:t> </w:t>
            </w:r>
          </w:p>
        </w:tc>
        <w:tc>
          <w:tcPr>
            <w:tcW w:w="710" w:type="dxa"/>
            <w:tcBorders>
              <w:top w:val="nil"/>
              <w:left w:val="nil"/>
              <w:bottom w:val="single" w:sz="4" w:space="0" w:color="auto"/>
              <w:right w:val="nil"/>
            </w:tcBorders>
            <w:shd w:val="clear" w:color="auto" w:fill="auto"/>
            <w:hideMark/>
          </w:tcPr>
          <w:p w:rsidR="00C034BA" w:rsidRPr="00C034BA" w:rsidRDefault="00C034BA" w:rsidP="00C034BA">
            <w:pPr>
              <w:jc w:val="cente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 </w:t>
            </w:r>
          </w:p>
        </w:tc>
        <w:tc>
          <w:tcPr>
            <w:tcW w:w="2420" w:type="dxa"/>
            <w:tcBorders>
              <w:top w:val="nil"/>
              <w:left w:val="single" w:sz="4" w:space="0" w:color="auto"/>
              <w:bottom w:val="single" w:sz="4" w:space="0" w:color="auto"/>
              <w:right w:val="single" w:sz="4" w:space="0" w:color="auto"/>
            </w:tcBorders>
            <w:shd w:val="clear" w:color="000000" w:fill="FFFFFF"/>
            <w:hideMark/>
          </w:tcPr>
          <w:p w:rsidR="00C034BA" w:rsidRPr="00C034BA" w:rsidRDefault="00C034BA" w:rsidP="00C034BA">
            <w:pPr>
              <w:jc w:val="right"/>
              <w:rPr>
                <w:rFonts w:ascii="Times New Roman" w:eastAsia="Times New Roman" w:hAnsi="Times New Roman" w:cs="Times New Roman"/>
                <w:b/>
                <w:bCs/>
                <w:color w:val="000000"/>
                <w:kern w:val="0"/>
                <w:lang w:bidi="hi-IN"/>
              </w:rPr>
            </w:pPr>
            <w:r w:rsidRPr="00C034BA">
              <w:rPr>
                <w:rFonts w:ascii="Times New Roman" w:eastAsia="Times New Roman" w:hAnsi="Times New Roman" w:cs="Times New Roman"/>
                <w:b/>
                <w:bCs/>
                <w:color w:val="000000"/>
                <w:kern w:val="0"/>
                <w:lang w:bidi="hi-IN"/>
              </w:rPr>
              <w:t>Total</w:t>
            </w:r>
          </w:p>
        </w:tc>
        <w:tc>
          <w:tcPr>
            <w:tcW w:w="3352" w:type="dxa"/>
            <w:tcBorders>
              <w:top w:val="nil"/>
              <w:left w:val="nil"/>
              <w:bottom w:val="nil"/>
              <w:right w:val="nil"/>
            </w:tcBorders>
            <w:shd w:val="clear" w:color="000000" w:fill="FFFFFF"/>
            <w:noWrap/>
            <w:vAlign w:val="bottom"/>
            <w:hideMark/>
          </w:tcPr>
          <w:p w:rsidR="00C034BA" w:rsidRPr="00C034BA" w:rsidRDefault="00C034BA" w:rsidP="00C034BA">
            <w:pPr>
              <w:rPr>
                <w:rFonts w:ascii="Calibri" w:eastAsia="Times New Roman" w:hAnsi="Calibri" w:cs="Calibri"/>
                <w:b/>
                <w:bCs/>
                <w:color w:val="000000"/>
                <w:kern w:val="0"/>
                <w:lang w:bidi="hi-IN"/>
              </w:rPr>
            </w:pPr>
            <w:r w:rsidRPr="00C034BA">
              <w:rPr>
                <w:rFonts w:ascii="Calibri" w:eastAsia="Times New Roman" w:hAnsi="Calibri" w:cs="Calibri"/>
                <w:b/>
                <w:bCs/>
                <w:color w:val="000000"/>
                <w:kern w:val="0"/>
                <w:lang w:bidi="hi-IN"/>
              </w:rPr>
              <w:t>2.00</w:t>
            </w:r>
          </w:p>
        </w:tc>
        <w:tc>
          <w:tcPr>
            <w:tcW w:w="89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034BA" w:rsidRPr="00C034BA" w:rsidRDefault="00C034BA" w:rsidP="00C034BA">
            <w:pPr>
              <w:jc w:val="cente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2.00</w:t>
            </w:r>
          </w:p>
        </w:tc>
        <w:tc>
          <w:tcPr>
            <w:tcW w:w="916" w:type="dxa"/>
            <w:tcBorders>
              <w:top w:val="single" w:sz="4" w:space="0" w:color="auto"/>
              <w:left w:val="nil"/>
              <w:bottom w:val="single" w:sz="4" w:space="0" w:color="auto"/>
              <w:right w:val="single" w:sz="4" w:space="0" w:color="auto"/>
            </w:tcBorders>
            <w:shd w:val="clear" w:color="auto" w:fill="auto"/>
            <w:vAlign w:val="bottom"/>
            <w:hideMark/>
          </w:tcPr>
          <w:p w:rsidR="00C034BA" w:rsidRPr="00C034BA" w:rsidRDefault="00C034BA" w:rsidP="00C034BA">
            <w:pPr>
              <w:jc w:val="cente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Job</w:t>
            </w:r>
          </w:p>
        </w:tc>
      </w:tr>
      <w:tr w:rsidR="00C034BA" w:rsidRPr="00C034BA" w:rsidTr="00C034BA">
        <w:trPr>
          <w:trHeight w:val="315"/>
        </w:trPr>
        <w:tc>
          <w:tcPr>
            <w:tcW w:w="9058" w:type="dxa"/>
            <w:gridSpan w:val="6"/>
            <w:tcBorders>
              <w:top w:val="single" w:sz="4" w:space="0" w:color="auto"/>
              <w:left w:val="single" w:sz="4" w:space="0" w:color="auto"/>
              <w:bottom w:val="single" w:sz="4" w:space="0" w:color="auto"/>
              <w:right w:val="nil"/>
            </w:tcBorders>
            <w:shd w:val="clear" w:color="auto" w:fill="auto"/>
            <w:hideMark/>
          </w:tcPr>
          <w:p w:rsidR="00C034BA" w:rsidRPr="00C034BA" w:rsidRDefault="00C034BA" w:rsidP="00C034BA">
            <w:pPr>
              <w:jc w:val="right"/>
              <w:rPr>
                <w:rFonts w:ascii="Times New Roman" w:eastAsia="Times New Roman" w:hAnsi="Times New Roman" w:cs="Times New Roman"/>
                <w:b/>
                <w:bCs/>
                <w:color w:val="000000"/>
                <w:kern w:val="0"/>
                <w:sz w:val="24"/>
                <w:szCs w:val="24"/>
                <w:lang w:bidi="hi-IN"/>
              </w:rPr>
            </w:pPr>
            <w:r w:rsidRPr="00C034BA">
              <w:rPr>
                <w:rFonts w:ascii="Times New Roman" w:eastAsia="Times New Roman" w:hAnsi="Times New Roman" w:cs="Times New Roman"/>
                <w:b/>
                <w:bCs/>
                <w:color w:val="000000"/>
                <w:kern w:val="0"/>
                <w:sz w:val="24"/>
                <w:szCs w:val="24"/>
                <w:lang w:bidi="hi-IN"/>
              </w:rPr>
              <w:t>TOTAL</w:t>
            </w:r>
          </w:p>
        </w:tc>
      </w:tr>
      <w:tr w:rsidR="00C034BA" w:rsidRPr="00C034BA" w:rsidTr="00C034BA">
        <w:trPr>
          <w:trHeight w:val="315"/>
        </w:trPr>
        <w:tc>
          <w:tcPr>
            <w:tcW w:w="763" w:type="dxa"/>
            <w:tcBorders>
              <w:top w:val="nil"/>
              <w:left w:val="single" w:sz="4" w:space="0" w:color="auto"/>
              <w:bottom w:val="single" w:sz="4" w:space="0" w:color="auto"/>
              <w:right w:val="nil"/>
            </w:tcBorders>
            <w:shd w:val="clear" w:color="auto" w:fill="auto"/>
            <w:hideMark/>
          </w:tcPr>
          <w:p w:rsidR="00C034BA" w:rsidRPr="00C034BA" w:rsidRDefault="00C034BA" w:rsidP="00C034BA">
            <w:pPr>
              <w:jc w:val="right"/>
              <w:rPr>
                <w:rFonts w:ascii="Times New Roman" w:eastAsia="Times New Roman" w:hAnsi="Times New Roman" w:cs="Times New Roman"/>
                <w:b/>
                <w:bCs/>
                <w:color w:val="000000"/>
                <w:kern w:val="0"/>
                <w:sz w:val="24"/>
                <w:szCs w:val="24"/>
                <w:lang w:bidi="hi-IN"/>
              </w:rPr>
            </w:pPr>
            <w:r w:rsidRPr="00C034BA">
              <w:rPr>
                <w:rFonts w:ascii="Times New Roman" w:eastAsia="Times New Roman" w:hAnsi="Times New Roman" w:cs="Times New Roman"/>
                <w:b/>
                <w:bCs/>
                <w:color w:val="000000"/>
                <w:kern w:val="0"/>
                <w:sz w:val="24"/>
                <w:szCs w:val="24"/>
                <w:lang w:bidi="hi-IN"/>
              </w:rPr>
              <w:t> </w:t>
            </w:r>
          </w:p>
        </w:tc>
        <w:tc>
          <w:tcPr>
            <w:tcW w:w="6482" w:type="dxa"/>
            <w:gridSpan w:val="3"/>
            <w:tcBorders>
              <w:top w:val="single" w:sz="4" w:space="0" w:color="auto"/>
              <w:left w:val="single" w:sz="4" w:space="0" w:color="auto"/>
              <w:bottom w:val="single" w:sz="4" w:space="0" w:color="auto"/>
              <w:right w:val="single" w:sz="4" w:space="0" w:color="auto"/>
            </w:tcBorders>
            <w:shd w:val="clear" w:color="auto" w:fill="auto"/>
            <w:hideMark/>
          </w:tcPr>
          <w:p w:rsidR="00C034BA" w:rsidRPr="00C034BA" w:rsidRDefault="00C034BA" w:rsidP="00C034BA">
            <w:pPr>
              <w:jc w:val="center"/>
              <w:rPr>
                <w:rFonts w:ascii="Times New Roman" w:eastAsia="Times New Roman" w:hAnsi="Times New Roman" w:cs="Times New Roman"/>
                <w:b/>
                <w:bCs/>
                <w:color w:val="000000"/>
                <w:kern w:val="0"/>
                <w:sz w:val="24"/>
                <w:szCs w:val="24"/>
                <w:lang w:bidi="hi-IN"/>
              </w:rPr>
            </w:pPr>
            <w:r w:rsidRPr="00C034BA">
              <w:rPr>
                <w:rFonts w:ascii="Times New Roman" w:eastAsia="Times New Roman" w:hAnsi="Times New Roman" w:cs="Times New Roman"/>
                <w:b/>
                <w:bCs/>
                <w:color w:val="000000"/>
                <w:kern w:val="0"/>
                <w:sz w:val="24"/>
                <w:szCs w:val="24"/>
                <w:lang w:bidi="hi-IN"/>
              </w:rPr>
              <w:t>FHTCs (Funtional Household Tap Connection</w:t>
            </w:r>
          </w:p>
        </w:tc>
        <w:tc>
          <w:tcPr>
            <w:tcW w:w="897" w:type="dxa"/>
            <w:tcBorders>
              <w:top w:val="nil"/>
              <w:left w:val="nil"/>
              <w:bottom w:val="single" w:sz="4" w:space="0" w:color="auto"/>
              <w:right w:val="nil"/>
            </w:tcBorders>
            <w:shd w:val="clear" w:color="auto" w:fill="auto"/>
            <w:hideMark/>
          </w:tcPr>
          <w:p w:rsidR="00C034BA" w:rsidRPr="00C034BA" w:rsidRDefault="00C034BA" w:rsidP="00C034BA">
            <w:pPr>
              <w:jc w:val="right"/>
              <w:rPr>
                <w:rFonts w:ascii="Times New Roman" w:eastAsia="Times New Roman" w:hAnsi="Times New Roman" w:cs="Times New Roman"/>
                <w:b/>
                <w:bCs/>
                <w:color w:val="000000"/>
                <w:kern w:val="0"/>
                <w:sz w:val="24"/>
                <w:szCs w:val="24"/>
                <w:lang w:bidi="hi-IN"/>
              </w:rPr>
            </w:pPr>
            <w:r w:rsidRPr="00C034BA">
              <w:rPr>
                <w:rFonts w:ascii="Times New Roman" w:eastAsia="Times New Roman" w:hAnsi="Times New Roman" w:cs="Times New Roman"/>
                <w:b/>
                <w:bCs/>
                <w:color w:val="000000"/>
                <w:kern w:val="0"/>
                <w:sz w:val="24"/>
                <w:szCs w:val="24"/>
                <w:lang w:bidi="hi-IN"/>
              </w:rPr>
              <w:t> </w:t>
            </w:r>
          </w:p>
        </w:tc>
        <w:tc>
          <w:tcPr>
            <w:tcW w:w="916" w:type="dxa"/>
            <w:tcBorders>
              <w:top w:val="nil"/>
              <w:left w:val="nil"/>
              <w:bottom w:val="single" w:sz="4" w:space="0" w:color="auto"/>
              <w:right w:val="single" w:sz="4" w:space="0" w:color="auto"/>
            </w:tcBorders>
            <w:shd w:val="clear" w:color="auto" w:fill="auto"/>
            <w:hideMark/>
          </w:tcPr>
          <w:p w:rsidR="00C034BA" w:rsidRPr="00C034BA" w:rsidRDefault="00C034BA" w:rsidP="00C034BA">
            <w:pPr>
              <w:jc w:val="right"/>
              <w:rPr>
                <w:rFonts w:ascii="Times New Roman" w:eastAsia="Times New Roman" w:hAnsi="Times New Roman" w:cs="Times New Roman"/>
                <w:b/>
                <w:bCs/>
                <w:color w:val="000000"/>
                <w:kern w:val="0"/>
                <w:sz w:val="24"/>
                <w:szCs w:val="24"/>
                <w:lang w:bidi="hi-IN"/>
              </w:rPr>
            </w:pPr>
            <w:r w:rsidRPr="00C034BA">
              <w:rPr>
                <w:rFonts w:ascii="Times New Roman" w:eastAsia="Times New Roman" w:hAnsi="Times New Roman" w:cs="Times New Roman"/>
                <w:b/>
                <w:bCs/>
                <w:color w:val="000000"/>
                <w:kern w:val="0"/>
                <w:sz w:val="24"/>
                <w:szCs w:val="24"/>
                <w:lang w:bidi="hi-IN"/>
              </w:rPr>
              <w:t> </w:t>
            </w:r>
          </w:p>
        </w:tc>
      </w:tr>
      <w:tr w:rsidR="00C034BA" w:rsidRPr="00C034BA" w:rsidTr="00C034BA">
        <w:trPr>
          <w:trHeight w:val="3045"/>
        </w:trPr>
        <w:tc>
          <w:tcPr>
            <w:tcW w:w="763" w:type="dxa"/>
            <w:tcBorders>
              <w:top w:val="nil"/>
              <w:left w:val="single" w:sz="4" w:space="0" w:color="auto"/>
              <w:bottom w:val="single" w:sz="4" w:space="0" w:color="auto"/>
              <w:right w:val="single" w:sz="4" w:space="0" w:color="auto"/>
            </w:tcBorders>
            <w:shd w:val="clear" w:color="000000" w:fill="FFFFFF"/>
            <w:noWrap/>
            <w:vAlign w:val="center"/>
            <w:hideMark/>
          </w:tcPr>
          <w:p w:rsidR="00C034BA" w:rsidRPr="00C034BA" w:rsidRDefault="00C034BA" w:rsidP="00C034BA">
            <w:pPr>
              <w:jc w:val="center"/>
              <w:rPr>
                <w:rFonts w:ascii="Calibri" w:eastAsia="Times New Roman" w:hAnsi="Calibri" w:cs="Calibri"/>
                <w:color w:val="000000"/>
                <w:kern w:val="0"/>
                <w:lang w:bidi="hi-IN"/>
              </w:rPr>
            </w:pPr>
            <w:r w:rsidRPr="00C034BA">
              <w:rPr>
                <w:rFonts w:ascii="Calibri" w:eastAsia="Times New Roman" w:hAnsi="Calibri" w:cs="Calibri"/>
                <w:color w:val="000000"/>
                <w:kern w:val="0"/>
                <w:lang w:bidi="hi-IN"/>
              </w:rPr>
              <w:lastRenderedPageBreak/>
              <w:t>1</w:t>
            </w:r>
          </w:p>
        </w:tc>
        <w:tc>
          <w:tcPr>
            <w:tcW w:w="6482" w:type="dxa"/>
            <w:gridSpan w:val="3"/>
            <w:tcBorders>
              <w:top w:val="single" w:sz="4" w:space="0" w:color="auto"/>
              <w:left w:val="nil"/>
              <w:bottom w:val="single" w:sz="4" w:space="0" w:color="auto"/>
              <w:right w:val="single" w:sz="4" w:space="0" w:color="000000"/>
            </w:tcBorders>
            <w:shd w:val="clear" w:color="auto" w:fill="auto"/>
            <w:hideMark/>
          </w:tcPr>
          <w:p w:rsidR="00C034BA" w:rsidRPr="00C034BA" w:rsidRDefault="00C034BA" w:rsidP="00C034BA">
            <w:pPr>
              <w:jc w:val="both"/>
              <w:rPr>
                <w:rFonts w:ascii="Times New Roman" w:eastAsia="Times New Roman" w:hAnsi="Times New Roman" w:cs="Times New Roman"/>
                <w:kern w:val="0"/>
                <w:lang w:bidi="hi-IN"/>
              </w:rPr>
            </w:pPr>
            <w:r w:rsidRPr="00C034BA">
              <w:rPr>
                <w:rFonts w:ascii="Times New Roman" w:eastAsia="Times New Roman" w:hAnsi="Times New Roman" w:cs="Times New Roman"/>
                <w:kern w:val="0"/>
                <w:lang w:bidi="hi-IN"/>
              </w:rPr>
              <w:t>Providing and constructing one stand post as per type design with excavation 15 cm thick PCC 1:3:6 bedding 20 mm thick PCC 1:2:4 convert for platform of 1.5mx1.5m with side curb and bucket rest of 80 mm dia. 160mm dia PVC pipe central post duly filled therein with C.C. 1:2:4, 2.2m long, 15 mm dia medium G.I. pipe. From point of tapping to stand post additional 1620 (20 mm dia) composite pipe 6.0 m long. Providing and fixing of 15 mm dia, one steel water tap, one flow control valve SS, 5 LPM complete together with all labour and material charges as per drawing and as directed by Engineer-in-charge when good foundation in available. Rate includes draining arrangement by excavating open gutters complete</w:t>
            </w:r>
          </w:p>
        </w:tc>
        <w:tc>
          <w:tcPr>
            <w:tcW w:w="897" w:type="dxa"/>
            <w:tcBorders>
              <w:top w:val="nil"/>
              <w:left w:val="nil"/>
              <w:bottom w:val="single" w:sz="4" w:space="0" w:color="auto"/>
              <w:right w:val="single" w:sz="4" w:space="0" w:color="auto"/>
            </w:tcBorders>
            <w:shd w:val="clear" w:color="auto" w:fill="auto"/>
            <w:noWrap/>
            <w:vAlign w:val="center"/>
            <w:hideMark/>
          </w:tcPr>
          <w:p w:rsidR="00C034BA" w:rsidRPr="00C034BA" w:rsidRDefault="00C034BA" w:rsidP="00C034BA">
            <w:pPr>
              <w:jc w:val="cente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 </w:t>
            </w:r>
          </w:p>
        </w:tc>
        <w:tc>
          <w:tcPr>
            <w:tcW w:w="916" w:type="dxa"/>
            <w:tcBorders>
              <w:top w:val="nil"/>
              <w:left w:val="nil"/>
              <w:bottom w:val="single" w:sz="4" w:space="0" w:color="auto"/>
              <w:right w:val="single" w:sz="4" w:space="0" w:color="auto"/>
            </w:tcBorders>
            <w:shd w:val="clear" w:color="auto" w:fill="auto"/>
            <w:noWrap/>
            <w:vAlign w:val="center"/>
            <w:hideMark/>
          </w:tcPr>
          <w:p w:rsidR="00C034BA" w:rsidRPr="00C034BA" w:rsidRDefault="00C034BA" w:rsidP="00C034BA">
            <w:pPr>
              <w:jc w:val="cente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 </w:t>
            </w:r>
          </w:p>
        </w:tc>
      </w:tr>
      <w:tr w:rsidR="00C034BA" w:rsidRPr="00C034BA" w:rsidTr="00C034BA">
        <w:trPr>
          <w:trHeight w:val="300"/>
        </w:trPr>
        <w:tc>
          <w:tcPr>
            <w:tcW w:w="763" w:type="dxa"/>
            <w:tcBorders>
              <w:top w:val="nil"/>
              <w:left w:val="single" w:sz="4" w:space="0" w:color="auto"/>
              <w:bottom w:val="single" w:sz="4" w:space="0" w:color="auto"/>
              <w:right w:val="single" w:sz="4" w:space="0" w:color="auto"/>
            </w:tcBorders>
            <w:shd w:val="clear" w:color="000000" w:fill="FFFFFF"/>
            <w:noWrap/>
            <w:vAlign w:val="center"/>
            <w:hideMark/>
          </w:tcPr>
          <w:p w:rsidR="00C034BA" w:rsidRPr="00C034BA" w:rsidRDefault="00C034BA" w:rsidP="00C034BA">
            <w:pPr>
              <w:jc w:val="center"/>
              <w:rPr>
                <w:rFonts w:ascii="Calibri" w:eastAsia="Times New Roman" w:hAnsi="Calibri" w:cs="Calibri"/>
                <w:color w:val="000000"/>
                <w:kern w:val="0"/>
                <w:lang w:bidi="hi-IN"/>
              </w:rPr>
            </w:pPr>
            <w:r w:rsidRPr="00C034BA">
              <w:rPr>
                <w:rFonts w:ascii="Calibri" w:eastAsia="Times New Roman" w:hAnsi="Calibri" w:cs="Calibri"/>
                <w:color w:val="000000"/>
                <w:kern w:val="0"/>
                <w:lang w:bidi="hi-IN"/>
              </w:rPr>
              <w:t> </w:t>
            </w:r>
          </w:p>
        </w:tc>
        <w:tc>
          <w:tcPr>
            <w:tcW w:w="6482" w:type="dxa"/>
            <w:gridSpan w:val="3"/>
            <w:tcBorders>
              <w:top w:val="single" w:sz="4" w:space="0" w:color="auto"/>
              <w:left w:val="nil"/>
              <w:bottom w:val="single" w:sz="4" w:space="0" w:color="auto"/>
              <w:right w:val="single" w:sz="4" w:space="0" w:color="000000"/>
            </w:tcBorders>
            <w:shd w:val="clear" w:color="auto" w:fill="auto"/>
            <w:vAlign w:val="center"/>
            <w:hideMark/>
          </w:tcPr>
          <w:p w:rsidR="00C034BA" w:rsidRPr="00C034BA" w:rsidRDefault="00C034BA" w:rsidP="00C034BA">
            <w:pPr>
              <w:jc w:val="both"/>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PHE SOR P.No /Item No.253/19.35</w:t>
            </w:r>
          </w:p>
        </w:tc>
        <w:tc>
          <w:tcPr>
            <w:tcW w:w="897" w:type="dxa"/>
            <w:tcBorders>
              <w:top w:val="nil"/>
              <w:left w:val="nil"/>
              <w:bottom w:val="single" w:sz="4" w:space="0" w:color="auto"/>
              <w:right w:val="single" w:sz="4" w:space="0" w:color="auto"/>
            </w:tcBorders>
            <w:shd w:val="clear" w:color="auto" w:fill="auto"/>
            <w:noWrap/>
            <w:vAlign w:val="center"/>
            <w:hideMark/>
          </w:tcPr>
          <w:p w:rsidR="00C034BA" w:rsidRPr="00C034BA" w:rsidRDefault="00C034BA" w:rsidP="00C034BA">
            <w:pPr>
              <w:jc w:val="cente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 </w:t>
            </w:r>
          </w:p>
        </w:tc>
        <w:tc>
          <w:tcPr>
            <w:tcW w:w="916" w:type="dxa"/>
            <w:tcBorders>
              <w:top w:val="nil"/>
              <w:left w:val="nil"/>
              <w:bottom w:val="single" w:sz="4" w:space="0" w:color="auto"/>
              <w:right w:val="single" w:sz="4" w:space="0" w:color="auto"/>
            </w:tcBorders>
            <w:shd w:val="clear" w:color="auto" w:fill="auto"/>
            <w:noWrap/>
            <w:vAlign w:val="center"/>
            <w:hideMark/>
          </w:tcPr>
          <w:p w:rsidR="00C034BA" w:rsidRPr="00C034BA" w:rsidRDefault="00C034BA" w:rsidP="00C034BA">
            <w:pPr>
              <w:jc w:val="cente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 </w:t>
            </w:r>
          </w:p>
        </w:tc>
      </w:tr>
      <w:tr w:rsidR="00C034BA" w:rsidRPr="00C034BA" w:rsidTr="00C034BA">
        <w:trPr>
          <w:trHeight w:val="315"/>
        </w:trPr>
        <w:tc>
          <w:tcPr>
            <w:tcW w:w="763" w:type="dxa"/>
            <w:tcBorders>
              <w:top w:val="nil"/>
              <w:left w:val="single" w:sz="4" w:space="0" w:color="auto"/>
              <w:bottom w:val="nil"/>
              <w:right w:val="single" w:sz="4" w:space="0" w:color="auto"/>
            </w:tcBorders>
            <w:shd w:val="clear" w:color="auto" w:fill="auto"/>
            <w:hideMark/>
          </w:tcPr>
          <w:p w:rsidR="00C034BA" w:rsidRPr="00C034BA" w:rsidRDefault="00C034BA" w:rsidP="00C034BA">
            <w:pPr>
              <w:jc w:val="center"/>
              <w:rPr>
                <w:rFonts w:ascii="Times New Roman" w:eastAsia="Times New Roman" w:hAnsi="Times New Roman" w:cs="Times New Roman"/>
                <w:color w:val="000000"/>
                <w:kern w:val="0"/>
                <w:sz w:val="20"/>
                <w:szCs w:val="20"/>
                <w:lang w:bidi="hi-IN"/>
              </w:rPr>
            </w:pPr>
            <w:r w:rsidRPr="00C034BA">
              <w:rPr>
                <w:rFonts w:ascii="Times New Roman" w:eastAsia="Times New Roman" w:hAnsi="Times New Roman" w:cs="Times New Roman"/>
                <w:color w:val="000000"/>
                <w:kern w:val="0"/>
                <w:sz w:val="20"/>
                <w:szCs w:val="20"/>
                <w:lang w:bidi="hi-IN"/>
              </w:rPr>
              <w:t> </w:t>
            </w:r>
          </w:p>
        </w:tc>
        <w:tc>
          <w:tcPr>
            <w:tcW w:w="3130" w:type="dxa"/>
            <w:gridSpan w:val="2"/>
            <w:tcBorders>
              <w:top w:val="single" w:sz="4" w:space="0" w:color="auto"/>
              <w:left w:val="nil"/>
              <w:bottom w:val="single" w:sz="4" w:space="0" w:color="auto"/>
              <w:right w:val="single" w:sz="4" w:space="0" w:color="000000"/>
            </w:tcBorders>
            <w:shd w:val="clear" w:color="auto" w:fill="auto"/>
            <w:hideMark/>
          </w:tcPr>
          <w:p w:rsidR="00C034BA" w:rsidRPr="00C034BA" w:rsidRDefault="00C034BA" w:rsidP="00C034BA">
            <w:pP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Jobtola</w:t>
            </w:r>
          </w:p>
        </w:tc>
        <w:tc>
          <w:tcPr>
            <w:tcW w:w="3352" w:type="dxa"/>
            <w:tcBorders>
              <w:top w:val="nil"/>
              <w:left w:val="nil"/>
              <w:bottom w:val="single" w:sz="4" w:space="0" w:color="auto"/>
              <w:right w:val="single" w:sz="4" w:space="0" w:color="auto"/>
            </w:tcBorders>
            <w:shd w:val="clear" w:color="auto" w:fill="auto"/>
            <w:hideMark/>
          </w:tcPr>
          <w:p w:rsidR="00C034BA" w:rsidRPr="00C034BA" w:rsidRDefault="00C034BA" w:rsidP="00C034BA">
            <w:pP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18</w:t>
            </w:r>
          </w:p>
        </w:tc>
        <w:tc>
          <w:tcPr>
            <w:tcW w:w="897" w:type="dxa"/>
            <w:tcBorders>
              <w:top w:val="nil"/>
              <w:left w:val="nil"/>
              <w:bottom w:val="nil"/>
              <w:right w:val="single" w:sz="4" w:space="0" w:color="auto"/>
            </w:tcBorders>
            <w:shd w:val="clear" w:color="auto" w:fill="auto"/>
            <w:vAlign w:val="bottom"/>
            <w:hideMark/>
          </w:tcPr>
          <w:p w:rsidR="00C034BA" w:rsidRPr="00C034BA" w:rsidRDefault="00C034BA" w:rsidP="00C034BA">
            <w:pP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 </w:t>
            </w:r>
          </w:p>
        </w:tc>
        <w:tc>
          <w:tcPr>
            <w:tcW w:w="916" w:type="dxa"/>
            <w:tcBorders>
              <w:top w:val="nil"/>
              <w:left w:val="nil"/>
              <w:bottom w:val="nil"/>
              <w:right w:val="single" w:sz="4" w:space="0" w:color="auto"/>
            </w:tcBorders>
            <w:shd w:val="clear" w:color="auto" w:fill="auto"/>
            <w:vAlign w:val="bottom"/>
            <w:hideMark/>
          </w:tcPr>
          <w:p w:rsidR="00C034BA" w:rsidRPr="00C034BA" w:rsidRDefault="00C034BA" w:rsidP="00C034BA">
            <w:pP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 </w:t>
            </w:r>
          </w:p>
        </w:tc>
      </w:tr>
      <w:tr w:rsidR="00C034BA" w:rsidRPr="00C034BA" w:rsidTr="00C034BA">
        <w:trPr>
          <w:trHeight w:val="315"/>
        </w:trPr>
        <w:tc>
          <w:tcPr>
            <w:tcW w:w="763" w:type="dxa"/>
            <w:tcBorders>
              <w:top w:val="nil"/>
              <w:left w:val="single" w:sz="4" w:space="0" w:color="auto"/>
              <w:bottom w:val="nil"/>
              <w:right w:val="single" w:sz="4" w:space="0" w:color="auto"/>
            </w:tcBorders>
            <w:shd w:val="clear" w:color="auto" w:fill="auto"/>
            <w:hideMark/>
          </w:tcPr>
          <w:p w:rsidR="00C034BA" w:rsidRPr="00C034BA" w:rsidRDefault="00C034BA" w:rsidP="00C034BA">
            <w:pPr>
              <w:jc w:val="center"/>
              <w:rPr>
                <w:rFonts w:ascii="Times New Roman" w:eastAsia="Times New Roman" w:hAnsi="Times New Roman" w:cs="Times New Roman"/>
                <w:color w:val="000000"/>
                <w:kern w:val="0"/>
                <w:sz w:val="20"/>
                <w:szCs w:val="20"/>
                <w:lang w:bidi="hi-IN"/>
              </w:rPr>
            </w:pPr>
            <w:r w:rsidRPr="00C034BA">
              <w:rPr>
                <w:rFonts w:ascii="Times New Roman" w:eastAsia="Times New Roman" w:hAnsi="Times New Roman" w:cs="Times New Roman"/>
                <w:color w:val="000000"/>
                <w:kern w:val="0"/>
                <w:sz w:val="20"/>
                <w:szCs w:val="20"/>
                <w:lang w:bidi="hi-IN"/>
              </w:rPr>
              <w:t> </w:t>
            </w:r>
          </w:p>
        </w:tc>
        <w:tc>
          <w:tcPr>
            <w:tcW w:w="710" w:type="dxa"/>
            <w:tcBorders>
              <w:top w:val="nil"/>
              <w:left w:val="nil"/>
              <w:bottom w:val="single" w:sz="4" w:space="0" w:color="auto"/>
              <w:right w:val="nil"/>
            </w:tcBorders>
            <w:shd w:val="clear" w:color="auto" w:fill="auto"/>
            <w:hideMark/>
          </w:tcPr>
          <w:p w:rsidR="00C034BA" w:rsidRPr="00C034BA" w:rsidRDefault="00C034BA" w:rsidP="00C034BA">
            <w:pPr>
              <w:jc w:val="cente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 </w:t>
            </w:r>
          </w:p>
        </w:tc>
        <w:tc>
          <w:tcPr>
            <w:tcW w:w="2420" w:type="dxa"/>
            <w:tcBorders>
              <w:top w:val="nil"/>
              <w:left w:val="single" w:sz="4" w:space="0" w:color="auto"/>
              <w:bottom w:val="single" w:sz="4" w:space="0" w:color="auto"/>
              <w:right w:val="single" w:sz="4" w:space="0" w:color="auto"/>
            </w:tcBorders>
            <w:shd w:val="clear" w:color="000000" w:fill="FFFFFF"/>
            <w:hideMark/>
          </w:tcPr>
          <w:p w:rsidR="00C034BA" w:rsidRPr="00C034BA" w:rsidRDefault="00C034BA" w:rsidP="00C034BA">
            <w:pPr>
              <w:jc w:val="right"/>
              <w:rPr>
                <w:rFonts w:ascii="Times New Roman" w:eastAsia="Times New Roman" w:hAnsi="Times New Roman" w:cs="Times New Roman"/>
                <w:b/>
                <w:bCs/>
                <w:color w:val="000000"/>
                <w:kern w:val="0"/>
                <w:lang w:bidi="hi-IN"/>
              </w:rPr>
            </w:pPr>
            <w:r w:rsidRPr="00C034BA">
              <w:rPr>
                <w:rFonts w:ascii="Times New Roman" w:eastAsia="Times New Roman" w:hAnsi="Times New Roman" w:cs="Times New Roman"/>
                <w:b/>
                <w:bCs/>
                <w:color w:val="000000"/>
                <w:kern w:val="0"/>
                <w:lang w:bidi="hi-IN"/>
              </w:rPr>
              <w:t>Total</w:t>
            </w:r>
          </w:p>
        </w:tc>
        <w:tc>
          <w:tcPr>
            <w:tcW w:w="3352" w:type="dxa"/>
            <w:tcBorders>
              <w:top w:val="nil"/>
              <w:left w:val="nil"/>
              <w:bottom w:val="nil"/>
              <w:right w:val="nil"/>
            </w:tcBorders>
            <w:shd w:val="clear" w:color="000000" w:fill="FFFFFF"/>
            <w:noWrap/>
            <w:vAlign w:val="bottom"/>
            <w:hideMark/>
          </w:tcPr>
          <w:p w:rsidR="00C034BA" w:rsidRPr="00C034BA" w:rsidRDefault="00C034BA" w:rsidP="00C034BA">
            <w:pPr>
              <w:rPr>
                <w:rFonts w:ascii="Calibri" w:eastAsia="Times New Roman" w:hAnsi="Calibri" w:cs="Calibri"/>
                <w:b/>
                <w:bCs/>
                <w:color w:val="000000"/>
                <w:kern w:val="0"/>
                <w:lang w:bidi="hi-IN"/>
              </w:rPr>
            </w:pPr>
            <w:r w:rsidRPr="00C034BA">
              <w:rPr>
                <w:rFonts w:ascii="Calibri" w:eastAsia="Times New Roman" w:hAnsi="Calibri" w:cs="Calibri"/>
                <w:b/>
                <w:bCs/>
                <w:color w:val="000000"/>
                <w:kern w:val="0"/>
                <w:lang w:bidi="hi-IN"/>
              </w:rPr>
              <w:t>18.00</w:t>
            </w:r>
          </w:p>
        </w:tc>
        <w:tc>
          <w:tcPr>
            <w:tcW w:w="897"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C034BA" w:rsidRPr="00C034BA" w:rsidRDefault="00C034BA" w:rsidP="00C034BA">
            <w:pPr>
              <w:jc w:val="cente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18.00</w:t>
            </w:r>
          </w:p>
        </w:tc>
        <w:tc>
          <w:tcPr>
            <w:tcW w:w="916" w:type="dxa"/>
            <w:tcBorders>
              <w:top w:val="single" w:sz="4" w:space="0" w:color="auto"/>
              <w:left w:val="nil"/>
              <w:bottom w:val="single" w:sz="4" w:space="0" w:color="auto"/>
              <w:right w:val="single" w:sz="4" w:space="0" w:color="auto"/>
            </w:tcBorders>
            <w:shd w:val="clear" w:color="auto" w:fill="auto"/>
            <w:noWrap/>
            <w:vAlign w:val="center"/>
            <w:hideMark/>
          </w:tcPr>
          <w:p w:rsidR="00C034BA" w:rsidRPr="00C034BA" w:rsidRDefault="00C034BA" w:rsidP="00C034BA">
            <w:pPr>
              <w:jc w:val="cente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Each</w:t>
            </w:r>
          </w:p>
        </w:tc>
      </w:tr>
      <w:tr w:rsidR="00C034BA" w:rsidRPr="00C034BA" w:rsidTr="00C034BA">
        <w:trPr>
          <w:trHeight w:val="1230"/>
        </w:trPr>
        <w:tc>
          <w:tcPr>
            <w:tcW w:w="76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C034BA" w:rsidRPr="00C034BA" w:rsidRDefault="00C034BA" w:rsidP="00C034BA">
            <w:pPr>
              <w:jc w:val="center"/>
              <w:rPr>
                <w:rFonts w:ascii="Calibri" w:eastAsia="Times New Roman" w:hAnsi="Calibri" w:cs="Calibri"/>
                <w:color w:val="000000"/>
                <w:kern w:val="0"/>
                <w:lang w:bidi="hi-IN"/>
              </w:rPr>
            </w:pPr>
            <w:r w:rsidRPr="00C034BA">
              <w:rPr>
                <w:rFonts w:ascii="Calibri" w:eastAsia="Times New Roman" w:hAnsi="Calibri" w:cs="Calibri"/>
                <w:color w:val="000000"/>
                <w:kern w:val="0"/>
                <w:lang w:bidi="hi-IN"/>
              </w:rPr>
              <w:t>2</w:t>
            </w:r>
          </w:p>
        </w:tc>
        <w:tc>
          <w:tcPr>
            <w:tcW w:w="6482" w:type="dxa"/>
            <w:gridSpan w:val="3"/>
            <w:tcBorders>
              <w:top w:val="single" w:sz="4" w:space="0" w:color="auto"/>
              <w:left w:val="nil"/>
              <w:bottom w:val="single" w:sz="4" w:space="0" w:color="auto"/>
              <w:right w:val="single" w:sz="4" w:space="0" w:color="000000"/>
            </w:tcBorders>
            <w:shd w:val="clear" w:color="auto" w:fill="auto"/>
            <w:vAlign w:val="center"/>
            <w:hideMark/>
          </w:tcPr>
          <w:p w:rsidR="00C034BA" w:rsidRPr="00C034BA" w:rsidRDefault="00C034BA" w:rsidP="00C034BA">
            <w:pPr>
              <w:jc w:val="both"/>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 xml:space="preserve">Earth work in excavation for pipe trench in ordinary soil in areas including dressing, watering and ramming &amp; disposal of excavated earth lead up to 50 m- &amp; lift up to 1.5 m. disposal earth to be leveled, neatly dressed                          </w:t>
            </w:r>
          </w:p>
        </w:tc>
        <w:tc>
          <w:tcPr>
            <w:tcW w:w="897" w:type="dxa"/>
            <w:tcBorders>
              <w:top w:val="nil"/>
              <w:left w:val="nil"/>
              <w:bottom w:val="single" w:sz="4" w:space="0" w:color="auto"/>
              <w:right w:val="single" w:sz="4" w:space="0" w:color="auto"/>
            </w:tcBorders>
            <w:shd w:val="clear" w:color="auto" w:fill="auto"/>
            <w:noWrap/>
            <w:vAlign w:val="center"/>
            <w:hideMark/>
          </w:tcPr>
          <w:p w:rsidR="00C034BA" w:rsidRPr="00C034BA" w:rsidRDefault="00C034BA" w:rsidP="00C034BA">
            <w:pPr>
              <w:jc w:val="cente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 </w:t>
            </w:r>
          </w:p>
        </w:tc>
        <w:tc>
          <w:tcPr>
            <w:tcW w:w="916" w:type="dxa"/>
            <w:tcBorders>
              <w:top w:val="nil"/>
              <w:left w:val="nil"/>
              <w:bottom w:val="single" w:sz="4" w:space="0" w:color="auto"/>
              <w:right w:val="single" w:sz="4" w:space="0" w:color="auto"/>
            </w:tcBorders>
            <w:shd w:val="clear" w:color="auto" w:fill="auto"/>
            <w:noWrap/>
            <w:vAlign w:val="center"/>
            <w:hideMark/>
          </w:tcPr>
          <w:p w:rsidR="00C034BA" w:rsidRPr="00C034BA" w:rsidRDefault="00C034BA" w:rsidP="00C034BA">
            <w:pPr>
              <w:jc w:val="cente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 </w:t>
            </w:r>
          </w:p>
        </w:tc>
      </w:tr>
      <w:tr w:rsidR="00C034BA" w:rsidRPr="00C034BA" w:rsidTr="00C034BA">
        <w:trPr>
          <w:trHeight w:val="300"/>
        </w:trPr>
        <w:tc>
          <w:tcPr>
            <w:tcW w:w="763" w:type="dxa"/>
            <w:tcBorders>
              <w:top w:val="nil"/>
              <w:left w:val="single" w:sz="4" w:space="0" w:color="auto"/>
              <w:bottom w:val="single" w:sz="4" w:space="0" w:color="auto"/>
              <w:right w:val="single" w:sz="4" w:space="0" w:color="auto"/>
            </w:tcBorders>
            <w:shd w:val="clear" w:color="000000" w:fill="FFFFFF"/>
            <w:noWrap/>
            <w:vAlign w:val="center"/>
            <w:hideMark/>
          </w:tcPr>
          <w:p w:rsidR="00C034BA" w:rsidRPr="00C034BA" w:rsidRDefault="00C034BA" w:rsidP="00C034BA">
            <w:pPr>
              <w:jc w:val="center"/>
              <w:rPr>
                <w:rFonts w:ascii="Calibri" w:eastAsia="Times New Roman" w:hAnsi="Calibri" w:cs="Calibri"/>
                <w:color w:val="000000"/>
                <w:kern w:val="0"/>
                <w:lang w:bidi="hi-IN"/>
              </w:rPr>
            </w:pPr>
            <w:r w:rsidRPr="00C034BA">
              <w:rPr>
                <w:rFonts w:ascii="Calibri" w:eastAsia="Times New Roman" w:hAnsi="Calibri" w:cs="Calibri"/>
                <w:color w:val="000000"/>
                <w:kern w:val="0"/>
                <w:lang w:bidi="hi-IN"/>
              </w:rPr>
              <w:t> </w:t>
            </w:r>
          </w:p>
        </w:tc>
        <w:tc>
          <w:tcPr>
            <w:tcW w:w="6482" w:type="dxa"/>
            <w:gridSpan w:val="3"/>
            <w:tcBorders>
              <w:top w:val="single" w:sz="4" w:space="0" w:color="auto"/>
              <w:left w:val="nil"/>
              <w:bottom w:val="single" w:sz="4" w:space="0" w:color="auto"/>
              <w:right w:val="single" w:sz="4" w:space="0" w:color="000000"/>
            </w:tcBorders>
            <w:shd w:val="clear" w:color="auto" w:fill="auto"/>
            <w:vAlign w:val="center"/>
            <w:hideMark/>
          </w:tcPr>
          <w:p w:rsidR="00C034BA" w:rsidRPr="00C034BA" w:rsidRDefault="00C034BA" w:rsidP="00C034BA">
            <w:pPr>
              <w:jc w:val="both"/>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PHE SOR P.No /Item No.226/18.19</w:t>
            </w:r>
          </w:p>
        </w:tc>
        <w:tc>
          <w:tcPr>
            <w:tcW w:w="897" w:type="dxa"/>
            <w:tcBorders>
              <w:top w:val="nil"/>
              <w:left w:val="nil"/>
              <w:bottom w:val="single" w:sz="4" w:space="0" w:color="auto"/>
              <w:right w:val="single" w:sz="4" w:space="0" w:color="auto"/>
            </w:tcBorders>
            <w:shd w:val="clear" w:color="auto" w:fill="auto"/>
            <w:noWrap/>
            <w:vAlign w:val="center"/>
            <w:hideMark/>
          </w:tcPr>
          <w:p w:rsidR="00C034BA" w:rsidRPr="00C034BA" w:rsidRDefault="00C034BA" w:rsidP="00C034BA">
            <w:pPr>
              <w:rPr>
                <w:rFonts w:ascii="Calibri" w:eastAsia="Times New Roman" w:hAnsi="Calibri" w:cs="Calibri"/>
                <w:color w:val="000000"/>
                <w:kern w:val="0"/>
                <w:lang w:bidi="hi-IN"/>
              </w:rPr>
            </w:pPr>
            <w:r w:rsidRPr="00C034BA">
              <w:rPr>
                <w:rFonts w:ascii="Calibri" w:eastAsia="Times New Roman" w:hAnsi="Calibri" w:cs="Calibri"/>
                <w:color w:val="000000"/>
                <w:kern w:val="0"/>
                <w:lang w:bidi="hi-IN"/>
              </w:rPr>
              <w:t> </w:t>
            </w:r>
          </w:p>
        </w:tc>
        <w:tc>
          <w:tcPr>
            <w:tcW w:w="916" w:type="dxa"/>
            <w:tcBorders>
              <w:top w:val="nil"/>
              <w:left w:val="nil"/>
              <w:bottom w:val="single" w:sz="4" w:space="0" w:color="auto"/>
              <w:right w:val="single" w:sz="4" w:space="0" w:color="auto"/>
            </w:tcBorders>
            <w:shd w:val="clear" w:color="auto" w:fill="auto"/>
            <w:noWrap/>
            <w:vAlign w:val="center"/>
            <w:hideMark/>
          </w:tcPr>
          <w:p w:rsidR="00C034BA" w:rsidRPr="00C034BA" w:rsidRDefault="00C034BA" w:rsidP="00C034BA">
            <w:pPr>
              <w:rPr>
                <w:rFonts w:ascii="Calibri" w:eastAsia="Times New Roman" w:hAnsi="Calibri" w:cs="Calibri"/>
                <w:color w:val="000000"/>
                <w:kern w:val="0"/>
                <w:lang w:bidi="hi-IN"/>
              </w:rPr>
            </w:pPr>
            <w:r w:rsidRPr="00C034BA">
              <w:rPr>
                <w:rFonts w:ascii="Calibri" w:eastAsia="Times New Roman" w:hAnsi="Calibri" w:cs="Calibri"/>
                <w:color w:val="000000"/>
                <w:kern w:val="0"/>
                <w:lang w:bidi="hi-IN"/>
              </w:rPr>
              <w:t> </w:t>
            </w:r>
          </w:p>
        </w:tc>
      </w:tr>
      <w:tr w:rsidR="00C034BA" w:rsidRPr="00C034BA" w:rsidTr="00C034BA">
        <w:trPr>
          <w:trHeight w:val="345"/>
        </w:trPr>
        <w:tc>
          <w:tcPr>
            <w:tcW w:w="763" w:type="dxa"/>
            <w:tcBorders>
              <w:top w:val="nil"/>
              <w:left w:val="single" w:sz="4" w:space="0" w:color="auto"/>
              <w:bottom w:val="single" w:sz="4" w:space="0" w:color="auto"/>
              <w:right w:val="single" w:sz="4" w:space="0" w:color="auto"/>
            </w:tcBorders>
            <w:shd w:val="clear" w:color="000000" w:fill="FFFFFF"/>
            <w:noWrap/>
            <w:vAlign w:val="center"/>
            <w:hideMark/>
          </w:tcPr>
          <w:p w:rsidR="00C034BA" w:rsidRPr="00C034BA" w:rsidRDefault="00C034BA" w:rsidP="00C034BA">
            <w:pPr>
              <w:jc w:val="center"/>
              <w:rPr>
                <w:rFonts w:ascii="Calibri" w:eastAsia="Times New Roman" w:hAnsi="Calibri" w:cs="Calibri"/>
                <w:b/>
                <w:bCs/>
                <w:color w:val="000000"/>
                <w:kern w:val="0"/>
                <w:lang w:bidi="hi-IN"/>
              </w:rPr>
            </w:pPr>
            <w:r w:rsidRPr="00C034BA">
              <w:rPr>
                <w:rFonts w:ascii="Calibri" w:eastAsia="Times New Roman" w:hAnsi="Calibri" w:cs="Calibri"/>
                <w:b/>
                <w:bCs/>
                <w:color w:val="000000"/>
                <w:kern w:val="0"/>
                <w:lang w:bidi="hi-IN"/>
              </w:rPr>
              <w:t> </w:t>
            </w:r>
          </w:p>
        </w:tc>
        <w:tc>
          <w:tcPr>
            <w:tcW w:w="6482" w:type="dxa"/>
            <w:gridSpan w:val="3"/>
            <w:tcBorders>
              <w:top w:val="single" w:sz="4" w:space="0" w:color="auto"/>
              <w:left w:val="nil"/>
              <w:bottom w:val="nil"/>
              <w:right w:val="nil"/>
            </w:tcBorders>
            <w:shd w:val="clear" w:color="000000" w:fill="FFFFFF"/>
            <w:hideMark/>
          </w:tcPr>
          <w:p w:rsidR="00C034BA" w:rsidRPr="00C034BA" w:rsidRDefault="00C034BA" w:rsidP="00C034BA">
            <w:pPr>
              <w:rPr>
                <w:rFonts w:ascii="Times New Roman" w:eastAsia="Times New Roman" w:hAnsi="Times New Roman" w:cs="Times New Roman"/>
                <w:b/>
                <w:bCs/>
                <w:color w:val="000000"/>
                <w:kern w:val="0"/>
                <w:lang w:bidi="hi-IN"/>
              </w:rPr>
            </w:pPr>
            <w:r w:rsidRPr="00C034BA">
              <w:rPr>
                <w:rFonts w:ascii="Times New Roman" w:eastAsia="Times New Roman" w:hAnsi="Times New Roman" w:cs="Times New Roman"/>
                <w:b/>
                <w:bCs/>
                <w:color w:val="000000"/>
                <w:kern w:val="0"/>
                <w:lang w:bidi="hi-IN"/>
              </w:rPr>
              <w:t>Jobtola</w:t>
            </w:r>
          </w:p>
        </w:tc>
        <w:tc>
          <w:tcPr>
            <w:tcW w:w="897" w:type="dxa"/>
            <w:tcBorders>
              <w:top w:val="nil"/>
              <w:left w:val="single" w:sz="4" w:space="0" w:color="auto"/>
              <w:bottom w:val="single" w:sz="4" w:space="0" w:color="auto"/>
              <w:right w:val="single" w:sz="4" w:space="0" w:color="auto"/>
            </w:tcBorders>
            <w:shd w:val="clear" w:color="auto" w:fill="auto"/>
            <w:hideMark/>
          </w:tcPr>
          <w:p w:rsidR="00C034BA" w:rsidRPr="00C034BA" w:rsidRDefault="00C034BA" w:rsidP="00C034BA">
            <w:pPr>
              <w:jc w:val="center"/>
              <w:rPr>
                <w:rFonts w:ascii="Times New Roman" w:eastAsia="Times New Roman" w:hAnsi="Times New Roman" w:cs="Times New Roman"/>
                <w:b/>
                <w:bCs/>
                <w:color w:val="000000"/>
                <w:kern w:val="0"/>
                <w:sz w:val="24"/>
                <w:szCs w:val="24"/>
                <w:lang w:bidi="hi-IN"/>
              </w:rPr>
            </w:pPr>
            <w:r w:rsidRPr="00C034BA">
              <w:rPr>
                <w:rFonts w:ascii="Times New Roman" w:eastAsia="Times New Roman" w:hAnsi="Times New Roman" w:cs="Times New Roman"/>
                <w:b/>
                <w:bCs/>
                <w:color w:val="000000"/>
                <w:kern w:val="0"/>
                <w:sz w:val="24"/>
                <w:szCs w:val="24"/>
                <w:lang w:bidi="hi-IN"/>
              </w:rPr>
              <w:t> </w:t>
            </w:r>
          </w:p>
        </w:tc>
        <w:tc>
          <w:tcPr>
            <w:tcW w:w="916" w:type="dxa"/>
            <w:tcBorders>
              <w:top w:val="nil"/>
              <w:left w:val="nil"/>
              <w:bottom w:val="single" w:sz="4" w:space="0" w:color="auto"/>
              <w:right w:val="single" w:sz="4" w:space="0" w:color="auto"/>
            </w:tcBorders>
            <w:shd w:val="clear" w:color="auto" w:fill="auto"/>
            <w:hideMark/>
          </w:tcPr>
          <w:p w:rsidR="00C034BA" w:rsidRPr="00C034BA" w:rsidRDefault="00C034BA" w:rsidP="00C034BA">
            <w:pPr>
              <w:jc w:val="center"/>
              <w:rPr>
                <w:rFonts w:ascii="Times New Roman" w:eastAsia="Times New Roman" w:hAnsi="Times New Roman" w:cs="Times New Roman"/>
                <w:b/>
                <w:bCs/>
                <w:color w:val="000000"/>
                <w:kern w:val="0"/>
                <w:sz w:val="24"/>
                <w:szCs w:val="24"/>
                <w:lang w:bidi="hi-IN"/>
              </w:rPr>
            </w:pPr>
            <w:r w:rsidRPr="00C034BA">
              <w:rPr>
                <w:rFonts w:ascii="Times New Roman" w:eastAsia="Times New Roman" w:hAnsi="Times New Roman" w:cs="Times New Roman"/>
                <w:b/>
                <w:bCs/>
                <w:color w:val="000000"/>
                <w:kern w:val="0"/>
                <w:sz w:val="24"/>
                <w:szCs w:val="24"/>
                <w:lang w:bidi="hi-IN"/>
              </w:rPr>
              <w:t> </w:t>
            </w:r>
          </w:p>
        </w:tc>
      </w:tr>
      <w:tr w:rsidR="00C034BA" w:rsidRPr="00C034BA" w:rsidTr="00C034BA">
        <w:trPr>
          <w:trHeight w:val="315"/>
        </w:trPr>
        <w:tc>
          <w:tcPr>
            <w:tcW w:w="763" w:type="dxa"/>
            <w:tcBorders>
              <w:top w:val="nil"/>
              <w:left w:val="single" w:sz="4" w:space="0" w:color="auto"/>
              <w:bottom w:val="single" w:sz="4" w:space="0" w:color="auto"/>
              <w:right w:val="single" w:sz="4" w:space="0" w:color="auto"/>
            </w:tcBorders>
            <w:shd w:val="clear" w:color="000000" w:fill="FFFFFF"/>
            <w:noWrap/>
            <w:vAlign w:val="center"/>
            <w:hideMark/>
          </w:tcPr>
          <w:p w:rsidR="00C034BA" w:rsidRPr="00C034BA" w:rsidRDefault="00C034BA" w:rsidP="00C034BA">
            <w:pPr>
              <w:jc w:val="center"/>
              <w:rPr>
                <w:rFonts w:ascii="Calibri" w:eastAsia="Times New Roman" w:hAnsi="Calibri" w:cs="Calibri"/>
                <w:color w:val="000000"/>
                <w:kern w:val="0"/>
                <w:lang w:bidi="hi-IN"/>
              </w:rPr>
            </w:pPr>
            <w:r w:rsidRPr="00C034BA">
              <w:rPr>
                <w:rFonts w:ascii="Calibri" w:eastAsia="Times New Roman" w:hAnsi="Calibri" w:cs="Calibri"/>
                <w:color w:val="000000"/>
                <w:kern w:val="0"/>
                <w:lang w:bidi="hi-IN"/>
              </w:rPr>
              <w:t> </w:t>
            </w:r>
          </w:p>
        </w:tc>
        <w:tc>
          <w:tcPr>
            <w:tcW w:w="710" w:type="dxa"/>
            <w:tcBorders>
              <w:top w:val="single" w:sz="4" w:space="0" w:color="auto"/>
              <w:left w:val="nil"/>
              <w:bottom w:val="single" w:sz="4" w:space="0" w:color="auto"/>
              <w:right w:val="nil"/>
            </w:tcBorders>
            <w:shd w:val="clear" w:color="auto" w:fill="auto"/>
            <w:vAlign w:val="center"/>
            <w:hideMark/>
          </w:tcPr>
          <w:p w:rsidR="00C034BA" w:rsidRPr="00C034BA" w:rsidRDefault="00C034BA" w:rsidP="00C034BA">
            <w:pPr>
              <w:jc w:val="right"/>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80</w:t>
            </w:r>
          </w:p>
        </w:tc>
        <w:tc>
          <w:tcPr>
            <w:tcW w:w="2420" w:type="dxa"/>
            <w:tcBorders>
              <w:top w:val="single" w:sz="4" w:space="0" w:color="auto"/>
              <w:left w:val="nil"/>
              <w:bottom w:val="single" w:sz="4" w:space="0" w:color="auto"/>
              <w:right w:val="nil"/>
            </w:tcBorders>
            <w:shd w:val="clear" w:color="auto" w:fill="auto"/>
            <w:vAlign w:val="center"/>
            <w:hideMark/>
          </w:tcPr>
          <w:p w:rsidR="00C034BA" w:rsidRPr="00C034BA" w:rsidRDefault="00C034BA" w:rsidP="00C034BA">
            <w:pP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x0.25x0.15</w:t>
            </w:r>
          </w:p>
        </w:tc>
        <w:tc>
          <w:tcPr>
            <w:tcW w:w="3352" w:type="dxa"/>
            <w:tcBorders>
              <w:top w:val="single" w:sz="4" w:space="0" w:color="auto"/>
              <w:left w:val="single" w:sz="4" w:space="0" w:color="auto"/>
              <w:bottom w:val="single" w:sz="4" w:space="0" w:color="auto"/>
              <w:right w:val="single" w:sz="4" w:space="0" w:color="auto"/>
            </w:tcBorders>
            <w:shd w:val="clear" w:color="auto" w:fill="auto"/>
            <w:noWrap/>
            <w:hideMark/>
          </w:tcPr>
          <w:p w:rsidR="00C034BA" w:rsidRPr="00C034BA" w:rsidRDefault="00C034BA" w:rsidP="00C034BA">
            <w:pP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3.000</w:t>
            </w:r>
          </w:p>
        </w:tc>
        <w:tc>
          <w:tcPr>
            <w:tcW w:w="897" w:type="dxa"/>
            <w:tcBorders>
              <w:top w:val="nil"/>
              <w:left w:val="nil"/>
              <w:bottom w:val="single" w:sz="4" w:space="0" w:color="auto"/>
              <w:right w:val="single" w:sz="4" w:space="0" w:color="auto"/>
            </w:tcBorders>
            <w:shd w:val="clear" w:color="auto" w:fill="auto"/>
            <w:hideMark/>
          </w:tcPr>
          <w:p w:rsidR="00C034BA" w:rsidRPr="00C034BA" w:rsidRDefault="00C034BA" w:rsidP="00C034BA">
            <w:pPr>
              <w:jc w:val="cente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 </w:t>
            </w:r>
          </w:p>
        </w:tc>
        <w:tc>
          <w:tcPr>
            <w:tcW w:w="916" w:type="dxa"/>
            <w:tcBorders>
              <w:top w:val="nil"/>
              <w:left w:val="nil"/>
              <w:bottom w:val="single" w:sz="4" w:space="0" w:color="auto"/>
              <w:right w:val="single" w:sz="4" w:space="0" w:color="auto"/>
            </w:tcBorders>
            <w:shd w:val="clear" w:color="auto" w:fill="auto"/>
            <w:hideMark/>
          </w:tcPr>
          <w:p w:rsidR="00C034BA" w:rsidRPr="00C034BA" w:rsidRDefault="00C034BA" w:rsidP="00C034BA">
            <w:pPr>
              <w:jc w:val="cente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 </w:t>
            </w:r>
          </w:p>
        </w:tc>
      </w:tr>
      <w:tr w:rsidR="00C034BA" w:rsidRPr="00C034BA" w:rsidTr="00C034BA">
        <w:trPr>
          <w:trHeight w:val="315"/>
        </w:trPr>
        <w:tc>
          <w:tcPr>
            <w:tcW w:w="763" w:type="dxa"/>
            <w:tcBorders>
              <w:top w:val="nil"/>
              <w:left w:val="single" w:sz="4" w:space="0" w:color="auto"/>
              <w:bottom w:val="single" w:sz="4" w:space="0" w:color="auto"/>
              <w:right w:val="single" w:sz="4" w:space="0" w:color="auto"/>
            </w:tcBorders>
            <w:shd w:val="clear" w:color="000000" w:fill="FFFFFF"/>
            <w:noWrap/>
            <w:vAlign w:val="center"/>
            <w:hideMark/>
          </w:tcPr>
          <w:p w:rsidR="00C034BA" w:rsidRPr="00C034BA" w:rsidRDefault="00C034BA" w:rsidP="00C034BA">
            <w:pPr>
              <w:jc w:val="center"/>
              <w:rPr>
                <w:rFonts w:ascii="Calibri" w:eastAsia="Times New Roman" w:hAnsi="Calibri" w:cs="Calibri"/>
                <w:color w:val="000000"/>
                <w:kern w:val="0"/>
                <w:lang w:bidi="hi-IN"/>
              </w:rPr>
            </w:pPr>
            <w:r w:rsidRPr="00C034BA">
              <w:rPr>
                <w:rFonts w:ascii="Calibri" w:eastAsia="Times New Roman" w:hAnsi="Calibri" w:cs="Calibri"/>
                <w:color w:val="000000"/>
                <w:kern w:val="0"/>
                <w:lang w:bidi="hi-IN"/>
              </w:rPr>
              <w:t> </w:t>
            </w:r>
          </w:p>
        </w:tc>
        <w:tc>
          <w:tcPr>
            <w:tcW w:w="710" w:type="dxa"/>
            <w:tcBorders>
              <w:top w:val="nil"/>
              <w:left w:val="nil"/>
              <w:bottom w:val="single" w:sz="4" w:space="0" w:color="auto"/>
              <w:right w:val="nil"/>
            </w:tcBorders>
            <w:shd w:val="clear" w:color="auto" w:fill="auto"/>
            <w:hideMark/>
          </w:tcPr>
          <w:p w:rsidR="00C034BA" w:rsidRPr="00C034BA" w:rsidRDefault="00C034BA" w:rsidP="00C034BA">
            <w:pPr>
              <w:jc w:val="cente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 </w:t>
            </w:r>
          </w:p>
        </w:tc>
        <w:tc>
          <w:tcPr>
            <w:tcW w:w="2420" w:type="dxa"/>
            <w:tcBorders>
              <w:top w:val="nil"/>
              <w:left w:val="single" w:sz="4" w:space="0" w:color="auto"/>
              <w:bottom w:val="single" w:sz="4" w:space="0" w:color="auto"/>
              <w:right w:val="single" w:sz="4" w:space="0" w:color="auto"/>
            </w:tcBorders>
            <w:shd w:val="clear" w:color="000000" w:fill="FFFFFF"/>
            <w:hideMark/>
          </w:tcPr>
          <w:p w:rsidR="00C034BA" w:rsidRPr="00C034BA" w:rsidRDefault="00C034BA" w:rsidP="00C034BA">
            <w:pPr>
              <w:jc w:val="right"/>
              <w:rPr>
                <w:rFonts w:ascii="Times New Roman" w:eastAsia="Times New Roman" w:hAnsi="Times New Roman" w:cs="Times New Roman"/>
                <w:b/>
                <w:bCs/>
                <w:color w:val="000000"/>
                <w:kern w:val="0"/>
                <w:lang w:bidi="hi-IN"/>
              </w:rPr>
            </w:pPr>
            <w:r w:rsidRPr="00C034BA">
              <w:rPr>
                <w:rFonts w:ascii="Times New Roman" w:eastAsia="Times New Roman" w:hAnsi="Times New Roman" w:cs="Times New Roman"/>
                <w:b/>
                <w:bCs/>
                <w:color w:val="000000"/>
                <w:kern w:val="0"/>
                <w:lang w:bidi="hi-IN"/>
              </w:rPr>
              <w:t>Total</w:t>
            </w:r>
          </w:p>
        </w:tc>
        <w:tc>
          <w:tcPr>
            <w:tcW w:w="3352" w:type="dxa"/>
            <w:tcBorders>
              <w:top w:val="nil"/>
              <w:left w:val="nil"/>
              <w:bottom w:val="nil"/>
              <w:right w:val="nil"/>
            </w:tcBorders>
            <w:shd w:val="clear" w:color="000000" w:fill="FFFFFF"/>
            <w:noWrap/>
            <w:vAlign w:val="bottom"/>
            <w:hideMark/>
          </w:tcPr>
          <w:p w:rsidR="00C034BA" w:rsidRPr="00C034BA" w:rsidRDefault="00C034BA" w:rsidP="00C034BA">
            <w:pPr>
              <w:rPr>
                <w:rFonts w:ascii="Calibri" w:eastAsia="Times New Roman" w:hAnsi="Calibri" w:cs="Calibri"/>
                <w:b/>
                <w:bCs/>
                <w:color w:val="000000"/>
                <w:kern w:val="0"/>
                <w:lang w:bidi="hi-IN"/>
              </w:rPr>
            </w:pPr>
            <w:r w:rsidRPr="00C034BA">
              <w:rPr>
                <w:rFonts w:ascii="Calibri" w:eastAsia="Times New Roman" w:hAnsi="Calibri" w:cs="Calibri"/>
                <w:b/>
                <w:bCs/>
                <w:color w:val="000000"/>
                <w:kern w:val="0"/>
                <w:lang w:bidi="hi-IN"/>
              </w:rPr>
              <w:t>3.00</w:t>
            </w:r>
          </w:p>
        </w:tc>
        <w:tc>
          <w:tcPr>
            <w:tcW w:w="897" w:type="dxa"/>
            <w:tcBorders>
              <w:top w:val="nil"/>
              <w:left w:val="single" w:sz="4" w:space="0" w:color="auto"/>
              <w:bottom w:val="single" w:sz="4" w:space="0" w:color="auto"/>
              <w:right w:val="single" w:sz="4" w:space="0" w:color="auto"/>
            </w:tcBorders>
            <w:shd w:val="clear" w:color="auto" w:fill="auto"/>
            <w:hideMark/>
          </w:tcPr>
          <w:p w:rsidR="00C034BA" w:rsidRPr="00C034BA" w:rsidRDefault="00C034BA" w:rsidP="00C034BA">
            <w:pPr>
              <w:jc w:val="center"/>
              <w:rPr>
                <w:rFonts w:ascii="Times New Roman" w:eastAsia="Times New Roman" w:hAnsi="Times New Roman" w:cs="Times New Roman"/>
                <w:kern w:val="0"/>
                <w:sz w:val="24"/>
                <w:szCs w:val="24"/>
                <w:lang w:bidi="hi-IN"/>
              </w:rPr>
            </w:pPr>
            <w:r w:rsidRPr="00C034BA">
              <w:rPr>
                <w:rFonts w:ascii="Times New Roman" w:eastAsia="Times New Roman" w:hAnsi="Times New Roman" w:cs="Times New Roman"/>
                <w:kern w:val="0"/>
                <w:sz w:val="24"/>
                <w:szCs w:val="24"/>
                <w:lang w:bidi="hi-IN"/>
              </w:rPr>
              <w:t>3.00</w:t>
            </w:r>
          </w:p>
        </w:tc>
        <w:tc>
          <w:tcPr>
            <w:tcW w:w="916" w:type="dxa"/>
            <w:tcBorders>
              <w:top w:val="nil"/>
              <w:left w:val="nil"/>
              <w:bottom w:val="single" w:sz="4" w:space="0" w:color="auto"/>
              <w:right w:val="single" w:sz="4" w:space="0" w:color="auto"/>
            </w:tcBorders>
            <w:shd w:val="clear" w:color="auto" w:fill="auto"/>
            <w:hideMark/>
          </w:tcPr>
          <w:p w:rsidR="00C034BA" w:rsidRPr="00C034BA" w:rsidRDefault="00C034BA" w:rsidP="00C034BA">
            <w:pPr>
              <w:jc w:val="cente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cum.</w:t>
            </w:r>
          </w:p>
        </w:tc>
      </w:tr>
      <w:tr w:rsidR="00C034BA" w:rsidRPr="00C034BA" w:rsidTr="00C034BA">
        <w:trPr>
          <w:trHeight w:val="1515"/>
        </w:trPr>
        <w:tc>
          <w:tcPr>
            <w:tcW w:w="763" w:type="dxa"/>
            <w:tcBorders>
              <w:top w:val="nil"/>
              <w:left w:val="single" w:sz="4" w:space="0" w:color="auto"/>
              <w:bottom w:val="single" w:sz="4" w:space="0" w:color="auto"/>
              <w:right w:val="single" w:sz="4" w:space="0" w:color="auto"/>
            </w:tcBorders>
            <w:shd w:val="clear" w:color="000000" w:fill="FFFFFF"/>
            <w:noWrap/>
            <w:vAlign w:val="center"/>
            <w:hideMark/>
          </w:tcPr>
          <w:p w:rsidR="00C034BA" w:rsidRPr="00C034BA" w:rsidRDefault="00C034BA" w:rsidP="00C034BA">
            <w:pPr>
              <w:jc w:val="center"/>
              <w:rPr>
                <w:rFonts w:ascii="Calibri" w:eastAsia="Times New Roman" w:hAnsi="Calibri" w:cs="Calibri"/>
                <w:color w:val="000000"/>
                <w:kern w:val="0"/>
                <w:lang w:bidi="hi-IN"/>
              </w:rPr>
            </w:pPr>
            <w:r w:rsidRPr="00C034BA">
              <w:rPr>
                <w:rFonts w:ascii="Calibri" w:eastAsia="Times New Roman" w:hAnsi="Calibri" w:cs="Calibri"/>
                <w:color w:val="000000"/>
                <w:kern w:val="0"/>
                <w:lang w:bidi="hi-IN"/>
              </w:rPr>
              <w:t>3</w:t>
            </w:r>
          </w:p>
        </w:tc>
        <w:tc>
          <w:tcPr>
            <w:tcW w:w="6482" w:type="dxa"/>
            <w:gridSpan w:val="3"/>
            <w:tcBorders>
              <w:top w:val="single" w:sz="4" w:space="0" w:color="auto"/>
              <w:left w:val="nil"/>
              <w:bottom w:val="single" w:sz="4" w:space="0" w:color="auto"/>
              <w:right w:val="single" w:sz="4" w:space="0" w:color="000000"/>
            </w:tcBorders>
            <w:shd w:val="clear" w:color="auto" w:fill="auto"/>
            <w:vAlign w:val="center"/>
            <w:hideMark/>
          </w:tcPr>
          <w:p w:rsidR="00C034BA" w:rsidRPr="00C034BA" w:rsidRDefault="00C034BA" w:rsidP="00C034BA">
            <w:pPr>
              <w:jc w:val="both"/>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 xml:space="preserve">Earth work in excavation for pipe trench in all kinds of rocks in areas including dressing, stacking of useful material and disposal of unserviceable one up to 50 m lead and lift up to 1.5 m. </w:t>
            </w:r>
            <w:r w:rsidRPr="00C034BA">
              <w:rPr>
                <w:rFonts w:ascii="Times New Roman" w:eastAsia="Times New Roman" w:hAnsi="Times New Roman" w:cs="Times New Roman"/>
                <w:color w:val="000000"/>
                <w:kern w:val="0"/>
                <w:lang w:bidi="hi-IN"/>
              </w:rPr>
              <w:br/>
              <w:t>(a) Soft rock with or without blasting or bituminous pavement /cement concrete road.</w:t>
            </w:r>
          </w:p>
        </w:tc>
        <w:tc>
          <w:tcPr>
            <w:tcW w:w="897" w:type="dxa"/>
            <w:tcBorders>
              <w:top w:val="nil"/>
              <w:left w:val="nil"/>
              <w:bottom w:val="single" w:sz="4" w:space="0" w:color="auto"/>
              <w:right w:val="single" w:sz="4" w:space="0" w:color="auto"/>
            </w:tcBorders>
            <w:shd w:val="clear" w:color="auto" w:fill="auto"/>
            <w:noWrap/>
            <w:hideMark/>
          </w:tcPr>
          <w:p w:rsidR="00C034BA" w:rsidRPr="00C034BA" w:rsidRDefault="00C034BA" w:rsidP="00C034BA">
            <w:pPr>
              <w:jc w:val="cente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 </w:t>
            </w:r>
          </w:p>
        </w:tc>
        <w:tc>
          <w:tcPr>
            <w:tcW w:w="916" w:type="dxa"/>
            <w:tcBorders>
              <w:top w:val="nil"/>
              <w:left w:val="nil"/>
              <w:bottom w:val="single" w:sz="4" w:space="0" w:color="auto"/>
              <w:right w:val="single" w:sz="4" w:space="0" w:color="auto"/>
            </w:tcBorders>
            <w:shd w:val="clear" w:color="auto" w:fill="auto"/>
            <w:noWrap/>
            <w:hideMark/>
          </w:tcPr>
          <w:p w:rsidR="00C034BA" w:rsidRPr="00C034BA" w:rsidRDefault="00C034BA" w:rsidP="00C034BA">
            <w:pPr>
              <w:jc w:val="cente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 </w:t>
            </w:r>
          </w:p>
        </w:tc>
      </w:tr>
      <w:tr w:rsidR="00C034BA" w:rsidRPr="00C034BA" w:rsidTr="00C034BA">
        <w:trPr>
          <w:trHeight w:val="300"/>
        </w:trPr>
        <w:tc>
          <w:tcPr>
            <w:tcW w:w="763" w:type="dxa"/>
            <w:tcBorders>
              <w:top w:val="nil"/>
              <w:left w:val="single" w:sz="4" w:space="0" w:color="auto"/>
              <w:bottom w:val="single" w:sz="4" w:space="0" w:color="auto"/>
              <w:right w:val="single" w:sz="4" w:space="0" w:color="auto"/>
            </w:tcBorders>
            <w:shd w:val="clear" w:color="000000" w:fill="FFFFFF"/>
            <w:noWrap/>
            <w:vAlign w:val="center"/>
            <w:hideMark/>
          </w:tcPr>
          <w:p w:rsidR="00C034BA" w:rsidRPr="00C034BA" w:rsidRDefault="00C034BA" w:rsidP="00C034BA">
            <w:pPr>
              <w:jc w:val="center"/>
              <w:rPr>
                <w:rFonts w:ascii="Calibri" w:eastAsia="Times New Roman" w:hAnsi="Calibri" w:cs="Calibri"/>
                <w:color w:val="000000"/>
                <w:kern w:val="0"/>
                <w:lang w:bidi="hi-IN"/>
              </w:rPr>
            </w:pPr>
            <w:r w:rsidRPr="00C034BA">
              <w:rPr>
                <w:rFonts w:ascii="Calibri" w:eastAsia="Times New Roman" w:hAnsi="Calibri" w:cs="Calibri"/>
                <w:color w:val="000000"/>
                <w:kern w:val="0"/>
                <w:lang w:bidi="hi-IN"/>
              </w:rPr>
              <w:t> </w:t>
            </w:r>
          </w:p>
        </w:tc>
        <w:tc>
          <w:tcPr>
            <w:tcW w:w="6482" w:type="dxa"/>
            <w:gridSpan w:val="3"/>
            <w:tcBorders>
              <w:top w:val="single" w:sz="4" w:space="0" w:color="auto"/>
              <w:left w:val="nil"/>
              <w:bottom w:val="single" w:sz="4" w:space="0" w:color="auto"/>
              <w:right w:val="single" w:sz="4" w:space="0" w:color="000000"/>
            </w:tcBorders>
            <w:shd w:val="clear" w:color="auto" w:fill="auto"/>
            <w:vAlign w:val="center"/>
            <w:hideMark/>
          </w:tcPr>
          <w:p w:rsidR="00C034BA" w:rsidRPr="00C034BA" w:rsidRDefault="00C034BA" w:rsidP="00C034BA">
            <w:pPr>
              <w:jc w:val="both"/>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PHE SOR P.No /Item No.226/18.19</w:t>
            </w:r>
          </w:p>
        </w:tc>
        <w:tc>
          <w:tcPr>
            <w:tcW w:w="897" w:type="dxa"/>
            <w:tcBorders>
              <w:top w:val="nil"/>
              <w:left w:val="nil"/>
              <w:bottom w:val="single" w:sz="4" w:space="0" w:color="auto"/>
              <w:right w:val="single" w:sz="4" w:space="0" w:color="auto"/>
            </w:tcBorders>
            <w:shd w:val="clear" w:color="auto" w:fill="auto"/>
            <w:noWrap/>
            <w:vAlign w:val="center"/>
            <w:hideMark/>
          </w:tcPr>
          <w:p w:rsidR="00C034BA" w:rsidRPr="00C034BA" w:rsidRDefault="00C034BA" w:rsidP="00C034BA">
            <w:pPr>
              <w:rPr>
                <w:rFonts w:ascii="Calibri" w:eastAsia="Times New Roman" w:hAnsi="Calibri" w:cs="Calibri"/>
                <w:color w:val="000000"/>
                <w:kern w:val="0"/>
                <w:lang w:bidi="hi-IN"/>
              </w:rPr>
            </w:pPr>
            <w:r w:rsidRPr="00C034BA">
              <w:rPr>
                <w:rFonts w:ascii="Calibri" w:eastAsia="Times New Roman" w:hAnsi="Calibri" w:cs="Calibri"/>
                <w:color w:val="000000"/>
                <w:kern w:val="0"/>
                <w:lang w:bidi="hi-IN"/>
              </w:rPr>
              <w:t> </w:t>
            </w:r>
          </w:p>
        </w:tc>
        <w:tc>
          <w:tcPr>
            <w:tcW w:w="916" w:type="dxa"/>
            <w:tcBorders>
              <w:top w:val="nil"/>
              <w:left w:val="nil"/>
              <w:bottom w:val="single" w:sz="4" w:space="0" w:color="auto"/>
              <w:right w:val="single" w:sz="4" w:space="0" w:color="auto"/>
            </w:tcBorders>
            <w:shd w:val="clear" w:color="auto" w:fill="auto"/>
            <w:noWrap/>
            <w:vAlign w:val="center"/>
            <w:hideMark/>
          </w:tcPr>
          <w:p w:rsidR="00C034BA" w:rsidRPr="00C034BA" w:rsidRDefault="00C034BA" w:rsidP="00C034BA">
            <w:pPr>
              <w:rPr>
                <w:rFonts w:ascii="Calibri" w:eastAsia="Times New Roman" w:hAnsi="Calibri" w:cs="Calibri"/>
                <w:color w:val="000000"/>
                <w:kern w:val="0"/>
                <w:lang w:bidi="hi-IN"/>
              </w:rPr>
            </w:pPr>
            <w:r w:rsidRPr="00C034BA">
              <w:rPr>
                <w:rFonts w:ascii="Calibri" w:eastAsia="Times New Roman" w:hAnsi="Calibri" w:cs="Calibri"/>
                <w:color w:val="000000"/>
                <w:kern w:val="0"/>
                <w:lang w:bidi="hi-IN"/>
              </w:rPr>
              <w:t> </w:t>
            </w:r>
          </w:p>
        </w:tc>
      </w:tr>
      <w:tr w:rsidR="00C034BA" w:rsidRPr="00C034BA" w:rsidTr="00C034BA">
        <w:trPr>
          <w:trHeight w:val="345"/>
        </w:trPr>
        <w:tc>
          <w:tcPr>
            <w:tcW w:w="763" w:type="dxa"/>
            <w:tcBorders>
              <w:top w:val="nil"/>
              <w:left w:val="single" w:sz="4" w:space="0" w:color="auto"/>
              <w:bottom w:val="single" w:sz="4" w:space="0" w:color="auto"/>
              <w:right w:val="single" w:sz="4" w:space="0" w:color="auto"/>
            </w:tcBorders>
            <w:shd w:val="clear" w:color="000000" w:fill="FFFFFF"/>
            <w:noWrap/>
            <w:vAlign w:val="center"/>
            <w:hideMark/>
          </w:tcPr>
          <w:p w:rsidR="00C034BA" w:rsidRPr="00C034BA" w:rsidRDefault="00C034BA" w:rsidP="00C034BA">
            <w:pPr>
              <w:jc w:val="center"/>
              <w:rPr>
                <w:rFonts w:ascii="Calibri" w:eastAsia="Times New Roman" w:hAnsi="Calibri" w:cs="Calibri"/>
                <w:b/>
                <w:bCs/>
                <w:color w:val="000000"/>
                <w:kern w:val="0"/>
                <w:lang w:bidi="hi-IN"/>
              </w:rPr>
            </w:pPr>
            <w:r w:rsidRPr="00C034BA">
              <w:rPr>
                <w:rFonts w:ascii="Calibri" w:eastAsia="Times New Roman" w:hAnsi="Calibri" w:cs="Calibri"/>
                <w:b/>
                <w:bCs/>
                <w:color w:val="000000"/>
                <w:kern w:val="0"/>
                <w:lang w:bidi="hi-IN"/>
              </w:rPr>
              <w:t> </w:t>
            </w:r>
          </w:p>
        </w:tc>
        <w:tc>
          <w:tcPr>
            <w:tcW w:w="6482" w:type="dxa"/>
            <w:gridSpan w:val="3"/>
            <w:tcBorders>
              <w:top w:val="single" w:sz="4" w:space="0" w:color="auto"/>
              <w:left w:val="nil"/>
              <w:bottom w:val="nil"/>
              <w:right w:val="nil"/>
            </w:tcBorders>
            <w:shd w:val="clear" w:color="000000" w:fill="FFFFFF"/>
            <w:hideMark/>
          </w:tcPr>
          <w:p w:rsidR="00C034BA" w:rsidRPr="00C034BA" w:rsidRDefault="00C034BA" w:rsidP="00C034BA">
            <w:pPr>
              <w:rPr>
                <w:rFonts w:ascii="Times New Roman" w:eastAsia="Times New Roman" w:hAnsi="Times New Roman" w:cs="Times New Roman"/>
                <w:b/>
                <w:bCs/>
                <w:color w:val="000000"/>
                <w:kern w:val="0"/>
                <w:lang w:bidi="hi-IN"/>
              </w:rPr>
            </w:pPr>
            <w:r w:rsidRPr="00C034BA">
              <w:rPr>
                <w:rFonts w:ascii="Times New Roman" w:eastAsia="Times New Roman" w:hAnsi="Times New Roman" w:cs="Times New Roman"/>
                <w:b/>
                <w:bCs/>
                <w:color w:val="000000"/>
                <w:kern w:val="0"/>
                <w:lang w:bidi="hi-IN"/>
              </w:rPr>
              <w:t>Jobtola</w:t>
            </w:r>
          </w:p>
        </w:tc>
        <w:tc>
          <w:tcPr>
            <w:tcW w:w="897" w:type="dxa"/>
            <w:tcBorders>
              <w:top w:val="nil"/>
              <w:left w:val="single" w:sz="4" w:space="0" w:color="auto"/>
              <w:bottom w:val="single" w:sz="4" w:space="0" w:color="auto"/>
              <w:right w:val="single" w:sz="4" w:space="0" w:color="auto"/>
            </w:tcBorders>
            <w:shd w:val="clear" w:color="auto" w:fill="auto"/>
            <w:hideMark/>
          </w:tcPr>
          <w:p w:rsidR="00C034BA" w:rsidRPr="00C034BA" w:rsidRDefault="00C034BA" w:rsidP="00C034BA">
            <w:pPr>
              <w:jc w:val="center"/>
              <w:rPr>
                <w:rFonts w:ascii="Times New Roman" w:eastAsia="Times New Roman" w:hAnsi="Times New Roman" w:cs="Times New Roman"/>
                <w:b/>
                <w:bCs/>
                <w:color w:val="000000"/>
                <w:kern w:val="0"/>
                <w:sz w:val="24"/>
                <w:szCs w:val="24"/>
                <w:lang w:bidi="hi-IN"/>
              </w:rPr>
            </w:pPr>
            <w:r w:rsidRPr="00C034BA">
              <w:rPr>
                <w:rFonts w:ascii="Times New Roman" w:eastAsia="Times New Roman" w:hAnsi="Times New Roman" w:cs="Times New Roman"/>
                <w:b/>
                <w:bCs/>
                <w:color w:val="000000"/>
                <w:kern w:val="0"/>
                <w:sz w:val="24"/>
                <w:szCs w:val="24"/>
                <w:lang w:bidi="hi-IN"/>
              </w:rPr>
              <w:t> </w:t>
            </w:r>
          </w:p>
        </w:tc>
        <w:tc>
          <w:tcPr>
            <w:tcW w:w="916" w:type="dxa"/>
            <w:tcBorders>
              <w:top w:val="nil"/>
              <w:left w:val="nil"/>
              <w:bottom w:val="single" w:sz="4" w:space="0" w:color="auto"/>
              <w:right w:val="single" w:sz="4" w:space="0" w:color="auto"/>
            </w:tcBorders>
            <w:shd w:val="clear" w:color="auto" w:fill="auto"/>
            <w:hideMark/>
          </w:tcPr>
          <w:p w:rsidR="00C034BA" w:rsidRPr="00C034BA" w:rsidRDefault="00C034BA" w:rsidP="00C034BA">
            <w:pPr>
              <w:jc w:val="center"/>
              <w:rPr>
                <w:rFonts w:ascii="Times New Roman" w:eastAsia="Times New Roman" w:hAnsi="Times New Roman" w:cs="Times New Roman"/>
                <w:b/>
                <w:bCs/>
                <w:color w:val="000000"/>
                <w:kern w:val="0"/>
                <w:sz w:val="24"/>
                <w:szCs w:val="24"/>
                <w:lang w:bidi="hi-IN"/>
              </w:rPr>
            </w:pPr>
            <w:r w:rsidRPr="00C034BA">
              <w:rPr>
                <w:rFonts w:ascii="Times New Roman" w:eastAsia="Times New Roman" w:hAnsi="Times New Roman" w:cs="Times New Roman"/>
                <w:b/>
                <w:bCs/>
                <w:color w:val="000000"/>
                <w:kern w:val="0"/>
                <w:sz w:val="24"/>
                <w:szCs w:val="24"/>
                <w:lang w:bidi="hi-IN"/>
              </w:rPr>
              <w:t> </w:t>
            </w:r>
          </w:p>
        </w:tc>
      </w:tr>
      <w:tr w:rsidR="00C034BA" w:rsidRPr="00C034BA" w:rsidTr="00C034BA">
        <w:trPr>
          <w:trHeight w:val="315"/>
        </w:trPr>
        <w:tc>
          <w:tcPr>
            <w:tcW w:w="763" w:type="dxa"/>
            <w:tcBorders>
              <w:top w:val="nil"/>
              <w:left w:val="single" w:sz="4" w:space="0" w:color="auto"/>
              <w:bottom w:val="single" w:sz="4" w:space="0" w:color="auto"/>
              <w:right w:val="single" w:sz="4" w:space="0" w:color="auto"/>
            </w:tcBorders>
            <w:shd w:val="clear" w:color="000000" w:fill="FFFFFF"/>
            <w:noWrap/>
            <w:vAlign w:val="center"/>
            <w:hideMark/>
          </w:tcPr>
          <w:p w:rsidR="00C034BA" w:rsidRPr="00C034BA" w:rsidRDefault="00C034BA" w:rsidP="00C034BA">
            <w:pPr>
              <w:jc w:val="center"/>
              <w:rPr>
                <w:rFonts w:ascii="Calibri" w:eastAsia="Times New Roman" w:hAnsi="Calibri" w:cs="Calibri"/>
                <w:color w:val="000000"/>
                <w:kern w:val="0"/>
                <w:lang w:bidi="hi-IN"/>
              </w:rPr>
            </w:pPr>
            <w:r w:rsidRPr="00C034BA">
              <w:rPr>
                <w:rFonts w:ascii="Calibri" w:eastAsia="Times New Roman" w:hAnsi="Calibri" w:cs="Calibri"/>
                <w:color w:val="000000"/>
                <w:kern w:val="0"/>
                <w:lang w:bidi="hi-IN"/>
              </w:rPr>
              <w:t> </w:t>
            </w:r>
          </w:p>
        </w:tc>
        <w:tc>
          <w:tcPr>
            <w:tcW w:w="710" w:type="dxa"/>
            <w:tcBorders>
              <w:top w:val="single" w:sz="4" w:space="0" w:color="auto"/>
              <w:left w:val="nil"/>
              <w:bottom w:val="single" w:sz="4" w:space="0" w:color="auto"/>
              <w:right w:val="nil"/>
            </w:tcBorders>
            <w:shd w:val="clear" w:color="auto" w:fill="auto"/>
            <w:vAlign w:val="center"/>
            <w:hideMark/>
          </w:tcPr>
          <w:p w:rsidR="00C034BA" w:rsidRPr="00C034BA" w:rsidRDefault="00C034BA" w:rsidP="00C034BA">
            <w:pPr>
              <w:jc w:val="right"/>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80</w:t>
            </w:r>
          </w:p>
        </w:tc>
        <w:tc>
          <w:tcPr>
            <w:tcW w:w="2420" w:type="dxa"/>
            <w:tcBorders>
              <w:top w:val="single" w:sz="4" w:space="0" w:color="auto"/>
              <w:left w:val="nil"/>
              <w:bottom w:val="single" w:sz="4" w:space="0" w:color="auto"/>
              <w:right w:val="nil"/>
            </w:tcBorders>
            <w:shd w:val="clear" w:color="auto" w:fill="auto"/>
            <w:vAlign w:val="center"/>
            <w:hideMark/>
          </w:tcPr>
          <w:p w:rsidR="00C034BA" w:rsidRPr="00C034BA" w:rsidRDefault="00C034BA" w:rsidP="00C034BA">
            <w:pP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x0.25x0.15</w:t>
            </w:r>
          </w:p>
        </w:tc>
        <w:tc>
          <w:tcPr>
            <w:tcW w:w="3352" w:type="dxa"/>
            <w:tcBorders>
              <w:top w:val="single" w:sz="4" w:space="0" w:color="auto"/>
              <w:left w:val="single" w:sz="4" w:space="0" w:color="auto"/>
              <w:bottom w:val="single" w:sz="4" w:space="0" w:color="auto"/>
              <w:right w:val="single" w:sz="4" w:space="0" w:color="auto"/>
            </w:tcBorders>
            <w:shd w:val="clear" w:color="auto" w:fill="auto"/>
            <w:noWrap/>
            <w:hideMark/>
          </w:tcPr>
          <w:p w:rsidR="00C034BA" w:rsidRPr="00C034BA" w:rsidRDefault="00C034BA" w:rsidP="00C034BA">
            <w:pP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3.000</w:t>
            </w:r>
          </w:p>
        </w:tc>
        <w:tc>
          <w:tcPr>
            <w:tcW w:w="897" w:type="dxa"/>
            <w:tcBorders>
              <w:top w:val="nil"/>
              <w:left w:val="nil"/>
              <w:bottom w:val="single" w:sz="4" w:space="0" w:color="auto"/>
              <w:right w:val="single" w:sz="4" w:space="0" w:color="auto"/>
            </w:tcBorders>
            <w:shd w:val="clear" w:color="auto" w:fill="auto"/>
            <w:hideMark/>
          </w:tcPr>
          <w:p w:rsidR="00C034BA" w:rsidRPr="00C034BA" w:rsidRDefault="00C034BA" w:rsidP="00C034BA">
            <w:pPr>
              <w:jc w:val="cente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 </w:t>
            </w:r>
          </w:p>
        </w:tc>
        <w:tc>
          <w:tcPr>
            <w:tcW w:w="916" w:type="dxa"/>
            <w:tcBorders>
              <w:top w:val="nil"/>
              <w:left w:val="nil"/>
              <w:bottom w:val="single" w:sz="4" w:space="0" w:color="auto"/>
              <w:right w:val="single" w:sz="4" w:space="0" w:color="auto"/>
            </w:tcBorders>
            <w:shd w:val="clear" w:color="auto" w:fill="auto"/>
            <w:hideMark/>
          </w:tcPr>
          <w:p w:rsidR="00C034BA" w:rsidRPr="00C034BA" w:rsidRDefault="00C034BA" w:rsidP="00C034BA">
            <w:pPr>
              <w:jc w:val="cente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 </w:t>
            </w:r>
          </w:p>
        </w:tc>
      </w:tr>
      <w:tr w:rsidR="00C034BA" w:rsidRPr="00C034BA" w:rsidTr="00C034BA">
        <w:trPr>
          <w:trHeight w:val="315"/>
        </w:trPr>
        <w:tc>
          <w:tcPr>
            <w:tcW w:w="763" w:type="dxa"/>
            <w:tcBorders>
              <w:top w:val="nil"/>
              <w:left w:val="single" w:sz="4" w:space="0" w:color="auto"/>
              <w:bottom w:val="single" w:sz="4" w:space="0" w:color="auto"/>
              <w:right w:val="single" w:sz="4" w:space="0" w:color="auto"/>
            </w:tcBorders>
            <w:shd w:val="clear" w:color="000000" w:fill="FFFFFF"/>
            <w:noWrap/>
            <w:vAlign w:val="center"/>
            <w:hideMark/>
          </w:tcPr>
          <w:p w:rsidR="00C034BA" w:rsidRPr="00C034BA" w:rsidRDefault="00C034BA" w:rsidP="00C034BA">
            <w:pPr>
              <w:jc w:val="center"/>
              <w:rPr>
                <w:rFonts w:ascii="Calibri" w:eastAsia="Times New Roman" w:hAnsi="Calibri" w:cs="Calibri"/>
                <w:color w:val="000000"/>
                <w:kern w:val="0"/>
                <w:lang w:bidi="hi-IN"/>
              </w:rPr>
            </w:pPr>
            <w:r w:rsidRPr="00C034BA">
              <w:rPr>
                <w:rFonts w:ascii="Calibri" w:eastAsia="Times New Roman" w:hAnsi="Calibri" w:cs="Calibri"/>
                <w:color w:val="000000"/>
                <w:kern w:val="0"/>
                <w:lang w:bidi="hi-IN"/>
              </w:rPr>
              <w:t> </w:t>
            </w:r>
          </w:p>
        </w:tc>
        <w:tc>
          <w:tcPr>
            <w:tcW w:w="710" w:type="dxa"/>
            <w:tcBorders>
              <w:top w:val="nil"/>
              <w:left w:val="nil"/>
              <w:bottom w:val="single" w:sz="4" w:space="0" w:color="auto"/>
              <w:right w:val="nil"/>
            </w:tcBorders>
            <w:shd w:val="clear" w:color="auto" w:fill="auto"/>
            <w:hideMark/>
          </w:tcPr>
          <w:p w:rsidR="00C034BA" w:rsidRPr="00C034BA" w:rsidRDefault="00C034BA" w:rsidP="00C034BA">
            <w:pPr>
              <w:jc w:val="cente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 </w:t>
            </w:r>
          </w:p>
        </w:tc>
        <w:tc>
          <w:tcPr>
            <w:tcW w:w="2420" w:type="dxa"/>
            <w:tcBorders>
              <w:top w:val="nil"/>
              <w:left w:val="single" w:sz="4" w:space="0" w:color="auto"/>
              <w:bottom w:val="single" w:sz="4" w:space="0" w:color="auto"/>
              <w:right w:val="single" w:sz="4" w:space="0" w:color="auto"/>
            </w:tcBorders>
            <w:shd w:val="clear" w:color="000000" w:fill="FFFFFF"/>
            <w:hideMark/>
          </w:tcPr>
          <w:p w:rsidR="00C034BA" w:rsidRPr="00C034BA" w:rsidRDefault="00C034BA" w:rsidP="00C034BA">
            <w:pPr>
              <w:jc w:val="right"/>
              <w:rPr>
                <w:rFonts w:ascii="Times New Roman" w:eastAsia="Times New Roman" w:hAnsi="Times New Roman" w:cs="Times New Roman"/>
                <w:b/>
                <w:bCs/>
                <w:color w:val="000000"/>
                <w:kern w:val="0"/>
                <w:lang w:bidi="hi-IN"/>
              </w:rPr>
            </w:pPr>
            <w:r w:rsidRPr="00C034BA">
              <w:rPr>
                <w:rFonts w:ascii="Times New Roman" w:eastAsia="Times New Roman" w:hAnsi="Times New Roman" w:cs="Times New Roman"/>
                <w:b/>
                <w:bCs/>
                <w:color w:val="000000"/>
                <w:kern w:val="0"/>
                <w:lang w:bidi="hi-IN"/>
              </w:rPr>
              <w:t>Total</w:t>
            </w:r>
          </w:p>
        </w:tc>
        <w:tc>
          <w:tcPr>
            <w:tcW w:w="3352" w:type="dxa"/>
            <w:tcBorders>
              <w:top w:val="nil"/>
              <w:left w:val="nil"/>
              <w:bottom w:val="nil"/>
              <w:right w:val="nil"/>
            </w:tcBorders>
            <w:shd w:val="clear" w:color="000000" w:fill="FFFFFF"/>
            <w:noWrap/>
            <w:vAlign w:val="bottom"/>
            <w:hideMark/>
          </w:tcPr>
          <w:p w:rsidR="00C034BA" w:rsidRPr="00C034BA" w:rsidRDefault="00C034BA" w:rsidP="00C034BA">
            <w:pPr>
              <w:rPr>
                <w:rFonts w:ascii="Calibri" w:eastAsia="Times New Roman" w:hAnsi="Calibri" w:cs="Calibri"/>
                <w:b/>
                <w:bCs/>
                <w:color w:val="000000"/>
                <w:kern w:val="0"/>
                <w:lang w:bidi="hi-IN"/>
              </w:rPr>
            </w:pPr>
            <w:r w:rsidRPr="00C034BA">
              <w:rPr>
                <w:rFonts w:ascii="Calibri" w:eastAsia="Times New Roman" w:hAnsi="Calibri" w:cs="Calibri"/>
                <w:b/>
                <w:bCs/>
                <w:color w:val="000000"/>
                <w:kern w:val="0"/>
                <w:lang w:bidi="hi-IN"/>
              </w:rPr>
              <w:t>3.00</w:t>
            </w:r>
          </w:p>
        </w:tc>
        <w:tc>
          <w:tcPr>
            <w:tcW w:w="897" w:type="dxa"/>
            <w:tcBorders>
              <w:top w:val="nil"/>
              <w:left w:val="single" w:sz="4" w:space="0" w:color="auto"/>
              <w:bottom w:val="single" w:sz="4" w:space="0" w:color="auto"/>
              <w:right w:val="single" w:sz="4" w:space="0" w:color="auto"/>
            </w:tcBorders>
            <w:shd w:val="clear" w:color="auto" w:fill="auto"/>
            <w:hideMark/>
          </w:tcPr>
          <w:p w:rsidR="00C034BA" w:rsidRPr="00C034BA" w:rsidRDefault="00C034BA" w:rsidP="00C034BA">
            <w:pPr>
              <w:jc w:val="center"/>
              <w:rPr>
                <w:rFonts w:ascii="Times New Roman" w:eastAsia="Times New Roman" w:hAnsi="Times New Roman" w:cs="Times New Roman"/>
                <w:kern w:val="0"/>
                <w:sz w:val="24"/>
                <w:szCs w:val="24"/>
                <w:lang w:bidi="hi-IN"/>
              </w:rPr>
            </w:pPr>
            <w:r w:rsidRPr="00C034BA">
              <w:rPr>
                <w:rFonts w:ascii="Times New Roman" w:eastAsia="Times New Roman" w:hAnsi="Times New Roman" w:cs="Times New Roman"/>
                <w:kern w:val="0"/>
                <w:sz w:val="24"/>
                <w:szCs w:val="24"/>
                <w:lang w:bidi="hi-IN"/>
              </w:rPr>
              <w:t>3.00</w:t>
            </w:r>
          </w:p>
        </w:tc>
        <w:tc>
          <w:tcPr>
            <w:tcW w:w="916" w:type="dxa"/>
            <w:tcBorders>
              <w:top w:val="nil"/>
              <w:left w:val="nil"/>
              <w:bottom w:val="single" w:sz="4" w:space="0" w:color="auto"/>
              <w:right w:val="single" w:sz="4" w:space="0" w:color="auto"/>
            </w:tcBorders>
            <w:shd w:val="clear" w:color="auto" w:fill="auto"/>
            <w:hideMark/>
          </w:tcPr>
          <w:p w:rsidR="00C034BA" w:rsidRPr="00C034BA" w:rsidRDefault="00C034BA" w:rsidP="00C034BA">
            <w:pPr>
              <w:jc w:val="cente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cum.</w:t>
            </w:r>
          </w:p>
        </w:tc>
      </w:tr>
      <w:tr w:rsidR="00C034BA" w:rsidRPr="00C034BA" w:rsidTr="00C034BA">
        <w:trPr>
          <w:trHeight w:val="945"/>
        </w:trPr>
        <w:tc>
          <w:tcPr>
            <w:tcW w:w="763" w:type="dxa"/>
            <w:tcBorders>
              <w:top w:val="nil"/>
              <w:left w:val="single" w:sz="4" w:space="0" w:color="auto"/>
              <w:bottom w:val="single" w:sz="4" w:space="0" w:color="auto"/>
              <w:right w:val="single" w:sz="4" w:space="0" w:color="auto"/>
            </w:tcBorders>
            <w:shd w:val="clear" w:color="000000" w:fill="FFFFFF"/>
            <w:noWrap/>
            <w:vAlign w:val="center"/>
            <w:hideMark/>
          </w:tcPr>
          <w:p w:rsidR="00C034BA" w:rsidRPr="00C034BA" w:rsidRDefault="00C034BA" w:rsidP="00C034BA">
            <w:pPr>
              <w:jc w:val="center"/>
              <w:rPr>
                <w:rFonts w:ascii="Calibri" w:eastAsia="Times New Roman" w:hAnsi="Calibri" w:cs="Calibri"/>
                <w:color w:val="000000"/>
                <w:kern w:val="0"/>
                <w:lang w:bidi="hi-IN"/>
              </w:rPr>
            </w:pPr>
            <w:r w:rsidRPr="00C034BA">
              <w:rPr>
                <w:rFonts w:ascii="Calibri" w:eastAsia="Times New Roman" w:hAnsi="Calibri" w:cs="Calibri"/>
                <w:color w:val="000000"/>
                <w:kern w:val="0"/>
                <w:lang w:bidi="hi-IN"/>
              </w:rPr>
              <w:t>4</w:t>
            </w:r>
          </w:p>
        </w:tc>
        <w:tc>
          <w:tcPr>
            <w:tcW w:w="6482" w:type="dxa"/>
            <w:gridSpan w:val="3"/>
            <w:tcBorders>
              <w:top w:val="single" w:sz="4" w:space="0" w:color="auto"/>
              <w:left w:val="nil"/>
              <w:bottom w:val="single" w:sz="4" w:space="0" w:color="auto"/>
              <w:right w:val="single" w:sz="4" w:space="0" w:color="000000"/>
            </w:tcBorders>
            <w:shd w:val="clear" w:color="auto" w:fill="auto"/>
            <w:hideMark/>
          </w:tcPr>
          <w:p w:rsidR="00C034BA" w:rsidRPr="00C034BA" w:rsidRDefault="00C034BA" w:rsidP="00C034BA">
            <w:pPr>
              <w:jc w:val="both"/>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Demolishing cement concrete manually / by mechanical means including disposal of material within 50 m lead as per direction of engineer-in-charge.</w:t>
            </w:r>
          </w:p>
        </w:tc>
        <w:tc>
          <w:tcPr>
            <w:tcW w:w="897" w:type="dxa"/>
            <w:tcBorders>
              <w:top w:val="nil"/>
              <w:left w:val="nil"/>
              <w:bottom w:val="single" w:sz="4" w:space="0" w:color="auto"/>
              <w:right w:val="single" w:sz="4" w:space="0" w:color="auto"/>
            </w:tcBorders>
            <w:shd w:val="clear" w:color="auto" w:fill="auto"/>
            <w:noWrap/>
            <w:hideMark/>
          </w:tcPr>
          <w:p w:rsidR="00C034BA" w:rsidRPr="00C034BA" w:rsidRDefault="00C034BA" w:rsidP="00C034BA">
            <w:pPr>
              <w:jc w:val="cente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 </w:t>
            </w:r>
          </w:p>
        </w:tc>
        <w:tc>
          <w:tcPr>
            <w:tcW w:w="916" w:type="dxa"/>
            <w:tcBorders>
              <w:top w:val="nil"/>
              <w:left w:val="nil"/>
              <w:bottom w:val="single" w:sz="4" w:space="0" w:color="auto"/>
              <w:right w:val="single" w:sz="4" w:space="0" w:color="auto"/>
            </w:tcBorders>
            <w:shd w:val="clear" w:color="auto" w:fill="auto"/>
            <w:noWrap/>
            <w:hideMark/>
          </w:tcPr>
          <w:p w:rsidR="00C034BA" w:rsidRPr="00C034BA" w:rsidRDefault="00C034BA" w:rsidP="00C034BA">
            <w:pPr>
              <w:jc w:val="cente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 </w:t>
            </w:r>
          </w:p>
        </w:tc>
      </w:tr>
      <w:tr w:rsidR="00C034BA" w:rsidRPr="00C034BA" w:rsidTr="00C034BA">
        <w:trPr>
          <w:trHeight w:val="300"/>
        </w:trPr>
        <w:tc>
          <w:tcPr>
            <w:tcW w:w="763" w:type="dxa"/>
            <w:tcBorders>
              <w:top w:val="nil"/>
              <w:left w:val="single" w:sz="4" w:space="0" w:color="auto"/>
              <w:bottom w:val="single" w:sz="4" w:space="0" w:color="auto"/>
              <w:right w:val="single" w:sz="4" w:space="0" w:color="auto"/>
            </w:tcBorders>
            <w:shd w:val="clear" w:color="000000" w:fill="FFFFFF"/>
            <w:noWrap/>
            <w:vAlign w:val="center"/>
            <w:hideMark/>
          </w:tcPr>
          <w:p w:rsidR="00C034BA" w:rsidRPr="00C034BA" w:rsidRDefault="00C034BA" w:rsidP="00C034BA">
            <w:pPr>
              <w:jc w:val="center"/>
              <w:rPr>
                <w:rFonts w:ascii="Calibri" w:eastAsia="Times New Roman" w:hAnsi="Calibri" w:cs="Calibri"/>
                <w:color w:val="000000"/>
                <w:kern w:val="0"/>
                <w:lang w:bidi="hi-IN"/>
              </w:rPr>
            </w:pPr>
            <w:r w:rsidRPr="00C034BA">
              <w:rPr>
                <w:rFonts w:ascii="Calibri" w:eastAsia="Times New Roman" w:hAnsi="Calibri" w:cs="Calibri"/>
                <w:color w:val="000000"/>
                <w:kern w:val="0"/>
                <w:lang w:bidi="hi-IN"/>
              </w:rPr>
              <w:t> </w:t>
            </w:r>
          </w:p>
        </w:tc>
        <w:tc>
          <w:tcPr>
            <w:tcW w:w="6482" w:type="dxa"/>
            <w:gridSpan w:val="3"/>
            <w:tcBorders>
              <w:top w:val="single" w:sz="4" w:space="0" w:color="auto"/>
              <w:left w:val="nil"/>
              <w:bottom w:val="single" w:sz="4" w:space="0" w:color="auto"/>
              <w:right w:val="single" w:sz="4" w:space="0" w:color="000000"/>
            </w:tcBorders>
            <w:shd w:val="clear" w:color="auto" w:fill="auto"/>
            <w:vAlign w:val="center"/>
            <w:hideMark/>
          </w:tcPr>
          <w:p w:rsidR="00C034BA" w:rsidRPr="00C034BA" w:rsidRDefault="00C034BA" w:rsidP="00C034BA">
            <w:pPr>
              <w:jc w:val="both"/>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Nominal concrete 1:3:6 or richer mix (i/c equivalent design mix)</w:t>
            </w:r>
          </w:p>
        </w:tc>
        <w:tc>
          <w:tcPr>
            <w:tcW w:w="897" w:type="dxa"/>
            <w:tcBorders>
              <w:top w:val="nil"/>
              <w:left w:val="nil"/>
              <w:bottom w:val="single" w:sz="4" w:space="0" w:color="auto"/>
              <w:right w:val="single" w:sz="4" w:space="0" w:color="auto"/>
            </w:tcBorders>
            <w:shd w:val="clear" w:color="auto" w:fill="auto"/>
            <w:noWrap/>
            <w:hideMark/>
          </w:tcPr>
          <w:p w:rsidR="00C034BA" w:rsidRPr="00C034BA" w:rsidRDefault="00C034BA" w:rsidP="00C034BA">
            <w:pPr>
              <w:jc w:val="cente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 </w:t>
            </w:r>
          </w:p>
        </w:tc>
        <w:tc>
          <w:tcPr>
            <w:tcW w:w="916" w:type="dxa"/>
            <w:tcBorders>
              <w:top w:val="nil"/>
              <w:left w:val="nil"/>
              <w:bottom w:val="single" w:sz="4" w:space="0" w:color="auto"/>
              <w:right w:val="single" w:sz="4" w:space="0" w:color="auto"/>
            </w:tcBorders>
            <w:shd w:val="clear" w:color="auto" w:fill="auto"/>
            <w:noWrap/>
            <w:hideMark/>
          </w:tcPr>
          <w:p w:rsidR="00C034BA" w:rsidRPr="00C034BA" w:rsidRDefault="00C034BA" w:rsidP="00C034BA">
            <w:pPr>
              <w:jc w:val="cente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 </w:t>
            </w:r>
          </w:p>
        </w:tc>
      </w:tr>
      <w:tr w:rsidR="00C034BA" w:rsidRPr="00C034BA" w:rsidTr="00C034BA">
        <w:trPr>
          <w:trHeight w:val="300"/>
        </w:trPr>
        <w:tc>
          <w:tcPr>
            <w:tcW w:w="763" w:type="dxa"/>
            <w:tcBorders>
              <w:top w:val="nil"/>
              <w:left w:val="single" w:sz="4" w:space="0" w:color="auto"/>
              <w:bottom w:val="single" w:sz="4" w:space="0" w:color="auto"/>
              <w:right w:val="single" w:sz="4" w:space="0" w:color="auto"/>
            </w:tcBorders>
            <w:shd w:val="clear" w:color="000000" w:fill="FFFFFF"/>
            <w:noWrap/>
            <w:vAlign w:val="center"/>
            <w:hideMark/>
          </w:tcPr>
          <w:p w:rsidR="00C034BA" w:rsidRPr="00C034BA" w:rsidRDefault="00C034BA" w:rsidP="00C034BA">
            <w:pPr>
              <w:jc w:val="center"/>
              <w:rPr>
                <w:rFonts w:ascii="Calibri" w:eastAsia="Times New Roman" w:hAnsi="Calibri" w:cs="Calibri"/>
                <w:color w:val="000000"/>
                <w:kern w:val="0"/>
                <w:lang w:bidi="hi-IN"/>
              </w:rPr>
            </w:pPr>
            <w:r w:rsidRPr="00C034BA">
              <w:rPr>
                <w:rFonts w:ascii="Calibri" w:eastAsia="Times New Roman" w:hAnsi="Calibri" w:cs="Calibri"/>
                <w:color w:val="000000"/>
                <w:kern w:val="0"/>
                <w:lang w:bidi="hi-IN"/>
              </w:rPr>
              <w:t> </w:t>
            </w:r>
          </w:p>
        </w:tc>
        <w:tc>
          <w:tcPr>
            <w:tcW w:w="6482" w:type="dxa"/>
            <w:gridSpan w:val="3"/>
            <w:tcBorders>
              <w:top w:val="single" w:sz="4" w:space="0" w:color="auto"/>
              <w:left w:val="nil"/>
              <w:bottom w:val="single" w:sz="4" w:space="0" w:color="auto"/>
              <w:right w:val="single" w:sz="4" w:space="0" w:color="000000"/>
            </w:tcBorders>
            <w:shd w:val="clear" w:color="auto" w:fill="auto"/>
            <w:vAlign w:val="center"/>
            <w:hideMark/>
          </w:tcPr>
          <w:p w:rsidR="00C034BA" w:rsidRPr="00C034BA" w:rsidRDefault="00C034BA" w:rsidP="00C034BA">
            <w:pPr>
              <w:jc w:val="both"/>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CG,PHE, SOR Item no.18.29.1 P/227</w:t>
            </w:r>
          </w:p>
        </w:tc>
        <w:tc>
          <w:tcPr>
            <w:tcW w:w="897" w:type="dxa"/>
            <w:tcBorders>
              <w:top w:val="nil"/>
              <w:left w:val="nil"/>
              <w:bottom w:val="single" w:sz="4" w:space="0" w:color="auto"/>
              <w:right w:val="single" w:sz="4" w:space="0" w:color="auto"/>
            </w:tcBorders>
            <w:shd w:val="clear" w:color="auto" w:fill="auto"/>
            <w:noWrap/>
            <w:vAlign w:val="bottom"/>
            <w:hideMark/>
          </w:tcPr>
          <w:p w:rsidR="00C034BA" w:rsidRPr="00C034BA" w:rsidRDefault="00C034BA" w:rsidP="00C034BA">
            <w:pPr>
              <w:rPr>
                <w:rFonts w:ascii="Calibri" w:eastAsia="Times New Roman" w:hAnsi="Calibri" w:cs="Calibri"/>
                <w:color w:val="000000"/>
                <w:kern w:val="0"/>
                <w:lang w:bidi="hi-IN"/>
              </w:rPr>
            </w:pPr>
            <w:r w:rsidRPr="00C034BA">
              <w:rPr>
                <w:rFonts w:ascii="Calibri" w:eastAsia="Times New Roman" w:hAnsi="Calibri" w:cs="Calibri"/>
                <w:color w:val="000000"/>
                <w:kern w:val="0"/>
                <w:lang w:bidi="hi-IN"/>
              </w:rPr>
              <w:t> </w:t>
            </w:r>
          </w:p>
        </w:tc>
        <w:tc>
          <w:tcPr>
            <w:tcW w:w="916" w:type="dxa"/>
            <w:tcBorders>
              <w:top w:val="nil"/>
              <w:left w:val="nil"/>
              <w:bottom w:val="single" w:sz="4" w:space="0" w:color="auto"/>
              <w:right w:val="single" w:sz="4" w:space="0" w:color="auto"/>
            </w:tcBorders>
            <w:shd w:val="clear" w:color="auto" w:fill="auto"/>
            <w:noWrap/>
            <w:vAlign w:val="bottom"/>
            <w:hideMark/>
          </w:tcPr>
          <w:p w:rsidR="00C034BA" w:rsidRPr="00C034BA" w:rsidRDefault="00C034BA" w:rsidP="00C034BA">
            <w:pPr>
              <w:rPr>
                <w:rFonts w:ascii="Calibri" w:eastAsia="Times New Roman" w:hAnsi="Calibri" w:cs="Calibri"/>
                <w:color w:val="000000"/>
                <w:kern w:val="0"/>
                <w:lang w:bidi="hi-IN"/>
              </w:rPr>
            </w:pPr>
            <w:r w:rsidRPr="00C034BA">
              <w:rPr>
                <w:rFonts w:ascii="Calibri" w:eastAsia="Times New Roman" w:hAnsi="Calibri" w:cs="Calibri"/>
                <w:color w:val="000000"/>
                <w:kern w:val="0"/>
                <w:lang w:bidi="hi-IN"/>
              </w:rPr>
              <w:t> </w:t>
            </w:r>
          </w:p>
        </w:tc>
      </w:tr>
      <w:tr w:rsidR="00C034BA" w:rsidRPr="00C034BA" w:rsidTr="00C034BA">
        <w:trPr>
          <w:trHeight w:val="345"/>
        </w:trPr>
        <w:tc>
          <w:tcPr>
            <w:tcW w:w="763" w:type="dxa"/>
            <w:tcBorders>
              <w:top w:val="nil"/>
              <w:left w:val="single" w:sz="4" w:space="0" w:color="auto"/>
              <w:bottom w:val="single" w:sz="4" w:space="0" w:color="auto"/>
              <w:right w:val="single" w:sz="4" w:space="0" w:color="auto"/>
            </w:tcBorders>
            <w:shd w:val="clear" w:color="000000" w:fill="FFFFFF"/>
            <w:noWrap/>
            <w:vAlign w:val="center"/>
            <w:hideMark/>
          </w:tcPr>
          <w:p w:rsidR="00C034BA" w:rsidRPr="00C034BA" w:rsidRDefault="00C034BA" w:rsidP="00C034BA">
            <w:pPr>
              <w:jc w:val="center"/>
              <w:rPr>
                <w:rFonts w:ascii="Calibri" w:eastAsia="Times New Roman" w:hAnsi="Calibri" w:cs="Calibri"/>
                <w:b/>
                <w:bCs/>
                <w:color w:val="000000"/>
                <w:kern w:val="0"/>
                <w:lang w:bidi="hi-IN"/>
              </w:rPr>
            </w:pPr>
            <w:r w:rsidRPr="00C034BA">
              <w:rPr>
                <w:rFonts w:ascii="Calibri" w:eastAsia="Times New Roman" w:hAnsi="Calibri" w:cs="Calibri"/>
                <w:b/>
                <w:bCs/>
                <w:color w:val="000000"/>
                <w:kern w:val="0"/>
                <w:lang w:bidi="hi-IN"/>
              </w:rPr>
              <w:t> </w:t>
            </w:r>
          </w:p>
        </w:tc>
        <w:tc>
          <w:tcPr>
            <w:tcW w:w="6482" w:type="dxa"/>
            <w:gridSpan w:val="3"/>
            <w:tcBorders>
              <w:top w:val="single" w:sz="4" w:space="0" w:color="auto"/>
              <w:left w:val="nil"/>
              <w:bottom w:val="nil"/>
              <w:right w:val="nil"/>
            </w:tcBorders>
            <w:shd w:val="clear" w:color="000000" w:fill="FFFFFF"/>
            <w:hideMark/>
          </w:tcPr>
          <w:p w:rsidR="00C034BA" w:rsidRPr="00C034BA" w:rsidRDefault="00C034BA" w:rsidP="00C034BA">
            <w:pPr>
              <w:rPr>
                <w:rFonts w:ascii="Times New Roman" w:eastAsia="Times New Roman" w:hAnsi="Times New Roman" w:cs="Times New Roman"/>
                <w:b/>
                <w:bCs/>
                <w:color w:val="000000"/>
                <w:kern w:val="0"/>
                <w:lang w:bidi="hi-IN"/>
              </w:rPr>
            </w:pPr>
            <w:r w:rsidRPr="00C034BA">
              <w:rPr>
                <w:rFonts w:ascii="Times New Roman" w:eastAsia="Times New Roman" w:hAnsi="Times New Roman" w:cs="Times New Roman"/>
                <w:b/>
                <w:bCs/>
                <w:color w:val="000000"/>
                <w:kern w:val="0"/>
                <w:lang w:bidi="hi-IN"/>
              </w:rPr>
              <w:t>Jobtola</w:t>
            </w:r>
          </w:p>
        </w:tc>
        <w:tc>
          <w:tcPr>
            <w:tcW w:w="897" w:type="dxa"/>
            <w:tcBorders>
              <w:top w:val="nil"/>
              <w:left w:val="single" w:sz="4" w:space="0" w:color="auto"/>
              <w:bottom w:val="single" w:sz="4" w:space="0" w:color="auto"/>
              <w:right w:val="single" w:sz="4" w:space="0" w:color="auto"/>
            </w:tcBorders>
            <w:shd w:val="clear" w:color="auto" w:fill="auto"/>
            <w:hideMark/>
          </w:tcPr>
          <w:p w:rsidR="00C034BA" w:rsidRPr="00C034BA" w:rsidRDefault="00C034BA" w:rsidP="00C034BA">
            <w:pPr>
              <w:jc w:val="center"/>
              <w:rPr>
                <w:rFonts w:ascii="Times New Roman" w:eastAsia="Times New Roman" w:hAnsi="Times New Roman" w:cs="Times New Roman"/>
                <w:b/>
                <w:bCs/>
                <w:color w:val="000000"/>
                <w:kern w:val="0"/>
                <w:sz w:val="24"/>
                <w:szCs w:val="24"/>
                <w:lang w:bidi="hi-IN"/>
              </w:rPr>
            </w:pPr>
            <w:r w:rsidRPr="00C034BA">
              <w:rPr>
                <w:rFonts w:ascii="Times New Roman" w:eastAsia="Times New Roman" w:hAnsi="Times New Roman" w:cs="Times New Roman"/>
                <w:b/>
                <w:bCs/>
                <w:color w:val="000000"/>
                <w:kern w:val="0"/>
                <w:sz w:val="24"/>
                <w:szCs w:val="24"/>
                <w:lang w:bidi="hi-IN"/>
              </w:rPr>
              <w:t> </w:t>
            </w:r>
          </w:p>
        </w:tc>
        <w:tc>
          <w:tcPr>
            <w:tcW w:w="916" w:type="dxa"/>
            <w:tcBorders>
              <w:top w:val="nil"/>
              <w:left w:val="nil"/>
              <w:bottom w:val="single" w:sz="4" w:space="0" w:color="auto"/>
              <w:right w:val="single" w:sz="4" w:space="0" w:color="auto"/>
            </w:tcBorders>
            <w:shd w:val="clear" w:color="auto" w:fill="auto"/>
            <w:hideMark/>
          </w:tcPr>
          <w:p w:rsidR="00C034BA" w:rsidRPr="00C034BA" w:rsidRDefault="00C034BA" w:rsidP="00C034BA">
            <w:pPr>
              <w:jc w:val="center"/>
              <w:rPr>
                <w:rFonts w:ascii="Times New Roman" w:eastAsia="Times New Roman" w:hAnsi="Times New Roman" w:cs="Times New Roman"/>
                <w:b/>
                <w:bCs/>
                <w:color w:val="000000"/>
                <w:kern w:val="0"/>
                <w:sz w:val="24"/>
                <w:szCs w:val="24"/>
                <w:lang w:bidi="hi-IN"/>
              </w:rPr>
            </w:pPr>
            <w:r w:rsidRPr="00C034BA">
              <w:rPr>
                <w:rFonts w:ascii="Times New Roman" w:eastAsia="Times New Roman" w:hAnsi="Times New Roman" w:cs="Times New Roman"/>
                <w:b/>
                <w:bCs/>
                <w:color w:val="000000"/>
                <w:kern w:val="0"/>
                <w:sz w:val="24"/>
                <w:szCs w:val="24"/>
                <w:lang w:bidi="hi-IN"/>
              </w:rPr>
              <w:t> </w:t>
            </w:r>
          </w:p>
        </w:tc>
      </w:tr>
      <w:tr w:rsidR="00C034BA" w:rsidRPr="00C034BA" w:rsidTr="00C034BA">
        <w:trPr>
          <w:trHeight w:val="315"/>
        </w:trPr>
        <w:tc>
          <w:tcPr>
            <w:tcW w:w="763" w:type="dxa"/>
            <w:tcBorders>
              <w:top w:val="nil"/>
              <w:left w:val="single" w:sz="4" w:space="0" w:color="auto"/>
              <w:bottom w:val="single" w:sz="4" w:space="0" w:color="auto"/>
              <w:right w:val="single" w:sz="4" w:space="0" w:color="auto"/>
            </w:tcBorders>
            <w:shd w:val="clear" w:color="000000" w:fill="FFFFFF"/>
            <w:noWrap/>
            <w:vAlign w:val="center"/>
            <w:hideMark/>
          </w:tcPr>
          <w:p w:rsidR="00C034BA" w:rsidRPr="00C034BA" w:rsidRDefault="00C034BA" w:rsidP="00C034BA">
            <w:pPr>
              <w:jc w:val="center"/>
              <w:rPr>
                <w:rFonts w:ascii="Calibri" w:eastAsia="Times New Roman" w:hAnsi="Calibri" w:cs="Calibri"/>
                <w:color w:val="000000"/>
                <w:kern w:val="0"/>
                <w:lang w:bidi="hi-IN"/>
              </w:rPr>
            </w:pPr>
            <w:r w:rsidRPr="00C034BA">
              <w:rPr>
                <w:rFonts w:ascii="Calibri" w:eastAsia="Times New Roman" w:hAnsi="Calibri" w:cs="Calibri"/>
                <w:color w:val="000000"/>
                <w:kern w:val="0"/>
                <w:lang w:bidi="hi-IN"/>
              </w:rPr>
              <w:t> </w:t>
            </w:r>
          </w:p>
        </w:tc>
        <w:tc>
          <w:tcPr>
            <w:tcW w:w="710" w:type="dxa"/>
            <w:tcBorders>
              <w:top w:val="single" w:sz="4" w:space="0" w:color="auto"/>
              <w:left w:val="nil"/>
              <w:bottom w:val="single" w:sz="4" w:space="0" w:color="auto"/>
              <w:right w:val="nil"/>
            </w:tcBorders>
            <w:shd w:val="clear" w:color="auto" w:fill="auto"/>
            <w:vAlign w:val="center"/>
            <w:hideMark/>
          </w:tcPr>
          <w:p w:rsidR="00C034BA" w:rsidRPr="00C034BA" w:rsidRDefault="00C034BA" w:rsidP="00C034BA">
            <w:pPr>
              <w:jc w:val="right"/>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40</w:t>
            </w:r>
          </w:p>
        </w:tc>
        <w:tc>
          <w:tcPr>
            <w:tcW w:w="2420" w:type="dxa"/>
            <w:tcBorders>
              <w:top w:val="single" w:sz="4" w:space="0" w:color="auto"/>
              <w:left w:val="nil"/>
              <w:bottom w:val="single" w:sz="4" w:space="0" w:color="auto"/>
              <w:right w:val="nil"/>
            </w:tcBorders>
            <w:shd w:val="clear" w:color="auto" w:fill="auto"/>
            <w:vAlign w:val="center"/>
            <w:hideMark/>
          </w:tcPr>
          <w:p w:rsidR="00C034BA" w:rsidRPr="00C034BA" w:rsidRDefault="00C034BA" w:rsidP="00C034BA">
            <w:pP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x0.25x0.25</w:t>
            </w:r>
          </w:p>
        </w:tc>
        <w:tc>
          <w:tcPr>
            <w:tcW w:w="3352" w:type="dxa"/>
            <w:tcBorders>
              <w:top w:val="single" w:sz="4" w:space="0" w:color="auto"/>
              <w:left w:val="single" w:sz="4" w:space="0" w:color="auto"/>
              <w:bottom w:val="single" w:sz="4" w:space="0" w:color="auto"/>
              <w:right w:val="single" w:sz="4" w:space="0" w:color="auto"/>
            </w:tcBorders>
            <w:shd w:val="clear" w:color="auto" w:fill="auto"/>
            <w:noWrap/>
            <w:hideMark/>
          </w:tcPr>
          <w:p w:rsidR="00C034BA" w:rsidRPr="00C034BA" w:rsidRDefault="00C034BA" w:rsidP="00C034BA">
            <w:pP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2.500</w:t>
            </w:r>
          </w:p>
        </w:tc>
        <w:tc>
          <w:tcPr>
            <w:tcW w:w="897" w:type="dxa"/>
            <w:tcBorders>
              <w:top w:val="nil"/>
              <w:left w:val="nil"/>
              <w:bottom w:val="single" w:sz="4" w:space="0" w:color="auto"/>
              <w:right w:val="single" w:sz="4" w:space="0" w:color="auto"/>
            </w:tcBorders>
            <w:shd w:val="clear" w:color="auto" w:fill="auto"/>
            <w:hideMark/>
          </w:tcPr>
          <w:p w:rsidR="00C034BA" w:rsidRPr="00C034BA" w:rsidRDefault="00C034BA" w:rsidP="00C034BA">
            <w:pPr>
              <w:jc w:val="cente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 </w:t>
            </w:r>
          </w:p>
        </w:tc>
        <w:tc>
          <w:tcPr>
            <w:tcW w:w="916" w:type="dxa"/>
            <w:tcBorders>
              <w:top w:val="nil"/>
              <w:left w:val="nil"/>
              <w:bottom w:val="single" w:sz="4" w:space="0" w:color="auto"/>
              <w:right w:val="single" w:sz="4" w:space="0" w:color="auto"/>
            </w:tcBorders>
            <w:shd w:val="clear" w:color="auto" w:fill="auto"/>
            <w:hideMark/>
          </w:tcPr>
          <w:p w:rsidR="00C034BA" w:rsidRPr="00C034BA" w:rsidRDefault="00C034BA" w:rsidP="00C034BA">
            <w:pPr>
              <w:jc w:val="cente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 </w:t>
            </w:r>
          </w:p>
        </w:tc>
      </w:tr>
      <w:tr w:rsidR="00C034BA" w:rsidRPr="00C034BA" w:rsidTr="00C034BA">
        <w:trPr>
          <w:trHeight w:val="315"/>
        </w:trPr>
        <w:tc>
          <w:tcPr>
            <w:tcW w:w="763" w:type="dxa"/>
            <w:tcBorders>
              <w:top w:val="nil"/>
              <w:left w:val="single" w:sz="4" w:space="0" w:color="auto"/>
              <w:bottom w:val="single" w:sz="4" w:space="0" w:color="auto"/>
              <w:right w:val="single" w:sz="4" w:space="0" w:color="auto"/>
            </w:tcBorders>
            <w:shd w:val="clear" w:color="000000" w:fill="FFFFFF"/>
            <w:noWrap/>
            <w:vAlign w:val="center"/>
            <w:hideMark/>
          </w:tcPr>
          <w:p w:rsidR="00C034BA" w:rsidRPr="00C034BA" w:rsidRDefault="00C034BA" w:rsidP="00C034BA">
            <w:pPr>
              <w:jc w:val="center"/>
              <w:rPr>
                <w:rFonts w:ascii="Calibri" w:eastAsia="Times New Roman" w:hAnsi="Calibri" w:cs="Calibri"/>
                <w:color w:val="000000"/>
                <w:kern w:val="0"/>
                <w:lang w:bidi="hi-IN"/>
              </w:rPr>
            </w:pPr>
            <w:r w:rsidRPr="00C034BA">
              <w:rPr>
                <w:rFonts w:ascii="Calibri" w:eastAsia="Times New Roman" w:hAnsi="Calibri" w:cs="Calibri"/>
                <w:color w:val="000000"/>
                <w:kern w:val="0"/>
                <w:lang w:bidi="hi-IN"/>
              </w:rPr>
              <w:t> </w:t>
            </w:r>
          </w:p>
        </w:tc>
        <w:tc>
          <w:tcPr>
            <w:tcW w:w="710" w:type="dxa"/>
            <w:tcBorders>
              <w:top w:val="nil"/>
              <w:left w:val="nil"/>
              <w:bottom w:val="single" w:sz="4" w:space="0" w:color="auto"/>
              <w:right w:val="nil"/>
            </w:tcBorders>
            <w:shd w:val="clear" w:color="auto" w:fill="auto"/>
            <w:hideMark/>
          </w:tcPr>
          <w:p w:rsidR="00C034BA" w:rsidRPr="00C034BA" w:rsidRDefault="00C034BA" w:rsidP="00C034BA">
            <w:pPr>
              <w:jc w:val="cente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 </w:t>
            </w:r>
          </w:p>
        </w:tc>
        <w:tc>
          <w:tcPr>
            <w:tcW w:w="2420" w:type="dxa"/>
            <w:tcBorders>
              <w:top w:val="nil"/>
              <w:left w:val="single" w:sz="4" w:space="0" w:color="auto"/>
              <w:bottom w:val="single" w:sz="4" w:space="0" w:color="auto"/>
              <w:right w:val="single" w:sz="4" w:space="0" w:color="auto"/>
            </w:tcBorders>
            <w:shd w:val="clear" w:color="000000" w:fill="FFFFFF"/>
            <w:hideMark/>
          </w:tcPr>
          <w:p w:rsidR="00C034BA" w:rsidRPr="00C034BA" w:rsidRDefault="00C034BA" w:rsidP="00C034BA">
            <w:pPr>
              <w:jc w:val="right"/>
              <w:rPr>
                <w:rFonts w:ascii="Times New Roman" w:eastAsia="Times New Roman" w:hAnsi="Times New Roman" w:cs="Times New Roman"/>
                <w:b/>
                <w:bCs/>
                <w:color w:val="000000"/>
                <w:kern w:val="0"/>
                <w:lang w:bidi="hi-IN"/>
              </w:rPr>
            </w:pPr>
            <w:r w:rsidRPr="00C034BA">
              <w:rPr>
                <w:rFonts w:ascii="Times New Roman" w:eastAsia="Times New Roman" w:hAnsi="Times New Roman" w:cs="Times New Roman"/>
                <w:b/>
                <w:bCs/>
                <w:color w:val="000000"/>
                <w:kern w:val="0"/>
                <w:lang w:bidi="hi-IN"/>
              </w:rPr>
              <w:t>Total</w:t>
            </w:r>
          </w:p>
        </w:tc>
        <w:tc>
          <w:tcPr>
            <w:tcW w:w="3352" w:type="dxa"/>
            <w:tcBorders>
              <w:top w:val="nil"/>
              <w:left w:val="nil"/>
              <w:bottom w:val="nil"/>
              <w:right w:val="nil"/>
            </w:tcBorders>
            <w:shd w:val="clear" w:color="000000" w:fill="FFFFFF"/>
            <w:noWrap/>
            <w:vAlign w:val="bottom"/>
            <w:hideMark/>
          </w:tcPr>
          <w:p w:rsidR="00C034BA" w:rsidRPr="00C034BA" w:rsidRDefault="00C034BA" w:rsidP="00C034BA">
            <w:pPr>
              <w:rPr>
                <w:rFonts w:ascii="Calibri" w:eastAsia="Times New Roman" w:hAnsi="Calibri" w:cs="Calibri"/>
                <w:b/>
                <w:bCs/>
                <w:color w:val="000000"/>
                <w:kern w:val="0"/>
                <w:lang w:bidi="hi-IN"/>
              </w:rPr>
            </w:pPr>
            <w:r w:rsidRPr="00C034BA">
              <w:rPr>
                <w:rFonts w:ascii="Calibri" w:eastAsia="Times New Roman" w:hAnsi="Calibri" w:cs="Calibri"/>
                <w:b/>
                <w:bCs/>
                <w:color w:val="000000"/>
                <w:kern w:val="0"/>
                <w:lang w:bidi="hi-IN"/>
              </w:rPr>
              <w:t>2.50</w:t>
            </w:r>
          </w:p>
        </w:tc>
        <w:tc>
          <w:tcPr>
            <w:tcW w:w="897" w:type="dxa"/>
            <w:tcBorders>
              <w:top w:val="nil"/>
              <w:left w:val="single" w:sz="4" w:space="0" w:color="auto"/>
              <w:bottom w:val="single" w:sz="4" w:space="0" w:color="auto"/>
              <w:right w:val="single" w:sz="4" w:space="0" w:color="auto"/>
            </w:tcBorders>
            <w:shd w:val="clear" w:color="auto" w:fill="auto"/>
            <w:hideMark/>
          </w:tcPr>
          <w:p w:rsidR="00C034BA" w:rsidRPr="00C034BA" w:rsidRDefault="00C034BA" w:rsidP="00C034BA">
            <w:pPr>
              <w:jc w:val="center"/>
              <w:rPr>
                <w:rFonts w:ascii="Times New Roman" w:eastAsia="Times New Roman" w:hAnsi="Times New Roman" w:cs="Times New Roman"/>
                <w:kern w:val="0"/>
                <w:sz w:val="24"/>
                <w:szCs w:val="24"/>
                <w:lang w:bidi="hi-IN"/>
              </w:rPr>
            </w:pPr>
            <w:r w:rsidRPr="00C034BA">
              <w:rPr>
                <w:rFonts w:ascii="Times New Roman" w:eastAsia="Times New Roman" w:hAnsi="Times New Roman" w:cs="Times New Roman"/>
                <w:kern w:val="0"/>
                <w:sz w:val="24"/>
                <w:szCs w:val="24"/>
                <w:lang w:bidi="hi-IN"/>
              </w:rPr>
              <w:t>2.50</w:t>
            </w:r>
          </w:p>
        </w:tc>
        <w:tc>
          <w:tcPr>
            <w:tcW w:w="916" w:type="dxa"/>
            <w:tcBorders>
              <w:top w:val="nil"/>
              <w:left w:val="nil"/>
              <w:bottom w:val="single" w:sz="4" w:space="0" w:color="auto"/>
              <w:right w:val="single" w:sz="4" w:space="0" w:color="auto"/>
            </w:tcBorders>
            <w:shd w:val="clear" w:color="auto" w:fill="auto"/>
            <w:hideMark/>
          </w:tcPr>
          <w:p w:rsidR="00C034BA" w:rsidRPr="00C034BA" w:rsidRDefault="00C034BA" w:rsidP="00C034BA">
            <w:pPr>
              <w:jc w:val="cente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cum.</w:t>
            </w:r>
          </w:p>
        </w:tc>
      </w:tr>
      <w:tr w:rsidR="00C034BA" w:rsidRPr="00C034BA" w:rsidTr="00C034BA">
        <w:trPr>
          <w:trHeight w:val="2490"/>
        </w:trPr>
        <w:tc>
          <w:tcPr>
            <w:tcW w:w="763" w:type="dxa"/>
            <w:tcBorders>
              <w:top w:val="nil"/>
              <w:left w:val="single" w:sz="4" w:space="0" w:color="auto"/>
              <w:bottom w:val="single" w:sz="4" w:space="0" w:color="auto"/>
              <w:right w:val="single" w:sz="4" w:space="0" w:color="auto"/>
            </w:tcBorders>
            <w:shd w:val="clear" w:color="000000" w:fill="FFFFFF"/>
            <w:noWrap/>
            <w:vAlign w:val="center"/>
            <w:hideMark/>
          </w:tcPr>
          <w:p w:rsidR="00C034BA" w:rsidRPr="00C034BA" w:rsidRDefault="00C034BA" w:rsidP="00C034BA">
            <w:pPr>
              <w:jc w:val="center"/>
              <w:rPr>
                <w:rFonts w:ascii="Calibri" w:eastAsia="Times New Roman" w:hAnsi="Calibri" w:cs="Calibri"/>
                <w:color w:val="000000"/>
                <w:kern w:val="0"/>
                <w:lang w:bidi="hi-IN"/>
              </w:rPr>
            </w:pPr>
            <w:r w:rsidRPr="00C034BA">
              <w:rPr>
                <w:rFonts w:ascii="Calibri" w:eastAsia="Times New Roman" w:hAnsi="Calibri" w:cs="Calibri"/>
                <w:color w:val="000000"/>
                <w:kern w:val="0"/>
                <w:lang w:bidi="hi-IN"/>
              </w:rPr>
              <w:lastRenderedPageBreak/>
              <w:t>5</w:t>
            </w:r>
          </w:p>
        </w:tc>
        <w:tc>
          <w:tcPr>
            <w:tcW w:w="6482" w:type="dxa"/>
            <w:gridSpan w:val="3"/>
            <w:tcBorders>
              <w:top w:val="single" w:sz="4" w:space="0" w:color="auto"/>
              <w:left w:val="nil"/>
              <w:bottom w:val="single" w:sz="4" w:space="0" w:color="auto"/>
              <w:right w:val="single" w:sz="4" w:space="0" w:color="000000"/>
            </w:tcBorders>
            <w:shd w:val="clear" w:color="auto" w:fill="auto"/>
            <w:hideMark/>
          </w:tcPr>
          <w:p w:rsidR="00C034BA" w:rsidRPr="00C034BA" w:rsidRDefault="00C034BA" w:rsidP="00C034BA">
            <w:pPr>
              <w:jc w:val="both"/>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Providing and fixing Polyethylene- Aluminum Polyethylene (PE-AL-PE) Composite Pressure pipes Conforming to IS: 15450-2004 U.V. Stablished with carbon black having thermal stability for hot &amp; cold water supply, capable to with stand temperature up to 800 C including all specials and fittiings of composite material (engineering plastic. gland and brass insert wherever required) e.g. elbws, tees. reducers, couplers and connectors wiith clamp at 1m spacing. This includes testing of joints complete as per the directions of engineer- incharge (Concealed work including cutting chases&amp; making good the wall etc )</w:t>
            </w:r>
          </w:p>
        </w:tc>
        <w:tc>
          <w:tcPr>
            <w:tcW w:w="897" w:type="dxa"/>
            <w:tcBorders>
              <w:top w:val="nil"/>
              <w:left w:val="nil"/>
              <w:bottom w:val="single" w:sz="4" w:space="0" w:color="auto"/>
              <w:right w:val="single" w:sz="4" w:space="0" w:color="auto"/>
            </w:tcBorders>
            <w:shd w:val="clear" w:color="auto" w:fill="auto"/>
            <w:noWrap/>
            <w:vAlign w:val="center"/>
            <w:hideMark/>
          </w:tcPr>
          <w:p w:rsidR="00C034BA" w:rsidRPr="00C034BA" w:rsidRDefault="00C034BA" w:rsidP="00C034BA">
            <w:pPr>
              <w:jc w:val="cente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 </w:t>
            </w:r>
          </w:p>
        </w:tc>
        <w:tc>
          <w:tcPr>
            <w:tcW w:w="916" w:type="dxa"/>
            <w:tcBorders>
              <w:top w:val="nil"/>
              <w:left w:val="nil"/>
              <w:bottom w:val="single" w:sz="4" w:space="0" w:color="auto"/>
              <w:right w:val="single" w:sz="4" w:space="0" w:color="auto"/>
            </w:tcBorders>
            <w:shd w:val="clear" w:color="auto" w:fill="auto"/>
            <w:noWrap/>
            <w:vAlign w:val="center"/>
            <w:hideMark/>
          </w:tcPr>
          <w:p w:rsidR="00C034BA" w:rsidRPr="00C034BA" w:rsidRDefault="00C034BA" w:rsidP="00C034BA">
            <w:pPr>
              <w:jc w:val="cente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 </w:t>
            </w:r>
          </w:p>
        </w:tc>
      </w:tr>
      <w:tr w:rsidR="00C034BA" w:rsidRPr="00C034BA" w:rsidTr="00C034BA">
        <w:trPr>
          <w:trHeight w:val="300"/>
        </w:trPr>
        <w:tc>
          <w:tcPr>
            <w:tcW w:w="763" w:type="dxa"/>
            <w:tcBorders>
              <w:top w:val="nil"/>
              <w:left w:val="single" w:sz="4" w:space="0" w:color="auto"/>
              <w:bottom w:val="single" w:sz="4" w:space="0" w:color="auto"/>
              <w:right w:val="single" w:sz="4" w:space="0" w:color="auto"/>
            </w:tcBorders>
            <w:shd w:val="clear" w:color="000000" w:fill="FFFFFF"/>
            <w:noWrap/>
            <w:vAlign w:val="center"/>
            <w:hideMark/>
          </w:tcPr>
          <w:p w:rsidR="00C034BA" w:rsidRPr="00C034BA" w:rsidRDefault="00C034BA" w:rsidP="00C034BA">
            <w:pPr>
              <w:jc w:val="center"/>
              <w:rPr>
                <w:rFonts w:ascii="Calibri" w:eastAsia="Times New Roman" w:hAnsi="Calibri" w:cs="Calibri"/>
                <w:color w:val="000000"/>
                <w:kern w:val="0"/>
                <w:lang w:bidi="hi-IN"/>
              </w:rPr>
            </w:pPr>
            <w:r w:rsidRPr="00C034BA">
              <w:rPr>
                <w:rFonts w:ascii="Calibri" w:eastAsia="Times New Roman" w:hAnsi="Calibri" w:cs="Calibri"/>
                <w:color w:val="000000"/>
                <w:kern w:val="0"/>
                <w:lang w:bidi="hi-IN"/>
              </w:rPr>
              <w:t> </w:t>
            </w:r>
          </w:p>
        </w:tc>
        <w:tc>
          <w:tcPr>
            <w:tcW w:w="6482" w:type="dxa"/>
            <w:gridSpan w:val="3"/>
            <w:tcBorders>
              <w:top w:val="single" w:sz="4" w:space="0" w:color="auto"/>
              <w:left w:val="nil"/>
              <w:bottom w:val="single" w:sz="4" w:space="0" w:color="auto"/>
              <w:right w:val="single" w:sz="4" w:space="0" w:color="000000"/>
            </w:tcBorders>
            <w:shd w:val="clear" w:color="auto" w:fill="auto"/>
            <w:vAlign w:val="center"/>
            <w:hideMark/>
          </w:tcPr>
          <w:p w:rsidR="00C034BA" w:rsidRPr="00C034BA" w:rsidRDefault="00C034BA" w:rsidP="00C034BA">
            <w:pPr>
              <w:jc w:val="both"/>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PHE SOR P.No /Item No.254/19.37.2</w:t>
            </w:r>
          </w:p>
        </w:tc>
        <w:tc>
          <w:tcPr>
            <w:tcW w:w="897" w:type="dxa"/>
            <w:tcBorders>
              <w:top w:val="nil"/>
              <w:left w:val="nil"/>
              <w:bottom w:val="single" w:sz="4" w:space="0" w:color="auto"/>
              <w:right w:val="single" w:sz="4" w:space="0" w:color="auto"/>
            </w:tcBorders>
            <w:shd w:val="clear" w:color="auto" w:fill="auto"/>
            <w:noWrap/>
            <w:vAlign w:val="center"/>
            <w:hideMark/>
          </w:tcPr>
          <w:p w:rsidR="00C034BA" w:rsidRPr="00C034BA" w:rsidRDefault="00C034BA" w:rsidP="00C034BA">
            <w:pPr>
              <w:jc w:val="cente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 </w:t>
            </w:r>
          </w:p>
        </w:tc>
        <w:tc>
          <w:tcPr>
            <w:tcW w:w="916" w:type="dxa"/>
            <w:tcBorders>
              <w:top w:val="nil"/>
              <w:left w:val="nil"/>
              <w:bottom w:val="single" w:sz="4" w:space="0" w:color="auto"/>
              <w:right w:val="single" w:sz="4" w:space="0" w:color="auto"/>
            </w:tcBorders>
            <w:shd w:val="clear" w:color="auto" w:fill="auto"/>
            <w:noWrap/>
            <w:vAlign w:val="center"/>
            <w:hideMark/>
          </w:tcPr>
          <w:p w:rsidR="00C034BA" w:rsidRPr="00C034BA" w:rsidRDefault="00C034BA" w:rsidP="00C034BA">
            <w:pPr>
              <w:jc w:val="cente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 </w:t>
            </w:r>
          </w:p>
        </w:tc>
      </w:tr>
      <w:tr w:rsidR="00C034BA" w:rsidRPr="00C034BA" w:rsidTr="00C034BA">
        <w:trPr>
          <w:trHeight w:val="345"/>
        </w:trPr>
        <w:tc>
          <w:tcPr>
            <w:tcW w:w="763" w:type="dxa"/>
            <w:tcBorders>
              <w:top w:val="nil"/>
              <w:left w:val="single" w:sz="4" w:space="0" w:color="auto"/>
              <w:bottom w:val="single" w:sz="4" w:space="0" w:color="auto"/>
              <w:right w:val="single" w:sz="4" w:space="0" w:color="auto"/>
            </w:tcBorders>
            <w:shd w:val="clear" w:color="000000" w:fill="FFFFFF"/>
            <w:noWrap/>
            <w:vAlign w:val="center"/>
            <w:hideMark/>
          </w:tcPr>
          <w:p w:rsidR="00C034BA" w:rsidRPr="00C034BA" w:rsidRDefault="00C034BA" w:rsidP="00C034BA">
            <w:pPr>
              <w:jc w:val="center"/>
              <w:rPr>
                <w:rFonts w:ascii="Calibri" w:eastAsia="Times New Roman" w:hAnsi="Calibri" w:cs="Calibri"/>
                <w:color w:val="000000"/>
                <w:kern w:val="0"/>
                <w:lang w:bidi="hi-IN"/>
              </w:rPr>
            </w:pPr>
            <w:r w:rsidRPr="00C034BA">
              <w:rPr>
                <w:rFonts w:ascii="Calibri" w:eastAsia="Times New Roman" w:hAnsi="Calibri" w:cs="Calibri"/>
                <w:color w:val="000000"/>
                <w:kern w:val="0"/>
                <w:lang w:bidi="hi-IN"/>
              </w:rPr>
              <w:t> </w:t>
            </w:r>
          </w:p>
        </w:tc>
        <w:tc>
          <w:tcPr>
            <w:tcW w:w="6482" w:type="dxa"/>
            <w:gridSpan w:val="3"/>
            <w:tcBorders>
              <w:top w:val="single" w:sz="4" w:space="0" w:color="auto"/>
              <w:left w:val="nil"/>
              <w:bottom w:val="nil"/>
              <w:right w:val="nil"/>
            </w:tcBorders>
            <w:shd w:val="clear" w:color="000000" w:fill="FFFFFF"/>
            <w:hideMark/>
          </w:tcPr>
          <w:p w:rsidR="00C034BA" w:rsidRPr="00C034BA" w:rsidRDefault="00C034BA" w:rsidP="00C034BA">
            <w:pPr>
              <w:rPr>
                <w:rFonts w:ascii="Times New Roman" w:eastAsia="Times New Roman" w:hAnsi="Times New Roman" w:cs="Times New Roman"/>
                <w:b/>
                <w:bCs/>
                <w:color w:val="000000"/>
                <w:kern w:val="0"/>
                <w:lang w:bidi="hi-IN"/>
              </w:rPr>
            </w:pPr>
            <w:r w:rsidRPr="00C034BA">
              <w:rPr>
                <w:rFonts w:ascii="Times New Roman" w:eastAsia="Times New Roman" w:hAnsi="Times New Roman" w:cs="Times New Roman"/>
                <w:b/>
                <w:bCs/>
                <w:color w:val="000000"/>
                <w:kern w:val="0"/>
                <w:lang w:bidi="hi-IN"/>
              </w:rPr>
              <w:t>1620 ( 20mm OD ) Pipe</w:t>
            </w:r>
          </w:p>
        </w:tc>
        <w:tc>
          <w:tcPr>
            <w:tcW w:w="897" w:type="dxa"/>
            <w:tcBorders>
              <w:top w:val="nil"/>
              <w:left w:val="single" w:sz="4" w:space="0" w:color="auto"/>
              <w:bottom w:val="single" w:sz="4" w:space="0" w:color="auto"/>
              <w:right w:val="single" w:sz="4" w:space="0" w:color="auto"/>
            </w:tcBorders>
            <w:shd w:val="clear" w:color="auto" w:fill="auto"/>
            <w:noWrap/>
            <w:vAlign w:val="center"/>
            <w:hideMark/>
          </w:tcPr>
          <w:p w:rsidR="00C034BA" w:rsidRPr="00C034BA" w:rsidRDefault="00C034BA" w:rsidP="00C034BA">
            <w:pPr>
              <w:jc w:val="cente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 </w:t>
            </w:r>
          </w:p>
        </w:tc>
        <w:tc>
          <w:tcPr>
            <w:tcW w:w="916" w:type="dxa"/>
            <w:tcBorders>
              <w:top w:val="nil"/>
              <w:left w:val="nil"/>
              <w:bottom w:val="single" w:sz="4" w:space="0" w:color="auto"/>
              <w:right w:val="single" w:sz="4" w:space="0" w:color="auto"/>
            </w:tcBorders>
            <w:shd w:val="clear" w:color="auto" w:fill="auto"/>
            <w:noWrap/>
            <w:vAlign w:val="center"/>
            <w:hideMark/>
          </w:tcPr>
          <w:p w:rsidR="00C034BA" w:rsidRPr="00C034BA" w:rsidRDefault="00C034BA" w:rsidP="00C034BA">
            <w:pPr>
              <w:jc w:val="cente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 </w:t>
            </w:r>
          </w:p>
        </w:tc>
      </w:tr>
      <w:tr w:rsidR="00C034BA" w:rsidRPr="00C034BA" w:rsidTr="00C034BA">
        <w:trPr>
          <w:trHeight w:val="345"/>
        </w:trPr>
        <w:tc>
          <w:tcPr>
            <w:tcW w:w="763" w:type="dxa"/>
            <w:tcBorders>
              <w:top w:val="nil"/>
              <w:left w:val="single" w:sz="4" w:space="0" w:color="auto"/>
              <w:bottom w:val="single" w:sz="4" w:space="0" w:color="auto"/>
              <w:right w:val="single" w:sz="4" w:space="0" w:color="auto"/>
            </w:tcBorders>
            <w:shd w:val="clear" w:color="000000" w:fill="FFFFFF"/>
            <w:noWrap/>
            <w:vAlign w:val="center"/>
            <w:hideMark/>
          </w:tcPr>
          <w:p w:rsidR="00C034BA" w:rsidRPr="00C034BA" w:rsidRDefault="00C034BA" w:rsidP="00C034BA">
            <w:pPr>
              <w:jc w:val="center"/>
              <w:rPr>
                <w:rFonts w:ascii="Calibri" w:eastAsia="Times New Roman" w:hAnsi="Calibri" w:cs="Calibri"/>
                <w:color w:val="000000"/>
                <w:kern w:val="0"/>
                <w:lang w:bidi="hi-IN"/>
              </w:rPr>
            </w:pPr>
            <w:r w:rsidRPr="00C034BA">
              <w:rPr>
                <w:rFonts w:ascii="Calibri" w:eastAsia="Times New Roman" w:hAnsi="Calibri" w:cs="Calibri"/>
                <w:color w:val="000000"/>
                <w:kern w:val="0"/>
                <w:lang w:bidi="hi-IN"/>
              </w:rPr>
              <w:t> </w:t>
            </w:r>
          </w:p>
        </w:tc>
        <w:tc>
          <w:tcPr>
            <w:tcW w:w="3130" w:type="dxa"/>
            <w:gridSpan w:val="2"/>
            <w:tcBorders>
              <w:top w:val="single" w:sz="4" w:space="0" w:color="auto"/>
              <w:left w:val="nil"/>
              <w:bottom w:val="single" w:sz="4" w:space="0" w:color="auto"/>
              <w:right w:val="nil"/>
            </w:tcBorders>
            <w:shd w:val="clear" w:color="auto" w:fill="auto"/>
            <w:hideMark/>
          </w:tcPr>
          <w:p w:rsidR="00C034BA" w:rsidRPr="00C034BA" w:rsidRDefault="00C034BA" w:rsidP="00C034BA">
            <w:pP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Jobtola</w:t>
            </w:r>
          </w:p>
        </w:tc>
        <w:tc>
          <w:tcPr>
            <w:tcW w:w="3352" w:type="dxa"/>
            <w:tcBorders>
              <w:top w:val="single" w:sz="4" w:space="0" w:color="auto"/>
              <w:left w:val="single" w:sz="4" w:space="0" w:color="auto"/>
              <w:bottom w:val="single" w:sz="4" w:space="0" w:color="auto"/>
              <w:right w:val="single" w:sz="4" w:space="0" w:color="auto"/>
            </w:tcBorders>
            <w:shd w:val="clear" w:color="auto" w:fill="auto"/>
            <w:hideMark/>
          </w:tcPr>
          <w:p w:rsidR="00C034BA" w:rsidRPr="00C034BA" w:rsidRDefault="00C034BA" w:rsidP="00C034BA">
            <w:pP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80.00</w:t>
            </w:r>
          </w:p>
        </w:tc>
        <w:tc>
          <w:tcPr>
            <w:tcW w:w="897" w:type="dxa"/>
            <w:tcBorders>
              <w:top w:val="nil"/>
              <w:left w:val="nil"/>
              <w:bottom w:val="single" w:sz="4" w:space="0" w:color="auto"/>
              <w:right w:val="single" w:sz="4" w:space="0" w:color="auto"/>
            </w:tcBorders>
            <w:shd w:val="clear" w:color="auto" w:fill="auto"/>
            <w:noWrap/>
            <w:vAlign w:val="center"/>
            <w:hideMark/>
          </w:tcPr>
          <w:p w:rsidR="00C034BA" w:rsidRPr="00C034BA" w:rsidRDefault="00C034BA" w:rsidP="00C034BA">
            <w:pPr>
              <w:jc w:val="cente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 </w:t>
            </w:r>
          </w:p>
        </w:tc>
        <w:tc>
          <w:tcPr>
            <w:tcW w:w="916" w:type="dxa"/>
            <w:tcBorders>
              <w:top w:val="nil"/>
              <w:left w:val="nil"/>
              <w:bottom w:val="single" w:sz="4" w:space="0" w:color="auto"/>
              <w:right w:val="single" w:sz="4" w:space="0" w:color="auto"/>
            </w:tcBorders>
            <w:shd w:val="clear" w:color="auto" w:fill="auto"/>
            <w:noWrap/>
            <w:vAlign w:val="center"/>
            <w:hideMark/>
          </w:tcPr>
          <w:p w:rsidR="00C034BA" w:rsidRPr="00C034BA" w:rsidRDefault="00C034BA" w:rsidP="00C034BA">
            <w:pPr>
              <w:jc w:val="cente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 </w:t>
            </w:r>
          </w:p>
        </w:tc>
      </w:tr>
      <w:tr w:rsidR="00C034BA" w:rsidRPr="00C034BA" w:rsidTr="00C034BA">
        <w:trPr>
          <w:trHeight w:val="315"/>
        </w:trPr>
        <w:tc>
          <w:tcPr>
            <w:tcW w:w="763" w:type="dxa"/>
            <w:tcBorders>
              <w:top w:val="nil"/>
              <w:left w:val="single" w:sz="4" w:space="0" w:color="auto"/>
              <w:bottom w:val="single" w:sz="4" w:space="0" w:color="auto"/>
              <w:right w:val="single" w:sz="4" w:space="0" w:color="auto"/>
            </w:tcBorders>
            <w:shd w:val="clear" w:color="000000" w:fill="FFFFFF"/>
            <w:noWrap/>
            <w:vAlign w:val="center"/>
            <w:hideMark/>
          </w:tcPr>
          <w:p w:rsidR="00C034BA" w:rsidRPr="00C034BA" w:rsidRDefault="00C034BA" w:rsidP="00C034BA">
            <w:pPr>
              <w:jc w:val="center"/>
              <w:rPr>
                <w:rFonts w:ascii="Calibri" w:eastAsia="Times New Roman" w:hAnsi="Calibri" w:cs="Calibri"/>
                <w:color w:val="000000"/>
                <w:kern w:val="0"/>
                <w:lang w:bidi="hi-IN"/>
              </w:rPr>
            </w:pPr>
            <w:r w:rsidRPr="00C034BA">
              <w:rPr>
                <w:rFonts w:ascii="Calibri" w:eastAsia="Times New Roman" w:hAnsi="Calibri" w:cs="Calibri"/>
                <w:color w:val="000000"/>
                <w:kern w:val="0"/>
                <w:lang w:bidi="hi-IN"/>
              </w:rPr>
              <w:t> </w:t>
            </w:r>
          </w:p>
        </w:tc>
        <w:tc>
          <w:tcPr>
            <w:tcW w:w="710" w:type="dxa"/>
            <w:tcBorders>
              <w:top w:val="nil"/>
              <w:left w:val="nil"/>
              <w:bottom w:val="single" w:sz="4" w:space="0" w:color="auto"/>
              <w:right w:val="nil"/>
            </w:tcBorders>
            <w:shd w:val="clear" w:color="auto" w:fill="auto"/>
            <w:hideMark/>
          </w:tcPr>
          <w:p w:rsidR="00C034BA" w:rsidRPr="00C034BA" w:rsidRDefault="00C034BA" w:rsidP="00C034BA">
            <w:pPr>
              <w:jc w:val="cente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 </w:t>
            </w:r>
          </w:p>
        </w:tc>
        <w:tc>
          <w:tcPr>
            <w:tcW w:w="2420" w:type="dxa"/>
            <w:tcBorders>
              <w:top w:val="nil"/>
              <w:left w:val="single" w:sz="4" w:space="0" w:color="auto"/>
              <w:bottom w:val="single" w:sz="4" w:space="0" w:color="auto"/>
              <w:right w:val="single" w:sz="4" w:space="0" w:color="auto"/>
            </w:tcBorders>
            <w:shd w:val="clear" w:color="000000" w:fill="FFFFFF"/>
            <w:hideMark/>
          </w:tcPr>
          <w:p w:rsidR="00C034BA" w:rsidRPr="00C034BA" w:rsidRDefault="00C034BA" w:rsidP="00C034BA">
            <w:pPr>
              <w:jc w:val="right"/>
              <w:rPr>
                <w:rFonts w:ascii="Times New Roman" w:eastAsia="Times New Roman" w:hAnsi="Times New Roman" w:cs="Times New Roman"/>
                <w:b/>
                <w:bCs/>
                <w:color w:val="000000"/>
                <w:kern w:val="0"/>
                <w:lang w:bidi="hi-IN"/>
              </w:rPr>
            </w:pPr>
            <w:r w:rsidRPr="00C034BA">
              <w:rPr>
                <w:rFonts w:ascii="Times New Roman" w:eastAsia="Times New Roman" w:hAnsi="Times New Roman" w:cs="Times New Roman"/>
                <w:b/>
                <w:bCs/>
                <w:color w:val="000000"/>
                <w:kern w:val="0"/>
                <w:lang w:bidi="hi-IN"/>
              </w:rPr>
              <w:t>Total</w:t>
            </w:r>
          </w:p>
        </w:tc>
        <w:tc>
          <w:tcPr>
            <w:tcW w:w="3352" w:type="dxa"/>
            <w:tcBorders>
              <w:top w:val="nil"/>
              <w:left w:val="nil"/>
              <w:bottom w:val="nil"/>
              <w:right w:val="nil"/>
            </w:tcBorders>
            <w:shd w:val="clear" w:color="000000" w:fill="FFFFFF"/>
            <w:noWrap/>
            <w:vAlign w:val="bottom"/>
            <w:hideMark/>
          </w:tcPr>
          <w:p w:rsidR="00C034BA" w:rsidRPr="00C034BA" w:rsidRDefault="00C034BA" w:rsidP="00C034BA">
            <w:pPr>
              <w:rPr>
                <w:rFonts w:ascii="Calibri" w:eastAsia="Times New Roman" w:hAnsi="Calibri" w:cs="Calibri"/>
                <w:b/>
                <w:bCs/>
                <w:color w:val="000000"/>
                <w:kern w:val="0"/>
                <w:lang w:bidi="hi-IN"/>
              </w:rPr>
            </w:pPr>
            <w:r w:rsidRPr="00C034BA">
              <w:rPr>
                <w:rFonts w:ascii="Calibri" w:eastAsia="Times New Roman" w:hAnsi="Calibri" w:cs="Calibri"/>
                <w:b/>
                <w:bCs/>
                <w:color w:val="000000"/>
                <w:kern w:val="0"/>
                <w:lang w:bidi="hi-IN"/>
              </w:rPr>
              <w:t>80.00</w:t>
            </w:r>
          </w:p>
        </w:tc>
        <w:tc>
          <w:tcPr>
            <w:tcW w:w="897" w:type="dxa"/>
            <w:tcBorders>
              <w:top w:val="nil"/>
              <w:left w:val="single" w:sz="4" w:space="0" w:color="auto"/>
              <w:bottom w:val="single" w:sz="4" w:space="0" w:color="auto"/>
              <w:right w:val="single" w:sz="4" w:space="0" w:color="auto"/>
            </w:tcBorders>
            <w:shd w:val="clear" w:color="auto" w:fill="auto"/>
            <w:noWrap/>
            <w:vAlign w:val="center"/>
            <w:hideMark/>
          </w:tcPr>
          <w:p w:rsidR="00C034BA" w:rsidRPr="00C034BA" w:rsidRDefault="00C034BA" w:rsidP="00C034BA">
            <w:pPr>
              <w:jc w:val="cente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80</w:t>
            </w:r>
          </w:p>
        </w:tc>
        <w:tc>
          <w:tcPr>
            <w:tcW w:w="916" w:type="dxa"/>
            <w:tcBorders>
              <w:top w:val="nil"/>
              <w:left w:val="nil"/>
              <w:bottom w:val="single" w:sz="4" w:space="0" w:color="auto"/>
              <w:right w:val="single" w:sz="4" w:space="0" w:color="auto"/>
            </w:tcBorders>
            <w:shd w:val="clear" w:color="auto" w:fill="auto"/>
            <w:noWrap/>
            <w:vAlign w:val="center"/>
            <w:hideMark/>
          </w:tcPr>
          <w:p w:rsidR="00C034BA" w:rsidRPr="00C034BA" w:rsidRDefault="00C034BA" w:rsidP="00C034BA">
            <w:pPr>
              <w:jc w:val="cente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Rm</w:t>
            </w:r>
          </w:p>
        </w:tc>
      </w:tr>
      <w:tr w:rsidR="00C034BA" w:rsidRPr="00C034BA" w:rsidTr="00C034BA">
        <w:trPr>
          <w:trHeight w:val="1080"/>
        </w:trPr>
        <w:tc>
          <w:tcPr>
            <w:tcW w:w="763" w:type="dxa"/>
            <w:tcBorders>
              <w:top w:val="nil"/>
              <w:left w:val="single" w:sz="4" w:space="0" w:color="auto"/>
              <w:bottom w:val="single" w:sz="4" w:space="0" w:color="auto"/>
              <w:right w:val="single" w:sz="4" w:space="0" w:color="auto"/>
            </w:tcBorders>
            <w:shd w:val="clear" w:color="000000" w:fill="FFFFFF"/>
            <w:noWrap/>
            <w:vAlign w:val="center"/>
            <w:hideMark/>
          </w:tcPr>
          <w:p w:rsidR="00C034BA" w:rsidRPr="00C034BA" w:rsidRDefault="00C034BA" w:rsidP="00C034BA">
            <w:pPr>
              <w:jc w:val="center"/>
              <w:rPr>
                <w:rFonts w:ascii="Calibri" w:eastAsia="Times New Roman" w:hAnsi="Calibri" w:cs="Calibri"/>
                <w:color w:val="000000"/>
                <w:kern w:val="0"/>
                <w:lang w:bidi="hi-IN"/>
              </w:rPr>
            </w:pPr>
            <w:r w:rsidRPr="00C034BA">
              <w:rPr>
                <w:rFonts w:ascii="Calibri" w:eastAsia="Times New Roman" w:hAnsi="Calibri" w:cs="Calibri"/>
                <w:color w:val="000000"/>
                <w:kern w:val="0"/>
                <w:lang w:bidi="hi-IN"/>
              </w:rPr>
              <w:t>6</w:t>
            </w:r>
          </w:p>
        </w:tc>
        <w:tc>
          <w:tcPr>
            <w:tcW w:w="6482" w:type="dxa"/>
            <w:gridSpan w:val="3"/>
            <w:tcBorders>
              <w:top w:val="single" w:sz="4" w:space="0" w:color="auto"/>
              <w:left w:val="nil"/>
              <w:bottom w:val="single" w:sz="4" w:space="0" w:color="auto"/>
              <w:right w:val="single" w:sz="4" w:space="0" w:color="000000"/>
            </w:tcBorders>
            <w:shd w:val="clear" w:color="auto" w:fill="auto"/>
            <w:vAlign w:val="center"/>
            <w:hideMark/>
          </w:tcPr>
          <w:p w:rsidR="00C034BA" w:rsidRPr="00C034BA" w:rsidRDefault="00C034BA" w:rsidP="00C034BA">
            <w:pPr>
              <w:jc w:val="both"/>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Filling available excavated earth in trenches, lead up to 50m and lift up to 1.5m in all kind of soil excluding watering and ramming.</w:t>
            </w:r>
          </w:p>
        </w:tc>
        <w:tc>
          <w:tcPr>
            <w:tcW w:w="897" w:type="dxa"/>
            <w:tcBorders>
              <w:top w:val="nil"/>
              <w:left w:val="nil"/>
              <w:bottom w:val="single" w:sz="4" w:space="0" w:color="auto"/>
              <w:right w:val="single" w:sz="4" w:space="0" w:color="auto"/>
            </w:tcBorders>
            <w:shd w:val="clear" w:color="auto" w:fill="auto"/>
            <w:noWrap/>
            <w:vAlign w:val="center"/>
            <w:hideMark/>
          </w:tcPr>
          <w:p w:rsidR="00C034BA" w:rsidRPr="00C034BA" w:rsidRDefault="00C034BA" w:rsidP="00C034BA">
            <w:pPr>
              <w:jc w:val="cente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 </w:t>
            </w:r>
          </w:p>
        </w:tc>
        <w:tc>
          <w:tcPr>
            <w:tcW w:w="916" w:type="dxa"/>
            <w:tcBorders>
              <w:top w:val="nil"/>
              <w:left w:val="nil"/>
              <w:bottom w:val="single" w:sz="4" w:space="0" w:color="auto"/>
              <w:right w:val="single" w:sz="4" w:space="0" w:color="auto"/>
            </w:tcBorders>
            <w:shd w:val="clear" w:color="auto" w:fill="auto"/>
            <w:noWrap/>
            <w:vAlign w:val="center"/>
            <w:hideMark/>
          </w:tcPr>
          <w:p w:rsidR="00C034BA" w:rsidRPr="00C034BA" w:rsidRDefault="00C034BA" w:rsidP="00C034BA">
            <w:pPr>
              <w:jc w:val="cente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 </w:t>
            </w:r>
          </w:p>
        </w:tc>
      </w:tr>
      <w:tr w:rsidR="00C034BA" w:rsidRPr="00C034BA" w:rsidTr="00C034BA">
        <w:trPr>
          <w:trHeight w:val="300"/>
        </w:trPr>
        <w:tc>
          <w:tcPr>
            <w:tcW w:w="763" w:type="dxa"/>
            <w:tcBorders>
              <w:top w:val="nil"/>
              <w:left w:val="single" w:sz="4" w:space="0" w:color="auto"/>
              <w:bottom w:val="single" w:sz="4" w:space="0" w:color="auto"/>
              <w:right w:val="single" w:sz="4" w:space="0" w:color="auto"/>
            </w:tcBorders>
            <w:shd w:val="clear" w:color="000000" w:fill="FFFFFF"/>
            <w:noWrap/>
            <w:vAlign w:val="center"/>
            <w:hideMark/>
          </w:tcPr>
          <w:p w:rsidR="00C034BA" w:rsidRPr="00C034BA" w:rsidRDefault="00C034BA" w:rsidP="00C034BA">
            <w:pPr>
              <w:jc w:val="center"/>
              <w:rPr>
                <w:rFonts w:ascii="Calibri" w:eastAsia="Times New Roman" w:hAnsi="Calibri" w:cs="Calibri"/>
                <w:color w:val="000000"/>
                <w:kern w:val="0"/>
                <w:lang w:bidi="hi-IN"/>
              </w:rPr>
            </w:pPr>
            <w:r w:rsidRPr="00C034BA">
              <w:rPr>
                <w:rFonts w:ascii="Calibri" w:eastAsia="Times New Roman" w:hAnsi="Calibri" w:cs="Calibri"/>
                <w:color w:val="000000"/>
                <w:kern w:val="0"/>
                <w:lang w:bidi="hi-IN"/>
              </w:rPr>
              <w:t> </w:t>
            </w:r>
          </w:p>
        </w:tc>
        <w:tc>
          <w:tcPr>
            <w:tcW w:w="6482" w:type="dxa"/>
            <w:gridSpan w:val="3"/>
            <w:tcBorders>
              <w:top w:val="single" w:sz="4" w:space="0" w:color="auto"/>
              <w:left w:val="nil"/>
              <w:bottom w:val="single" w:sz="4" w:space="0" w:color="auto"/>
              <w:right w:val="single" w:sz="4" w:space="0" w:color="000000"/>
            </w:tcBorders>
            <w:shd w:val="clear" w:color="auto" w:fill="auto"/>
            <w:vAlign w:val="center"/>
            <w:hideMark/>
          </w:tcPr>
          <w:p w:rsidR="00C034BA" w:rsidRPr="00C034BA" w:rsidRDefault="00C034BA" w:rsidP="00C034BA">
            <w:pPr>
              <w:jc w:val="both"/>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PHE SOR P.No /Item No. 227/18/23</w:t>
            </w:r>
          </w:p>
        </w:tc>
        <w:tc>
          <w:tcPr>
            <w:tcW w:w="897" w:type="dxa"/>
            <w:tcBorders>
              <w:top w:val="nil"/>
              <w:left w:val="nil"/>
              <w:bottom w:val="single" w:sz="4" w:space="0" w:color="auto"/>
              <w:right w:val="single" w:sz="4" w:space="0" w:color="auto"/>
            </w:tcBorders>
            <w:shd w:val="clear" w:color="auto" w:fill="auto"/>
            <w:noWrap/>
            <w:vAlign w:val="center"/>
            <w:hideMark/>
          </w:tcPr>
          <w:p w:rsidR="00C034BA" w:rsidRPr="00C034BA" w:rsidRDefault="00C034BA" w:rsidP="00C034BA">
            <w:pPr>
              <w:jc w:val="cente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 </w:t>
            </w:r>
          </w:p>
        </w:tc>
        <w:tc>
          <w:tcPr>
            <w:tcW w:w="916" w:type="dxa"/>
            <w:tcBorders>
              <w:top w:val="nil"/>
              <w:left w:val="nil"/>
              <w:bottom w:val="single" w:sz="4" w:space="0" w:color="auto"/>
              <w:right w:val="single" w:sz="4" w:space="0" w:color="auto"/>
            </w:tcBorders>
            <w:shd w:val="clear" w:color="auto" w:fill="auto"/>
            <w:noWrap/>
            <w:vAlign w:val="center"/>
            <w:hideMark/>
          </w:tcPr>
          <w:p w:rsidR="00C034BA" w:rsidRPr="00C034BA" w:rsidRDefault="00C034BA" w:rsidP="00C034BA">
            <w:pPr>
              <w:jc w:val="cente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 </w:t>
            </w:r>
          </w:p>
        </w:tc>
      </w:tr>
      <w:tr w:rsidR="00C034BA" w:rsidRPr="00C034BA" w:rsidTr="00C034BA">
        <w:trPr>
          <w:trHeight w:val="300"/>
        </w:trPr>
        <w:tc>
          <w:tcPr>
            <w:tcW w:w="763" w:type="dxa"/>
            <w:tcBorders>
              <w:top w:val="nil"/>
              <w:left w:val="single" w:sz="4" w:space="0" w:color="auto"/>
              <w:bottom w:val="single" w:sz="4" w:space="0" w:color="auto"/>
              <w:right w:val="single" w:sz="4" w:space="0" w:color="auto"/>
            </w:tcBorders>
            <w:shd w:val="clear" w:color="000000" w:fill="FFFFFF"/>
            <w:noWrap/>
            <w:vAlign w:val="center"/>
            <w:hideMark/>
          </w:tcPr>
          <w:p w:rsidR="00C034BA" w:rsidRPr="00C034BA" w:rsidRDefault="00C034BA" w:rsidP="00C034BA">
            <w:pPr>
              <w:jc w:val="center"/>
              <w:rPr>
                <w:rFonts w:ascii="Calibri" w:eastAsia="Times New Roman" w:hAnsi="Calibri" w:cs="Calibri"/>
                <w:color w:val="000000"/>
                <w:kern w:val="0"/>
                <w:lang w:bidi="hi-IN"/>
              </w:rPr>
            </w:pPr>
            <w:r w:rsidRPr="00C034BA">
              <w:rPr>
                <w:rFonts w:ascii="Calibri" w:eastAsia="Times New Roman" w:hAnsi="Calibri" w:cs="Calibri"/>
                <w:color w:val="000000"/>
                <w:kern w:val="0"/>
                <w:lang w:bidi="hi-IN"/>
              </w:rPr>
              <w:t> </w:t>
            </w:r>
          </w:p>
        </w:tc>
        <w:tc>
          <w:tcPr>
            <w:tcW w:w="6482" w:type="dxa"/>
            <w:gridSpan w:val="3"/>
            <w:tcBorders>
              <w:top w:val="single" w:sz="4" w:space="0" w:color="auto"/>
              <w:left w:val="nil"/>
              <w:bottom w:val="single" w:sz="4" w:space="0" w:color="auto"/>
              <w:right w:val="single" w:sz="4" w:space="0" w:color="000000"/>
            </w:tcBorders>
            <w:shd w:val="clear" w:color="auto" w:fill="auto"/>
            <w:vAlign w:val="center"/>
            <w:hideMark/>
          </w:tcPr>
          <w:p w:rsidR="00C034BA" w:rsidRPr="00C034BA" w:rsidRDefault="00C034BA" w:rsidP="00C034BA">
            <w:pPr>
              <w:jc w:val="both"/>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(B) in Hard Soil for Road</w:t>
            </w:r>
          </w:p>
        </w:tc>
        <w:tc>
          <w:tcPr>
            <w:tcW w:w="897" w:type="dxa"/>
            <w:tcBorders>
              <w:top w:val="nil"/>
              <w:left w:val="nil"/>
              <w:bottom w:val="single" w:sz="4" w:space="0" w:color="auto"/>
              <w:right w:val="single" w:sz="4" w:space="0" w:color="auto"/>
            </w:tcBorders>
            <w:shd w:val="clear" w:color="auto" w:fill="auto"/>
            <w:noWrap/>
            <w:hideMark/>
          </w:tcPr>
          <w:p w:rsidR="00C034BA" w:rsidRPr="00C034BA" w:rsidRDefault="00C034BA" w:rsidP="00C034BA">
            <w:pPr>
              <w:jc w:val="cente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 </w:t>
            </w:r>
          </w:p>
        </w:tc>
        <w:tc>
          <w:tcPr>
            <w:tcW w:w="916" w:type="dxa"/>
            <w:tcBorders>
              <w:top w:val="nil"/>
              <w:left w:val="nil"/>
              <w:bottom w:val="single" w:sz="4" w:space="0" w:color="auto"/>
              <w:right w:val="single" w:sz="4" w:space="0" w:color="auto"/>
            </w:tcBorders>
            <w:shd w:val="clear" w:color="auto" w:fill="auto"/>
            <w:noWrap/>
            <w:vAlign w:val="center"/>
            <w:hideMark/>
          </w:tcPr>
          <w:p w:rsidR="00C034BA" w:rsidRPr="00C034BA" w:rsidRDefault="00C034BA" w:rsidP="00C034BA">
            <w:pPr>
              <w:jc w:val="cente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 </w:t>
            </w:r>
          </w:p>
        </w:tc>
      </w:tr>
      <w:tr w:rsidR="00C034BA" w:rsidRPr="00C034BA" w:rsidTr="00C034BA">
        <w:trPr>
          <w:trHeight w:val="345"/>
        </w:trPr>
        <w:tc>
          <w:tcPr>
            <w:tcW w:w="763" w:type="dxa"/>
            <w:tcBorders>
              <w:top w:val="nil"/>
              <w:left w:val="single" w:sz="4" w:space="0" w:color="auto"/>
              <w:bottom w:val="single" w:sz="4" w:space="0" w:color="auto"/>
              <w:right w:val="single" w:sz="4" w:space="0" w:color="auto"/>
            </w:tcBorders>
            <w:shd w:val="clear" w:color="000000" w:fill="FFFFFF"/>
            <w:noWrap/>
            <w:vAlign w:val="center"/>
            <w:hideMark/>
          </w:tcPr>
          <w:p w:rsidR="00C034BA" w:rsidRPr="00C034BA" w:rsidRDefault="00C034BA" w:rsidP="00C034BA">
            <w:pPr>
              <w:jc w:val="center"/>
              <w:rPr>
                <w:rFonts w:ascii="Calibri" w:eastAsia="Times New Roman" w:hAnsi="Calibri" w:cs="Calibri"/>
                <w:b/>
                <w:bCs/>
                <w:color w:val="000000"/>
                <w:kern w:val="0"/>
                <w:lang w:bidi="hi-IN"/>
              </w:rPr>
            </w:pPr>
            <w:r w:rsidRPr="00C034BA">
              <w:rPr>
                <w:rFonts w:ascii="Calibri" w:eastAsia="Times New Roman" w:hAnsi="Calibri" w:cs="Calibri"/>
                <w:b/>
                <w:bCs/>
                <w:color w:val="000000"/>
                <w:kern w:val="0"/>
                <w:lang w:bidi="hi-IN"/>
              </w:rPr>
              <w:t> </w:t>
            </w:r>
          </w:p>
        </w:tc>
        <w:tc>
          <w:tcPr>
            <w:tcW w:w="6482" w:type="dxa"/>
            <w:gridSpan w:val="3"/>
            <w:tcBorders>
              <w:top w:val="single" w:sz="4" w:space="0" w:color="auto"/>
              <w:left w:val="nil"/>
              <w:bottom w:val="nil"/>
              <w:right w:val="nil"/>
            </w:tcBorders>
            <w:shd w:val="clear" w:color="000000" w:fill="FFFFFF"/>
            <w:hideMark/>
          </w:tcPr>
          <w:p w:rsidR="00C034BA" w:rsidRPr="00C034BA" w:rsidRDefault="00C034BA" w:rsidP="00C034BA">
            <w:pPr>
              <w:rPr>
                <w:rFonts w:ascii="Times New Roman" w:eastAsia="Times New Roman" w:hAnsi="Times New Roman" w:cs="Times New Roman"/>
                <w:b/>
                <w:bCs/>
                <w:color w:val="000000"/>
                <w:kern w:val="0"/>
                <w:lang w:bidi="hi-IN"/>
              </w:rPr>
            </w:pPr>
            <w:r w:rsidRPr="00C034BA">
              <w:rPr>
                <w:rFonts w:ascii="Times New Roman" w:eastAsia="Times New Roman" w:hAnsi="Times New Roman" w:cs="Times New Roman"/>
                <w:b/>
                <w:bCs/>
                <w:color w:val="000000"/>
                <w:kern w:val="0"/>
                <w:lang w:bidi="hi-IN"/>
              </w:rPr>
              <w:t>Jobtola</w:t>
            </w:r>
          </w:p>
        </w:tc>
        <w:tc>
          <w:tcPr>
            <w:tcW w:w="897" w:type="dxa"/>
            <w:tcBorders>
              <w:top w:val="nil"/>
              <w:left w:val="single" w:sz="4" w:space="0" w:color="auto"/>
              <w:bottom w:val="single" w:sz="4" w:space="0" w:color="auto"/>
              <w:right w:val="single" w:sz="4" w:space="0" w:color="auto"/>
            </w:tcBorders>
            <w:shd w:val="clear" w:color="auto" w:fill="auto"/>
            <w:hideMark/>
          </w:tcPr>
          <w:p w:rsidR="00C034BA" w:rsidRPr="00C034BA" w:rsidRDefault="00C034BA" w:rsidP="00C034BA">
            <w:pPr>
              <w:jc w:val="center"/>
              <w:rPr>
                <w:rFonts w:ascii="Times New Roman" w:eastAsia="Times New Roman" w:hAnsi="Times New Roman" w:cs="Times New Roman"/>
                <w:b/>
                <w:bCs/>
                <w:color w:val="000000"/>
                <w:kern w:val="0"/>
                <w:sz w:val="24"/>
                <w:szCs w:val="24"/>
                <w:lang w:bidi="hi-IN"/>
              </w:rPr>
            </w:pPr>
            <w:r w:rsidRPr="00C034BA">
              <w:rPr>
                <w:rFonts w:ascii="Times New Roman" w:eastAsia="Times New Roman" w:hAnsi="Times New Roman" w:cs="Times New Roman"/>
                <w:b/>
                <w:bCs/>
                <w:color w:val="000000"/>
                <w:kern w:val="0"/>
                <w:sz w:val="24"/>
                <w:szCs w:val="24"/>
                <w:lang w:bidi="hi-IN"/>
              </w:rPr>
              <w:t> </w:t>
            </w:r>
          </w:p>
        </w:tc>
        <w:tc>
          <w:tcPr>
            <w:tcW w:w="916" w:type="dxa"/>
            <w:tcBorders>
              <w:top w:val="nil"/>
              <w:left w:val="nil"/>
              <w:bottom w:val="single" w:sz="4" w:space="0" w:color="auto"/>
              <w:right w:val="single" w:sz="4" w:space="0" w:color="auto"/>
            </w:tcBorders>
            <w:shd w:val="clear" w:color="auto" w:fill="auto"/>
            <w:hideMark/>
          </w:tcPr>
          <w:p w:rsidR="00C034BA" w:rsidRPr="00C034BA" w:rsidRDefault="00C034BA" w:rsidP="00C034BA">
            <w:pPr>
              <w:jc w:val="center"/>
              <w:rPr>
                <w:rFonts w:ascii="Times New Roman" w:eastAsia="Times New Roman" w:hAnsi="Times New Roman" w:cs="Times New Roman"/>
                <w:b/>
                <w:bCs/>
                <w:color w:val="000000"/>
                <w:kern w:val="0"/>
                <w:sz w:val="24"/>
                <w:szCs w:val="24"/>
                <w:lang w:bidi="hi-IN"/>
              </w:rPr>
            </w:pPr>
            <w:r w:rsidRPr="00C034BA">
              <w:rPr>
                <w:rFonts w:ascii="Times New Roman" w:eastAsia="Times New Roman" w:hAnsi="Times New Roman" w:cs="Times New Roman"/>
                <w:b/>
                <w:bCs/>
                <w:color w:val="000000"/>
                <w:kern w:val="0"/>
                <w:sz w:val="24"/>
                <w:szCs w:val="24"/>
                <w:lang w:bidi="hi-IN"/>
              </w:rPr>
              <w:t> </w:t>
            </w:r>
          </w:p>
        </w:tc>
      </w:tr>
      <w:tr w:rsidR="00C034BA" w:rsidRPr="00C034BA" w:rsidTr="00C034BA">
        <w:trPr>
          <w:trHeight w:val="315"/>
        </w:trPr>
        <w:tc>
          <w:tcPr>
            <w:tcW w:w="763" w:type="dxa"/>
            <w:tcBorders>
              <w:top w:val="nil"/>
              <w:left w:val="single" w:sz="4" w:space="0" w:color="auto"/>
              <w:bottom w:val="single" w:sz="4" w:space="0" w:color="auto"/>
              <w:right w:val="single" w:sz="4" w:space="0" w:color="auto"/>
            </w:tcBorders>
            <w:shd w:val="clear" w:color="000000" w:fill="FFFFFF"/>
            <w:noWrap/>
            <w:vAlign w:val="center"/>
            <w:hideMark/>
          </w:tcPr>
          <w:p w:rsidR="00C034BA" w:rsidRPr="00C034BA" w:rsidRDefault="00C034BA" w:rsidP="00C034BA">
            <w:pPr>
              <w:jc w:val="center"/>
              <w:rPr>
                <w:rFonts w:ascii="Calibri" w:eastAsia="Times New Roman" w:hAnsi="Calibri" w:cs="Calibri"/>
                <w:color w:val="000000"/>
                <w:kern w:val="0"/>
                <w:lang w:bidi="hi-IN"/>
              </w:rPr>
            </w:pPr>
            <w:r w:rsidRPr="00C034BA">
              <w:rPr>
                <w:rFonts w:ascii="Calibri" w:eastAsia="Times New Roman" w:hAnsi="Calibri" w:cs="Calibri"/>
                <w:color w:val="000000"/>
                <w:kern w:val="0"/>
                <w:lang w:bidi="hi-IN"/>
              </w:rPr>
              <w:t> </w:t>
            </w:r>
          </w:p>
        </w:tc>
        <w:tc>
          <w:tcPr>
            <w:tcW w:w="710" w:type="dxa"/>
            <w:tcBorders>
              <w:top w:val="single" w:sz="4" w:space="0" w:color="auto"/>
              <w:left w:val="nil"/>
              <w:bottom w:val="single" w:sz="4" w:space="0" w:color="auto"/>
              <w:right w:val="nil"/>
            </w:tcBorders>
            <w:shd w:val="clear" w:color="auto" w:fill="auto"/>
            <w:vAlign w:val="center"/>
            <w:hideMark/>
          </w:tcPr>
          <w:p w:rsidR="00C034BA" w:rsidRPr="00C034BA" w:rsidRDefault="00C034BA" w:rsidP="00C034BA">
            <w:pPr>
              <w:jc w:val="right"/>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80</w:t>
            </w:r>
          </w:p>
        </w:tc>
        <w:tc>
          <w:tcPr>
            <w:tcW w:w="2420" w:type="dxa"/>
            <w:tcBorders>
              <w:top w:val="single" w:sz="4" w:space="0" w:color="auto"/>
              <w:left w:val="nil"/>
              <w:bottom w:val="single" w:sz="4" w:space="0" w:color="auto"/>
              <w:right w:val="nil"/>
            </w:tcBorders>
            <w:shd w:val="clear" w:color="auto" w:fill="auto"/>
            <w:vAlign w:val="center"/>
            <w:hideMark/>
          </w:tcPr>
          <w:p w:rsidR="00C034BA" w:rsidRPr="00C034BA" w:rsidRDefault="00C034BA" w:rsidP="00C034BA">
            <w:pP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x0.25x0.30</w:t>
            </w:r>
          </w:p>
        </w:tc>
        <w:tc>
          <w:tcPr>
            <w:tcW w:w="3352" w:type="dxa"/>
            <w:tcBorders>
              <w:top w:val="single" w:sz="4" w:space="0" w:color="auto"/>
              <w:left w:val="single" w:sz="4" w:space="0" w:color="auto"/>
              <w:bottom w:val="single" w:sz="4" w:space="0" w:color="auto"/>
              <w:right w:val="single" w:sz="4" w:space="0" w:color="auto"/>
            </w:tcBorders>
            <w:shd w:val="clear" w:color="auto" w:fill="auto"/>
            <w:noWrap/>
            <w:hideMark/>
          </w:tcPr>
          <w:p w:rsidR="00C034BA" w:rsidRPr="00C034BA" w:rsidRDefault="00C034BA" w:rsidP="00C034BA">
            <w:pP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6.000</w:t>
            </w:r>
          </w:p>
        </w:tc>
        <w:tc>
          <w:tcPr>
            <w:tcW w:w="897" w:type="dxa"/>
            <w:tcBorders>
              <w:top w:val="nil"/>
              <w:left w:val="nil"/>
              <w:bottom w:val="single" w:sz="4" w:space="0" w:color="auto"/>
              <w:right w:val="single" w:sz="4" w:space="0" w:color="auto"/>
            </w:tcBorders>
            <w:shd w:val="clear" w:color="auto" w:fill="auto"/>
            <w:hideMark/>
          </w:tcPr>
          <w:p w:rsidR="00C034BA" w:rsidRPr="00C034BA" w:rsidRDefault="00C034BA" w:rsidP="00C034BA">
            <w:pPr>
              <w:jc w:val="cente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 </w:t>
            </w:r>
          </w:p>
        </w:tc>
        <w:tc>
          <w:tcPr>
            <w:tcW w:w="916" w:type="dxa"/>
            <w:tcBorders>
              <w:top w:val="nil"/>
              <w:left w:val="nil"/>
              <w:bottom w:val="single" w:sz="4" w:space="0" w:color="auto"/>
              <w:right w:val="single" w:sz="4" w:space="0" w:color="auto"/>
            </w:tcBorders>
            <w:shd w:val="clear" w:color="auto" w:fill="auto"/>
            <w:hideMark/>
          </w:tcPr>
          <w:p w:rsidR="00C034BA" w:rsidRPr="00C034BA" w:rsidRDefault="00C034BA" w:rsidP="00C034BA">
            <w:pPr>
              <w:jc w:val="cente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 </w:t>
            </w:r>
          </w:p>
        </w:tc>
      </w:tr>
      <w:tr w:rsidR="00C034BA" w:rsidRPr="00C034BA" w:rsidTr="00C034BA">
        <w:trPr>
          <w:trHeight w:val="315"/>
        </w:trPr>
        <w:tc>
          <w:tcPr>
            <w:tcW w:w="763" w:type="dxa"/>
            <w:tcBorders>
              <w:top w:val="nil"/>
              <w:left w:val="single" w:sz="4" w:space="0" w:color="auto"/>
              <w:bottom w:val="single" w:sz="4" w:space="0" w:color="auto"/>
              <w:right w:val="single" w:sz="4" w:space="0" w:color="auto"/>
            </w:tcBorders>
            <w:shd w:val="clear" w:color="000000" w:fill="FFFFFF"/>
            <w:noWrap/>
            <w:vAlign w:val="center"/>
            <w:hideMark/>
          </w:tcPr>
          <w:p w:rsidR="00C034BA" w:rsidRPr="00C034BA" w:rsidRDefault="00C034BA" w:rsidP="00C034BA">
            <w:pPr>
              <w:jc w:val="center"/>
              <w:rPr>
                <w:rFonts w:ascii="Calibri" w:eastAsia="Times New Roman" w:hAnsi="Calibri" w:cs="Calibri"/>
                <w:color w:val="000000"/>
                <w:kern w:val="0"/>
                <w:lang w:bidi="hi-IN"/>
              </w:rPr>
            </w:pPr>
            <w:r w:rsidRPr="00C034BA">
              <w:rPr>
                <w:rFonts w:ascii="Calibri" w:eastAsia="Times New Roman" w:hAnsi="Calibri" w:cs="Calibri"/>
                <w:color w:val="000000"/>
                <w:kern w:val="0"/>
                <w:lang w:bidi="hi-IN"/>
              </w:rPr>
              <w:t> </w:t>
            </w:r>
          </w:p>
        </w:tc>
        <w:tc>
          <w:tcPr>
            <w:tcW w:w="710" w:type="dxa"/>
            <w:tcBorders>
              <w:top w:val="nil"/>
              <w:left w:val="nil"/>
              <w:bottom w:val="single" w:sz="4" w:space="0" w:color="auto"/>
              <w:right w:val="nil"/>
            </w:tcBorders>
            <w:shd w:val="clear" w:color="auto" w:fill="auto"/>
            <w:hideMark/>
          </w:tcPr>
          <w:p w:rsidR="00C034BA" w:rsidRPr="00C034BA" w:rsidRDefault="00C034BA" w:rsidP="00C034BA">
            <w:pPr>
              <w:jc w:val="cente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 </w:t>
            </w:r>
          </w:p>
        </w:tc>
        <w:tc>
          <w:tcPr>
            <w:tcW w:w="2420" w:type="dxa"/>
            <w:tcBorders>
              <w:top w:val="nil"/>
              <w:left w:val="single" w:sz="4" w:space="0" w:color="auto"/>
              <w:bottom w:val="single" w:sz="4" w:space="0" w:color="auto"/>
              <w:right w:val="single" w:sz="4" w:space="0" w:color="auto"/>
            </w:tcBorders>
            <w:shd w:val="clear" w:color="000000" w:fill="FFFFFF"/>
            <w:hideMark/>
          </w:tcPr>
          <w:p w:rsidR="00C034BA" w:rsidRPr="00C034BA" w:rsidRDefault="00C034BA" w:rsidP="00C034BA">
            <w:pPr>
              <w:jc w:val="right"/>
              <w:rPr>
                <w:rFonts w:ascii="Times New Roman" w:eastAsia="Times New Roman" w:hAnsi="Times New Roman" w:cs="Times New Roman"/>
                <w:b/>
                <w:bCs/>
                <w:color w:val="000000"/>
                <w:kern w:val="0"/>
                <w:lang w:bidi="hi-IN"/>
              </w:rPr>
            </w:pPr>
            <w:r w:rsidRPr="00C034BA">
              <w:rPr>
                <w:rFonts w:ascii="Times New Roman" w:eastAsia="Times New Roman" w:hAnsi="Times New Roman" w:cs="Times New Roman"/>
                <w:b/>
                <w:bCs/>
                <w:color w:val="000000"/>
                <w:kern w:val="0"/>
                <w:lang w:bidi="hi-IN"/>
              </w:rPr>
              <w:t>Total</w:t>
            </w:r>
          </w:p>
        </w:tc>
        <w:tc>
          <w:tcPr>
            <w:tcW w:w="3352" w:type="dxa"/>
            <w:tcBorders>
              <w:top w:val="nil"/>
              <w:left w:val="nil"/>
              <w:bottom w:val="nil"/>
              <w:right w:val="nil"/>
            </w:tcBorders>
            <w:shd w:val="clear" w:color="000000" w:fill="FFFFFF"/>
            <w:noWrap/>
            <w:vAlign w:val="bottom"/>
            <w:hideMark/>
          </w:tcPr>
          <w:p w:rsidR="00C034BA" w:rsidRPr="00C034BA" w:rsidRDefault="00C034BA" w:rsidP="00C034BA">
            <w:pPr>
              <w:rPr>
                <w:rFonts w:ascii="Calibri" w:eastAsia="Times New Roman" w:hAnsi="Calibri" w:cs="Calibri"/>
                <w:b/>
                <w:bCs/>
                <w:color w:val="000000"/>
                <w:kern w:val="0"/>
                <w:lang w:bidi="hi-IN"/>
              </w:rPr>
            </w:pPr>
            <w:r w:rsidRPr="00C034BA">
              <w:rPr>
                <w:rFonts w:ascii="Calibri" w:eastAsia="Times New Roman" w:hAnsi="Calibri" w:cs="Calibri"/>
                <w:b/>
                <w:bCs/>
                <w:color w:val="000000"/>
                <w:kern w:val="0"/>
                <w:lang w:bidi="hi-IN"/>
              </w:rPr>
              <w:t>6.00</w:t>
            </w:r>
          </w:p>
        </w:tc>
        <w:tc>
          <w:tcPr>
            <w:tcW w:w="897" w:type="dxa"/>
            <w:tcBorders>
              <w:top w:val="nil"/>
              <w:left w:val="single" w:sz="4" w:space="0" w:color="auto"/>
              <w:bottom w:val="single" w:sz="4" w:space="0" w:color="auto"/>
              <w:right w:val="single" w:sz="4" w:space="0" w:color="auto"/>
            </w:tcBorders>
            <w:shd w:val="clear" w:color="auto" w:fill="auto"/>
            <w:hideMark/>
          </w:tcPr>
          <w:p w:rsidR="00C034BA" w:rsidRPr="00C034BA" w:rsidRDefault="00C034BA" w:rsidP="00C034BA">
            <w:pPr>
              <w:jc w:val="center"/>
              <w:rPr>
                <w:rFonts w:ascii="Times New Roman" w:eastAsia="Times New Roman" w:hAnsi="Times New Roman" w:cs="Times New Roman"/>
                <w:kern w:val="0"/>
                <w:sz w:val="24"/>
                <w:szCs w:val="24"/>
                <w:lang w:bidi="hi-IN"/>
              </w:rPr>
            </w:pPr>
            <w:r w:rsidRPr="00C034BA">
              <w:rPr>
                <w:rFonts w:ascii="Times New Roman" w:eastAsia="Times New Roman" w:hAnsi="Times New Roman" w:cs="Times New Roman"/>
                <w:kern w:val="0"/>
                <w:sz w:val="24"/>
                <w:szCs w:val="24"/>
                <w:lang w:bidi="hi-IN"/>
              </w:rPr>
              <w:t>6.00</w:t>
            </w:r>
          </w:p>
        </w:tc>
        <w:tc>
          <w:tcPr>
            <w:tcW w:w="916" w:type="dxa"/>
            <w:tcBorders>
              <w:top w:val="nil"/>
              <w:left w:val="nil"/>
              <w:bottom w:val="single" w:sz="4" w:space="0" w:color="auto"/>
              <w:right w:val="single" w:sz="4" w:space="0" w:color="auto"/>
            </w:tcBorders>
            <w:shd w:val="clear" w:color="auto" w:fill="auto"/>
            <w:hideMark/>
          </w:tcPr>
          <w:p w:rsidR="00C034BA" w:rsidRPr="00C034BA" w:rsidRDefault="00C034BA" w:rsidP="00C034BA">
            <w:pPr>
              <w:jc w:val="cente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cum.</w:t>
            </w:r>
          </w:p>
        </w:tc>
      </w:tr>
      <w:tr w:rsidR="00C034BA" w:rsidRPr="00C034BA" w:rsidTr="00C034BA">
        <w:trPr>
          <w:trHeight w:val="1050"/>
        </w:trPr>
        <w:tc>
          <w:tcPr>
            <w:tcW w:w="763" w:type="dxa"/>
            <w:tcBorders>
              <w:top w:val="nil"/>
              <w:left w:val="single" w:sz="4" w:space="0" w:color="auto"/>
              <w:bottom w:val="single" w:sz="4" w:space="0" w:color="auto"/>
              <w:right w:val="single" w:sz="4" w:space="0" w:color="auto"/>
            </w:tcBorders>
            <w:shd w:val="clear" w:color="000000" w:fill="FFFFFF"/>
            <w:noWrap/>
            <w:vAlign w:val="center"/>
            <w:hideMark/>
          </w:tcPr>
          <w:p w:rsidR="00C034BA" w:rsidRPr="00C034BA" w:rsidRDefault="00C034BA" w:rsidP="00C034BA">
            <w:pPr>
              <w:jc w:val="center"/>
              <w:rPr>
                <w:rFonts w:ascii="Calibri" w:eastAsia="Times New Roman" w:hAnsi="Calibri" w:cs="Calibri"/>
                <w:color w:val="000000"/>
                <w:kern w:val="0"/>
                <w:lang w:bidi="hi-IN"/>
              </w:rPr>
            </w:pPr>
            <w:r w:rsidRPr="00C034BA">
              <w:rPr>
                <w:rFonts w:ascii="Calibri" w:eastAsia="Times New Roman" w:hAnsi="Calibri" w:cs="Calibri"/>
                <w:color w:val="000000"/>
                <w:kern w:val="0"/>
                <w:lang w:bidi="hi-IN"/>
              </w:rPr>
              <w:t>7</w:t>
            </w:r>
          </w:p>
        </w:tc>
        <w:tc>
          <w:tcPr>
            <w:tcW w:w="6482" w:type="dxa"/>
            <w:gridSpan w:val="3"/>
            <w:tcBorders>
              <w:top w:val="single" w:sz="4" w:space="0" w:color="auto"/>
              <w:left w:val="nil"/>
              <w:bottom w:val="single" w:sz="4" w:space="0" w:color="auto"/>
              <w:right w:val="single" w:sz="4" w:space="0" w:color="000000"/>
            </w:tcBorders>
            <w:shd w:val="clear" w:color="auto" w:fill="auto"/>
            <w:vAlign w:val="center"/>
            <w:hideMark/>
          </w:tcPr>
          <w:p w:rsidR="00C034BA" w:rsidRPr="00C034BA" w:rsidRDefault="00C034BA" w:rsidP="00C034BA">
            <w:pPr>
              <w:jc w:val="both"/>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Providing &amp; laying mechanically mixed cement concrete 20mm nominal size graded crushed stone excluding cost of centering &amp; shuttering.</w:t>
            </w:r>
          </w:p>
        </w:tc>
        <w:tc>
          <w:tcPr>
            <w:tcW w:w="897" w:type="dxa"/>
            <w:tcBorders>
              <w:top w:val="nil"/>
              <w:left w:val="nil"/>
              <w:bottom w:val="single" w:sz="4" w:space="0" w:color="auto"/>
              <w:right w:val="single" w:sz="4" w:space="0" w:color="auto"/>
            </w:tcBorders>
            <w:shd w:val="clear" w:color="auto" w:fill="auto"/>
            <w:noWrap/>
            <w:vAlign w:val="bottom"/>
            <w:hideMark/>
          </w:tcPr>
          <w:p w:rsidR="00C034BA" w:rsidRPr="00C034BA" w:rsidRDefault="00C034BA" w:rsidP="00C034BA">
            <w:pPr>
              <w:rPr>
                <w:rFonts w:ascii="Calibri" w:eastAsia="Times New Roman" w:hAnsi="Calibri" w:cs="Calibri"/>
                <w:color w:val="000000"/>
                <w:kern w:val="0"/>
                <w:lang w:bidi="hi-IN"/>
              </w:rPr>
            </w:pPr>
            <w:r w:rsidRPr="00C034BA">
              <w:rPr>
                <w:rFonts w:ascii="Calibri" w:eastAsia="Times New Roman" w:hAnsi="Calibri" w:cs="Calibri"/>
                <w:color w:val="000000"/>
                <w:kern w:val="0"/>
                <w:lang w:bidi="hi-IN"/>
              </w:rPr>
              <w:t> </w:t>
            </w:r>
          </w:p>
        </w:tc>
        <w:tc>
          <w:tcPr>
            <w:tcW w:w="916" w:type="dxa"/>
            <w:tcBorders>
              <w:top w:val="nil"/>
              <w:left w:val="nil"/>
              <w:bottom w:val="single" w:sz="4" w:space="0" w:color="auto"/>
              <w:right w:val="single" w:sz="4" w:space="0" w:color="auto"/>
            </w:tcBorders>
            <w:shd w:val="clear" w:color="auto" w:fill="auto"/>
            <w:noWrap/>
            <w:vAlign w:val="bottom"/>
            <w:hideMark/>
          </w:tcPr>
          <w:p w:rsidR="00C034BA" w:rsidRPr="00C034BA" w:rsidRDefault="00C034BA" w:rsidP="00C034BA">
            <w:pPr>
              <w:rPr>
                <w:rFonts w:ascii="Calibri" w:eastAsia="Times New Roman" w:hAnsi="Calibri" w:cs="Calibri"/>
                <w:color w:val="000000"/>
                <w:kern w:val="0"/>
                <w:lang w:bidi="hi-IN"/>
              </w:rPr>
            </w:pPr>
            <w:r w:rsidRPr="00C034BA">
              <w:rPr>
                <w:rFonts w:ascii="Calibri" w:eastAsia="Times New Roman" w:hAnsi="Calibri" w:cs="Calibri"/>
                <w:color w:val="000000"/>
                <w:kern w:val="0"/>
                <w:lang w:bidi="hi-IN"/>
              </w:rPr>
              <w:t> </w:t>
            </w:r>
          </w:p>
        </w:tc>
      </w:tr>
      <w:tr w:rsidR="00C034BA" w:rsidRPr="00C034BA" w:rsidTr="00C034BA">
        <w:trPr>
          <w:trHeight w:val="300"/>
        </w:trPr>
        <w:tc>
          <w:tcPr>
            <w:tcW w:w="763" w:type="dxa"/>
            <w:tcBorders>
              <w:top w:val="nil"/>
              <w:left w:val="single" w:sz="4" w:space="0" w:color="auto"/>
              <w:bottom w:val="single" w:sz="4" w:space="0" w:color="auto"/>
              <w:right w:val="single" w:sz="4" w:space="0" w:color="auto"/>
            </w:tcBorders>
            <w:shd w:val="clear" w:color="000000" w:fill="FFFFFF"/>
            <w:noWrap/>
            <w:vAlign w:val="center"/>
            <w:hideMark/>
          </w:tcPr>
          <w:p w:rsidR="00C034BA" w:rsidRPr="00C034BA" w:rsidRDefault="00C034BA" w:rsidP="00C034BA">
            <w:pPr>
              <w:jc w:val="center"/>
              <w:rPr>
                <w:rFonts w:ascii="Calibri" w:eastAsia="Times New Roman" w:hAnsi="Calibri" w:cs="Calibri"/>
                <w:color w:val="000000"/>
                <w:kern w:val="0"/>
                <w:lang w:bidi="hi-IN"/>
              </w:rPr>
            </w:pPr>
            <w:r w:rsidRPr="00C034BA">
              <w:rPr>
                <w:rFonts w:ascii="Calibri" w:eastAsia="Times New Roman" w:hAnsi="Calibri" w:cs="Calibri"/>
                <w:color w:val="000000"/>
                <w:kern w:val="0"/>
                <w:lang w:bidi="hi-IN"/>
              </w:rPr>
              <w:t> </w:t>
            </w:r>
          </w:p>
        </w:tc>
        <w:tc>
          <w:tcPr>
            <w:tcW w:w="6482" w:type="dxa"/>
            <w:gridSpan w:val="3"/>
            <w:tcBorders>
              <w:top w:val="single" w:sz="4" w:space="0" w:color="auto"/>
              <w:left w:val="nil"/>
              <w:bottom w:val="single" w:sz="4" w:space="0" w:color="auto"/>
              <w:right w:val="single" w:sz="4" w:space="0" w:color="000000"/>
            </w:tcBorders>
            <w:shd w:val="clear" w:color="auto" w:fill="auto"/>
            <w:vAlign w:val="center"/>
            <w:hideMark/>
          </w:tcPr>
          <w:p w:rsidR="00C034BA" w:rsidRPr="00C034BA" w:rsidRDefault="00C034BA" w:rsidP="00C034BA">
            <w:pPr>
              <w:jc w:val="both"/>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PHE SOR P.No /Item No. 229/18/41.1.1</w:t>
            </w:r>
          </w:p>
        </w:tc>
        <w:tc>
          <w:tcPr>
            <w:tcW w:w="897" w:type="dxa"/>
            <w:tcBorders>
              <w:top w:val="nil"/>
              <w:left w:val="nil"/>
              <w:bottom w:val="single" w:sz="4" w:space="0" w:color="auto"/>
              <w:right w:val="single" w:sz="4" w:space="0" w:color="auto"/>
            </w:tcBorders>
            <w:shd w:val="clear" w:color="auto" w:fill="auto"/>
            <w:noWrap/>
            <w:vAlign w:val="bottom"/>
            <w:hideMark/>
          </w:tcPr>
          <w:p w:rsidR="00C034BA" w:rsidRPr="00C034BA" w:rsidRDefault="00C034BA" w:rsidP="00C034BA">
            <w:pPr>
              <w:rPr>
                <w:rFonts w:ascii="Calibri" w:eastAsia="Times New Roman" w:hAnsi="Calibri" w:cs="Calibri"/>
                <w:color w:val="000000"/>
                <w:kern w:val="0"/>
                <w:lang w:bidi="hi-IN"/>
              </w:rPr>
            </w:pPr>
            <w:r w:rsidRPr="00C034BA">
              <w:rPr>
                <w:rFonts w:ascii="Calibri" w:eastAsia="Times New Roman" w:hAnsi="Calibri" w:cs="Calibri"/>
                <w:color w:val="000000"/>
                <w:kern w:val="0"/>
                <w:lang w:bidi="hi-IN"/>
              </w:rPr>
              <w:t> </w:t>
            </w:r>
          </w:p>
        </w:tc>
        <w:tc>
          <w:tcPr>
            <w:tcW w:w="916" w:type="dxa"/>
            <w:tcBorders>
              <w:top w:val="nil"/>
              <w:left w:val="nil"/>
              <w:bottom w:val="single" w:sz="4" w:space="0" w:color="auto"/>
              <w:right w:val="single" w:sz="4" w:space="0" w:color="auto"/>
            </w:tcBorders>
            <w:shd w:val="clear" w:color="auto" w:fill="auto"/>
            <w:noWrap/>
            <w:vAlign w:val="bottom"/>
            <w:hideMark/>
          </w:tcPr>
          <w:p w:rsidR="00C034BA" w:rsidRPr="00C034BA" w:rsidRDefault="00C034BA" w:rsidP="00C034BA">
            <w:pPr>
              <w:rPr>
                <w:rFonts w:ascii="Calibri" w:eastAsia="Times New Roman" w:hAnsi="Calibri" w:cs="Calibri"/>
                <w:color w:val="000000"/>
                <w:kern w:val="0"/>
                <w:lang w:bidi="hi-IN"/>
              </w:rPr>
            </w:pPr>
            <w:r w:rsidRPr="00C034BA">
              <w:rPr>
                <w:rFonts w:ascii="Calibri" w:eastAsia="Times New Roman" w:hAnsi="Calibri" w:cs="Calibri"/>
                <w:color w:val="000000"/>
                <w:kern w:val="0"/>
                <w:lang w:bidi="hi-IN"/>
              </w:rPr>
              <w:t> </w:t>
            </w:r>
          </w:p>
        </w:tc>
      </w:tr>
      <w:tr w:rsidR="00C034BA" w:rsidRPr="00C034BA" w:rsidTr="00C034BA">
        <w:trPr>
          <w:trHeight w:val="300"/>
        </w:trPr>
        <w:tc>
          <w:tcPr>
            <w:tcW w:w="763" w:type="dxa"/>
            <w:tcBorders>
              <w:top w:val="nil"/>
              <w:left w:val="single" w:sz="4" w:space="0" w:color="auto"/>
              <w:bottom w:val="single" w:sz="4" w:space="0" w:color="auto"/>
              <w:right w:val="single" w:sz="4" w:space="0" w:color="auto"/>
            </w:tcBorders>
            <w:shd w:val="clear" w:color="000000" w:fill="FFFFFF"/>
            <w:noWrap/>
            <w:vAlign w:val="center"/>
            <w:hideMark/>
          </w:tcPr>
          <w:p w:rsidR="00C034BA" w:rsidRPr="00C034BA" w:rsidRDefault="00C034BA" w:rsidP="00C034BA">
            <w:pPr>
              <w:jc w:val="center"/>
              <w:rPr>
                <w:rFonts w:ascii="Calibri" w:eastAsia="Times New Roman" w:hAnsi="Calibri" w:cs="Calibri"/>
                <w:color w:val="000000"/>
                <w:kern w:val="0"/>
                <w:lang w:bidi="hi-IN"/>
              </w:rPr>
            </w:pPr>
            <w:r w:rsidRPr="00C034BA">
              <w:rPr>
                <w:rFonts w:ascii="Calibri" w:eastAsia="Times New Roman" w:hAnsi="Calibri" w:cs="Calibri"/>
                <w:color w:val="000000"/>
                <w:kern w:val="0"/>
                <w:lang w:bidi="hi-IN"/>
              </w:rPr>
              <w:t> </w:t>
            </w:r>
          </w:p>
        </w:tc>
        <w:tc>
          <w:tcPr>
            <w:tcW w:w="6482" w:type="dxa"/>
            <w:gridSpan w:val="3"/>
            <w:tcBorders>
              <w:top w:val="single" w:sz="4" w:space="0" w:color="auto"/>
              <w:left w:val="nil"/>
              <w:bottom w:val="single" w:sz="4" w:space="0" w:color="auto"/>
              <w:right w:val="single" w:sz="4" w:space="0" w:color="000000"/>
            </w:tcBorders>
            <w:shd w:val="clear" w:color="auto" w:fill="auto"/>
            <w:vAlign w:val="center"/>
            <w:hideMark/>
          </w:tcPr>
          <w:p w:rsidR="00C034BA" w:rsidRPr="00C034BA" w:rsidRDefault="00C034BA" w:rsidP="00C034BA">
            <w:pPr>
              <w:jc w:val="both"/>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 xml:space="preserve">In Plinth &amp; foundation </w:t>
            </w:r>
          </w:p>
        </w:tc>
        <w:tc>
          <w:tcPr>
            <w:tcW w:w="897" w:type="dxa"/>
            <w:tcBorders>
              <w:top w:val="nil"/>
              <w:left w:val="nil"/>
              <w:bottom w:val="single" w:sz="4" w:space="0" w:color="auto"/>
              <w:right w:val="single" w:sz="4" w:space="0" w:color="auto"/>
            </w:tcBorders>
            <w:shd w:val="clear" w:color="auto" w:fill="auto"/>
            <w:noWrap/>
            <w:vAlign w:val="bottom"/>
            <w:hideMark/>
          </w:tcPr>
          <w:p w:rsidR="00C034BA" w:rsidRPr="00C034BA" w:rsidRDefault="00C034BA" w:rsidP="00C034BA">
            <w:pPr>
              <w:rPr>
                <w:rFonts w:ascii="Calibri" w:eastAsia="Times New Roman" w:hAnsi="Calibri" w:cs="Calibri"/>
                <w:color w:val="000000"/>
                <w:kern w:val="0"/>
                <w:lang w:bidi="hi-IN"/>
              </w:rPr>
            </w:pPr>
            <w:r w:rsidRPr="00C034BA">
              <w:rPr>
                <w:rFonts w:ascii="Calibri" w:eastAsia="Times New Roman" w:hAnsi="Calibri" w:cs="Calibri"/>
                <w:color w:val="000000"/>
                <w:kern w:val="0"/>
                <w:lang w:bidi="hi-IN"/>
              </w:rPr>
              <w:t> </w:t>
            </w:r>
          </w:p>
        </w:tc>
        <w:tc>
          <w:tcPr>
            <w:tcW w:w="916" w:type="dxa"/>
            <w:tcBorders>
              <w:top w:val="nil"/>
              <w:left w:val="nil"/>
              <w:bottom w:val="single" w:sz="4" w:space="0" w:color="auto"/>
              <w:right w:val="single" w:sz="4" w:space="0" w:color="auto"/>
            </w:tcBorders>
            <w:shd w:val="clear" w:color="auto" w:fill="auto"/>
            <w:noWrap/>
            <w:vAlign w:val="bottom"/>
            <w:hideMark/>
          </w:tcPr>
          <w:p w:rsidR="00C034BA" w:rsidRPr="00C034BA" w:rsidRDefault="00C034BA" w:rsidP="00C034BA">
            <w:pPr>
              <w:rPr>
                <w:rFonts w:ascii="Calibri" w:eastAsia="Times New Roman" w:hAnsi="Calibri" w:cs="Calibri"/>
                <w:color w:val="000000"/>
                <w:kern w:val="0"/>
                <w:lang w:bidi="hi-IN"/>
              </w:rPr>
            </w:pPr>
            <w:r w:rsidRPr="00C034BA">
              <w:rPr>
                <w:rFonts w:ascii="Calibri" w:eastAsia="Times New Roman" w:hAnsi="Calibri" w:cs="Calibri"/>
                <w:color w:val="000000"/>
                <w:kern w:val="0"/>
                <w:lang w:bidi="hi-IN"/>
              </w:rPr>
              <w:t> </w:t>
            </w:r>
          </w:p>
        </w:tc>
      </w:tr>
      <w:tr w:rsidR="00C034BA" w:rsidRPr="00C034BA" w:rsidTr="00C034BA">
        <w:trPr>
          <w:trHeight w:val="300"/>
        </w:trPr>
        <w:tc>
          <w:tcPr>
            <w:tcW w:w="763" w:type="dxa"/>
            <w:tcBorders>
              <w:top w:val="nil"/>
              <w:left w:val="single" w:sz="4" w:space="0" w:color="auto"/>
              <w:bottom w:val="single" w:sz="4" w:space="0" w:color="auto"/>
              <w:right w:val="single" w:sz="4" w:space="0" w:color="auto"/>
            </w:tcBorders>
            <w:shd w:val="clear" w:color="000000" w:fill="FFFFFF"/>
            <w:noWrap/>
            <w:vAlign w:val="center"/>
            <w:hideMark/>
          </w:tcPr>
          <w:p w:rsidR="00C034BA" w:rsidRPr="00C034BA" w:rsidRDefault="00C034BA" w:rsidP="00C034BA">
            <w:pPr>
              <w:jc w:val="center"/>
              <w:rPr>
                <w:rFonts w:ascii="Calibri" w:eastAsia="Times New Roman" w:hAnsi="Calibri" w:cs="Calibri"/>
                <w:color w:val="000000"/>
                <w:kern w:val="0"/>
                <w:lang w:bidi="hi-IN"/>
              </w:rPr>
            </w:pPr>
            <w:r w:rsidRPr="00C034BA">
              <w:rPr>
                <w:rFonts w:ascii="Calibri" w:eastAsia="Times New Roman" w:hAnsi="Calibri" w:cs="Calibri"/>
                <w:color w:val="000000"/>
                <w:kern w:val="0"/>
                <w:lang w:bidi="hi-IN"/>
              </w:rPr>
              <w:t> </w:t>
            </w:r>
          </w:p>
        </w:tc>
        <w:tc>
          <w:tcPr>
            <w:tcW w:w="6482" w:type="dxa"/>
            <w:gridSpan w:val="3"/>
            <w:tcBorders>
              <w:top w:val="single" w:sz="4" w:space="0" w:color="auto"/>
              <w:left w:val="nil"/>
              <w:bottom w:val="single" w:sz="4" w:space="0" w:color="auto"/>
              <w:right w:val="single" w:sz="4" w:space="0" w:color="000000"/>
            </w:tcBorders>
            <w:shd w:val="clear" w:color="auto" w:fill="auto"/>
            <w:vAlign w:val="center"/>
            <w:hideMark/>
          </w:tcPr>
          <w:p w:rsidR="00C034BA" w:rsidRPr="00C034BA" w:rsidRDefault="00C034BA" w:rsidP="00C034BA">
            <w:pPr>
              <w:jc w:val="both"/>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For Cutting 1:3:6 (M-10)</w:t>
            </w:r>
          </w:p>
        </w:tc>
        <w:tc>
          <w:tcPr>
            <w:tcW w:w="897" w:type="dxa"/>
            <w:tcBorders>
              <w:top w:val="nil"/>
              <w:left w:val="nil"/>
              <w:bottom w:val="single" w:sz="4" w:space="0" w:color="auto"/>
              <w:right w:val="single" w:sz="4" w:space="0" w:color="auto"/>
            </w:tcBorders>
            <w:shd w:val="clear" w:color="auto" w:fill="auto"/>
            <w:noWrap/>
            <w:vAlign w:val="bottom"/>
            <w:hideMark/>
          </w:tcPr>
          <w:p w:rsidR="00C034BA" w:rsidRPr="00C034BA" w:rsidRDefault="00C034BA" w:rsidP="00C034BA">
            <w:pPr>
              <w:rPr>
                <w:rFonts w:ascii="Calibri" w:eastAsia="Times New Roman" w:hAnsi="Calibri" w:cs="Calibri"/>
                <w:color w:val="000000"/>
                <w:kern w:val="0"/>
                <w:lang w:bidi="hi-IN"/>
              </w:rPr>
            </w:pPr>
            <w:r w:rsidRPr="00C034BA">
              <w:rPr>
                <w:rFonts w:ascii="Calibri" w:eastAsia="Times New Roman" w:hAnsi="Calibri" w:cs="Calibri"/>
                <w:color w:val="000000"/>
                <w:kern w:val="0"/>
                <w:lang w:bidi="hi-IN"/>
              </w:rPr>
              <w:t> </w:t>
            </w:r>
          </w:p>
        </w:tc>
        <w:tc>
          <w:tcPr>
            <w:tcW w:w="916" w:type="dxa"/>
            <w:tcBorders>
              <w:top w:val="nil"/>
              <w:left w:val="nil"/>
              <w:bottom w:val="single" w:sz="4" w:space="0" w:color="auto"/>
              <w:right w:val="single" w:sz="4" w:space="0" w:color="auto"/>
            </w:tcBorders>
            <w:shd w:val="clear" w:color="auto" w:fill="auto"/>
            <w:noWrap/>
            <w:vAlign w:val="bottom"/>
            <w:hideMark/>
          </w:tcPr>
          <w:p w:rsidR="00C034BA" w:rsidRPr="00C034BA" w:rsidRDefault="00C034BA" w:rsidP="00C034BA">
            <w:pPr>
              <w:rPr>
                <w:rFonts w:ascii="Calibri" w:eastAsia="Times New Roman" w:hAnsi="Calibri" w:cs="Calibri"/>
                <w:color w:val="000000"/>
                <w:kern w:val="0"/>
                <w:lang w:bidi="hi-IN"/>
              </w:rPr>
            </w:pPr>
            <w:r w:rsidRPr="00C034BA">
              <w:rPr>
                <w:rFonts w:ascii="Calibri" w:eastAsia="Times New Roman" w:hAnsi="Calibri" w:cs="Calibri"/>
                <w:color w:val="000000"/>
                <w:kern w:val="0"/>
                <w:lang w:bidi="hi-IN"/>
              </w:rPr>
              <w:t> </w:t>
            </w:r>
          </w:p>
        </w:tc>
      </w:tr>
      <w:tr w:rsidR="00C034BA" w:rsidRPr="00C034BA" w:rsidTr="00C034BA">
        <w:trPr>
          <w:trHeight w:val="345"/>
        </w:trPr>
        <w:tc>
          <w:tcPr>
            <w:tcW w:w="763" w:type="dxa"/>
            <w:tcBorders>
              <w:top w:val="nil"/>
              <w:left w:val="single" w:sz="4" w:space="0" w:color="auto"/>
              <w:bottom w:val="single" w:sz="4" w:space="0" w:color="auto"/>
              <w:right w:val="single" w:sz="4" w:space="0" w:color="auto"/>
            </w:tcBorders>
            <w:shd w:val="clear" w:color="000000" w:fill="FFFFFF"/>
            <w:noWrap/>
            <w:vAlign w:val="center"/>
            <w:hideMark/>
          </w:tcPr>
          <w:p w:rsidR="00C034BA" w:rsidRPr="00C034BA" w:rsidRDefault="00C034BA" w:rsidP="00C034BA">
            <w:pPr>
              <w:jc w:val="center"/>
              <w:rPr>
                <w:rFonts w:ascii="Calibri" w:eastAsia="Times New Roman" w:hAnsi="Calibri" w:cs="Calibri"/>
                <w:b/>
                <w:bCs/>
                <w:color w:val="000000"/>
                <w:kern w:val="0"/>
                <w:lang w:bidi="hi-IN"/>
              </w:rPr>
            </w:pPr>
            <w:r w:rsidRPr="00C034BA">
              <w:rPr>
                <w:rFonts w:ascii="Calibri" w:eastAsia="Times New Roman" w:hAnsi="Calibri" w:cs="Calibri"/>
                <w:b/>
                <w:bCs/>
                <w:color w:val="000000"/>
                <w:kern w:val="0"/>
                <w:lang w:bidi="hi-IN"/>
              </w:rPr>
              <w:t> </w:t>
            </w:r>
          </w:p>
        </w:tc>
        <w:tc>
          <w:tcPr>
            <w:tcW w:w="6482" w:type="dxa"/>
            <w:gridSpan w:val="3"/>
            <w:tcBorders>
              <w:top w:val="single" w:sz="4" w:space="0" w:color="auto"/>
              <w:left w:val="nil"/>
              <w:bottom w:val="nil"/>
              <w:right w:val="nil"/>
            </w:tcBorders>
            <w:shd w:val="clear" w:color="000000" w:fill="FFFFFF"/>
            <w:hideMark/>
          </w:tcPr>
          <w:p w:rsidR="00C034BA" w:rsidRPr="00C034BA" w:rsidRDefault="00C034BA" w:rsidP="00C034BA">
            <w:pPr>
              <w:rPr>
                <w:rFonts w:ascii="Times New Roman" w:eastAsia="Times New Roman" w:hAnsi="Times New Roman" w:cs="Times New Roman"/>
                <w:b/>
                <w:bCs/>
                <w:color w:val="000000"/>
                <w:kern w:val="0"/>
                <w:lang w:bidi="hi-IN"/>
              </w:rPr>
            </w:pPr>
            <w:r w:rsidRPr="00C034BA">
              <w:rPr>
                <w:rFonts w:ascii="Times New Roman" w:eastAsia="Times New Roman" w:hAnsi="Times New Roman" w:cs="Times New Roman"/>
                <w:b/>
                <w:bCs/>
                <w:color w:val="000000"/>
                <w:kern w:val="0"/>
                <w:lang w:bidi="hi-IN"/>
              </w:rPr>
              <w:t>Jobtola</w:t>
            </w:r>
          </w:p>
        </w:tc>
        <w:tc>
          <w:tcPr>
            <w:tcW w:w="897" w:type="dxa"/>
            <w:tcBorders>
              <w:top w:val="nil"/>
              <w:left w:val="single" w:sz="4" w:space="0" w:color="auto"/>
              <w:bottom w:val="single" w:sz="4" w:space="0" w:color="auto"/>
              <w:right w:val="single" w:sz="4" w:space="0" w:color="auto"/>
            </w:tcBorders>
            <w:shd w:val="clear" w:color="auto" w:fill="auto"/>
            <w:hideMark/>
          </w:tcPr>
          <w:p w:rsidR="00C034BA" w:rsidRPr="00C034BA" w:rsidRDefault="00C034BA" w:rsidP="00C034BA">
            <w:pPr>
              <w:jc w:val="center"/>
              <w:rPr>
                <w:rFonts w:ascii="Times New Roman" w:eastAsia="Times New Roman" w:hAnsi="Times New Roman" w:cs="Times New Roman"/>
                <w:b/>
                <w:bCs/>
                <w:color w:val="000000"/>
                <w:kern w:val="0"/>
                <w:sz w:val="24"/>
                <w:szCs w:val="24"/>
                <w:lang w:bidi="hi-IN"/>
              </w:rPr>
            </w:pPr>
            <w:r w:rsidRPr="00C034BA">
              <w:rPr>
                <w:rFonts w:ascii="Times New Roman" w:eastAsia="Times New Roman" w:hAnsi="Times New Roman" w:cs="Times New Roman"/>
                <w:b/>
                <w:bCs/>
                <w:color w:val="000000"/>
                <w:kern w:val="0"/>
                <w:sz w:val="24"/>
                <w:szCs w:val="24"/>
                <w:lang w:bidi="hi-IN"/>
              </w:rPr>
              <w:t> </w:t>
            </w:r>
          </w:p>
        </w:tc>
        <w:tc>
          <w:tcPr>
            <w:tcW w:w="916" w:type="dxa"/>
            <w:tcBorders>
              <w:top w:val="nil"/>
              <w:left w:val="nil"/>
              <w:bottom w:val="single" w:sz="4" w:space="0" w:color="auto"/>
              <w:right w:val="single" w:sz="4" w:space="0" w:color="auto"/>
            </w:tcBorders>
            <w:shd w:val="clear" w:color="auto" w:fill="auto"/>
            <w:hideMark/>
          </w:tcPr>
          <w:p w:rsidR="00C034BA" w:rsidRPr="00C034BA" w:rsidRDefault="00C034BA" w:rsidP="00C034BA">
            <w:pPr>
              <w:jc w:val="center"/>
              <w:rPr>
                <w:rFonts w:ascii="Times New Roman" w:eastAsia="Times New Roman" w:hAnsi="Times New Roman" w:cs="Times New Roman"/>
                <w:b/>
                <w:bCs/>
                <w:color w:val="000000"/>
                <w:kern w:val="0"/>
                <w:sz w:val="24"/>
                <w:szCs w:val="24"/>
                <w:lang w:bidi="hi-IN"/>
              </w:rPr>
            </w:pPr>
            <w:r w:rsidRPr="00C034BA">
              <w:rPr>
                <w:rFonts w:ascii="Times New Roman" w:eastAsia="Times New Roman" w:hAnsi="Times New Roman" w:cs="Times New Roman"/>
                <w:b/>
                <w:bCs/>
                <w:color w:val="000000"/>
                <w:kern w:val="0"/>
                <w:sz w:val="24"/>
                <w:szCs w:val="24"/>
                <w:lang w:bidi="hi-IN"/>
              </w:rPr>
              <w:t> </w:t>
            </w:r>
          </w:p>
        </w:tc>
      </w:tr>
      <w:tr w:rsidR="00C034BA" w:rsidRPr="00C034BA" w:rsidTr="00C034BA">
        <w:trPr>
          <w:trHeight w:val="315"/>
        </w:trPr>
        <w:tc>
          <w:tcPr>
            <w:tcW w:w="763" w:type="dxa"/>
            <w:tcBorders>
              <w:top w:val="nil"/>
              <w:left w:val="single" w:sz="4" w:space="0" w:color="auto"/>
              <w:bottom w:val="single" w:sz="4" w:space="0" w:color="auto"/>
              <w:right w:val="single" w:sz="4" w:space="0" w:color="auto"/>
            </w:tcBorders>
            <w:shd w:val="clear" w:color="000000" w:fill="FFFFFF"/>
            <w:noWrap/>
            <w:vAlign w:val="center"/>
            <w:hideMark/>
          </w:tcPr>
          <w:p w:rsidR="00C034BA" w:rsidRPr="00C034BA" w:rsidRDefault="00C034BA" w:rsidP="00C034BA">
            <w:pPr>
              <w:jc w:val="center"/>
              <w:rPr>
                <w:rFonts w:ascii="Calibri" w:eastAsia="Times New Roman" w:hAnsi="Calibri" w:cs="Calibri"/>
                <w:color w:val="000000"/>
                <w:kern w:val="0"/>
                <w:lang w:bidi="hi-IN"/>
              </w:rPr>
            </w:pPr>
            <w:r w:rsidRPr="00C034BA">
              <w:rPr>
                <w:rFonts w:ascii="Calibri" w:eastAsia="Times New Roman" w:hAnsi="Calibri" w:cs="Calibri"/>
                <w:color w:val="000000"/>
                <w:kern w:val="0"/>
                <w:lang w:bidi="hi-IN"/>
              </w:rPr>
              <w:t> </w:t>
            </w:r>
          </w:p>
        </w:tc>
        <w:tc>
          <w:tcPr>
            <w:tcW w:w="710" w:type="dxa"/>
            <w:tcBorders>
              <w:top w:val="single" w:sz="4" w:space="0" w:color="auto"/>
              <w:left w:val="nil"/>
              <w:bottom w:val="single" w:sz="4" w:space="0" w:color="auto"/>
              <w:right w:val="nil"/>
            </w:tcBorders>
            <w:shd w:val="clear" w:color="auto" w:fill="auto"/>
            <w:vAlign w:val="center"/>
            <w:hideMark/>
          </w:tcPr>
          <w:p w:rsidR="00C034BA" w:rsidRPr="00C034BA" w:rsidRDefault="00C034BA" w:rsidP="00C034BA">
            <w:pPr>
              <w:jc w:val="right"/>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40</w:t>
            </w:r>
          </w:p>
        </w:tc>
        <w:tc>
          <w:tcPr>
            <w:tcW w:w="2420" w:type="dxa"/>
            <w:tcBorders>
              <w:top w:val="single" w:sz="4" w:space="0" w:color="auto"/>
              <w:left w:val="nil"/>
              <w:bottom w:val="single" w:sz="4" w:space="0" w:color="auto"/>
              <w:right w:val="nil"/>
            </w:tcBorders>
            <w:shd w:val="clear" w:color="auto" w:fill="auto"/>
            <w:vAlign w:val="center"/>
            <w:hideMark/>
          </w:tcPr>
          <w:p w:rsidR="00C034BA" w:rsidRPr="00C034BA" w:rsidRDefault="00C034BA" w:rsidP="00C034BA">
            <w:pP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x0.25x0.25</w:t>
            </w:r>
          </w:p>
        </w:tc>
        <w:tc>
          <w:tcPr>
            <w:tcW w:w="3352" w:type="dxa"/>
            <w:tcBorders>
              <w:top w:val="single" w:sz="4" w:space="0" w:color="auto"/>
              <w:left w:val="single" w:sz="4" w:space="0" w:color="auto"/>
              <w:bottom w:val="single" w:sz="4" w:space="0" w:color="auto"/>
              <w:right w:val="single" w:sz="4" w:space="0" w:color="auto"/>
            </w:tcBorders>
            <w:shd w:val="clear" w:color="auto" w:fill="auto"/>
            <w:noWrap/>
            <w:hideMark/>
          </w:tcPr>
          <w:p w:rsidR="00C034BA" w:rsidRPr="00C034BA" w:rsidRDefault="00C034BA" w:rsidP="00C034BA">
            <w:pP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2.500</w:t>
            </w:r>
          </w:p>
        </w:tc>
        <w:tc>
          <w:tcPr>
            <w:tcW w:w="897" w:type="dxa"/>
            <w:tcBorders>
              <w:top w:val="nil"/>
              <w:left w:val="nil"/>
              <w:bottom w:val="single" w:sz="4" w:space="0" w:color="auto"/>
              <w:right w:val="single" w:sz="4" w:space="0" w:color="auto"/>
            </w:tcBorders>
            <w:shd w:val="clear" w:color="auto" w:fill="auto"/>
            <w:hideMark/>
          </w:tcPr>
          <w:p w:rsidR="00C034BA" w:rsidRPr="00C034BA" w:rsidRDefault="00C034BA" w:rsidP="00C034BA">
            <w:pPr>
              <w:jc w:val="cente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 </w:t>
            </w:r>
          </w:p>
        </w:tc>
        <w:tc>
          <w:tcPr>
            <w:tcW w:w="916" w:type="dxa"/>
            <w:tcBorders>
              <w:top w:val="nil"/>
              <w:left w:val="nil"/>
              <w:bottom w:val="single" w:sz="4" w:space="0" w:color="auto"/>
              <w:right w:val="single" w:sz="4" w:space="0" w:color="auto"/>
            </w:tcBorders>
            <w:shd w:val="clear" w:color="auto" w:fill="auto"/>
            <w:hideMark/>
          </w:tcPr>
          <w:p w:rsidR="00C034BA" w:rsidRPr="00C034BA" w:rsidRDefault="00C034BA" w:rsidP="00C034BA">
            <w:pPr>
              <w:jc w:val="cente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 </w:t>
            </w:r>
          </w:p>
        </w:tc>
      </w:tr>
      <w:tr w:rsidR="00C034BA" w:rsidRPr="00C034BA" w:rsidTr="00C034BA">
        <w:trPr>
          <w:trHeight w:val="315"/>
        </w:trPr>
        <w:tc>
          <w:tcPr>
            <w:tcW w:w="763" w:type="dxa"/>
            <w:tcBorders>
              <w:top w:val="nil"/>
              <w:left w:val="single" w:sz="4" w:space="0" w:color="auto"/>
              <w:bottom w:val="single" w:sz="4" w:space="0" w:color="auto"/>
              <w:right w:val="single" w:sz="4" w:space="0" w:color="auto"/>
            </w:tcBorders>
            <w:shd w:val="clear" w:color="000000" w:fill="FFFFFF"/>
            <w:noWrap/>
            <w:vAlign w:val="center"/>
            <w:hideMark/>
          </w:tcPr>
          <w:p w:rsidR="00C034BA" w:rsidRPr="00C034BA" w:rsidRDefault="00C034BA" w:rsidP="00C034BA">
            <w:pPr>
              <w:jc w:val="center"/>
              <w:rPr>
                <w:rFonts w:ascii="Calibri" w:eastAsia="Times New Roman" w:hAnsi="Calibri" w:cs="Calibri"/>
                <w:color w:val="000000"/>
                <w:kern w:val="0"/>
                <w:lang w:bidi="hi-IN"/>
              </w:rPr>
            </w:pPr>
            <w:r w:rsidRPr="00C034BA">
              <w:rPr>
                <w:rFonts w:ascii="Calibri" w:eastAsia="Times New Roman" w:hAnsi="Calibri" w:cs="Calibri"/>
                <w:color w:val="000000"/>
                <w:kern w:val="0"/>
                <w:lang w:bidi="hi-IN"/>
              </w:rPr>
              <w:t> </w:t>
            </w:r>
          </w:p>
        </w:tc>
        <w:tc>
          <w:tcPr>
            <w:tcW w:w="710" w:type="dxa"/>
            <w:tcBorders>
              <w:top w:val="nil"/>
              <w:left w:val="nil"/>
              <w:bottom w:val="single" w:sz="4" w:space="0" w:color="auto"/>
              <w:right w:val="nil"/>
            </w:tcBorders>
            <w:shd w:val="clear" w:color="auto" w:fill="auto"/>
            <w:hideMark/>
          </w:tcPr>
          <w:p w:rsidR="00C034BA" w:rsidRPr="00C034BA" w:rsidRDefault="00C034BA" w:rsidP="00C034BA">
            <w:pPr>
              <w:jc w:val="cente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 </w:t>
            </w:r>
          </w:p>
        </w:tc>
        <w:tc>
          <w:tcPr>
            <w:tcW w:w="2420" w:type="dxa"/>
            <w:tcBorders>
              <w:top w:val="nil"/>
              <w:left w:val="single" w:sz="4" w:space="0" w:color="auto"/>
              <w:bottom w:val="single" w:sz="4" w:space="0" w:color="auto"/>
              <w:right w:val="single" w:sz="4" w:space="0" w:color="auto"/>
            </w:tcBorders>
            <w:shd w:val="clear" w:color="000000" w:fill="FFFFFF"/>
            <w:hideMark/>
          </w:tcPr>
          <w:p w:rsidR="00C034BA" w:rsidRPr="00C034BA" w:rsidRDefault="00C034BA" w:rsidP="00C034BA">
            <w:pPr>
              <w:jc w:val="right"/>
              <w:rPr>
                <w:rFonts w:ascii="Times New Roman" w:eastAsia="Times New Roman" w:hAnsi="Times New Roman" w:cs="Times New Roman"/>
                <w:b/>
                <w:bCs/>
                <w:color w:val="000000"/>
                <w:kern w:val="0"/>
                <w:lang w:bidi="hi-IN"/>
              </w:rPr>
            </w:pPr>
            <w:r w:rsidRPr="00C034BA">
              <w:rPr>
                <w:rFonts w:ascii="Times New Roman" w:eastAsia="Times New Roman" w:hAnsi="Times New Roman" w:cs="Times New Roman"/>
                <w:b/>
                <w:bCs/>
                <w:color w:val="000000"/>
                <w:kern w:val="0"/>
                <w:lang w:bidi="hi-IN"/>
              </w:rPr>
              <w:t>Total</w:t>
            </w:r>
          </w:p>
        </w:tc>
        <w:tc>
          <w:tcPr>
            <w:tcW w:w="3352" w:type="dxa"/>
            <w:tcBorders>
              <w:top w:val="nil"/>
              <w:left w:val="nil"/>
              <w:bottom w:val="nil"/>
              <w:right w:val="nil"/>
            </w:tcBorders>
            <w:shd w:val="clear" w:color="000000" w:fill="FFFFFF"/>
            <w:noWrap/>
            <w:vAlign w:val="bottom"/>
            <w:hideMark/>
          </w:tcPr>
          <w:p w:rsidR="00C034BA" w:rsidRPr="00C034BA" w:rsidRDefault="00C034BA" w:rsidP="00C034BA">
            <w:pPr>
              <w:rPr>
                <w:rFonts w:ascii="Calibri" w:eastAsia="Times New Roman" w:hAnsi="Calibri" w:cs="Calibri"/>
                <w:b/>
                <w:bCs/>
                <w:color w:val="000000"/>
                <w:kern w:val="0"/>
                <w:lang w:bidi="hi-IN"/>
              </w:rPr>
            </w:pPr>
            <w:r w:rsidRPr="00C034BA">
              <w:rPr>
                <w:rFonts w:ascii="Calibri" w:eastAsia="Times New Roman" w:hAnsi="Calibri" w:cs="Calibri"/>
                <w:b/>
                <w:bCs/>
                <w:color w:val="000000"/>
                <w:kern w:val="0"/>
                <w:lang w:bidi="hi-IN"/>
              </w:rPr>
              <w:t>2.50</w:t>
            </w:r>
          </w:p>
        </w:tc>
        <w:tc>
          <w:tcPr>
            <w:tcW w:w="897" w:type="dxa"/>
            <w:tcBorders>
              <w:top w:val="nil"/>
              <w:left w:val="single" w:sz="4" w:space="0" w:color="auto"/>
              <w:bottom w:val="single" w:sz="4" w:space="0" w:color="auto"/>
              <w:right w:val="single" w:sz="4" w:space="0" w:color="auto"/>
            </w:tcBorders>
            <w:shd w:val="clear" w:color="auto" w:fill="auto"/>
            <w:hideMark/>
          </w:tcPr>
          <w:p w:rsidR="00C034BA" w:rsidRPr="00C034BA" w:rsidRDefault="00C034BA" w:rsidP="00C034BA">
            <w:pPr>
              <w:jc w:val="center"/>
              <w:rPr>
                <w:rFonts w:ascii="Times New Roman" w:eastAsia="Times New Roman" w:hAnsi="Times New Roman" w:cs="Times New Roman"/>
                <w:kern w:val="0"/>
                <w:sz w:val="24"/>
                <w:szCs w:val="24"/>
                <w:lang w:bidi="hi-IN"/>
              </w:rPr>
            </w:pPr>
            <w:r w:rsidRPr="00C034BA">
              <w:rPr>
                <w:rFonts w:ascii="Times New Roman" w:eastAsia="Times New Roman" w:hAnsi="Times New Roman" w:cs="Times New Roman"/>
                <w:kern w:val="0"/>
                <w:sz w:val="24"/>
                <w:szCs w:val="24"/>
                <w:lang w:bidi="hi-IN"/>
              </w:rPr>
              <w:t>2.50</w:t>
            </w:r>
          </w:p>
        </w:tc>
        <w:tc>
          <w:tcPr>
            <w:tcW w:w="916" w:type="dxa"/>
            <w:tcBorders>
              <w:top w:val="nil"/>
              <w:left w:val="nil"/>
              <w:bottom w:val="single" w:sz="4" w:space="0" w:color="auto"/>
              <w:right w:val="single" w:sz="4" w:space="0" w:color="auto"/>
            </w:tcBorders>
            <w:shd w:val="clear" w:color="auto" w:fill="auto"/>
            <w:hideMark/>
          </w:tcPr>
          <w:p w:rsidR="00C034BA" w:rsidRPr="00C034BA" w:rsidRDefault="00C034BA" w:rsidP="00C034BA">
            <w:pPr>
              <w:jc w:val="cente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cum.</w:t>
            </w:r>
          </w:p>
        </w:tc>
      </w:tr>
      <w:tr w:rsidR="00C034BA" w:rsidRPr="00C034BA" w:rsidTr="00C034BA">
        <w:trPr>
          <w:trHeight w:val="300"/>
        </w:trPr>
        <w:tc>
          <w:tcPr>
            <w:tcW w:w="763" w:type="dxa"/>
            <w:tcBorders>
              <w:top w:val="nil"/>
              <w:left w:val="single" w:sz="4" w:space="0" w:color="auto"/>
              <w:bottom w:val="single" w:sz="4" w:space="0" w:color="auto"/>
              <w:right w:val="single" w:sz="4" w:space="0" w:color="auto"/>
            </w:tcBorders>
            <w:shd w:val="clear" w:color="000000" w:fill="FFFFFF"/>
            <w:noWrap/>
            <w:vAlign w:val="bottom"/>
            <w:hideMark/>
          </w:tcPr>
          <w:p w:rsidR="00C034BA" w:rsidRPr="00C034BA" w:rsidRDefault="00C034BA" w:rsidP="00C034BA">
            <w:pPr>
              <w:rPr>
                <w:rFonts w:ascii="Calibri" w:eastAsia="Times New Roman" w:hAnsi="Calibri" w:cs="Calibri"/>
                <w:color w:val="000000"/>
                <w:kern w:val="0"/>
                <w:lang w:bidi="hi-IN"/>
              </w:rPr>
            </w:pPr>
            <w:r w:rsidRPr="00C034BA">
              <w:rPr>
                <w:rFonts w:ascii="Calibri" w:eastAsia="Times New Roman" w:hAnsi="Calibri" w:cs="Calibri"/>
                <w:color w:val="000000"/>
                <w:kern w:val="0"/>
                <w:lang w:bidi="hi-IN"/>
              </w:rPr>
              <w:t> </w:t>
            </w:r>
          </w:p>
        </w:tc>
        <w:tc>
          <w:tcPr>
            <w:tcW w:w="8295" w:type="dxa"/>
            <w:gridSpan w:val="5"/>
            <w:tcBorders>
              <w:top w:val="single" w:sz="4" w:space="0" w:color="auto"/>
              <w:left w:val="nil"/>
              <w:bottom w:val="single" w:sz="4" w:space="0" w:color="auto"/>
              <w:right w:val="nil"/>
            </w:tcBorders>
            <w:shd w:val="clear" w:color="auto" w:fill="auto"/>
            <w:noWrap/>
            <w:vAlign w:val="bottom"/>
            <w:hideMark/>
          </w:tcPr>
          <w:p w:rsidR="00C034BA" w:rsidRPr="00C034BA" w:rsidRDefault="00C034BA" w:rsidP="00C034BA">
            <w:pPr>
              <w:jc w:val="right"/>
              <w:rPr>
                <w:rFonts w:ascii="Times New Roman" w:eastAsia="Times New Roman" w:hAnsi="Times New Roman" w:cs="Times New Roman"/>
                <w:b/>
                <w:bCs/>
                <w:color w:val="000000"/>
                <w:kern w:val="0"/>
                <w:lang w:bidi="hi-IN"/>
              </w:rPr>
            </w:pPr>
            <w:r w:rsidRPr="00C034BA">
              <w:rPr>
                <w:rFonts w:ascii="Times New Roman" w:eastAsia="Times New Roman" w:hAnsi="Times New Roman" w:cs="Times New Roman"/>
                <w:b/>
                <w:bCs/>
                <w:color w:val="000000"/>
                <w:kern w:val="0"/>
                <w:lang w:bidi="hi-IN"/>
              </w:rPr>
              <w:t>Total Rs.</w:t>
            </w:r>
          </w:p>
        </w:tc>
      </w:tr>
      <w:tr w:rsidR="00C034BA" w:rsidRPr="00C034BA" w:rsidTr="00C034BA">
        <w:trPr>
          <w:trHeight w:val="405"/>
        </w:trPr>
        <w:tc>
          <w:tcPr>
            <w:tcW w:w="9058" w:type="dxa"/>
            <w:gridSpan w:val="6"/>
            <w:tcBorders>
              <w:top w:val="single" w:sz="4" w:space="0" w:color="auto"/>
              <w:left w:val="single" w:sz="4" w:space="0" w:color="auto"/>
              <w:bottom w:val="single" w:sz="4" w:space="0" w:color="auto"/>
              <w:right w:val="nil"/>
            </w:tcBorders>
            <w:shd w:val="clear" w:color="auto" w:fill="auto"/>
            <w:hideMark/>
          </w:tcPr>
          <w:p w:rsidR="00C034BA" w:rsidRPr="00C034BA" w:rsidRDefault="00C034BA" w:rsidP="00C034BA">
            <w:pPr>
              <w:jc w:val="center"/>
              <w:rPr>
                <w:rFonts w:ascii="Times New Roman" w:eastAsia="Times New Roman" w:hAnsi="Times New Roman" w:cs="Times New Roman"/>
                <w:b/>
                <w:bCs/>
                <w:color w:val="000000"/>
                <w:kern w:val="0"/>
                <w:sz w:val="32"/>
                <w:szCs w:val="32"/>
                <w:lang w:bidi="hi-IN"/>
              </w:rPr>
            </w:pPr>
            <w:r w:rsidRPr="00C034BA">
              <w:rPr>
                <w:rFonts w:ascii="Times New Roman" w:eastAsia="Times New Roman" w:hAnsi="Times New Roman" w:cs="Times New Roman"/>
                <w:b/>
                <w:bCs/>
                <w:color w:val="000000"/>
                <w:kern w:val="0"/>
                <w:sz w:val="32"/>
                <w:szCs w:val="32"/>
                <w:lang w:bidi="hi-IN"/>
              </w:rPr>
              <w:t>Providing and installation of Submersible pump</w:t>
            </w:r>
          </w:p>
        </w:tc>
      </w:tr>
      <w:tr w:rsidR="00C034BA" w:rsidRPr="00C034BA" w:rsidTr="00C034BA">
        <w:trPr>
          <w:trHeight w:val="2250"/>
        </w:trPr>
        <w:tc>
          <w:tcPr>
            <w:tcW w:w="763" w:type="dxa"/>
            <w:vMerge w:val="restart"/>
            <w:tcBorders>
              <w:top w:val="nil"/>
              <w:left w:val="single" w:sz="4" w:space="0" w:color="auto"/>
              <w:bottom w:val="nil"/>
              <w:right w:val="single" w:sz="4" w:space="0" w:color="auto"/>
            </w:tcBorders>
            <w:shd w:val="clear" w:color="auto" w:fill="auto"/>
            <w:hideMark/>
          </w:tcPr>
          <w:p w:rsidR="00C034BA" w:rsidRPr="00C034BA" w:rsidRDefault="00C034BA" w:rsidP="00C034BA">
            <w:pPr>
              <w:jc w:val="cente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1</w:t>
            </w:r>
          </w:p>
        </w:tc>
        <w:tc>
          <w:tcPr>
            <w:tcW w:w="6482" w:type="dxa"/>
            <w:gridSpan w:val="3"/>
            <w:tcBorders>
              <w:top w:val="single" w:sz="4" w:space="0" w:color="auto"/>
              <w:left w:val="nil"/>
              <w:bottom w:val="single" w:sz="4" w:space="0" w:color="auto"/>
              <w:right w:val="single" w:sz="4" w:space="0" w:color="000000"/>
            </w:tcBorders>
            <w:shd w:val="clear" w:color="auto" w:fill="auto"/>
            <w:vAlign w:val="center"/>
            <w:hideMark/>
          </w:tcPr>
          <w:p w:rsidR="00C034BA" w:rsidRPr="00C034BA" w:rsidRDefault="00C034BA" w:rsidP="00C034BA">
            <w:pPr>
              <w:jc w:val="both"/>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Supplying &amp; Installation of Energy efficiant five star BEE rating ISI Marked required capacity of Three Phase, 50 Hz, 415V, deep well submersible pump Steel body, suitable for 6"tube well with Control Panel Starter suitable for Submersible pump with dry run protection, single phase preventer, connections, including clamps, bore cap etc. as required as per specifications but excluding pipe and connection cable.</w:t>
            </w:r>
          </w:p>
        </w:tc>
        <w:tc>
          <w:tcPr>
            <w:tcW w:w="897" w:type="dxa"/>
            <w:tcBorders>
              <w:top w:val="nil"/>
              <w:left w:val="nil"/>
              <w:bottom w:val="single" w:sz="4" w:space="0" w:color="auto"/>
              <w:right w:val="single" w:sz="4" w:space="0" w:color="auto"/>
            </w:tcBorders>
            <w:shd w:val="clear" w:color="auto" w:fill="auto"/>
            <w:hideMark/>
          </w:tcPr>
          <w:p w:rsidR="00C034BA" w:rsidRPr="00C034BA" w:rsidRDefault="00C034BA" w:rsidP="00C034BA">
            <w:pP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 </w:t>
            </w:r>
          </w:p>
        </w:tc>
        <w:tc>
          <w:tcPr>
            <w:tcW w:w="916" w:type="dxa"/>
            <w:tcBorders>
              <w:top w:val="nil"/>
              <w:left w:val="nil"/>
              <w:bottom w:val="single" w:sz="4" w:space="0" w:color="auto"/>
              <w:right w:val="single" w:sz="4" w:space="0" w:color="auto"/>
            </w:tcBorders>
            <w:shd w:val="clear" w:color="auto" w:fill="auto"/>
            <w:hideMark/>
          </w:tcPr>
          <w:p w:rsidR="00C034BA" w:rsidRPr="00C034BA" w:rsidRDefault="00C034BA" w:rsidP="00C034BA">
            <w:pP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 </w:t>
            </w:r>
          </w:p>
        </w:tc>
      </w:tr>
      <w:tr w:rsidR="00C034BA" w:rsidRPr="00C034BA" w:rsidTr="00C034BA">
        <w:trPr>
          <w:trHeight w:val="300"/>
        </w:trPr>
        <w:tc>
          <w:tcPr>
            <w:tcW w:w="763" w:type="dxa"/>
            <w:vMerge/>
            <w:tcBorders>
              <w:top w:val="nil"/>
              <w:left w:val="single" w:sz="4" w:space="0" w:color="auto"/>
              <w:bottom w:val="nil"/>
              <w:right w:val="single" w:sz="4" w:space="0" w:color="auto"/>
            </w:tcBorders>
            <w:vAlign w:val="center"/>
            <w:hideMark/>
          </w:tcPr>
          <w:p w:rsidR="00C034BA" w:rsidRPr="00C034BA" w:rsidRDefault="00C034BA" w:rsidP="00C034BA">
            <w:pPr>
              <w:rPr>
                <w:rFonts w:ascii="Times New Roman" w:eastAsia="Times New Roman" w:hAnsi="Times New Roman" w:cs="Times New Roman"/>
                <w:color w:val="000000"/>
                <w:kern w:val="0"/>
                <w:lang w:bidi="hi-IN"/>
              </w:rPr>
            </w:pPr>
          </w:p>
        </w:tc>
        <w:tc>
          <w:tcPr>
            <w:tcW w:w="6482" w:type="dxa"/>
            <w:gridSpan w:val="3"/>
            <w:tcBorders>
              <w:top w:val="single" w:sz="4" w:space="0" w:color="auto"/>
              <w:left w:val="nil"/>
              <w:bottom w:val="single" w:sz="4" w:space="0" w:color="auto"/>
              <w:right w:val="single" w:sz="4" w:space="0" w:color="000000"/>
            </w:tcBorders>
            <w:shd w:val="clear" w:color="auto" w:fill="auto"/>
            <w:vAlign w:val="center"/>
            <w:hideMark/>
          </w:tcPr>
          <w:p w:rsidR="00C034BA" w:rsidRPr="00C034BA" w:rsidRDefault="00C034BA" w:rsidP="00C034BA">
            <w:pPr>
              <w:jc w:val="both"/>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PHE SOR P.No /Item No. 354/34.20.106 (iv)</w:t>
            </w:r>
          </w:p>
        </w:tc>
        <w:tc>
          <w:tcPr>
            <w:tcW w:w="897" w:type="dxa"/>
            <w:tcBorders>
              <w:top w:val="nil"/>
              <w:left w:val="nil"/>
              <w:bottom w:val="single" w:sz="4" w:space="0" w:color="auto"/>
              <w:right w:val="single" w:sz="4" w:space="0" w:color="auto"/>
            </w:tcBorders>
            <w:shd w:val="clear" w:color="auto" w:fill="auto"/>
            <w:hideMark/>
          </w:tcPr>
          <w:p w:rsidR="00C034BA" w:rsidRPr="00C034BA" w:rsidRDefault="00C034BA" w:rsidP="00C034BA">
            <w:pP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 </w:t>
            </w:r>
          </w:p>
        </w:tc>
        <w:tc>
          <w:tcPr>
            <w:tcW w:w="916" w:type="dxa"/>
            <w:tcBorders>
              <w:top w:val="nil"/>
              <w:left w:val="nil"/>
              <w:bottom w:val="single" w:sz="4" w:space="0" w:color="auto"/>
              <w:right w:val="single" w:sz="4" w:space="0" w:color="auto"/>
            </w:tcBorders>
            <w:shd w:val="clear" w:color="auto" w:fill="auto"/>
            <w:hideMark/>
          </w:tcPr>
          <w:p w:rsidR="00C034BA" w:rsidRPr="00C034BA" w:rsidRDefault="00C034BA" w:rsidP="00C034BA">
            <w:pP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 </w:t>
            </w:r>
          </w:p>
        </w:tc>
      </w:tr>
      <w:tr w:rsidR="00C034BA" w:rsidRPr="00C034BA" w:rsidTr="00C034BA">
        <w:trPr>
          <w:trHeight w:val="555"/>
        </w:trPr>
        <w:tc>
          <w:tcPr>
            <w:tcW w:w="763" w:type="dxa"/>
            <w:vMerge/>
            <w:tcBorders>
              <w:top w:val="nil"/>
              <w:left w:val="single" w:sz="4" w:space="0" w:color="auto"/>
              <w:bottom w:val="nil"/>
              <w:right w:val="single" w:sz="4" w:space="0" w:color="auto"/>
            </w:tcBorders>
            <w:vAlign w:val="center"/>
            <w:hideMark/>
          </w:tcPr>
          <w:p w:rsidR="00C034BA" w:rsidRPr="00C034BA" w:rsidRDefault="00C034BA" w:rsidP="00C034BA">
            <w:pPr>
              <w:rPr>
                <w:rFonts w:ascii="Times New Roman" w:eastAsia="Times New Roman" w:hAnsi="Times New Roman" w:cs="Times New Roman"/>
                <w:color w:val="000000"/>
                <w:kern w:val="0"/>
                <w:lang w:bidi="hi-IN"/>
              </w:rPr>
            </w:pPr>
          </w:p>
        </w:tc>
        <w:tc>
          <w:tcPr>
            <w:tcW w:w="6482" w:type="dxa"/>
            <w:gridSpan w:val="3"/>
            <w:tcBorders>
              <w:top w:val="single" w:sz="4" w:space="0" w:color="auto"/>
              <w:left w:val="nil"/>
              <w:bottom w:val="single" w:sz="4" w:space="0" w:color="auto"/>
              <w:right w:val="single" w:sz="4" w:space="0" w:color="000000"/>
            </w:tcBorders>
            <w:shd w:val="clear" w:color="auto" w:fill="auto"/>
            <w:vAlign w:val="center"/>
            <w:hideMark/>
          </w:tcPr>
          <w:p w:rsidR="00C034BA" w:rsidRPr="00C034BA" w:rsidRDefault="00C034BA" w:rsidP="00C034BA">
            <w:pPr>
              <w:rPr>
                <w:rFonts w:ascii="Times New Roman" w:eastAsia="Times New Roman" w:hAnsi="Times New Roman" w:cs="Times New Roman"/>
                <w:b/>
                <w:bCs/>
                <w:color w:val="000000"/>
                <w:kern w:val="0"/>
                <w:lang w:bidi="hi-IN"/>
              </w:rPr>
            </w:pPr>
            <w:r w:rsidRPr="00C034BA">
              <w:rPr>
                <w:rFonts w:ascii="Times New Roman" w:eastAsia="Times New Roman" w:hAnsi="Times New Roman" w:cs="Times New Roman"/>
                <w:b/>
                <w:bCs/>
                <w:color w:val="000000"/>
                <w:kern w:val="0"/>
                <w:lang w:bidi="hi-IN"/>
              </w:rPr>
              <w:t xml:space="preserve">5 H.P. with 10to11stages,HeadMt.101-40 </w:t>
            </w:r>
            <w:r w:rsidRPr="00C034BA">
              <w:rPr>
                <w:rFonts w:ascii="Times New Roman" w:eastAsia="Times New Roman" w:hAnsi="Times New Roman" w:cs="Times New Roman"/>
                <w:b/>
                <w:bCs/>
                <w:color w:val="000000"/>
                <w:kern w:val="0"/>
                <w:lang w:bidi="hi-IN"/>
              </w:rPr>
              <w:br/>
              <w:t xml:space="preserve">Discharge LPM 60-270 </w:t>
            </w:r>
          </w:p>
        </w:tc>
        <w:tc>
          <w:tcPr>
            <w:tcW w:w="897" w:type="dxa"/>
            <w:tcBorders>
              <w:top w:val="nil"/>
              <w:left w:val="nil"/>
              <w:bottom w:val="single" w:sz="4" w:space="0" w:color="auto"/>
              <w:right w:val="single" w:sz="4" w:space="0" w:color="auto"/>
            </w:tcBorders>
            <w:shd w:val="clear" w:color="auto" w:fill="auto"/>
            <w:hideMark/>
          </w:tcPr>
          <w:p w:rsidR="00C034BA" w:rsidRPr="00C034BA" w:rsidRDefault="00C034BA" w:rsidP="00C034BA">
            <w:pP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 </w:t>
            </w:r>
          </w:p>
        </w:tc>
        <w:tc>
          <w:tcPr>
            <w:tcW w:w="916" w:type="dxa"/>
            <w:tcBorders>
              <w:top w:val="nil"/>
              <w:left w:val="nil"/>
              <w:bottom w:val="single" w:sz="4" w:space="0" w:color="auto"/>
              <w:right w:val="single" w:sz="4" w:space="0" w:color="auto"/>
            </w:tcBorders>
            <w:shd w:val="clear" w:color="auto" w:fill="auto"/>
            <w:hideMark/>
          </w:tcPr>
          <w:p w:rsidR="00C034BA" w:rsidRPr="00C034BA" w:rsidRDefault="00C034BA" w:rsidP="00C034BA">
            <w:pP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 </w:t>
            </w:r>
          </w:p>
        </w:tc>
      </w:tr>
      <w:tr w:rsidR="00C034BA" w:rsidRPr="00C034BA" w:rsidTr="00C034BA">
        <w:trPr>
          <w:trHeight w:val="300"/>
        </w:trPr>
        <w:tc>
          <w:tcPr>
            <w:tcW w:w="763" w:type="dxa"/>
            <w:vMerge/>
            <w:tcBorders>
              <w:top w:val="nil"/>
              <w:left w:val="single" w:sz="4" w:space="0" w:color="auto"/>
              <w:bottom w:val="nil"/>
              <w:right w:val="single" w:sz="4" w:space="0" w:color="auto"/>
            </w:tcBorders>
            <w:vAlign w:val="center"/>
            <w:hideMark/>
          </w:tcPr>
          <w:p w:rsidR="00C034BA" w:rsidRPr="00C034BA" w:rsidRDefault="00C034BA" w:rsidP="00C034BA">
            <w:pPr>
              <w:rPr>
                <w:rFonts w:ascii="Times New Roman" w:eastAsia="Times New Roman" w:hAnsi="Times New Roman" w:cs="Times New Roman"/>
                <w:color w:val="000000"/>
                <w:kern w:val="0"/>
                <w:lang w:bidi="hi-IN"/>
              </w:rPr>
            </w:pPr>
          </w:p>
        </w:tc>
        <w:tc>
          <w:tcPr>
            <w:tcW w:w="3130" w:type="dxa"/>
            <w:gridSpan w:val="2"/>
            <w:tcBorders>
              <w:top w:val="single" w:sz="4" w:space="0" w:color="auto"/>
              <w:left w:val="nil"/>
              <w:bottom w:val="single" w:sz="4" w:space="0" w:color="auto"/>
              <w:right w:val="nil"/>
            </w:tcBorders>
            <w:shd w:val="clear" w:color="auto" w:fill="auto"/>
            <w:hideMark/>
          </w:tcPr>
          <w:p w:rsidR="00C034BA" w:rsidRPr="00C034BA" w:rsidRDefault="00C034BA" w:rsidP="00C034BA">
            <w:pPr>
              <w:rPr>
                <w:rFonts w:ascii="Times New Roman" w:eastAsia="Times New Roman" w:hAnsi="Times New Roman" w:cs="Times New Roman"/>
                <w:b/>
                <w:bCs/>
                <w:color w:val="000000"/>
                <w:kern w:val="0"/>
                <w:sz w:val="18"/>
                <w:szCs w:val="18"/>
                <w:lang w:bidi="hi-IN"/>
              </w:rPr>
            </w:pPr>
            <w:r w:rsidRPr="00C034BA">
              <w:rPr>
                <w:rFonts w:ascii="Times New Roman" w:eastAsia="Times New Roman" w:hAnsi="Times New Roman" w:cs="Times New Roman"/>
                <w:b/>
                <w:bCs/>
                <w:color w:val="000000"/>
                <w:kern w:val="0"/>
                <w:sz w:val="18"/>
                <w:szCs w:val="18"/>
                <w:lang w:bidi="hi-IN"/>
              </w:rPr>
              <w:t>Jobtola</w:t>
            </w:r>
          </w:p>
        </w:tc>
        <w:tc>
          <w:tcPr>
            <w:tcW w:w="3352" w:type="dxa"/>
            <w:tcBorders>
              <w:top w:val="nil"/>
              <w:left w:val="single" w:sz="4" w:space="0" w:color="auto"/>
              <w:bottom w:val="single" w:sz="4" w:space="0" w:color="auto"/>
              <w:right w:val="single" w:sz="4" w:space="0" w:color="auto"/>
            </w:tcBorders>
            <w:shd w:val="clear" w:color="auto" w:fill="auto"/>
            <w:hideMark/>
          </w:tcPr>
          <w:p w:rsidR="00C034BA" w:rsidRPr="00C034BA" w:rsidRDefault="00C034BA" w:rsidP="00C034BA">
            <w:pP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1.00</w:t>
            </w:r>
          </w:p>
        </w:tc>
        <w:tc>
          <w:tcPr>
            <w:tcW w:w="897" w:type="dxa"/>
            <w:tcBorders>
              <w:top w:val="nil"/>
              <w:left w:val="nil"/>
              <w:bottom w:val="single" w:sz="4" w:space="0" w:color="auto"/>
              <w:right w:val="single" w:sz="4" w:space="0" w:color="auto"/>
            </w:tcBorders>
            <w:shd w:val="clear" w:color="auto" w:fill="auto"/>
            <w:noWrap/>
            <w:vAlign w:val="center"/>
            <w:hideMark/>
          </w:tcPr>
          <w:p w:rsidR="00C034BA" w:rsidRPr="00C034BA" w:rsidRDefault="00C034BA" w:rsidP="00C034BA">
            <w:pPr>
              <w:jc w:val="cente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 </w:t>
            </w:r>
          </w:p>
        </w:tc>
        <w:tc>
          <w:tcPr>
            <w:tcW w:w="916" w:type="dxa"/>
            <w:tcBorders>
              <w:top w:val="nil"/>
              <w:left w:val="nil"/>
              <w:bottom w:val="single" w:sz="4" w:space="0" w:color="auto"/>
              <w:right w:val="single" w:sz="4" w:space="0" w:color="auto"/>
            </w:tcBorders>
            <w:shd w:val="clear" w:color="auto" w:fill="auto"/>
            <w:noWrap/>
            <w:vAlign w:val="center"/>
            <w:hideMark/>
          </w:tcPr>
          <w:p w:rsidR="00C034BA" w:rsidRPr="00C034BA" w:rsidRDefault="00C034BA" w:rsidP="00C034BA">
            <w:pPr>
              <w:jc w:val="cente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 </w:t>
            </w:r>
          </w:p>
        </w:tc>
      </w:tr>
      <w:tr w:rsidR="00C034BA" w:rsidRPr="00C034BA" w:rsidTr="00C034BA">
        <w:trPr>
          <w:trHeight w:val="315"/>
        </w:trPr>
        <w:tc>
          <w:tcPr>
            <w:tcW w:w="763" w:type="dxa"/>
            <w:vMerge/>
            <w:tcBorders>
              <w:top w:val="nil"/>
              <w:left w:val="single" w:sz="4" w:space="0" w:color="auto"/>
              <w:bottom w:val="nil"/>
              <w:right w:val="single" w:sz="4" w:space="0" w:color="auto"/>
            </w:tcBorders>
            <w:vAlign w:val="center"/>
            <w:hideMark/>
          </w:tcPr>
          <w:p w:rsidR="00C034BA" w:rsidRPr="00C034BA" w:rsidRDefault="00C034BA" w:rsidP="00C034BA">
            <w:pPr>
              <w:rPr>
                <w:rFonts w:ascii="Times New Roman" w:eastAsia="Times New Roman" w:hAnsi="Times New Roman" w:cs="Times New Roman"/>
                <w:color w:val="000000"/>
                <w:kern w:val="0"/>
                <w:lang w:bidi="hi-IN"/>
              </w:rPr>
            </w:pPr>
          </w:p>
        </w:tc>
        <w:tc>
          <w:tcPr>
            <w:tcW w:w="710" w:type="dxa"/>
            <w:tcBorders>
              <w:top w:val="nil"/>
              <w:left w:val="nil"/>
              <w:bottom w:val="single" w:sz="4" w:space="0" w:color="auto"/>
              <w:right w:val="nil"/>
            </w:tcBorders>
            <w:shd w:val="clear" w:color="auto" w:fill="auto"/>
            <w:hideMark/>
          </w:tcPr>
          <w:p w:rsidR="00C034BA" w:rsidRPr="00C034BA" w:rsidRDefault="00C034BA" w:rsidP="00C034BA">
            <w:pPr>
              <w:jc w:val="cente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 </w:t>
            </w:r>
          </w:p>
        </w:tc>
        <w:tc>
          <w:tcPr>
            <w:tcW w:w="2420" w:type="dxa"/>
            <w:tcBorders>
              <w:top w:val="nil"/>
              <w:left w:val="single" w:sz="4" w:space="0" w:color="auto"/>
              <w:bottom w:val="single" w:sz="4" w:space="0" w:color="auto"/>
              <w:right w:val="single" w:sz="4" w:space="0" w:color="auto"/>
            </w:tcBorders>
            <w:shd w:val="clear" w:color="auto" w:fill="auto"/>
            <w:hideMark/>
          </w:tcPr>
          <w:p w:rsidR="00C034BA" w:rsidRPr="00C034BA" w:rsidRDefault="00C034BA" w:rsidP="00C034BA">
            <w:pPr>
              <w:jc w:val="right"/>
              <w:rPr>
                <w:rFonts w:ascii="Times New Roman" w:eastAsia="Times New Roman" w:hAnsi="Times New Roman" w:cs="Times New Roman"/>
                <w:b/>
                <w:bCs/>
                <w:color w:val="000000"/>
                <w:kern w:val="0"/>
                <w:lang w:bidi="hi-IN"/>
              </w:rPr>
            </w:pPr>
            <w:r w:rsidRPr="00C034BA">
              <w:rPr>
                <w:rFonts w:ascii="Times New Roman" w:eastAsia="Times New Roman" w:hAnsi="Times New Roman" w:cs="Times New Roman"/>
                <w:b/>
                <w:bCs/>
                <w:color w:val="000000"/>
                <w:kern w:val="0"/>
                <w:lang w:bidi="hi-IN"/>
              </w:rPr>
              <w:t>Total</w:t>
            </w:r>
          </w:p>
        </w:tc>
        <w:tc>
          <w:tcPr>
            <w:tcW w:w="3352" w:type="dxa"/>
            <w:tcBorders>
              <w:top w:val="nil"/>
              <w:left w:val="nil"/>
              <w:bottom w:val="nil"/>
              <w:right w:val="nil"/>
            </w:tcBorders>
            <w:shd w:val="clear" w:color="auto" w:fill="auto"/>
            <w:noWrap/>
            <w:vAlign w:val="bottom"/>
            <w:hideMark/>
          </w:tcPr>
          <w:p w:rsidR="00C034BA" w:rsidRPr="00C034BA" w:rsidRDefault="00C034BA" w:rsidP="00C034BA">
            <w:pPr>
              <w:rPr>
                <w:rFonts w:ascii="Calibri" w:eastAsia="Times New Roman" w:hAnsi="Calibri" w:cs="Calibri"/>
                <w:b/>
                <w:bCs/>
                <w:color w:val="000000"/>
                <w:kern w:val="0"/>
                <w:lang w:bidi="hi-IN"/>
              </w:rPr>
            </w:pPr>
            <w:r w:rsidRPr="00C034BA">
              <w:rPr>
                <w:rFonts w:ascii="Calibri" w:eastAsia="Times New Roman" w:hAnsi="Calibri" w:cs="Calibri"/>
                <w:b/>
                <w:bCs/>
                <w:color w:val="000000"/>
                <w:kern w:val="0"/>
                <w:lang w:bidi="hi-IN"/>
              </w:rPr>
              <w:t>1.00</w:t>
            </w:r>
          </w:p>
        </w:tc>
        <w:tc>
          <w:tcPr>
            <w:tcW w:w="897" w:type="dxa"/>
            <w:tcBorders>
              <w:top w:val="nil"/>
              <w:left w:val="single" w:sz="4" w:space="0" w:color="auto"/>
              <w:bottom w:val="single" w:sz="4" w:space="0" w:color="auto"/>
              <w:right w:val="single" w:sz="4" w:space="0" w:color="auto"/>
            </w:tcBorders>
            <w:shd w:val="clear" w:color="auto" w:fill="auto"/>
            <w:noWrap/>
            <w:vAlign w:val="center"/>
            <w:hideMark/>
          </w:tcPr>
          <w:p w:rsidR="00C034BA" w:rsidRPr="00C034BA" w:rsidRDefault="00C034BA" w:rsidP="00C034BA">
            <w:pPr>
              <w:jc w:val="cente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1</w:t>
            </w:r>
          </w:p>
        </w:tc>
        <w:tc>
          <w:tcPr>
            <w:tcW w:w="916" w:type="dxa"/>
            <w:tcBorders>
              <w:top w:val="nil"/>
              <w:left w:val="single" w:sz="4" w:space="0" w:color="auto"/>
              <w:bottom w:val="single" w:sz="4" w:space="0" w:color="auto"/>
              <w:right w:val="single" w:sz="4" w:space="0" w:color="auto"/>
            </w:tcBorders>
            <w:shd w:val="clear" w:color="auto" w:fill="auto"/>
            <w:hideMark/>
          </w:tcPr>
          <w:p w:rsidR="00C034BA" w:rsidRPr="00C034BA" w:rsidRDefault="00C034BA" w:rsidP="00C034BA">
            <w:pPr>
              <w:jc w:val="cente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each</w:t>
            </w:r>
          </w:p>
        </w:tc>
      </w:tr>
      <w:tr w:rsidR="00C034BA" w:rsidRPr="00C034BA" w:rsidTr="00C034BA">
        <w:trPr>
          <w:trHeight w:val="1515"/>
        </w:trPr>
        <w:tc>
          <w:tcPr>
            <w:tcW w:w="763" w:type="dxa"/>
            <w:vMerge w:val="restart"/>
            <w:tcBorders>
              <w:top w:val="single" w:sz="4" w:space="0" w:color="auto"/>
              <w:left w:val="single" w:sz="4" w:space="0" w:color="auto"/>
              <w:bottom w:val="nil"/>
              <w:right w:val="single" w:sz="4" w:space="0" w:color="auto"/>
            </w:tcBorders>
            <w:shd w:val="clear" w:color="auto" w:fill="auto"/>
            <w:hideMark/>
          </w:tcPr>
          <w:p w:rsidR="00C034BA" w:rsidRPr="00C034BA" w:rsidRDefault="00C034BA" w:rsidP="00C034BA">
            <w:pPr>
              <w:jc w:val="cente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2</w:t>
            </w:r>
          </w:p>
        </w:tc>
        <w:tc>
          <w:tcPr>
            <w:tcW w:w="6482" w:type="dxa"/>
            <w:gridSpan w:val="3"/>
            <w:tcBorders>
              <w:top w:val="single" w:sz="4" w:space="0" w:color="auto"/>
              <w:left w:val="nil"/>
              <w:bottom w:val="single" w:sz="4" w:space="0" w:color="auto"/>
              <w:right w:val="single" w:sz="4" w:space="0" w:color="000000"/>
            </w:tcBorders>
            <w:shd w:val="clear" w:color="auto" w:fill="auto"/>
            <w:vAlign w:val="center"/>
            <w:hideMark/>
          </w:tcPr>
          <w:p w:rsidR="00C034BA" w:rsidRPr="00C034BA" w:rsidRDefault="00C034BA" w:rsidP="00C034BA">
            <w:pPr>
              <w:jc w:val="both"/>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Providing laying and jointing of following galvanized Iron (MS) Pipes with specials (such as bends, elbows, tees etc) class light, medium &amp; heavy including testing of joints, cost of pipes, specials and jointing materials all complete. Pipes and sockets conforming to IS:1239/2011 Part-II.</w:t>
            </w:r>
          </w:p>
        </w:tc>
        <w:tc>
          <w:tcPr>
            <w:tcW w:w="897" w:type="dxa"/>
            <w:tcBorders>
              <w:top w:val="nil"/>
              <w:left w:val="nil"/>
              <w:bottom w:val="single" w:sz="4" w:space="0" w:color="auto"/>
              <w:right w:val="single" w:sz="4" w:space="0" w:color="auto"/>
            </w:tcBorders>
            <w:shd w:val="clear" w:color="auto" w:fill="auto"/>
            <w:noWrap/>
            <w:vAlign w:val="bottom"/>
            <w:hideMark/>
          </w:tcPr>
          <w:p w:rsidR="00C034BA" w:rsidRPr="00C034BA" w:rsidRDefault="00C034BA" w:rsidP="00C034BA">
            <w:pP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 </w:t>
            </w:r>
          </w:p>
        </w:tc>
        <w:tc>
          <w:tcPr>
            <w:tcW w:w="916" w:type="dxa"/>
            <w:tcBorders>
              <w:top w:val="nil"/>
              <w:left w:val="nil"/>
              <w:bottom w:val="single" w:sz="4" w:space="0" w:color="auto"/>
              <w:right w:val="single" w:sz="4" w:space="0" w:color="auto"/>
            </w:tcBorders>
            <w:shd w:val="clear" w:color="auto" w:fill="auto"/>
            <w:noWrap/>
            <w:vAlign w:val="bottom"/>
            <w:hideMark/>
          </w:tcPr>
          <w:p w:rsidR="00C034BA" w:rsidRPr="00C034BA" w:rsidRDefault="00C034BA" w:rsidP="00C034BA">
            <w:pP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 </w:t>
            </w:r>
          </w:p>
        </w:tc>
      </w:tr>
      <w:tr w:rsidR="00C034BA" w:rsidRPr="00C034BA" w:rsidTr="00C034BA">
        <w:trPr>
          <w:trHeight w:val="300"/>
        </w:trPr>
        <w:tc>
          <w:tcPr>
            <w:tcW w:w="763" w:type="dxa"/>
            <w:vMerge/>
            <w:tcBorders>
              <w:top w:val="single" w:sz="4" w:space="0" w:color="auto"/>
              <w:left w:val="single" w:sz="4" w:space="0" w:color="auto"/>
              <w:bottom w:val="nil"/>
              <w:right w:val="single" w:sz="4" w:space="0" w:color="auto"/>
            </w:tcBorders>
            <w:vAlign w:val="center"/>
            <w:hideMark/>
          </w:tcPr>
          <w:p w:rsidR="00C034BA" w:rsidRPr="00C034BA" w:rsidRDefault="00C034BA" w:rsidP="00C034BA">
            <w:pPr>
              <w:rPr>
                <w:rFonts w:ascii="Times New Roman" w:eastAsia="Times New Roman" w:hAnsi="Times New Roman" w:cs="Times New Roman"/>
                <w:color w:val="000000"/>
                <w:kern w:val="0"/>
                <w:lang w:bidi="hi-IN"/>
              </w:rPr>
            </w:pPr>
          </w:p>
        </w:tc>
        <w:tc>
          <w:tcPr>
            <w:tcW w:w="6482" w:type="dxa"/>
            <w:gridSpan w:val="3"/>
            <w:tcBorders>
              <w:top w:val="single" w:sz="4" w:space="0" w:color="auto"/>
              <w:left w:val="nil"/>
              <w:bottom w:val="single" w:sz="4" w:space="0" w:color="auto"/>
              <w:right w:val="single" w:sz="4" w:space="0" w:color="000000"/>
            </w:tcBorders>
            <w:shd w:val="clear" w:color="auto" w:fill="auto"/>
            <w:vAlign w:val="center"/>
            <w:hideMark/>
          </w:tcPr>
          <w:p w:rsidR="00C034BA" w:rsidRPr="00C034BA" w:rsidRDefault="00C034BA" w:rsidP="00C034BA">
            <w:pPr>
              <w:jc w:val="both"/>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PHE SOR P.No /Item No. 89/6.1</w:t>
            </w:r>
          </w:p>
        </w:tc>
        <w:tc>
          <w:tcPr>
            <w:tcW w:w="897" w:type="dxa"/>
            <w:tcBorders>
              <w:top w:val="nil"/>
              <w:left w:val="nil"/>
              <w:bottom w:val="single" w:sz="4" w:space="0" w:color="auto"/>
              <w:right w:val="single" w:sz="4" w:space="0" w:color="auto"/>
            </w:tcBorders>
            <w:shd w:val="clear" w:color="auto" w:fill="auto"/>
            <w:hideMark/>
          </w:tcPr>
          <w:p w:rsidR="00C034BA" w:rsidRPr="00C034BA" w:rsidRDefault="00C034BA" w:rsidP="00C034BA">
            <w:pP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 </w:t>
            </w:r>
          </w:p>
        </w:tc>
        <w:tc>
          <w:tcPr>
            <w:tcW w:w="916" w:type="dxa"/>
            <w:tcBorders>
              <w:top w:val="nil"/>
              <w:left w:val="nil"/>
              <w:bottom w:val="single" w:sz="4" w:space="0" w:color="auto"/>
              <w:right w:val="single" w:sz="4" w:space="0" w:color="auto"/>
            </w:tcBorders>
            <w:shd w:val="clear" w:color="auto" w:fill="auto"/>
            <w:hideMark/>
          </w:tcPr>
          <w:p w:rsidR="00C034BA" w:rsidRPr="00C034BA" w:rsidRDefault="00C034BA" w:rsidP="00C034BA">
            <w:pP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 </w:t>
            </w:r>
          </w:p>
        </w:tc>
      </w:tr>
      <w:tr w:rsidR="00C034BA" w:rsidRPr="00C034BA" w:rsidTr="00C034BA">
        <w:trPr>
          <w:trHeight w:val="300"/>
        </w:trPr>
        <w:tc>
          <w:tcPr>
            <w:tcW w:w="763" w:type="dxa"/>
            <w:vMerge/>
            <w:tcBorders>
              <w:top w:val="single" w:sz="4" w:space="0" w:color="auto"/>
              <w:left w:val="single" w:sz="4" w:space="0" w:color="auto"/>
              <w:bottom w:val="nil"/>
              <w:right w:val="single" w:sz="4" w:space="0" w:color="auto"/>
            </w:tcBorders>
            <w:vAlign w:val="center"/>
            <w:hideMark/>
          </w:tcPr>
          <w:p w:rsidR="00C034BA" w:rsidRPr="00C034BA" w:rsidRDefault="00C034BA" w:rsidP="00C034BA">
            <w:pPr>
              <w:rPr>
                <w:rFonts w:ascii="Times New Roman" w:eastAsia="Times New Roman" w:hAnsi="Times New Roman" w:cs="Times New Roman"/>
                <w:color w:val="000000"/>
                <w:kern w:val="0"/>
                <w:lang w:bidi="hi-IN"/>
              </w:rPr>
            </w:pPr>
          </w:p>
        </w:tc>
        <w:tc>
          <w:tcPr>
            <w:tcW w:w="6482" w:type="dxa"/>
            <w:gridSpan w:val="3"/>
            <w:tcBorders>
              <w:top w:val="single" w:sz="4" w:space="0" w:color="auto"/>
              <w:left w:val="nil"/>
              <w:bottom w:val="single" w:sz="4" w:space="0" w:color="auto"/>
              <w:right w:val="single" w:sz="4" w:space="0" w:color="000000"/>
            </w:tcBorders>
            <w:shd w:val="clear" w:color="auto" w:fill="auto"/>
            <w:vAlign w:val="center"/>
            <w:hideMark/>
          </w:tcPr>
          <w:p w:rsidR="00C034BA" w:rsidRPr="00C034BA" w:rsidRDefault="00C034BA" w:rsidP="00C034BA">
            <w:pPr>
              <w:rPr>
                <w:rFonts w:ascii="Times New Roman" w:eastAsia="Times New Roman" w:hAnsi="Times New Roman" w:cs="Times New Roman"/>
                <w:b/>
                <w:bCs/>
                <w:color w:val="000000"/>
                <w:kern w:val="0"/>
                <w:lang w:bidi="hi-IN"/>
              </w:rPr>
            </w:pPr>
            <w:r w:rsidRPr="00C034BA">
              <w:rPr>
                <w:rFonts w:ascii="Times New Roman" w:eastAsia="Times New Roman" w:hAnsi="Times New Roman" w:cs="Times New Roman"/>
                <w:b/>
                <w:bCs/>
                <w:color w:val="000000"/>
                <w:kern w:val="0"/>
                <w:lang w:bidi="hi-IN"/>
              </w:rPr>
              <w:t>50mm Dia</w:t>
            </w:r>
          </w:p>
        </w:tc>
        <w:tc>
          <w:tcPr>
            <w:tcW w:w="897" w:type="dxa"/>
            <w:tcBorders>
              <w:top w:val="nil"/>
              <w:left w:val="nil"/>
              <w:bottom w:val="single" w:sz="4" w:space="0" w:color="auto"/>
              <w:right w:val="single" w:sz="4" w:space="0" w:color="auto"/>
            </w:tcBorders>
            <w:shd w:val="clear" w:color="auto" w:fill="auto"/>
            <w:hideMark/>
          </w:tcPr>
          <w:p w:rsidR="00C034BA" w:rsidRPr="00C034BA" w:rsidRDefault="00C034BA" w:rsidP="00C034BA">
            <w:pP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 </w:t>
            </w:r>
          </w:p>
        </w:tc>
        <w:tc>
          <w:tcPr>
            <w:tcW w:w="916" w:type="dxa"/>
            <w:tcBorders>
              <w:top w:val="nil"/>
              <w:left w:val="nil"/>
              <w:bottom w:val="single" w:sz="4" w:space="0" w:color="auto"/>
              <w:right w:val="single" w:sz="4" w:space="0" w:color="auto"/>
            </w:tcBorders>
            <w:shd w:val="clear" w:color="auto" w:fill="auto"/>
            <w:hideMark/>
          </w:tcPr>
          <w:p w:rsidR="00C034BA" w:rsidRPr="00C034BA" w:rsidRDefault="00C034BA" w:rsidP="00C034BA">
            <w:pP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 </w:t>
            </w:r>
          </w:p>
        </w:tc>
      </w:tr>
      <w:tr w:rsidR="00C034BA" w:rsidRPr="00C034BA" w:rsidTr="00C034BA">
        <w:trPr>
          <w:trHeight w:val="300"/>
        </w:trPr>
        <w:tc>
          <w:tcPr>
            <w:tcW w:w="763" w:type="dxa"/>
            <w:vMerge/>
            <w:tcBorders>
              <w:top w:val="single" w:sz="4" w:space="0" w:color="auto"/>
              <w:left w:val="single" w:sz="4" w:space="0" w:color="auto"/>
              <w:bottom w:val="nil"/>
              <w:right w:val="single" w:sz="4" w:space="0" w:color="auto"/>
            </w:tcBorders>
            <w:vAlign w:val="center"/>
            <w:hideMark/>
          </w:tcPr>
          <w:p w:rsidR="00C034BA" w:rsidRPr="00C034BA" w:rsidRDefault="00C034BA" w:rsidP="00C034BA">
            <w:pPr>
              <w:rPr>
                <w:rFonts w:ascii="Times New Roman" w:eastAsia="Times New Roman" w:hAnsi="Times New Roman" w:cs="Times New Roman"/>
                <w:color w:val="000000"/>
                <w:kern w:val="0"/>
                <w:lang w:bidi="hi-IN"/>
              </w:rPr>
            </w:pPr>
          </w:p>
        </w:tc>
        <w:tc>
          <w:tcPr>
            <w:tcW w:w="3130" w:type="dxa"/>
            <w:gridSpan w:val="2"/>
            <w:tcBorders>
              <w:top w:val="single" w:sz="4" w:space="0" w:color="auto"/>
              <w:left w:val="nil"/>
              <w:bottom w:val="single" w:sz="4" w:space="0" w:color="auto"/>
              <w:right w:val="single" w:sz="4" w:space="0" w:color="000000"/>
            </w:tcBorders>
            <w:shd w:val="clear" w:color="auto" w:fill="auto"/>
            <w:hideMark/>
          </w:tcPr>
          <w:p w:rsidR="00C034BA" w:rsidRPr="00C034BA" w:rsidRDefault="00C034BA" w:rsidP="00C034BA">
            <w:pPr>
              <w:rPr>
                <w:rFonts w:ascii="Times New Roman" w:eastAsia="Times New Roman" w:hAnsi="Times New Roman" w:cs="Times New Roman"/>
                <w:b/>
                <w:bCs/>
                <w:color w:val="000000"/>
                <w:kern w:val="0"/>
                <w:sz w:val="18"/>
                <w:szCs w:val="18"/>
                <w:lang w:bidi="hi-IN"/>
              </w:rPr>
            </w:pPr>
            <w:r w:rsidRPr="00C034BA">
              <w:rPr>
                <w:rFonts w:ascii="Times New Roman" w:eastAsia="Times New Roman" w:hAnsi="Times New Roman" w:cs="Times New Roman"/>
                <w:b/>
                <w:bCs/>
                <w:color w:val="000000"/>
                <w:kern w:val="0"/>
                <w:sz w:val="18"/>
                <w:szCs w:val="18"/>
                <w:lang w:bidi="hi-IN"/>
              </w:rPr>
              <w:t>Jobtola</w:t>
            </w:r>
          </w:p>
        </w:tc>
        <w:tc>
          <w:tcPr>
            <w:tcW w:w="3352" w:type="dxa"/>
            <w:tcBorders>
              <w:top w:val="nil"/>
              <w:left w:val="nil"/>
              <w:bottom w:val="single" w:sz="4" w:space="0" w:color="auto"/>
              <w:right w:val="single" w:sz="4" w:space="0" w:color="auto"/>
            </w:tcBorders>
            <w:shd w:val="clear" w:color="auto" w:fill="auto"/>
            <w:hideMark/>
          </w:tcPr>
          <w:p w:rsidR="00C034BA" w:rsidRPr="00C034BA" w:rsidRDefault="00C034BA" w:rsidP="00C034BA">
            <w:pP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50.00</w:t>
            </w:r>
          </w:p>
        </w:tc>
        <w:tc>
          <w:tcPr>
            <w:tcW w:w="897" w:type="dxa"/>
            <w:tcBorders>
              <w:top w:val="nil"/>
              <w:left w:val="nil"/>
              <w:bottom w:val="single" w:sz="4" w:space="0" w:color="auto"/>
              <w:right w:val="single" w:sz="4" w:space="0" w:color="auto"/>
            </w:tcBorders>
            <w:shd w:val="clear" w:color="auto" w:fill="auto"/>
            <w:noWrap/>
            <w:vAlign w:val="center"/>
            <w:hideMark/>
          </w:tcPr>
          <w:p w:rsidR="00C034BA" w:rsidRPr="00C034BA" w:rsidRDefault="00C034BA" w:rsidP="00C034BA">
            <w:pP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 </w:t>
            </w:r>
          </w:p>
        </w:tc>
        <w:tc>
          <w:tcPr>
            <w:tcW w:w="916" w:type="dxa"/>
            <w:tcBorders>
              <w:top w:val="nil"/>
              <w:left w:val="nil"/>
              <w:bottom w:val="single" w:sz="4" w:space="0" w:color="auto"/>
              <w:right w:val="single" w:sz="4" w:space="0" w:color="auto"/>
            </w:tcBorders>
            <w:shd w:val="clear" w:color="auto" w:fill="auto"/>
            <w:noWrap/>
            <w:vAlign w:val="center"/>
            <w:hideMark/>
          </w:tcPr>
          <w:p w:rsidR="00C034BA" w:rsidRPr="00C034BA" w:rsidRDefault="00C034BA" w:rsidP="00C034BA">
            <w:pP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 </w:t>
            </w:r>
          </w:p>
        </w:tc>
      </w:tr>
      <w:tr w:rsidR="00C034BA" w:rsidRPr="00C034BA" w:rsidTr="00C034BA">
        <w:trPr>
          <w:trHeight w:val="315"/>
        </w:trPr>
        <w:tc>
          <w:tcPr>
            <w:tcW w:w="763" w:type="dxa"/>
            <w:vMerge/>
            <w:tcBorders>
              <w:top w:val="single" w:sz="4" w:space="0" w:color="auto"/>
              <w:left w:val="single" w:sz="4" w:space="0" w:color="auto"/>
              <w:bottom w:val="nil"/>
              <w:right w:val="single" w:sz="4" w:space="0" w:color="auto"/>
            </w:tcBorders>
            <w:vAlign w:val="center"/>
            <w:hideMark/>
          </w:tcPr>
          <w:p w:rsidR="00C034BA" w:rsidRPr="00C034BA" w:rsidRDefault="00C034BA" w:rsidP="00C034BA">
            <w:pPr>
              <w:rPr>
                <w:rFonts w:ascii="Times New Roman" w:eastAsia="Times New Roman" w:hAnsi="Times New Roman" w:cs="Times New Roman"/>
                <w:color w:val="000000"/>
                <w:kern w:val="0"/>
                <w:lang w:bidi="hi-IN"/>
              </w:rPr>
            </w:pPr>
          </w:p>
        </w:tc>
        <w:tc>
          <w:tcPr>
            <w:tcW w:w="710" w:type="dxa"/>
            <w:tcBorders>
              <w:top w:val="nil"/>
              <w:left w:val="nil"/>
              <w:bottom w:val="single" w:sz="4" w:space="0" w:color="auto"/>
              <w:right w:val="nil"/>
            </w:tcBorders>
            <w:shd w:val="clear" w:color="auto" w:fill="auto"/>
            <w:hideMark/>
          </w:tcPr>
          <w:p w:rsidR="00C034BA" w:rsidRPr="00C034BA" w:rsidRDefault="00C034BA" w:rsidP="00C034BA">
            <w:pPr>
              <w:jc w:val="cente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 </w:t>
            </w:r>
          </w:p>
        </w:tc>
        <w:tc>
          <w:tcPr>
            <w:tcW w:w="2420" w:type="dxa"/>
            <w:tcBorders>
              <w:top w:val="nil"/>
              <w:left w:val="single" w:sz="4" w:space="0" w:color="auto"/>
              <w:bottom w:val="single" w:sz="4" w:space="0" w:color="auto"/>
              <w:right w:val="single" w:sz="4" w:space="0" w:color="auto"/>
            </w:tcBorders>
            <w:shd w:val="clear" w:color="auto" w:fill="auto"/>
            <w:hideMark/>
          </w:tcPr>
          <w:p w:rsidR="00C034BA" w:rsidRPr="00C034BA" w:rsidRDefault="00C034BA" w:rsidP="00C034BA">
            <w:pPr>
              <w:jc w:val="right"/>
              <w:rPr>
                <w:rFonts w:ascii="Times New Roman" w:eastAsia="Times New Roman" w:hAnsi="Times New Roman" w:cs="Times New Roman"/>
                <w:b/>
                <w:bCs/>
                <w:color w:val="000000"/>
                <w:kern w:val="0"/>
                <w:lang w:bidi="hi-IN"/>
              </w:rPr>
            </w:pPr>
            <w:r w:rsidRPr="00C034BA">
              <w:rPr>
                <w:rFonts w:ascii="Times New Roman" w:eastAsia="Times New Roman" w:hAnsi="Times New Roman" w:cs="Times New Roman"/>
                <w:b/>
                <w:bCs/>
                <w:color w:val="000000"/>
                <w:kern w:val="0"/>
                <w:lang w:bidi="hi-IN"/>
              </w:rPr>
              <w:t>Total</w:t>
            </w:r>
          </w:p>
        </w:tc>
        <w:tc>
          <w:tcPr>
            <w:tcW w:w="3352" w:type="dxa"/>
            <w:tcBorders>
              <w:top w:val="nil"/>
              <w:left w:val="nil"/>
              <w:bottom w:val="nil"/>
              <w:right w:val="nil"/>
            </w:tcBorders>
            <w:shd w:val="clear" w:color="auto" w:fill="auto"/>
            <w:noWrap/>
            <w:vAlign w:val="bottom"/>
            <w:hideMark/>
          </w:tcPr>
          <w:p w:rsidR="00C034BA" w:rsidRPr="00C034BA" w:rsidRDefault="00C034BA" w:rsidP="00C034BA">
            <w:pPr>
              <w:rPr>
                <w:rFonts w:ascii="Calibri" w:eastAsia="Times New Roman" w:hAnsi="Calibri" w:cs="Calibri"/>
                <w:b/>
                <w:bCs/>
                <w:color w:val="000000"/>
                <w:kern w:val="0"/>
                <w:lang w:bidi="hi-IN"/>
              </w:rPr>
            </w:pPr>
            <w:r w:rsidRPr="00C034BA">
              <w:rPr>
                <w:rFonts w:ascii="Calibri" w:eastAsia="Times New Roman" w:hAnsi="Calibri" w:cs="Calibri"/>
                <w:b/>
                <w:bCs/>
                <w:color w:val="000000"/>
                <w:kern w:val="0"/>
                <w:lang w:bidi="hi-IN"/>
              </w:rPr>
              <w:t>50.00</w:t>
            </w:r>
          </w:p>
        </w:tc>
        <w:tc>
          <w:tcPr>
            <w:tcW w:w="897" w:type="dxa"/>
            <w:tcBorders>
              <w:top w:val="nil"/>
              <w:left w:val="single" w:sz="4" w:space="0" w:color="auto"/>
              <w:bottom w:val="single" w:sz="4" w:space="0" w:color="auto"/>
              <w:right w:val="single" w:sz="4" w:space="0" w:color="auto"/>
            </w:tcBorders>
            <w:shd w:val="clear" w:color="auto" w:fill="auto"/>
            <w:noWrap/>
            <w:vAlign w:val="center"/>
            <w:hideMark/>
          </w:tcPr>
          <w:p w:rsidR="00C034BA" w:rsidRPr="00C034BA" w:rsidRDefault="00C034BA" w:rsidP="00C034BA">
            <w:pPr>
              <w:jc w:val="cente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50</w:t>
            </w:r>
          </w:p>
        </w:tc>
        <w:tc>
          <w:tcPr>
            <w:tcW w:w="916" w:type="dxa"/>
            <w:tcBorders>
              <w:top w:val="nil"/>
              <w:left w:val="nil"/>
              <w:bottom w:val="single" w:sz="4" w:space="0" w:color="auto"/>
              <w:right w:val="single" w:sz="4" w:space="0" w:color="auto"/>
            </w:tcBorders>
            <w:shd w:val="clear" w:color="auto" w:fill="auto"/>
            <w:hideMark/>
          </w:tcPr>
          <w:p w:rsidR="00C034BA" w:rsidRPr="00C034BA" w:rsidRDefault="00C034BA" w:rsidP="00C034BA">
            <w:pPr>
              <w:jc w:val="cente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RM</w:t>
            </w:r>
          </w:p>
        </w:tc>
      </w:tr>
      <w:tr w:rsidR="00C034BA" w:rsidRPr="00C034BA" w:rsidTr="00C034BA">
        <w:trPr>
          <w:trHeight w:val="705"/>
        </w:trPr>
        <w:tc>
          <w:tcPr>
            <w:tcW w:w="763" w:type="dxa"/>
            <w:vMerge w:val="restart"/>
            <w:tcBorders>
              <w:top w:val="single" w:sz="4" w:space="0" w:color="auto"/>
              <w:left w:val="single" w:sz="4" w:space="0" w:color="auto"/>
              <w:bottom w:val="nil"/>
              <w:right w:val="single" w:sz="4" w:space="0" w:color="auto"/>
            </w:tcBorders>
            <w:shd w:val="clear" w:color="auto" w:fill="auto"/>
            <w:hideMark/>
          </w:tcPr>
          <w:p w:rsidR="00C034BA" w:rsidRPr="00C034BA" w:rsidRDefault="00C034BA" w:rsidP="00C034BA">
            <w:pPr>
              <w:jc w:val="cente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3</w:t>
            </w:r>
          </w:p>
        </w:tc>
        <w:tc>
          <w:tcPr>
            <w:tcW w:w="6482" w:type="dxa"/>
            <w:gridSpan w:val="3"/>
            <w:tcBorders>
              <w:top w:val="single" w:sz="4" w:space="0" w:color="auto"/>
              <w:left w:val="nil"/>
              <w:bottom w:val="single" w:sz="4" w:space="0" w:color="auto"/>
              <w:right w:val="single" w:sz="4" w:space="0" w:color="000000"/>
            </w:tcBorders>
            <w:shd w:val="clear" w:color="auto" w:fill="auto"/>
            <w:vAlign w:val="center"/>
            <w:hideMark/>
          </w:tcPr>
          <w:p w:rsidR="00C034BA" w:rsidRPr="00C034BA" w:rsidRDefault="00C034BA" w:rsidP="00C034BA">
            <w:pPr>
              <w:jc w:val="both"/>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Supplying and laying of submersible flat cable ISImarked 3 core copper wire of suitable size with proper clamping of approved make.</w:t>
            </w:r>
          </w:p>
        </w:tc>
        <w:tc>
          <w:tcPr>
            <w:tcW w:w="897" w:type="dxa"/>
            <w:tcBorders>
              <w:top w:val="nil"/>
              <w:left w:val="nil"/>
              <w:bottom w:val="single" w:sz="4" w:space="0" w:color="auto"/>
              <w:right w:val="single" w:sz="4" w:space="0" w:color="auto"/>
            </w:tcBorders>
            <w:shd w:val="clear" w:color="auto" w:fill="auto"/>
            <w:hideMark/>
          </w:tcPr>
          <w:p w:rsidR="00C034BA" w:rsidRPr="00C034BA" w:rsidRDefault="00C034BA" w:rsidP="00C034BA">
            <w:pP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 </w:t>
            </w:r>
          </w:p>
        </w:tc>
        <w:tc>
          <w:tcPr>
            <w:tcW w:w="916" w:type="dxa"/>
            <w:tcBorders>
              <w:top w:val="nil"/>
              <w:left w:val="nil"/>
              <w:bottom w:val="single" w:sz="4" w:space="0" w:color="auto"/>
              <w:right w:val="single" w:sz="4" w:space="0" w:color="auto"/>
            </w:tcBorders>
            <w:shd w:val="clear" w:color="auto" w:fill="auto"/>
            <w:hideMark/>
          </w:tcPr>
          <w:p w:rsidR="00C034BA" w:rsidRPr="00C034BA" w:rsidRDefault="00C034BA" w:rsidP="00C034BA">
            <w:pP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 </w:t>
            </w:r>
          </w:p>
        </w:tc>
      </w:tr>
      <w:tr w:rsidR="00C034BA" w:rsidRPr="00C034BA" w:rsidTr="00C034BA">
        <w:trPr>
          <w:trHeight w:val="300"/>
        </w:trPr>
        <w:tc>
          <w:tcPr>
            <w:tcW w:w="763" w:type="dxa"/>
            <w:vMerge/>
            <w:tcBorders>
              <w:top w:val="single" w:sz="4" w:space="0" w:color="auto"/>
              <w:left w:val="single" w:sz="4" w:space="0" w:color="auto"/>
              <w:bottom w:val="nil"/>
              <w:right w:val="single" w:sz="4" w:space="0" w:color="auto"/>
            </w:tcBorders>
            <w:vAlign w:val="center"/>
            <w:hideMark/>
          </w:tcPr>
          <w:p w:rsidR="00C034BA" w:rsidRPr="00C034BA" w:rsidRDefault="00C034BA" w:rsidP="00C034BA">
            <w:pPr>
              <w:rPr>
                <w:rFonts w:ascii="Times New Roman" w:eastAsia="Times New Roman" w:hAnsi="Times New Roman" w:cs="Times New Roman"/>
                <w:color w:val="000000"/>
                <w:kern w:val="0"/>
                <w:lang w:bidi="hi-IN"/>
              </w:rPr>
            </w:pPr>
          </w:p>
        </w:tc>
        <w:tc>
          <w:tcPr>
            <w:tcW w:w="6482" w:type="dxa"/>
            <w:gridSpan w:val="3"/>
            <w:tcBorders>
              <w:top w:val="single" w:sz="4" w:space="0" w:color="auto"/>
              <w:left w:val="nil"/>
              <w:bottom w:val="single" w:sz="4" w:space="0" w:color="auto"/>
              <w:right w:val="single" w:sz="4" w:space="0" w:color="000000"/>
            </w:tcBorders>
            <w:shd w:val="clear" w:color="auto" w:fill="auto"/>
            <w:vAlign w:val="center"/>
            <w:hideMark/>
          </w:tcPr>
          <w:p w:rsidR="00C034BA" w:rsidRPr="00C034BA" w:rsidRDefault="00C034BA" w:rsidP="00C034BA">
            <w:pPr>
              <w:jc w:val="both"/>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PHE SOR P.No /Item No. 354/34.20.107 (ii)</w:t>
            </w:r>
          </w:p>
        </w:tc>
        <w:tc>
          <w:tcPr>
            <w:tcW w:w="897" w:type="dxa"/>
            <w:tcBorders>
              <w:top w:val="nil"/>
              <w:left w:val="nil"/>
              <w:bottom w:val="single" w:sz="4" w:space="0" w:color="auto"/>
              <w:right w:val="single" w:sz="4" w:space="0" w:color="auto"/>
            </w:tcBorders>
            <w:shd w:val="clear" w:color="auto" w:fill="auto"/>
            <w:hideMark/>
          </w:tcPr>
          <w:p w:rsidR="00C034BA" w:rsidRPr="00C034BA" w:rsidRDefault="00C034BA" w:rsidP="00C034BA">
            <w:pP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 </w:t>
            </w:r>
          </w:p>
        </w:tc>
        <w:tc>
          <w:tcPr>
            <w:tcW w:w="916" w:type="dxa"/>
            <w:tcBorders>
              <w:top w:val="nil"/>
              <w:left w:val="nil"/>
              <w:bottom w:val="single" w:sz="4" w:space="0" w:color="auto"/>
              <w:right w:val="single" w:sz="4" w:space="0" w:color="auto"/>
            </w:tcBorders>
            <w:shd w:val="clear" w:color="auto" w:fill="auto"/>
            <w:hideMark/>
          </w:tcPr>
          <w:p w:rsidR="00C034BA" w:rsidRPr="00C034BA" w:rsidRDefault="00C034BA" w:rsidP="00C034BA">
            <w:pP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 </w:t>
            </w:r>
          </w:p>
        </w:tc>
      </w:tr>
      <w:tr w:rsidR="00C034BA" w:rsidRPr="00C034BA" w:rsidTr="00C034BA">
        <w:trPr>
          <w:trHeight w:val="300"/>
        </w:trPr>
        <w:tc>
          <w:tcPr>
            <w:tcW w:w="763" w:type="dxa"/>
            <w:vMerge/>
            <w:tcBorders>
              <w:top w:val="single" w:sz="4" w:space="0" w:color="auto"/>
              <w:left w:val="single" w:sz="4" w:space="0" w:color="auto"/>
              <w:bottom w:val="nil"/>
              <w:right w:val="single" w:sz="4" w:space="0" w:color="auto"/>
            </w:tcBorders>
            <w:vAlign w:val="center"/>
            <w:hideMark/>
          </w:tcPr>
          <w:p w:rsidR="00C034BA" w:rsidRPr="00C034BA" w:rsidRDefault="00C034BA" w:rsidP="00C034BA">
            <w:pPr>
              <w:rPr>
                <w:rFonts w:ascii="Times New Roman" w:eastAsia="Times New Roman" w:hAnsi="Times New Roman" w:cs="Times New Roman"/>
                <w:color w:val="000000"/>
                <w:kern w:val="0"/>
                <w:lang w:bidi="hi-IN"/>
              </w:rPr>
            </w:pPr>
          </w:p>
        </w:tc>
        <w:tc>
          <w:tcPr>
            <w:tcW w:w="6482" w:type="dxa"/>
            <w:gridSpan w:val="3"/>
            <w:tcBorders>
              <w:top w:val="single" w:sz="4" w:space="0" w:color="auto"/>
              <w:left w:val="nil"/>
              <w:bottom w:val="single" w:sz="4" w:space="0" w:color="auto"/>
              <w:right w:val="single" w:sz="4" w:space="0" w:color="000000"/>
            </w:tcBorders>
            <w:shd w:val="clear" w:color="auto" w:fill="auto"/>
            <w:vAlign w:val="center"/>
            <w:hideMark/>
          </w:tcPr>
          <w:p w:rsidR="00C034BA" w:rsidRPr="00C034BA" w:rsidRDefault="00C034BA" w:rsidP="00C034BA">
            <w:pPr>
              <w:rPr>
                <w:rFonts w:ascii="Times New Roman" w:eastAsia="Times New Roman" w:hAnsi="Times New Roman" w:cs="Times New Roman"/>
                <w:b/>
                <w:bCs/>
                <w:color w:val="000000"/>
                <w:kern w:val="0"/>
                <w:lang w:bidi="hi-IN"/>
              </w:rPr>
            </w:pPr>
            <w:r w:rsidRPr="00C034BA">
              <w:rPr>
                <w:rFonts w:ascii="Times New Roman" w:eastAsia="Times New Roman" w:hAnsi="Times New Roman" w:cs="Times New Roman"/>
                <w:b/>
                <w:bCs/>
                <w:color w:val="000000"/>
                <w:kern w:val="0"/>
                <w:lang w:bidi="hi-IN"/>
              </w:rPr>
              <w:t>4.0 Sq.mm.multi strand</w:t>
            </w:r>
          </w:p>
        </w:tc>
        <w:tc>
          <w:tcPr>
            <w:tcW w:w="897" w:type="dxa"/>
            <w:tcBorders>
              <w:top w:val="nil"/>
              <w:left w:val="nil"/>
              <w:bottom w:val="single" w:sz="4" w:space="0" w:color="auto"/>
              <w:right w:val="single" w:sz="4" w:space="0" w:color="auto"/>
            </w:tcBorders>
            <w:shd w:val="clear" w:color="auto" w:fill="auto"/>
            <w:hideMark/>
          </w:tcPr>
          <w:p w:rsidR="00C034BA" w:rsidRPr="00C034BA" w:rsidRDefault="00C034BA" w:rsidP="00C034BA">
            <w:pP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 </w:t>
            </w:r>
          </w:p>
        </w:tc>
        <w:tc>
          <w:tcPr>
            <w:tcW w:w="916" w:type="dxa"/>
            <w:tcBorders>
              <w:top w:val="nil"/>
              <w:left w:val="nil"/>
              <w:bottom w:val="single" w:sz="4" w:space="0" w:color="auto"/>
              <w:right w:val="single" w:sz="4" w:space="0" w:color="auto"/>
            </w:tcBorders>
            <w:shd w:val="clear" w:color="auto" w:fill="auto"/>
            <w:hideMark/>
          </w:tcPr>
          <w:p w:rsidR="00C034BA" w:rsidRPr="00C034BA" w:rsidRDefault="00C034BA" w:rsidP="00C034BA">
            <w:pP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 </w:t>
            </w:r>
          </w:p>
        </w:tc>
      </w:tr>
      <w:tr w:rsidR="00C034BA" w:rsidRPr="00C034BA" w:rsidTr="00C034BA">
        <w:trPr>
          <w:trHeight w:val="300"/>
        </w:trPr>
        <w:tc>
          <w:tcPr>
            <w:tcW w:w="763" w:type="dxa"/>
            <w:vMerge/>
            <w:tcBorders>
              <w:top w:val="single" w:sz="4" w:space="0" w:color="auto"/>
              <w:left w:val="single" w:sz="4" w:space="0" w:color="auto"/>
              <w:bottom w:val="nil"/>
              <w:right w:val="single" w:sz="4" w:space="0" w:color="auto"/>
            </w:tcBorders>
            <w:vAlign w:val="center"/>
            <w:hideMark/>
          </w:tcPr>
          <w:p w:rsidR="00C034BA" w:rsidRPr="00C034BA" w:rsidRDefault="00C034BA" w:rsidP="00C034BA">
            <w:pPr>
              <w:rPr>
                <w:rFonts w:ascii="Times New Roman" w:eastAsia="Times New Roman" w:hAnsi="Times New Roman" w:cs="Times New Roman"/>
                <w:color w:val="000000"/>
                <w:kern w:val="0"/>
                <w:lang w:bidi="hi-IN"/>
              </w:rPr>
            </w:pPr>
          </w:p>
        </w:tc>
        <w:tc>
          <w:tcPr>
            <w:tcW w:w="3130" w:type="dxa"/>
            <w:gridSpan w:val="2"/>
            <w:tcBorders>
              <w:top w:val="single" w:sz="4" w:space="0" w:color="auto"/>
              <w:left w:val="nil"/>
              <w:bottom w:val="single" w:sz="4" w:space="0" w:color="auto"/>
              <w:right w:val="single" w:sz="4" w:space="0" w:color="000000"/>
            </w:tcBorders>
            <w:shd w:val="clear" w:color="auto" w:fill="auto"/>
            <w:hideMark/>
          </w:tcPr>
          <w:p w:rsidR="00C034BA" w:rsidRPr="00C034BA" w:rsidRDefault="00C034BA" w:rsidP="00C034BA">
            <w:pPr>
              <w:rPr>
                <w:rFonts w:ascii="Times New Roman" w:eastAsia="Times New Roman" w:hAnsi="Times New Roman" w:cs="Times New Roman"/>
                <w:b/>
                <w:bCs/>
                <w:color w:val="000000"/>
                <w:kern w:val="0"/>
                <w:sz w:val="18"/>
                <w:szCs w:val="18"/>
                <w:lang w:bidi="hi-IN"/>
              </w:rPr>
            </w:pPr>
            <w:r w:rsidRPr="00C034BA">
              <w:rPr>
                <w:rFonts w:ascii="Times New Roman" w:eastAsia="Times New Roman" w:hAnsi="Times New Roman" w:cs="Times New Roman"/>
                <w:b/>
                <w:bCs/>
                <w:color w:val="000000"/>
                <w:kern w:val="0"/>
                <w:sz w:val="18"/>
                <w:szCs w:val="18"/>
                <w:lang w:bidi="hi-IN"/>
              </w:rPr>
              <w:t>Jobtola</w:t>
            </w:r>
          </w:p>
        </w:tc>
        <w:tc>
          <w:tcPr>
            <w:tcW w:w="3352" w:type="dxa"/>
            <w:tcBorders>
              <w:top w:val="nil"/>
              <w:left w:val="nil"/>
              <w:bottom w:val="single" w:sz="4" w:space="0" w:color="auto"/>
              <w:right w:val="single" w:sz="4" w:space="0" w:color="auto"/>
            </w:tcBorders>
            <w:shd w:val="clear" w:color="auto" w:fill="auto"/>
            <w:hideMark/>
          </w:tcPr>
          <w:p w:rsidR="00C034BA" w:rsidRPr="00C034BA" w:rsidRDefault="00C034BA" w:rsidP="00C034BA">
            <w:pP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80.00</w:t>
            </w:r>
          </w:p>
        </w:tc>
        <w:tc>
          <w:tcPr>
            <w:tcW w:w="897" w:type="dxa"/>
            <w:tcBorders>
              <w:top w:val="nil"/>
              <w:left w:val="nil"/>
              <w:bottom w:val="single" w:sz="4" w:space="0" w:color="auto"/>
              <w:right w:val="single" w:sz="4" w:space="0" w:color="auto"/>
            </w:tcBorders>
            <w:shd w:val="clear" w:color="auto" w:fill="auto"/>
            <w:noWrap/>
            <w:vAlign w:val="center"/>
            <w:hideMark/>
          </w:tcPr>
          <w:p w:rsidR="00C034BA" w:rsidRPr="00C034BA" w:rsidRDefault="00C034BA" w:rsidP="00C034BA">
            <w:pP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 </w:t>
            </w:r>
          </w:p>
        </w:tc>
        <w:tc>
          <w:tcPr>
            <w:tcW w:w="916" w:type="dxa"/>
            <w:tcBorders>
              <w:top w:val="nil"/>
              <w:left w:val="nil"/>
              <w:bottom w:val="single" w:sz="4" w:space="0" w:color="auto"/>
              <w:right w:val="single" w:sz="4" w:space="0" w:color="auto"/>
            </w:tcBorders>
            <w:shd w:val="clear" w:color="auto" w:fill="auto"/>
            <w:noWrap/>
            <w:vAlign w:val="center"/>
            <w:hideMark/>
          </w:tcPr>
          <w:p w:rsidR="00C034BA" w:rsidRPr="00C034BA" w:rsidRDefault="00C034BA" w:rsidP="00C034BA">
            <w:pP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 </w:t>
            </w:r>
          </w:p>
        </w:tc>
      </w:tr>
      <w:tr w:rsidR="00C034BA" w:rsidRPr="00C034BA" w:rsidTr="00C034BA">
        <w:trPr>
          <w:trHeight w:val="555"/>
        </w:trPr>
        <w:tc>
          <w:tcPr>
            <w:tcW w:w="763" w:type="dxa"/>
            <w:vMerge/>
            <w:tcBorders>
              <w:top w:val="single" w:sz="4" w:space="0" w:color="auto"/>
              <w:left w:val="single" w:sz="4" w:space="0" w:color="auto"/>
              <w:bottom w:val="nil"/>
              <w:right w:val="single" w:sz="4" w:space="0" w:color="auto"/>
            </w:tcBorders>
            <w:vAlign w:val="center"/>
            <w:hideMark/>
          </w:tcPr>
          <w:p w:rsidR="00C034BA" w:rsidRPr="00C034BA" w:rsidRDefault="00C034BA" w:rsidP="00C034BA">
            <w:pPr>
              <w:rPr>
                <w:rFonts w:ascii="Times New Roman" w:eastAsia="Times New Roman" w:hAnsi="Times New Roman" w:cs="Times New Roman"/>
                <w:color w:val="000000"/>
                <w:kern w:val="0"/>
                <w:lang w:bidi="hi-IN"/>
              </w:rPr>
            </w:pPr>
          </w:p>
        </w:tc>
        <w:tc>
          <w:tcPr>
            <w:tcW w:w="710" w:type="dxa"/>
            <w:tcBorders>
              <w:top w:val="nil"/>
              <w:left w:val="nil"/>
              <w:bottom w:val="single" w:sz="4" w:space="0" w:color="auto"/>
              <w:right w:val="nil"/>
            </w:tcBorders>
            <w:shd w:val="clear" w:color="auto" w:fill="auto"/>
            <w:vAlign w:val="center"/>
            <w:hideMark/>
          </w:tcPr>
          <w:p w:rsidR="00C034BA" w:rsidRPr="00C034BA" w:rsidRDefault="00C034BA" w:rsidP="00C034BA">
            <w:pPr>
              <w:jc w:val="cente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 </w:t>
            </w:r>
          </w:p>
        </w:tc>
        <w:tc>
          <w:tcPr>
            <w:tcW w:w="2420" w:type="dxa"/>
            <w:tcBorders>
              <w:top w:val="nil"/>
              <w:left w:val="single" w:sz="4" w:space="0" w:color="auto"/>
              <w:bottom w:val="single" w:sz="4" w:space="0" w:color="auto"/>
              <w:right w:val="single" w:sz="4" w:space="0" w:color="auto"/>
            </w:tcBorders>
            <w:shd w:val="clear" w:color="auto" w:fill="auto"/>
            <w:vAlign w:val="center"/>
            <w:hideMark/>
          </w:tcPr>
          <w:p w:rsidR="00C034BA" w:rsidRPr="00C034BA" w:rsidRDefault="00C034BA" w:rsidP="00C034BA">
            <w:pPr>
              <w:jc w:val="right"/>
              <w:rPr>
                <w:rFonts w:ascii="Times New Roman" w:eastAsia="Times New Roman" w:hAnsi="Times New Roman" w:cs="Times New Roman"/>
                <w:b/>
                <w:bCs/>
                <w:color w:val="000000"/>
                <w:kern w:val="0"/>
                <w:lang w:bidi="hi-IN"/>
              </w:rPr>
            </w:pPr>
            <w:r w:rsidRPr="00C034BA">
              <w:rPr>
                <w:rFonts w:ascii="Times New Roman" w:eastAsia="Times New Roman" w:hAnsi="Times New Roman" w:cs="Times New Roman"/>
                <w:b/>
                <w:bCs/>
                <w:color w:val="000000"/>
                <w:kern w:val="0"/>
                <w:lang w:bidi="hi-IN"/>
              </w:rPr>
              <w:t>Total</w:t>
            </w:r>
          </w:p>
        </w:tc>
        <w:tc>
          <w:tcPr>
            <w:tcW w:w="3352" w:type="dxa"/>
            <w:tcBorders>
              <w:top w:val="nil"/>
              <w:left w:val="nil"/>
              <w:bottom w:val="nil"/>
              <w:right w:val="nil"/>
            </w:tcBorders>
            <w:shd w:val="clear" w:color="auto" w:fill="auto"/>
            <w:noWrap/>
            <w:vAlign w:val="center"/>
            <w:hideMark/>
          </w:tcPr>
          <w:p w:rsidR="00C034BA" w:rsidRPr="00C034BA" w:rsidRDefault="00C034BA" w:rsidP="00C034BA">
            <w:pPr>
              <w:rPr>
                <w:rFonts w:ascii="Calibri" w:eastAsia="Times New Roman" w:hAnsi="Calibri" w:cs="Calibri"/>
                <w:b/>
                <w:bCs/>
                <w:color w:val="000000"/>
                <w:kern w:val="0"/>
                <w:lang w:bidi="hi-IN"/>
              </w:rPr>
            </w:pPr>
            <w:r w:rsidRPr="00C034BA">
              <w:rPr>
                <w:rFonts w:ascii="Calibri" w:eastAsia="Times New Roman" w:hAnsi="Calibri" w:cs="Calibri"/>
                <w:b/>
                <w:bCs/>
                <w:color w:val="000000"/>
                <w:kern w:val="0"/>
                <w:lang w:bidi="hi-IN"/>
              </w:rPr>
              <w:t>80.00</w:t>
            </w:r>
          </w:p>
        </w:tc>
        <w:tc>
          <w:tcPr>
            <w:tcW w:w="897" w:type="dxa"/>
            <w:tcBorders>
              <w:top w:val="nil"/>
              <w:left w:val="single" w:sz="4" w:space="0" w:color="auto"/>
              <w:bottom w:val="single" w:sz="4" w:space="0" w:color="auto"/>
              <w:right w:val="single" w:sz="4" w:space="0" w:color="auto"/>
            </w:tcBorders>
            <w:shd w:val="clear" w:color="auto" w:fill="auto"/>
            <w:noWrap/>
            <w:vAlign w:val="center"/>
            <w:hideMark/>
          </w:tcPr>
          <w:p w:rsidR="00C034BA" w:rsidRPr="00C034BA" w:rsidRDefault="00C034BA" w:rsidP="00C034BA">
            <w:pPr>
              <w:jc w:val="cente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80</w:t>
            </w:r>
          </w:p>
        </w:tc>
        <w:tc>
          <w:tcPr>
            <w:tcW w:w="916" w:type="dxa"/>
            <w:tcBorders>
              <w:top w:val="nil"/>
              <w:left w:val="nil"/>
              <w:bottom w:val="single" w:sz="4" w:space="0" w:color="auto"/>
              <w:right w:val="single" w:sz="4" w:space="0" w:color="auto"/>
            </w:tcBorders>
            <w:shd w:val="clear" w:color="auto" w:fill="auto"/>
            <w:vAlign w:val="center"/>
            <w:hideMark/>
          </w:tcPr>
          <w:p w:rsidR="00C034BA" w:rsidRPr="00C034BA" w:rsidRDefault="00C034BA" w:rsidP="00C034BA">
            <w:pPr>
              <w:jc w:val="center"/>
              <w:rPr>
                <w:rFonts w:ascii="Times New Roman" w:eastAsia="Times New Roman" w:hAnsi="Times New Roman" w:cs="Times New Roman"/>
                <w:color w:val="000000"/>
                <w:kern w:val="0"/>
                <w:sz w:val="20"/>
                <w:szCs w:val="20"/>
                <w:lang w:bidi="hi-IN"/>
              </w:rPr>
            </w:pPr>
            <w:r w:rsidRPr="00C034BA">
              <w:rPr>
                <w:rFonts w:ascii="Times New Roman" w:eastAsia="Times New Roman" w:hAnsi="Times New Roman" w:cs="Times New Roman"/>
                <w:color w:val="000000"/>
                <w:kern w:val="0"/>
                <w:sz w:val="20"/>
                <w:szCs w:val="20"/>
                <w:lang w:bidi="hi-IN"/>
              </w:rPr>
              <w:t>Per meter</w:t>
            </w:r>
          </w:p>
        </w:tc>
      </w:tr>
      <w:tr w:rsidR="00C034BA" w:rsidRPr="00C034BA" w:rsidTr="00C034BA">
        <w:trPr>
          <w:trHeight w:val="870"/>
        </w:trPr>
        <w:tc>
          <w:tcPr>
            <w:tcW w:w="763" w:type="dxa"/>
            <w:tcBorders>
              <w:top w:val="single" w:sz="4" w:space="0" w:color="auto"/>
              <w:left w:val="single" w:sz="4" w:space="0" w:color="auto"/>
              <w:bottom w:val="single" w:sz="4" w:space="0" w:color="auto"/>
              <w:right w:val="single" w:sz="4" w:space="0" w:color="auto"/>
            </w:tcBorders>
            <w:shd w:val="clear" w:color="auto" w:fill="auto"/>
            <w:hideMark/>
          </w:tcPr>
          <w:p w:rsidR="00C034BA" w:rsidRPr="00C034BA" w:rsidRDefault="00C034BA" w:rsidP="00C034BA">
            <w:pPr>
              <w:jc w:val="cente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4</w:t>
            </w:r>
          </w:p>
        </w:tc>
        <w:tc>
          <w:tcPr>
            <w:tcW w:w="6482" w:type="dxa"/>
            <w:gridSpan w:val="3"/>
            <w:tcBorders>
              <w:top w:val="single" w:sz="4" w:space="0" w:color="auto"/>
              <w:left w:val="nil"/>
              <w:bottom w:val="single" w:sz="4" w:space="0" w:color="auto"/>
              <w:right w:val="single" w:sz="4" w:space="0" w:color="000000"/>
            </w:tcBorders>
            <w:shd w:val="clear" w:color="auto" w:fill="auto"/>
            <w:vAlign w:val="center"/>
            <w:hideMark/>
          </w:tcPr>
          <w:p w:rsidR="00C034BA" w:rsidRPr="00C034BA" w:rsidRDefault="00C034BA" w:rsidP="00C034BA">
            <w:pPr>
              <w:jc w:val="both"/>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Supplying and laying of approved make stainless steel wire rope 6 mm thick complete with binding for support of pump and motor</w:t>
            </w:r>
          </w:p>
        </w:tc>
        <w:tc>
          <w:tcPr>
            <w:tcW w:w="897" w:type="dxa"/>
            <w:tcBorders>
              <w:top w:val="nil"/>
              <w:left w:val="nil"/>
              <w:bottom w:val="single" w:sz="4" w:space="0" w:color="auto"/>
              <w:right w:val="single" w:sz="4" w:space="0" w:color="auto"/>
            </w:tcBorders>
            <w:shd w:val="clear" w:color="auto" w:fill="auto"/>
            <w:hideMark/>
          </w:tcPr>
          <w:p w:rsidR="00C034BA" w:rsidRPr="00C034BA" w:rsidRDefault="00C034BA" w:rsidP="00C034BA">
            <w:pPr>
              <w:jc w:val="cente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 </w:t>
            </w:r>
          </w:p>
        </w:tc>
        <w:tc>
          <w:tcPr>
            <w:tcW w:w="916" w:type="dxa"/>
            <w:tcBorders>
              <w:top w:val="nil"/>
              <w:left w:val="nil"/>
              <w:bottom w:val="single" w:sz="4" w:space="0" w:color="auto"/>
              <w:right w:val="single" w:sz="4" w:space="0" w:color="auto"/>
            </w:tcBorders>
            <w:shd w:val="clear" w:color="auto" w:fill="auto"/>
            <w:hideMark/>
          </w:tcPr>
          <w:p w:rsidR="00C034BA" w:rsidRPr="00C034BA" w:rsidRDefault="00C034BA" w:rsidP="00C034BA">
            <w:pPr>
              <w:jc w:val="cente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 </w:t>
            </w:r>
          </w:p>
        </w:tc>
      </w:tr>
      <w:tr w:rsidR="00C034BA" w:rsidRPr="00C034BA" w:rsidTr="00C034BA">
        <w:trPr>
          <w:trHeight w:val="300"/>
        </w:trPr>
        <w:tc>
          <w:tcPr>
            <w:tcW w:w="763" w:type="dxa"/>
            <w:tcBorders>
              <w:top w:val="nil"/>
              <w:left w:val="single" w:sz="4" w:space="0" w:color="auto"/>
              <w:bottom w:val="nil"/>
              <w:right w:val="single" w:sz="4" w:space="0" w:color="auto"/>
            </w:tcBorders>
            <w:shd w:val="clear" w:color="auto" w:fill="auto"/>
            <w:hideMark/>
          </w:tcPr>
          <w:p w:rsidR="00C034BA" w:rsidRPr="00C034BA" w:rsidRDefault="00C034BA" w:rsidP="00C034BA">
            <w:pPr>
              <w:jc w:val="cente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 </w:t>
            </w:r>
          </w:p>
        </w:tc>
        <w:tc>
          <w:tcPr>
            <w:tcW w:w="6482" w:type="dxa"/>
            <w:gridSpan w:val="3"/>
            <w:tcBorders>
              <w:top w:val="single" w:sz="4" w:space="0" w:color="auto"/>
              <w:left w:val="nil"/>
              <w:bottom w:val="single" w:sz="4" w:space="0" w:color="auto"/>
              <w:right w:val="single" w:sz="4" w:space="0" w:color="000000"/>
            </w:tcBorders>
            <w:shd w:val="clear" w:color="auto" w:fill="auto"/>
            <w:vAlign w:val="center"/>
            <w:hideMark/>
          </w:tcPr>
          <w:p w:rsidR="00C034BA" w:rsidRPr="00C034BA" w:rsidRDefault="00C034BA" w:rsidP="00C034BA">
            <w:pPr>
              <w:jc w:val="both"/>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PHE SOR P.No /Item No. 354/ 34.20.109</w:t>
            </w:r>
          </w:p>
        </w:tc>
        <w:tc>
          <w:tcPr>
            <w:tcW w:w="897" w:type="dxa"/>
            <w:tcBorders>
              <w:top w:val="nil"/>
              <w:left w:val="nil"/>
              <w:bottom w:val="single" w:sz="4" w:space="0" w:color="auto"/>
              <w:right w:val="single" w:sz="4" w:space="0" w:color="auto"/>
            </w:tcBorders>
            <w:shd w:val="clear" w:color="auto" w:fill="auto"/>
            <w:hideMark/>
          </w:tcPr>
          <w:p w:rsidR="00C034BA" w:rsidRPr="00C034BA" w:rsidRDefault="00C034BA" w:rsidP="00C034BA">
            <w:pP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 </w:t>
            </w:r>
          </w:p>
        </w:tc>
        <w:tc>
          <w:tcPr>
            <w:tcW w:w="916" w:type="dxa"/>
            <w:tcBorders>
              <w:top w:val="nil"/>
              <w:left w:val="nil"/>
              <w:bottom w:val="single" w:sz="4" w:space="0" w:color="auto"/>
              <w:right w:val="single" w:sz="4" w:space="0" w:color="auto"/>
            </w:tcBorders>
            <w:shd w:val="clear" w:color="auto" w:fill="auto"/>
            <w:hideMark/>
          </w:tcPr>
          <w:p w:rsidR="00C034BA" w:rsidRPr="00C034BA" w:rsidRDefault="00C034BA" w:rsidP="00C034BA">
            <w:pP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 </w:t>
            </w:r>
          </w:p>
        </w:tc>
      </w:tr>
      <w:tr w:rsidR="00C034BA" w:rsidRPr="00C034BA" w:rsidTr="00C034BA">
        <w:trPr>
          <w:trHeight w:val="300"/>
        </w:trPr>
        <w:tc>
          <w:tcPr>
            <w:tcW w:w="763" w:type="dxa"/>
            <w:tcBorders>
              <w:top w:val="single" w:sz="4" w:space="0" w:color="auto"/>
              <w:left w:val="single" w:sz="4" w:space="0" w:color="auto"/>
              <w:bottom w:val="nil"/>
              <w:right w:val="single" w:sz="4" w:space="0" w:color="auto"/>
            </w:tcBorders>
            <w:shd w:val="clear" w:color="auto" w:fill="auto"/>
            <w:hideMark/>
          </w:tcPr>
          <w:p w:rsidR="00C034BA" w:rsidRPr="00C034BA" w:rsidRDefault="00C034BA" w:rsidP="00C034BA">
            <w:pPr>
              <w:jc w:val="cente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 </w:t>
            </w:r>
          </w:p>
        </w:tc>
        <w:tc>
          <w:tcPr>
            <w:tcW w:w="3130" w:type="dxa"/>
            <w:gridSpan w:val="2"/>
            <w:tcBorders>
              <w:top w:val="single" w:sz="4" w:space="0" w:color="auto"/>
              <w:left w:val="nil"/>
              <w:bottom w:val="single" w:sz="4" w:space="0" w:color="auto"/>
              <w:right w:val="single" w:sz="4" w:space="0" w:color="000000"/>
            </w:tcBorders>
            <w:shd w:val="clear" w:color="auto" w:fill="auto"/>
            <w:hideMark/>
          </w:tcPr>
          <w:p w:rsidR="00C034BA" w:rsidRPr="00C034BA" w:rsidRDefault="00C034BA" w:rsidP="00C034BA">
            <w:pPr>
              <w:rPr>
                <w:rFonts w:ascii="Times New Roman" w:eastAsia="Times New Roman" w:hAnsi="Times New Roman" w:cs="Times New Roman"/>
                <w:b/>
                <w:bCs/>
                <w:color w:val="000000"/>
                <w:kern w:val="0"/>
                <w:sz w:val="18"/>
                <w:szCs w:val="18"/>
                <w:lang w:bidi="hi-IN"/>
              </w:rPr>
            </w:pPr>
            <w:r w:rsidRPr="00C034BA">
              <w:rPr>
                <w:rFonts w:ascii="Times New Roman" w:eastAsia="Times New Roman" w:hAnsi="Times New Roman" w:cs="Times New Roman"/>
                <w:b/>
                <w:bCs/>
                <w:color w:val="000000"/>
                <w:kern w:val="0"/>
                <w:sz w:val="18"/>
                <w:szCs w:val="18"/>
                <w:lang w:bidi="hi-IN"/>
              </w:rPr>
              <w:t>Jobtola</w:t>
            </w:r>
          </w:p>
        </w:tc>
        <w:tc>
          <w:tcPr>
            <w:tcW w:w="3352" w:type="dxa"/>
            <w:tcBorders>
              <w:top w:val="nil"/>
              <w:left w:val="nil"/>
              <w:bottom w:val="single" w:sz="4" w:space="0" w:color="auto"/>
              <w:right w:val="single" w:sz="4" w:space="0" w:color="auto"/>
            </w:tcBorders>
            <w:shd w:val="clear" w:color="auto" w:fill="auto"/>
            <w:hideMark/>
          </w:tcPr>
          <w:p w:rsidR="00C034BA" w:rsidRPr="00C034BA" w:rsidRDefault="00C034BA" w:rsidP="00C034BA">
            <w:pP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60.00</w:t>
            </w:r>
          </w:p>
        </w:tc>
        <w:tc>
          <w:tcPr>
            <w:tcW w:w="897" w:type="dxa"/>
            <w:tcBorders>
              <w:top w:val="nil"/>
              <w:left w:val="nil"/>
              <w:bottom w:val="single" w:sz="4" w:space="0" w:color="auto"/>
              <w:right w:val="single" w:sz="4" w:space="0" w:color="auto"/>
            </w:tcBorders>
            <w:shd w:val="clear" w:color="auto" w:fill="auto"/>
            <w:noWrap/>
            <w:vAlign w:val="center"/>
            <w:hideMark/>
          </w:tcPr>
          <w:p w:rsidR="00C034BA" w:rsidRPr="00C034BA" w:rsidRDefault="00C034BA" w:rsidP="00C034BA">
            <w:pP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 </w:t>
            </w:r>
          </w:p>
        </w:tc>
        <w:tc>
          <w:tcPr>
            <w:tcW w:w="916" w:type="dxa"/>
            <w:tcBorders>
              <w:top w:val="nil"/>
              <w:left w:val="nil"/>
              <w:bottom w:val="single" w:sz="4" w:space="0" w:color="auto"/>
              <w:right w:val="single" w:sz="4" w:space="0" w:color="auto"/>
            </w:tcBorders>
            <w:shd w:val="clear" w:color="auto" w:fill="auto"/>
            <w:noWrap/>
            <w:vAlign w:val="center"/>
            <w:hideMark/>
          </w:tcPr>
          <w:p w:rsidR="00C034BA" w:rsidRPr="00C034BA" w:rsidRDefault="00C034BA" w:rsidP="00C034BA">
            <w:pP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 </w:t>
            </w:r>
          </w:p>
        </w:tc>
      </w:tr>
      <w:tr w:rsidR="00C034BA" w:rsidRPr="00C034BA" w:rsidTr="00C034BA">
        <w:trPr>
          <w:trHeight w:val="555"/>
        </w:trPr>
        <w:tc>
          <w:tcPr>
            <w:tcW w:w="763" w:type="dxa"/>
            <w:tcBorders>
              <w:top w:val="single" w:sz="4" w:space="0" w:color="auto"/>
              <w:left w:val="single" w:sz="4" w:space="0" w:color="auto"/>
              <w:bottom w:val="nil"/>
              <w:right w:val="single" w:sz="4" w:space="0" w:color="auto"/>
            </w:tcBorders>
            <w:shd w:val="clear" w:color="auto" w:fill="auto"/>
            <w:hideMark/>
          </w:tcPr>
          <w:p w:rsidR="00C034BA" w:rsidRPr="00C034BA" w:rsidRDefault="00C034BA" w:rsidP="00C034BA">
            <w:pPr>
              <w:jc w:val="cente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 </w:t>
            </w:r>
          </w:p>
        </w:tc>
        <w:tc>
          <w:tcPr>
            <w:tcW w:w="710" w:type="dxa"/>
            <w:tcBorders>
              <w:top w:val="nil"/>
              <w:left w:val="nil"/>
              <w:bottom w:val="single" w:sz="4" w:space="0" w:color="auto"/>
              <w:right w:val="nil"/>
            </w:tcBorders>
            <w:shd w:val="clear" w:color="auto" w:fill="auto"/>
            <w:vAlign w:val="center"/>
            <w:hideMark/>
          </w:tcPr>
          <w:p w:rsidR="00C034BA" w:rsidRPr="00C034BA" w:rsidRDefault="00C034BA" w:rsidP="00C034BA">
            <w:pPr>
              <w:jc w:val="cente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 </w:t>
            </w:r>
          </w:p>
        </w:tc>
        <w:tc>
          <w:tcPr>
            <w:tcW w:w="2420" w:type="dxa"/>
            <w:tcBorders>
              <w:top w:val="nil"/>
              <w:left w:val="single" w:sz="4" w:space="0" w:color="auto"/>
              <w:bottom w:val="single" w:sz="4" w:space="0" w:color="auto"/>
              <w:right w:val="single" w:sz="4" w:space="0" w:color="auto"/>
            </w:tcBorders>
            <w:shd w:val="clear" w:color="auto" w:fill="auto"/>
            <w:vAlign w:val="center"/>
            <w:hideMark/>
          </w:tcPr>
          <w:p w:rsidR="00C034BA" w:rsidRPr="00C034BA" w:rsidRDefault="00C034BA" w:rsidP="00C034BA">
            <w:pPr>
              <w:jc w:val="right"/>
              <w:rPr>
                <w:rFonts w:ascii="Times New Roman" w:eastAsia="Times New Roman" w:hAnsi="Times New Roman" w:cs="Times New Roman"/>
                <w:b/>
                <w:bCs/>
                <w:color w:val="000000"/>
                <w:kern w:val="0"/>
                <w:lang w:bidi="hi-IN"/>
              </w:rPr>
            </w:pPr>
            <w:r w:rsidRPr="00C034BA">
              <w:rPr>
                <w:rFonts w:ascii="Times New Roman" w:eastAsia="Times New Roman" w:hAnsi="Times New Roman" w:cs="Times New Roman"/>
                <w:b/>
                <w:bCs/>
                <w:color w:val="000000"/>
                <w:kern w:val="0"/>
                <w:lang w:bidi="hi-IN"/>
              </w:rPr>
              <w:t>Total</w:t>
            </w:r>
          </w:p>
        </w:tc>
        <w:tc>
          <w:tcPr>
            <w:tcW w:w="3352" w:type="dxa"/>
            <w:tcBorders>
              <w:top w:val="nil"/>
              <w:left w:val="nil"/>
              <w:bottom w:val="nil"/>
              <w:right w:val="nil"/>
            </w:tcBorders>
            <w:shd w:val="clear" w:color="auto" w:fill="auto"/>
            <w:noWrap/>
            <w:vAlign w:val="center"/>
            <w:hideMark/>
          </w:tcPr>
          <w:p w:rsidR="00C034BA" w:rsidRPr="00C034BA" w:rsidRDefault="00C034BA" w:rsidP="00C034BA">
            <w:pPr>
              <w:rPr>
                <w:rFonts w:ascii="Calibri" w:eastAsia="Times New Roman" w:hAnsi="Calibri" w:cs="Calibri"/>
                <w:b/>
                <w:bCs/>
                <w:color w:val="000000"/>
                <w:kern w:val="0"/>
                <w:lang w:bidi="hi-IN"/>
              </w:rPr>
            </w:pPr>
            <w:r w:rsidRPr="00C034BA">
              <w:rPr>
                <w:rFonts w:ascii="Calibri" w:eastAsia="Times New Roman" w:hAnsi="Calibri" w:cs="Calibri"/>
                <w:b/>
                <w:bCs/>
                <w:color w:val="000000"/>
                <w:kern w:val="0"/>
                <w:lang w:bidi="hi-IN"/>
              </w:rPr>
              <w:t>60.00</w:t>
            </w:r>
          </w:p>
        </w:tc>
        <w:tc>
          <w:tcPr>
            <w:tcW w:w="897" w:type="dxa"/>
            <w:tcBorders>
              <w:top w:val="nil"/>
              <w:left w:val="single" w:sz="4" w:space="0" w:color="auto"/>
              <w:bottom w:val="single" w:sz="4" w:space="0" w:color="auto"/>
              <w:right w:val="single" w:sz="4" w:space="0" w:color="auto"/>
            </w:tcBorders>
            <w:shd w:val="clear" w:color="auto" w:fill="auto"/>
            <w:noWrap/>
            <w:vAlign w:val="center"/>
            <w:hideMark/>
          </w:tcPr>
          <w:p w:rsidR="00C034BA" w:rsidRPr="00C034BA" w:rsidRDefault="00C034BA" w:rsidP="00C034BA">
            <w:pPr>
              <w:jc w:val="cente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60</w:t>
            </w:r>
          </w:p>
        </w:tc>
        <w:tc>
          <w:tcPr>
            <w:tcW w:w="916" w:type="dxa"/>
            <w:tcBorders>
              <w:top w:val="nil"/>
              <w:left w:val="nil"/>
              <w:bottom w:val="single" w:sz="4" w:space="0" w:color="auto"/>
              <w:right w:val="single" w:sz="4" w:space="0" w:color="auto"/>
            </w:tcBorders>
            <w:shd w:val="clear" w:color="auto" w:fill="auto"/>
            <w:vAlign w:val="center"/>
            <w:hideMark/>
          </w:tcPr>
          <w:p w:rsidR="00C034BA" w:rsidRPr="00C034BA" w:rsidRDefault="00C034BA" w:rsidP="00C034BA">
            <w:pPr>
              <w:jc w:val="center"/>
              <w:rPr>
                <w:rFonts w:ascii="Times New Roman" w:eastAsia="Times New Roman" w:hAnsi="Times New Roman" w:cs="Times New Roman"/>
                <w:color w:val="000000"/>
                <w:kern w:val="0"/>
                <w:sz w:val="20"/>
                <w:szCs w:val="20"/>
                <w:lang w:bidi="hi-IN"/>
              </w:rPr>
            </w:pPr>
            <w:r w:rsidRPr="00C034BA">
              <w:rPr>
                <w:rFonts w:ascii="Times New Roman" w:eastAsia="Times New Roman" w:hAnsi="Times New Roman" w:cs="Times New Roman"/>
                <w:color w:val="000000"/>
                <w:kern w:val="0"/>
                <w:sz w:val="20"/>
                <w:szCs w:val="20"/>
                <w:lang w:bidi="hi-IN"/>
              </w:rPr>
              <w:t>Per meter</w:t>
            </w:r>
          </w:p>
        </w:tc>
      </w:tr>
      <w:tr w:rsidR="00C034BA" w:rsidRPr="00C034BA" w:rsidTr="00C034BA">
        <w:trPr>
          <w:trHeight w:val="315"/>
        </w:trPr>
        <w:tc>
          <w:tcPr>
            <w:tcW w:w="9058" w:type="dxa"/>
            <w:gridSpan w:val="6"/>
            <w:tcBorders>
              <w:top w:val="single" w:sz="4" w:space="0" w:color="auto"/>
              <w:left w:val="single" w:sz="4" w:space="0" w:color="auto"/>
              <w:bottom w:val="single" w:sz="4" w:space="0" w:color="auto"/>
              <w:right w:val="single" w:sz="4" w:space="0" w:color="auto"/>
            </w:tcBorders>
            <w:shd w:val="clear" w:color="auto" w:fill="auto"/>
            <w:hideMark/>
          </w:tcPr>
          <w:p w:rsidR="00C034BA" w:rsidRPr="00C034BA" w:rsidRDefault="00C034BA" w:rsidP="00C034BA">
            <w:pPr>
              <w:jc w:val="right"/>
              <w:rPr>
                <w:rFonts w:ascii="Times New Roman" w:eastAsia="Times New Roman" w:hAnsi="Times New Roman" w:cs="Times New Roman"/>
                <w:b/>
                <w:bCs/>
                <w:color w:val="000000"/>
                <w:kern w:val="0"/>
                <w:lang w:bidi="hi-IN"/>
              </w:rPr>
            </w:pPr>
            <w:r w:rsidRPr="00C034BA">
              <w:rPr>
                <w:rFonts w:ascii="Times New Roman" w:eastAsia="Times New Roman" w:hAnsi="Times New Roman" w:cs="Times New Roman"/>
                <w:b/>
                <w:bCs/>
                <w:color w:val="000000"/>
                <w:kern w:val="0"/>
                <w:lang w:bidi="hi-IN"/>
              </w:rPr>
              <w:t>TOTAL Rs.</w:t>
            </w:r>
          </w:p>
        </w:tc>
      </w:tr>
      <w:tr w:rsidR="00C034BA" w:rsidRPr="00C034BA" w:rsidTr="00C034BA">
        <w:trPr>
          <w:trHeight w:val="315"/>
        </w:trPr>
        <w:tc>
          <w:tcPr>
            <w:tcW w:w="9058"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034BA" w:rsidRPr="00C034BA" w:rsidRDefault="00C034BA" w:rsidP="00C034BA">
            <w:pPr>
              <w:jc w:val="center"/>
              <w:rPr>
                <w:rFonts w:ascii="Times" w:eastAsia="Times New Roman" w:hAnsi="Times" w:cs="Times"/>
                <w:b/>
                <w:bCs/>
                <w:color w:val="000000"/>
                <w:kern w:val="0"/>
                <w:sz w:val="24"/>
                <w:szCs w:val="24"/>
                <w:lang w:bidi="hi-IN"/>
              </w:rPr>
            </w:pPr>
            <w:r w:rsidRPr="00C034BA">
              <w:rPr>
                <w:rFonts w:ascii="Times" w:eastAsia="Times New Roman" w:hAnsi="Times" w:cs="Times"/>
                <w:b/>
                <w:bCs/>
                <w:color w:val="000000"/>
                <w:kern w:val="0"/>
                <w:sz w:val="24"/>
                <w:szCs w:val="24"/>
                <w:lang w:bidi="hi-IN"/>
              </w:rPr>
              <w:t xml:space="preserve">RCC OVER HAED TANK  </w:t>
            </w:r>
          </w:p>
        </w:tc>
      </w:tr>
      <w:tr w:rsidR="00C034BA" w:rsidRPr="00C034BA" w:rsidTr="00C034BA">
        <w:trPr>
          <w:trHeight w:val="300"/>
        </w:trPr>
        <w:tc>
          <w:tcPr>
            <w:tcW w:w="763" w:type="dxa"/>
            <w:tcBorders>
              <w:top w:val="nil"/>
              <w:left w:val="single" w:sz="4" w:space="0" w:color="auto"/>
              <w:bottom w:val="single" w:sz="4" w:space="0" w:color="auto"/>
              <w:right w:val="single" w:sz="4" w:space="0" w:color="auto"/>
            </w:tcBorders>
            <w:shd w:val="clear" w:color="auto" w:fill="auto"/>
            <w:vAlign w:val="center"/>
            <w:hideMark/>
          </w:tcPr>
          <w:p w:rsidR="00C034BA" w:rsidRPr="00C034BA" w:rsidRDefault="00C034BA" w:rsidP="00C034BA">
            <w:pPr>
              <w:jc w:val="center"/>
              <w:rPr>
                <w:rFonts w:ascii="Times New Roman" w:eastAsia="Times New Roman" w:hAnsi="Times New Roman" w:cs="Times New Roman"/>
                <w:b/>
                <w:bCs/>
                <w:color w:val="000000"/>
                <w:kern w:val="0"/>
                <w:sz w:val="24"/>
                <w:szCs w:val="24"/>
                <w:lang w:bidi="hi-IN"/>
              </w:rPr>
            </w:pPr>
            <w:r w:rsidRPr="00C034BA">
              <w:rPr>
                <w:rFonts w:ascii="Times New Roman" w:eastAsia="Times New Roman" w:hAnsi="Times New Roman" w:cs="Times New Roman"/>
                <w:b/>
                <w:bCs/>
                <w:color w:val="000000"/>
                <w:kern w:val="0"/>
                <w:sz w:val="24"/>
                <w:szCs w:val="24"/>
                <w:lang w:bidi="hi-IN"/>
              </w:rPr>
              <w:t>S. No</w:t>
            </w:r>
          </w:p>
        </w:tc>
        <w:tc>
          <w:tcPr>
            <w:tcW w:w="710" w:type="dxa"/>
            <w:tcBorders>
              <w:top w:val="nil"/>
              <w:left w:val="nil"/>
              <w:bottom w:val="single" w:sz="4" w:space="0" w:color="auto"/>
              <w:right w:val="single" w:sz="4" w:space="0" w:color="auto"/>
            </w:tcBorders>
            <w:shd w:val="clear" w:color="auto" w:fill="auto"/>
            <w:vAlign w:val="center"/>
            <w:hideMark/>
          </w:tcPr>
          <w:p w:rsidR="00C034BA" w:rsidRPr="00C034BA" w:rsidRDefault="00C034BA" w:rsidP="00C034BA">
            <w:pPr>
              <w:jc w:val="center"/>
              <w:rPr>
                <w:rFonts w:ascii="Times New Roman" w:eastAsia="Times New Roman" w:hAnsi="Times New Roman" w:cs="Times New Roman"/>
                <w:b/>
                <w:bCs/>
                <w:color w:val="000000"/>
                <w:kern w:val="0"/>
                <w:sz w:val="24"/>
                <w:szCs w:val="24"/>
                <w:lang w:bidi="hi-IN"/>
              </w:rPr>
            </w:pPr>
            <w:r w:rsidRPr="00C034BA">
              <w:rPr>
                <w:rFonts w:ascii="Times New Roman" w:eastAsia="Times New Roman" w:hAnsi="Times New Roman" w:cs="Times New Roman"/>
                <w:b/>
                <w:bCs/>
                <w:color w:val="000000"/>
                <w:kern w:val="0"/>
                <w:sz w:val="24"/>
                <w:szCs w:val="24"/>
                <w:lang w:bidi="hi-IN"/>
              </w:rPr>
              <w:t>SOR Re.</w:t>
            </w:r>
          </w:p>
        </w:tc>
        <w:tc>
          <w:tcPr>
            <w:tcW w:w="5772" w:type="dxa"/>
            <w:gridSpan w:val="2"/>
            <w:tcBorders>
              <w:top w:val="single" w:sz="4" w:space="0" w:color="auto"/>
              <w:left w:val="nil"/>
              <w:bottom w:val="single" w:sz="4" w:space="0" w:color="auto"/>
              <w:right w:val="single" w:sz="4" w:space="0" w:color="auto"/>
            </w:tcBorders>
            <w:shd w:val="clear" w:color="auto" w:fill="auto"/>
            <w:vAlign w:val="center"/>
            <w:hideMark/>
          </w:tcPr>
          <w:p w:rsidR="00C034BA" w:rsidRPr="00C034BA" w:rsidRDefault="00C034BA" w:rsidP="00C034BA">
            <w:pPr>
              <w:jc w:val="center"/>
              <w:rPr>
                <w:rFonts w:ascii="Times New Roman" w:eastAsia="Times New Roman" w:hAnsi="Times New Roman" w:cs="Times New Roman"/>
                <w:b/>
                <w:bCs/>
                <w:color w:val="000000"/>
                <w:kern w:val="0"/>
                <w:sz w:val="24"/>
                <w:szCs w:val="24"/>
                <w:lang w:bidi="hi-IN"/>
              </w:rPr>
            </w:pPr>
            <w:r w:rsidRPr="00C034BA">
              <w:rPr>
                <w:rFonts w:ascii="Times New Roman" w:eastAsia="Times New Roman" w:hAnsi="Times New Roman" w:cs="Times New Roman"/>
                <w:b/>
                <w:bCs/>
                <w:color w:val="000000"/>
                <w:kern w:val="0"/>
                <w:sz w:val="24"/>
                <w:szCs w:val="24"/>
                <w:lang w:bidi="hi-IN"/>
              </w:rPr>
              <w:t>SUB HEAD</w:t>
            </w:r>
          </w:p>
        </w:tc>
        <w:tc>
          <w:tcPr>
            <w:tcW w:w="897" w:type="dxa"/>
            <w:tcBorders>
              <w:top w:val="nil"/>
              <w:left w:val="nil"/>
              <w:bottom w:val="single" w:sz="4" w:space="0" w:color="auto"/>
              <w:right w:val="single" w:sz="4" w:space="0" w:color="auto"/>
            </w:tcBorders>
            <w:shd w:val="clear" w:color="auto" w:fill="auto"/>
            <w:noWrap/>
            <w:vAlign w:val="center"/>
            <w:hideMark/>
          </w:tcPr>
          <w:p w:rsidR="00C034BA" w:rsidRPr="00C034BA" w:rsidRDefault="00C034BA" w:rsidP="00C034BA">
            <w:pPr>
              <w:jc w:val="center"/>
              <w:rPr>
                <w:rFonts w:ascii="Times New Roman" w:eastAsia="Times New Roman" w:hAnsi="Times New Roman" w:cs="Times New Roman"/>
                <w:b/>
                <w:bCs/>
                <w:color w:val="000000"/>
                <w:kern w:val="0"/>
                <w:sz w:val="24"/>
                <w:szCs w:val="24"/>
                <w:lang w:bidi="hi-IN"/>
              </w:rPr>
            </w:pPr>
            <w:r w:rsidRPr="00C034BA">
              <w:rPr>
                <w:rFonts w:ascii="Times New Roman" w:eastAsia="Times New Roman" w:hAnsi="Times New Roman" w:cs="Times New Roman"/>
                <w:b/>
                <w:bCs/>
                <w:color w:val="000000"/>
                <w:kern w:val="0"/>
                <w:sz w:val="24"/>
                <w:szCs w:val="24"/>
                <w:lang w:bidi="hi-IN"/>
              </w:rPr>
              <w:t>QTY</w:t>
            </w:r>
          </w:p>
        </w:tc>
        <w:tc>
          <w:tcPr>
            <w:tcW w:w="916" w:type="dxa"/>
            <w:tcBorders>
              <w:top w:val="nil"/>
              <w:left w:val="nil"/>
              <w:bottom w:val="single" w:sz="4" w:space="0" w:color="auto"/>
              <w:right w:val="single" w:sz="4" w:space="0" w:color="auto"/>
            </w:tcBorders>
            <w:shd w:val="clear" w:color="auto" w:fill="auto"/>
            <w:noWrap/>
            <w:vAlign w:val="center"/>
            <w:hideMark/>
          </w:tcPr>
          <w:p w:rsidR="00C034BA" w:rsidRPr="00C034BA" w:rsidRDefault="00C034BA" w:rsidP="00C034BA">
            <w:pPr>
              <w:jc w:val="center"/>
              <w:rPr>
                <w:rFonts w:ascii="Times New Roman" w:eastAsia="Times New Roman" w:hAnsi="Times New Roman" w:cs="Times New Roman"/>
                <w:b/>
                <w:bCs/>
                <w:color w:val="000000"/>
                <w:kern w:val="0"/>
                <w:sz w:val="24"/>
                <w:szCs w:val="24"/>
                <w:lang w:bidi="hi-IN"/>
              </w:rPr>
            </w:pPr>
            <w:r w:rsidRPr="00C034BA">
              <w:rPr>
                <w:rFonts w:ascii="Times New Roman" w:eastAsia="Times New Roman" w:hAnsi="Times New Roman" w:cs="Times New Roman"/>
                <w:b/>
                <w:bCs/>
                <w:color w:val="000000"/>
                <w:kern w:val="0"/>
                <w:sz w:val="24"/>
                <w:szCs w:val="24"/>
                <w:lang w:bidi="hi-IN"/>
              </w:rPr>
              <w:t>UNIT</w:t>
            </w:r>
          </w:p>
        </w:tc>
      </w:tr>
      <w:tr w:rsidR="00C034BA" w:rsidRPr="00C034BA" w:rsidTr="00C034BA">
        <w:trPr>
          <w:trHeight w:val="300"/>
        </w:trPr>
        <w:tc>
          <w:tcPr>
            <w:tcW w:w="763" w:type="dxa"/>
            <w:tcBorders>
              <w:top w:val="nil"/>
              <w:left w:val="single" w:sz="4" w:space="0" w:color="auto"/>
              <w:bottom w:val="single" w:sz="4" w:space="0" w:color="auto"/>
              <w:right w:val="single" w:sz="4" w:space="0" w:color="auto"/>
            </w:tcBorders>
            <w:shd w:val="clear" w:color="auto" w:fill="auto"/>
            <w:noWrap/>
            <w:vAlign w:val="center"/>
            <w:hideMark/>
          </w:tcPr>
          <w:p w:rsidR="00C034BA" w:rsidRPr="00C034BA" w:rsidRDefault="00C034BA" w:rsidP="00C034BA">
            <w:pPr>
              <w:jc w:val="center"/>
              <w:rPr>
                <w:rFonts w:ascii="Times New Roman" w:eastAsia="Times New Roman" w:hAnsi="Times New Roman" w:cs="Times New Roman"/>
                <w:b/>
                <w:bCs/>
                <w:color w:val="000000"/>
                <w:kern w:val="0"/>
                <w:sz w:val="24"/>
                <w:szCs w:val="24"/>
                <w:lang w:bidi="hi-IN"/>
              </w:rPr>
            </w:pPr>
            <w:r w:rsidRPr="00C034BA">
              <w:rPr>
                <w:rFonts w:ascii="Times New Roman" w:eastAsia="Times New Roman" w:hAnsi="Times New Roman" w:cs="Times New Roman"/>
                <w:b/>
                <w:bCs/>
                <w:color w:val="000000"/>
                <w:kern w:val="0"/>
                <w:sz w:val="24"/>
                <w:szCs w:val="24"/>
                <w:lang w:bidi="hi-IN"/>
              </w:rPr>
              <w:t>1</w:t>
            </w:r>
          </w:p>
        </w:tc>
        <w:tc>
          <w:tcPr>
            <w:tcW w:w="710" w:type="dxa"/>
            <w:tcBorders>
              <w:top w:val="nil"/>
              <w:left w:val="nil"/>
              <w:bottom w:val="single" w:sz="4" w:space="0" w:color="auto"/>
              <w:right w:val="single" w:sz="4" w:space="0" w:color="auto"/>
            </w:tcBorders>
            <w:shd w:val="clear" w:color="auto" w:fill="auto"/>
            <w:vAlign w:val="center"/>
            <w:hideMark/>
          </w:tcPr>
          <w:p w:rsidR="00C034BA" w:rsidRPr="00C034BA" w:rsidRDefault="00C034BA" w:rsidP="00C034BA">
            <w:pPr>
              <w:jc w:val="center"/>
              <w:rPr>
                <w:rFonts w:ascii="Times New Roman" w:eastAsia="Times New Roman" w:hAnsi="Times New Roman" w:cs="Times New Roman"/>
                <w:b/>
                <w:bCs/>
                <w:color w:val="000000"/>
                <w:kern w:val="0"/>
                <w:sz w:val="24"/>
                <w:szCs w:val="24"/>
                <w:lang w:bidi="hi-IN"/>
              </w:rPr>
            </w:pPr>
            <w:r w:rsidRPr="00C034BA">
              <w:rPr>
                <w:rFonts w:ascii="Times New Roman" w:eastAsia="Times New Roman" w:hAnsi="Times New Roman" w:cs="Times New Roman"/>
                <w:b/>
                <w:bCs/>
                <w:color w:val="000000"/>
                <w:kern w:val="0"/>
                <w:sz w:val="24"/>
                <w:szCs w:val="24"/>
                <w:lang w:bidi="hi-IN"/>
              </w:rPr>
              <w:t>2</w:t>
            </w:r>
          </w:p>
        </w:tc>
        <w:tc>
          <w:tcPr>
            <w:tcW w:w="5772" w:type="dxa"/>
            <w:gridSpan w:val="2"/>
            <w:tcBorders>
              <w:top w:val="single" w:sz="4" w:space="0" w:color="auto"/>
              <w:left w:val="nil"/>
              <w:bottom w:val="single" w:sz="4" w:space="0" w:color="auto"/>
              <w:right w:val="single" w:sz="4" w:space="0" w:color="auto"/>
            </w:tcBorders>
            <w:shd w:val="clear" w:color="auto" w:fill="auto"/>
            <w:vAlign w:val="center"/>
            <w:hideMark/>
          </w:tcPr>
          <w:p w:rsidR="00C034BA" w:rsidRPr="00C034BA" w:rsidRDefault="00C034BA" w:rsidP="00C034BA">
            <w:pPr>
              <w:jc w:val="center"/>
              <w:rPr>
                <w:rFonts w:ascii="Times New Roman" w:eastAsia="Times New Roman" w:hAnsi="Times New Roman" w:cs="Times New Roman"/>
                <w:b/>
                <w:bCs/>
                <w:color w:val="000000"/>
                <w:kern w:val="0"/>
                <w:sz w:val="24"/>
                <w:szCs w:val="24"/>
                <w:lang w:bidi="hi-IN"/>
              </w:rPr>
            </w:pPr>
            <w:r w:rsidRPr="00C034BA">
              <w:rPr>
                <w:rFonts w:ascii="Times New Roman" w:eastAsia="Times New Roman" w:hAnsi="Times New Roman" w:cs="Times New Roman"/>
                <w:b/>
                <w:bCs/>
                <w:color w:val="000000"/>
                <w:kern w:val="0"/>
                <w:sz w:val="24"/>
                <w:szCs w:val="24"/>
                <w:lang w:bidi="hi-IN"/>
              </w:rPr>
              <w:t>3</w:t>
            </w:r>
          </w:p>
        </w:tc>
        <w:tc>
          <w:tcPr>
            <w:tcW w:w="897" w:type="dxa"/>
            <w:tcBorders>
              <w:top w:val="nil"/>
              <w:left w:val="nil"/>
              <w:bottom w:val="single" w:sz="4" w:space="0" w:color="auto"/>
              <w:right w:val="single" w:sz="4" w:space="0" w:color="auto"/>
            </w:tcBorders>
            <w:shd w:val="clear" w:color="auto" w:fill="auto"/>
            <w:noWrap/>
            <w:vAlign w:val="center"/>
            <w:hideMark/>
          </w:tcPr>
          <w:p w:rsidR="00C034BA" w:rsidRPr="00C034BA" w:rsidRDefault="00C034BA" w:rsidP="00C034BA">
            <w:pPr>
              <w:jc w:val="center"/>
              <w:rPr>
                <w:rFonts w:ascii="Times New Roman" w:eastAsia="Times New Roman" w:hAnsi="Times New Roman" w:cs="Times New Roman"/>
                <w:b/>
                <w:bCs/>
                <w:color w:val="000000"/>
                <w:kern w:val="0"/>
                <w:sz w:val="24"/>
                <w:szCs w:val="24"/>
                <w:lang w:bidi="hi-IN"/>
              </w:rPr>
            </w:pPr>
            <w:r w:rsidRPr="00C034BA">
              <w:rPr>
                <w:rFonts w:ascii="Times New Roman" w:eastAsia="Times New Roman" w:hAnsi="Times New Roman" w:cs="Times New Roman"/>
                <w:b/>
                <w:bCs/>
                <w:color w:val="000000"/>
                <w:kern w:val="0"/>
                <w:sz w:val="24"/>
                <w:szCs w:val="24"/>
                <w:lang w:bidi="hi-IN"/>
              </w:rPr>
              <w:t>4</w:t>
            </w:r>
          </w:p>
        </w:tc>
        <w:tc>
          <w:tcPr>
            <w:tcW w:w="916" w:type="dxa"/>
            <w:tcBorders>
              <w:top w:val="nil"/>
              <w:left w:val="nil"/>
              <w:bottom w:val="single" w:sz="4" w:space="0" w:color="auto"/>
              <w:right w:val="single" w:sz="4" w:space="0" w:color="auto"/>
            </w:tcBorders>
            <w:shd w:val="clear" w:color="auto" w:fill="auto"/>
            <w:noWrap/>
            <w:vAlign w:val="center"/>
            <w:hideMark/>
          </w:tcPr>
          <w:p w:rsidR="00C034BA" w:rsidRPr="00C034BA" w:rsidRDefault="00C034BA" w:rsidP="00C034BA">
            <w:pPr>
              <w:jc w:val="center"/>
              <w:rPr>
                <w:rFonts w:ascii="Times New Roman" w:eastAsia="Times New Roman" w:hAnsi="Times New Roman" w:cs="Times New Roman"/>
                <w:b/>
                <w:bCs/>
                <w:color w:val="000000"/>
                <w:kern w:val="0"/>
                <w:sz w:val="24"/>
                <w:szCs w:val="24"/>
                <w:lang w:bidi="hi-IN"/>
              </w:rPr>
            </w:pPr>
            <w:r w:rsidRPr="00C034BA">
              <w:rPr>
                <w:rFonts w:ascii="Times New Roman" w:eastAsia="Times New Roman" w:hAnsi="Times New Roman" w:cs="Times New Roman"/>
                <w:b/>
                <w:bCs/>
                <w:color w:val="000000"/>
                <w:kern w:val="0"/>
                <w:sz w:val="24"/>
                <w:szCs w:val="24"/>
                <w:lang w:bidi="hi-IN"/>
              </w:rPr>
              <w:t>6</w:t>
            </w:r>
          </w:p>
        </w:tc>
      </w:tr>
      <w:tr w:rsidR="00C034BA" w:rsidRPr="00C034BA" w:rsidTr="00C034BA">
        <w:trPr>
          <w:trHeight w:val="420"/>
        </w:trPr>
        <w:tc>
          <w:tcPr>
            <w:tcW w:w="389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C034BA" w:rsidRPr="00C034BA" w:rsidRDefault="00C034BA" w:rsidP="00C034BA">
            <w:pPr>
              <w:rPr>
                <w:rFonts w:ascii="Times New Roman" w:eastAsia="Times New Roman" w:hAnsi="Times New Roman" w:cs="Times New Roman"/>
                <w:b/>
                <w:bCs/>
                <w:color w:val="000000"/>
                <w:kern w:val="0"/>
                <w:sz w:val="24"/>
                <w:szCs w:val="24"/>
                <w:lang w:bidi="hi-IN"/>
              </w:rPr>
            </w:pPr>
            <w:r w:rsidRPr="00C034BA">
              <w:rPr>
                <w:rFonts w:ascii="Times New Roman" w:eastAsia="Times New Roman" w:hAnsi="Times New Roman" w:cs="Times New Roman"/>
                <w:b/>
                <w:bCs/>
                <w:color w:val="000000"/>
                <w:kern w:val="0"/>
                <w:sz w:val="24"/>
                <w:szCs w:val="24"/>
                <w:lang w:bidi="hi-IN"/>
              </w:rPr>
              <w:t xml:space="preserve">RCC OVER HAED TANK                     </w:t>
            </w:r>
          </w:p>
        </w:tc>
        <w:tc>
          <w:tcPr>
            <w:tcW w:w="3352" w:type="dxa"/>
            <w:tcBorders>
              <w:top w:val="nil"/>
              <w:left w:val="nil"/>
              <w:bottom w:val="single" w:sz="4" w:space="0" w:color="auto"/>
              <w:right w:val="single" w:sz="4" w:space="0" w:color="auto"/>
            </w:tcBorders>
            <w:shd w:val="clear" w:color="auto" w:fill="auto"/>
            <w:noWrap/>
            <w:vAlign w:val="bottom"/>
            <w:hideMark/>
          </w:tcPr>
          <w:p w:rsidR="00C034BA" w:rsidRPr="00C034BA" w:rsidRDefault="00C034BA" w:rsidP="00C034BA">
            <w:pPr>
              <w:rPr>
                <w:rFonts w:ascii="Calibri" w:eastAsia="Times New Roman" w:hAnsi="Calibri" w:cs="Calibri"/>
                <w:color w:val="000000"/>
                <w:kern w:val="0"/>
                <w:sz w:val="24"/>
                <w:szCs w:val="24"/>
                <w:lang w:bidi="hi-IN"/>
              </w:rPr>
            </w:pPr>
            <w:r w:rsidRPr="00C034BA">
              <w:rPr>
                <w:rFonts w:ascii="Calibri" w:eastAsia="Times New Roman" w:hAnsi="Calibri" w:cs="Calibri"/>
                <w:color w:val="000000"/>
                <w:kern w:val="0"/>
                <w:sz w:val="24"/>
                <w:szCs w:val="24"/>
                <w:lang w:bidi="hi-IN"/>
              </w:rPr>
              <w:t> </w:t>
            </w:r>
          </w:p>
        </w:tc>
        <w:tc>
          <w:tcPr>
            <w:tcW w:w="897" w:type="dxa"/>
            <w:tcBorders>
              <w:top w:val="nil"/>
              <w:left w:val="nil"/>
              <w:bottom w:val="single" w:sz="4" w:space="0" w:color="auto"/>
              <w:right w:val="single" w:sz="4" w:space="0" w:color="auto"/>
            </w:tcBorders>
            <w:shd w:val="clear" w:color="auto" w:fill="auto"/>
            <w:hideMark/>
          </w:tcPr>
          <w:p w:rsidR="00C034BA" w:rsidRPr="00C034BA" w:rsidRDefault="00C034BA" w:rsidP="00C034BA">
            <w:pPr>
              <w:jc w:val="cente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 </w:t>
            </w:r>
          </w:p>
        </w:tc>
        <w:tc>
          <w:tcPr>
            <w:tcW w:w="916" w:type="dxa"/>
            <w:tcBorders>
              <w:top w:val="nil"/>
              <w:left w:val="nil"/>
              <w:bottom w:val="single" w:sz="4" w:space="0" w:color="auto"/>
              <w:right w:val="single" w:sz="4" w:space="0" w:color="auto"/>
            </w:tcBorders>
            <w:shd w:val="clear" w:color="auto" w:fill="auto"/>
            <w:hideMark/>
          </w:tcPr>
          <w:p w:rsidR="00C034BA" w:rsidRPr="00C034BA" w:rsidRDefault="00C034BA" w:rsidP="00C034BA">
            <w:pPr>
              <w:jc w:val="cente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 </w:t>
            </w:r>
          </w:p>
        </w:tc>
      </w:tr>
      <w:tr w:rsidR="00C034BA" w:rsidRPr="00C034BA" w:rsidTr="00C034BA">
        <w:trPr>
          <w:trHeight w:val="6660"/>
        </w:trPr>
        <w:tc>
          <w:tcPr>
            <w:tcW w:w="763" w:type="dxa"/>
            <w:tcBorders>
              <w:top w:val="nil"/>
              <w:left w:val="single" w:sz="4" w:space="0" w:color="auto"/>
              <w:bottom w:val="single" w:sz="4" w:space="0" w:color="auto"/>
              <w:right w:val="single" w:sz="4" w:space="0" w:color="auto"/>
            </w:tcBorders>
            <w:shd w:val="clear" w:color="auto" w:fill="auto"/>
            <w:hideMark/>
          </w:tcPr>
          <w:p w:rsidR="00C034BA" w:rsidRPr="00C034BA" w:rsidRDefault="00C034BA" w:rsidP="00C034BA">
            <w:pPr>
              <w:jc w:val="cente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lastRenderedPageBreak/>
              <w:t>1</w:t>
            </w:r>
          </w:p>
        </w:tc>
        <w:tc>
          <w:tcPr>
            <w:tcW w:w="6482" w:type="dxa"/>
            <w:gridSpan w:val="3"/>
            <w:tcBorders>
              <w:top w:val="single" w:sz="4" w:space="0" w:color="auto"/>
              <w:left w:val="nil"/>
              <w:bottom w:val="nil"/>
              <w:right w:val="single" w:sz="4" w:space="0" w:color="000000"/>
            </w:tcBorders>
            <w:shd w:val="clear" w:color="auto" w:fill="auto"/>
            <w:hideMark/>
          </w:tcPr>
          <w:p w:rsidR="00C034BA" w:rsidRPr="00C034BA" w:rsidRDefault="00C034BA" w:rsidP="00C034BA">
            <w:pPr>
              <w:jc w:val="both"/>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Designing (structurally &amp; aesthetically), and constructing RCC elevated service reservoirs of following capacity with RCC staging consisting of columns, internal and external bracings spaced vertically as per staging of the ESR. including excavation in all types of strata, foundation concrete, cement plaster with water proofing compound to the inside face of the container including refilling &amp; disposing off the surplus stuff within a lead of 50 meters, all labour and material charges including lowering, laying, erecting, hoisting and jointing of pipe assembly of inlet, outlet, scour, overflow and bypass arrangements as per departmental design, providing and fixing accessories such as Aluminum Ladder, C.I. manhole frame and covers water level indicators, lightening conductor, G.I. pipe railing around walk way and top slab, providing RCC staircase from ground level to balcony level along with columns and from balcony level roof top level along with container wall, M.S.grill gate of 2 mtr. height with locking arrangement of approved design RCC chambers for all valves, ventilating shafts, providing and applying three coats of weather coat paints to the structure including roof slab epoxy painting to internal surface &amp; anti termite treatment for underground parts of the structure and giving satisfactory water tightness test as per I.S. code, The job to include painting the name of the scheme and other details on the reservoir as per thedirections of Engineer-in-Charge.</w:t>
            </w:r>
          </w:p>
        </w:tc>
        <w:tc>
          <w:tcPr>
            <w:tcW w:w="897" w:type="dxa"/>
            <w:tcBorders>
              <w:top w:val="nil"/>
              <w:left w:val="nil"/>
              <w:bottom w:val="single" w:sz="4" w:space="0" w:color="auto"/>
              <w:right w:val="single" w:sz="4" w:space="0" w:color="auto"/>
            </w:tcBorders>
            <w:shd w:val="clear" w:color="auto" w:fill="auto"/>
            <w:vAlign w:val="bottom"/>
            <w:hideMark/>
          </w:tcPr>
          <w:p w:rsidR="00C034BA" w:rsidRPr="00C034BA" w:rsidRDefault="00C034BA" w:rsidP="00C034BA">
            <w:pPr>
              <w:jc w:val="center"/>
              <w:rPr>
                <w:rFonts w:ascii="Times New Roman" w:eastAsia="Times New Roman" w:hAnsi="Times New Roman" w:cs="Times New Roman"/>
                <w:kern w:val="0"/>
                <w:sz w:val="24"/>
                <w:szCs w:val="24"/>
                <w:lang w:bidi="hi-IN"/>
              </w:rPr>
            </w:pPr>
            <w:r w:rsidRPr="00C034BA">
              <w:rPr>
                <w:rFonts w:ascii="Times New Roman" w:eastAsia="Times New Roman" w:hAnsi="Times New Roman" w:cs="Times New Roman"/>
                <w:kern w:val="0"/>
                <w:sz w:val="24"/>
                <w:szCs w:val="24"/>
                <w:lang w:bidi="hi-IN"/>
              </w:rPr>
              <w:t> </w:t>
            </w:r>
          </w:p>
        </w:tc>
        <w:tc>
          <w:tcPr>
            <w:tcW w:w="916" w:type="dxa"/>
            <w:tcBorders>
              <w:top w:val="nil"/>
              <w:left w:val="nil"/>
              <w:bottom w:val="single" w:sz="4" w:space="0" w:color="auto"/>
              <w:right w:val="single" w:sz="4" w:space="0" w:color="auto"/>
            </w:tcBorders>
            <w:shd w:val="clear" w:color="auto" w:fill="auto"/>
            <w:vAlign w:val="bottom"/>
            <w:hideMark/>
          </w:tcPr>
          <w:p w:rsidR="00C034BA" w:rsidRPr="00C034BA" w:rsidRDefault="00C034BA" w:rsidP="00C034BA">
            <w:pPr>
              <w:jc w:val="cente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 </w:t>
            </w:r>
          </w:p>
        </w:tc>
      </w:tr>
      <w:tr w:rsidR="00C034BA" w:rsidRPr="00C034BA" w:rsidTr="00C034BA">
        <w:trPr>
          <w:trHeight w:val="1050"/>
        </w:trPr>
        <w:tc>
          <w:tcPr>
            <w:tcW w:w="763" w:type="dxa"/>
            <w:tcBorders>
              <w:top w:val="nil"/>
              <w:left w:val="single" w:sz="4" w:space="0" w:color="auto"/>
              <w:bottom w:val="single" w:sz="4" w:space="0" w:color="auto"/>
              <w:right w:val="single" w:sz="4" w:space="0" w:color="auto"/>
            </w:tcBorders>
            <w:shd w:val="clear" w:color="auto" w:fill="auto"/>
            <w:hideMark/>
          </w:tcPr>
          <w:p w:rsidR="00C034BA" w:rsidRPr="00C034BA" w:rsidRDefault="00C034BA" w:rsidP="00C034BA">
            <w:pPr>
              <w:jc w:val="cente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 </w:t>
            </w:r>
          </w:p>
        </w:tc>
        <w:tc>
          <w:tcPr>
            <w:tcW w:w="6482" w:type="dxa"/>
            <w:gridSpan w:val="3"/>
            <w:tcBorders>
              <w:top w:val="single" w:sz="4" w:space="0" w:color="auto"/>
              <w:left w:val="nil"/>
              <w:bottom w:val="nil"/>
              <w:right w:val="single" w:sz="4" w:space="0" w:color="000000"/>
            </w:tcBorders>
            <w:shd w:val="clear" w:color="auto" w:fill="auto"/>
            <w:hideMark/>
          </w:tcPr>
          <w:p w:rsidR="00C034BA" w:rsidRPr="00C034BA" w:rsidRDefault="00C034BA" w:rsidP="00C034BA">
            <w:pPr>
              <w:jc w:val="both"/>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Construction of R.C.C. over head tank 40 KL capacity on 12 meter staging including drawing, design, soil SBC testing with all vertical pipe fitting and specials.</w:t>
            </w:r>
          </w:p>
        </w:tc>
        <w:tc>
          <w:tcPr>
            <w:tcW w:w="897" w:type="dxa"/>
            <w:tcBorders>
              <w:top w:val="nil"/>
              <w:left w:val="nil"/>
              <w:bottom w:val="single" w:sz="4" w:space="0" w:color="auto"/>
              <w:right w:val="single" w:sz="4" w:space="0" w:color="auto"/>
            </w:tcBorders>
            <w:shd w:val="clear" w:color="auto" w:fill="auto"/>
            <w:vAlign w:val="bottom"/>
            <w:hideMark/>
          </w:tcPr>
          <w:p w:rsidR="00C034BA" w:rsidRPr="00C034BA" w:rsidRDefault="00C034BA" w:rsidP="00C034BA">
            <w:pPr>
              <w:jc w:val="center"/>
              <w:rPr>
                <w:rFonts w:ascii="Times New Roman" w:eastAsia="Times New Roman" w:hAnsi="Times New Roman" w:cs="Times New Roman"/>
                <w:kern w:val="0"/>
                <w:sz w:val="24"/>
                <w:szCs w:val="24"/>
                <w:lang w:bidi="hi-IN"/>
              </w:rPr>
            </w:pPr>
            <w:r w:rsidRPr="00C034BA">
              <w:rPr>
                <w:rFonts w:ascii="Times New Roman" w:eastAsia="Times New Roman" w:hAnsi="Times New Roman" w:cs="Times New Roman"/>
                <w:kern w:val="0"/>
                <w:sz w:val="24"/>
                <w:szCs w:val="24"/>
                <w:lang w:bidi="hi-IN"/>
              </w:rPr>
              <w:t> </w:t>
            </w:r>
          </w:p>
        </w:tc>
        <w:tc>
          <w:tcPr>
            <w:tcW w:w="916" w:type="dxa"/>
            <w:tcBorders>
              <w:top w:val="nil"/>
              <w:left w:val="nil"/>
              <w:bottom w:val="single" w:sz="4" w:space="0" w:color="auto"/>
              <w:right w:val="single" w:sz="4" w:space="0" w:color="auto"/>
            </w:tcBorders>
            <w:shd w:val="clear" w:color="auto" w:fill="auto"/>
            <w:vAlign w:val="bottom"/>
            <w:hideMark/>
          </w:tcPr>
          <w:p w:rsidR="00C034BA" w:rsidRPr="00C034BA" w:rsidRDefault="00C034BA" w:rsidP="00C034BA">
            <w:pPr>
              <w:jc w:val="cente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 </w:t>
            </w:r>
          </w:p>
        </w:tc>
      </w:tr>
      <w:tr w:rsidR="00C034BA" w:rsidRPr="00C034BA" w:rsidTr="00C034BA">
        <w:trPr>
          <w:trHeight w:val="345"/>
        </w:trPr>
        <w:tc>
          <w:tcPr>
            <w:tcW w:w="763" w:type="dxa"/>
            <w:tcBorders>
              <w:top w:val="nil"/>
              <w:left w:val="single" w:sz="4" w:space="0" w:color="auto"/>
              <w:bottom w:val="single" w:sz="4" w:space="0" w:color="auto"/>
              <w:right w:val="single" w:sz="4" w:space="0" w:color="auto"/>
            </w:tcBorders>
            <w:shd w:val="clear" w:color="auto" w:fill="auto"/>
            <w:hideMark/>
          </w:tcPr>
          <w:p w:rsidR="00C034BA" w:rsidRPr="00C034BA" w:rsidRDefault="00C034BA" w:rsidP="00C034BA">
            <w:pPr>
              <w:jc w:val="cente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 </w:t>
            </w:r>
          </w:p>
        </w:tc>
        <w:tc>
          <w:tcPr>
            <w:tcW w:w="6482" w:type="dxa"/>
            <w:gridSpan w:val="3"/>
            <w:tcBorders>
              <w:top w:val="single" w:sz="4" w:space="0" w:color="auto"/>
              <w:left w:val="nil"/>
              <w:bottom w:val="single" w:sz="4" w:space="0" w:color="auto"/>
              <w:right w:val="single" w:sz="4" w:space="0" w:color="000000"/>
            </w:tcBorders>
            <w:shd w:val="clear" w:color="auto" w:fill="auto"/>
            <w:hideMark/>
          </w:tcPr>
          <w:p w:rsidR="00C034BA" w:rsidRPr="00C034BA" w:rsidRDefault="00C034BA" w:rsidP="00C034BA">
            <w:pP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CGPHESOR Page no. 295 Item no 14.20 (23.2.3)</w:t>
            </w:r>
          </w:p>
        </w:tc>
        <w:tc>
          <w:tcPr>
            <w:tcW w:w="897" w:type="dxa"/>
            <w:tcBorders>
              <w:top w:val="nil"/>
              <w:left w:val="nil"/>
              <w:bottom w:val="single" w:sz="4" w:space="0" w:color="auto"/>
              <w:right w:val="single" w:sz="4" w:space="0" w:color="auto"/>
            </w:tcBorders>
            <w:shd w:val="clear" w:color="auto" w:fill="auto"/>
            <w:vAlign w:val="bottom"/>
            <w:hideMark/>
          </w:tcPr>
          <w:p w:rsidR="00C034BA" w:rsidRPr="00C034BA" w:rsidRDefault="00C034BA" w:rsidP="00C034BA">
            <w:pPr>
              <w:jc w:val="center"/>
              <w:rPr>
                <w:rFonts w:ascii="Times New Roman" w:eastAsia="Times New Roman" w:hAnsi="Times New Roman" w:cs="Times New Roman"/>
                <w:kern w:val="0"/>
                <w:sz w:val="24"/>
                <w:szCs w:val="24"/>
                <w:lang w:bidi="hi-IN"/>
              </w:rPr>
            </w:pPr>
            <w:r w:rsidRPr="00C034BA">
              <w:rPr>
                <w:rFonts w:ascii="Times New Roman" w:eastAsia="Times New Roman" w:hAnsi="Times New Roman" w:cs="Times New Roman"/>
                <w:kern w:val="0"/>
                <w:sz w:val="24"/>
                <w:szCs w:val="24"/>
                <w:lang w:bidi="hi-IN"/>
              </w:rPr>
              <w:t> </w:t>
            </w:r>
          </w:p>
        </w:tc>
        <w:tc>
          <w:tcPr>
            <w:tcW w:w="916" w:type="dxa"/>
            <w:tcBorders>
              <w:top w:val="nil"/>
              <w:left w:val="nil"/>
              <w:bottom w:val="single" w:sz="4" w:space="0" w:color="auto"/>
              <w:right w:val="single" w:sz="4" w:space="0" w:color="auto"/>
            </w:tcBorders>
            <w:shd w:val="clear" w:color="auto" w:fill="auto"/>
            <w:vAlign w:val="bottom"/>
            <w:hideMark/>
          </w:tcPr>
          <w:p w:rsidR="00C034BA" w:rsidRPr="00C034BA" w:rsidRDefault="00C034BA" w:rsidP="00C034BA">
            <w:pPr>
              <w:jc w:val="center"/>
              <w:rPr>
                <w:rFonts w:ascii="Times New Roman" w:eastAsia="Times New Roman" w:hAnsi="Times New Roman" w:cs="Times New Roman"/>
                <w:color w:val="000000"/>
                <w:kern w:val="0"/>
                <w:sz w:val="20"/>
                <w:szCs w:val="20"/>
                <w:lang w:bidi="hi-IN"/>
              </w:rPr>
            </w:pPr>
            <w:r w:rsidRPr="00C034BA">
              <w:rPr>
                <w:rFonts w:ascii="Times New Roman" w:eastAsia="Times New Roman" w:hAnsi="Times New Roman" w:cs="Times New Roman"/>
                <w:color w:val="000000"/>
                <w:kern w:val="0"/>
                <w:sz w:val="20"/>
                <w:szCs w:val="20"/>
                <w:lang w:bidi="hi-IN"/>
              </w:rPr>
              <w:t> </w:t>
            </w:r>
          </w:p>
        </w:tc>
      </w:tr>
      <w:tr w:rsidR="00C034BA" w:rsidRPr="00C034BA" w:rsidTr="00C034BA">
        <w:trPr>
          <w:trHeight w:val="390"/>
        </w:trPr>
        <w:tc>
          <w:tcPr>
            <w:tcW w:w="763" w:type="dxa"/>
            <w:tcBorders>
              <w:top w:val="nil"/>
              <w:left w:val="single" w:sz="4" w:space="0" w:color="auto"/>
              <w:bottom w:val="single" w:sz="4" w:space="0" w:color="auto"/>
              <w:right w:val="single" w:sz="4" w:space="0" w:color="auto"/>
            </w:tcBorders>
            <w:shd w:val="clear" w:color="auto" w:fill="auto"/>
            <w:vAlign w:val="center"/>
            <w:hideMark/>
          </w:tcPr>
          <w:p w:rsidR="00C034BA" w:rsidRPr="00C034BA" w:rsidRDefault="00C034BA" w:rsidP="00C034BA">
            <w:pPr>
              <w:jc w:val="cente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 </w:t>
            </w:r>
          </w:p>
        </w:tc>
        <w:tc>
          <w:tcPr>
            <w:tcW w:w="6482" w:type="dxa"/>
            <w:gridSpan w:val="3"/>
            <w:tcBorders>
              <w:top w:val="single" w:sz="4" w:space="0" w:color="auto"/>
              <w:left w:val="nil"/>
              <w:bottom w:val="single" w:sz="4" w:space="0" w:color="auto"/>
              <w:right w:val="single" w:sz="4" w:space="0" w:color="000000"/>
            </w:tcBorders>
            <w:shd w:val="clear" w:color="auto" w:fill="auto"/>
            <w:hideMark/>
          </w:tcPr>
          <w:p w:rsidR="00C034BA" w:rsidRPr="00C034BA" w:rsidRDefault="00C034BA" w:rsidP="00C034BA">
            <w:pP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R.C.C. over head tank 25 KL cost</w:t>
            </w:r>
          </w:p>
        </w:tc>
        <w:tc>
          <w:tcPr>
            <w:tcW w:w="897" w:type="dxa"/>
            <w:tcBorders>
              <w:top w:val="nil"/>
              <w:left w:val="nil"/>
              <w:bottom w:val="single" w:sz="4" w:space="0" w:color="auto"/>
              <w:right w:val="single" w:sz="4" w:space="0" w:color="auto"/>
            </w:tcBorders>
            <w:shd w:val="clear" w:color="auto" w:fill="auto"/>
            <w:vAlign w:val="bottom"/>
            <w:hideMark/>
          </w:tcPr>
          <w:p w:rsidR="00C034BA" w:rsidRPr="00C034BA" w:rsidRDefault="00C034BA" w:rsidP="00C034BA">
            <w:pPr>
              <w:jc w:val="cente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1</w:t>
            </w:r>
          </w:p>
        </w:tc>
        <w:tc>
          <w:tcPr>
            <w:tcW w:w="916" w:type="dxa"/>
            <w:tcBorders>
              <w:top w:val="nil"/>
              <w:left w:val="nil"/>
              <w:bottom w:val="single" w:sz="4" w:space="0" w:color="auto"/>
              <w:right w:val="single" w:sz="4" w:space="0" w:color="auto"/>
            </w:tcBorders>
            <w:shd w:val="clear" w:color="auto" w:fill="auto"/>
            <w:vAlign w:val="bottom"/>
            <w:hideMark/>
          </w:tcPr>
          <w:p w:rsidR="00C034BA" w:rsidRPr="00C034BA" w:rsidRDefault="00C034BA" w:rsidP="00C034BA">
            <w:pPr>
              <w:jc w:val="cente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Each</w:t>
            </w:r>
          </w:p>
        </w:tc>
      </w:tr>
      <w:tr w:rsidR="00C034BA" w:rsidRPr="00C034BA" w:rsidTr="00C034BA">
        <w:trPr>
          <w:trHeight w:val="390"/>
        </w:trPr>
        <w:tc>
          <w:tcPr>
            <w:tcW w:w="763" w:type="dxa"/>
            <w:tcBorders>
              <w:top w:val="nil"/>
              <w:left w:val="single" w:sz="4" w:space="0" w:color="auto"/>
              <w:bottom w:val="single" w:sz="4" w:space="0" w:color="auto"/>
              <w:right w:val="single" w:sz="4" w:space="0" w:color="auto"/>
            </w:tcBorders>
            <w:shd w:val="clear" w:color="auto" w:fill="auto"/>
            <w:vAlign w:val="center"/>
            <w:hideMark/>
          </w:tcPr>
          <w:p w:rsidR="00C034BA" w:rsidRPr="00C034BA" w:rsidRDefault="00C034BA" w:rsidP="00C034BA">
            <w:pPr>
              <w:jc w:val="cente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 </w:t>
            </w:r>
          </w:p>
        </w:tc>
        <w:tc>
          <w:tcPr>
            <w:tcW w:w="6482" w:type="dxa"/>
            <w:gridSpan w:val="3"/>
            <w:tcBorders>
              <w:top w:val="single" w:sz="4" w:space="0" w:color="auto"/>
              <w:left w:val="nil"/>
              <w:bottom w:val="single" w:sz="4" w:space="0" w:color="auto"/>
              <w:right w:val="single" w:sz="4" w:space="0" w:color="000000"/>
            </w:tcBorders>
            <w:shd w:val="clear" w:color="auto" w:fill="auto"/>
            <w:hideMark/>
          </w:tcPr>
          <w:p w:rsidR="00C034BA" w:rsidRPr="00C034BA" w:rsidRDefault="00C034BA" w:rsidP="00C034BA">
            <w:pP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Add for 15000 Liters</w:t>
            </w:r>
          </w:p>
        </w:tc>
        <w:tc>
          <w:tcPr>
            <w:tcW w:w="897" w:type="dxa"/>
            <w:tcBorders>
              <w:top w:val="nil"/>
              <w:left w:val="nil"/>
              <w:bottom w:val="single" w:sz="4" w:space="0" w:color="auto"/>
              <w:right w:val="single" w:sz="4" w:space="0" w:color="auto"/>
            </w:tcBorders>
            <w:shd w:val="clear" w:color="auto" w:fill="auto"/>
            <w:vAlign w:val="bottom"/>
            <w:hideMark/>
          </w:tcPr>
          <w:p w:rsidR="00C034BA" w:rsidRPr="00C034BA" w:rsidRDefault="00C034BA" w:rsidP="00C034BA">
            <w:pPr>
              <w:jc w:val="cente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15000</w:t>
            </w:r>
          </w:p>
        </w:tc>
        <w:tc>
          <w:tcPr>
            <w:tcW w:w="916" w:type="dxa"/>
            <w:tcBorders>
              <w:top w:val="nil"/>
              <w:left w:val="nil"/>
              <w:bottom w:val="single" w:sz="4" w:space="0" w:color="auto"/>
              <w:right w:val="single" w:sz="4" w:space="0" w:color="auto"/>
            </w:tcBorders>
            <w:shd w:val="clear" w:color="auto" w:fill="auto"/>
            <w:vAlign w:val="bottom"/>
            <w:hideMark/>
          </w:tcPr>
          <w:p w:rsidR="00C034BA" w:rsidRPr="00C034BA" w:rsidRDefault="00C034BA" w:rsidP="00C034BA">
            <w:pPr>
              <w:jc w:val="cente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LTR</w:t>
            </w:r>
          </w:p>
        </w:tc>
      </w:tr>
      <w:tr w:rsidR="00C034BA" w:rsidRPr="00C034BA" w:rsidTr="00C034BA">
        <w:trPr>
          <w:trHeight w:val="390"/>
        </w:trPr>
        <w:tc>
          <w:tcPr>
            <w:tcW w:w="763" w:type="dxa"/>
            <w:tcBorders>
              <w:top w:val="nil"/>
              <w:left w:val="single" w:sz="4" w:space="0" w:color="auto"/>
              <w:bottom w:val="single" w:sz="4" w:space="0" w:color="auto"/>
              <w:right w:val="single" w:sz="4" w:space="0" w:color="auto"/>
            </w:tcBorders>
            <w:shd w:val="clear" w:color="auto" w:fill="auto"/>
            <w:vAlign w:val="center"/>
            <w:hideMark/>
          </w:tcPr>
          <w:p w:rsidR="00C034BA" w:rsidRPr="00C034BA" w:rsidRDefault="00C034BA" w:rsidP="00C034BA">
            <w:pPr>
              <w:jc w:val="cente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 </w:t>
            </w:r>
          </w:p>
        </w:tc>
        <w:tc>
          <w:tcPr>
            <w:tcW w:w="710" w:type="dxa"/>
            <w:tcBorders>
              <w:top w:val="nil"/>
              <w:left w:val="nil"/>
              <w:bottom w:val="single" w:sz="4" w:space="0" w:color="auto"/>
              <w:right w:val="nil"/>
            </w:tcBorders>
            <w:shd w:val="clear" w:color="auto" w:fill="auto"/>
            <w:hideMark/>
          </w:tcPr>
          <w:p w:rsidR="00C034BA" w:rsidRPr="00C034BA" w:rsidRDefault="00C034BA" w:rsidP="00C034BA">
            <w:pP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 </w:t>
            </w:r>
          </w:p>
        </w:tc>
        <w:tc>
          <w:tcPr>
            <w:tcW w:w="2420" w:type="dxa"/>
            <w:tcBorders>
              <w:top w:val="nil"/>
              <w:left w:val="nil"/>
              <w:bottom w:val="single" w:sz="4" w:space="0" w:color="auto"/>
              <w:right w:val="nil"/>
            </w:tcBorders>
            <w:shd w:val="clear" w:color="auto" w:fill="auto"/>
            <w:hideMark/>
          </w:tcPr>
          <w:p w:rsidR="00C034BA" w:rsidRPr="00C034BA" w:rsidRDefault="00C034BA" w:rsidP="00C034BA">
            <w:pP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 </w:t>
            </w:r>
          </w:p>
        </w:tc>
        <w:tc>
          <w:tcPr>
            <w:tcW w:w="3352" w:type="dxa"/>
            <w:tcBorders>
              <w:top w:val="nil"/>
              <w:left w:val="nil"/>
              <w:bottom w:val="single" w:sz="4" w:space="0" w:color="auto"/>
              <w:right w:val="single" w:sz="4" w:space="0" w:color="auto"/>
            </w:tcBorders>
            <w:shd w:val="clear" w:color="auto" w:fill="auto"/>
            <w:hideMark/>
          </w:tcPr>
          <w:p w:rsidR="00C034BA" w:rsidRPr="00C034BA" w:rsidRDefault="00C034BA" w:rsidP="00C034BA">
            <w:pP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 </w:t>
            </w:r>
          </w:p>
        </w:tc>
        <w:tc>
          <w:tcPr>
            <w:tcW w:w="1813" w:type="dxa"/>
            <w:gridSpan w:val="2"/>
            <w:tcBorders>
              <w:top w:val="single" w:sz="4" w:space="0" w:color="auto"/>
              <w:left w:val="nil"/>
              <w:bottom w:val="single" w:sz="4" w:space="0" w:color="auto"/>
              <w:right w:val="nil"/>
            </w:tcBorders>
            <w:shd w:val="clear" w:color="auto" w:fill="auto"/>
            <w:vAlign w:val="bottom"/>
            <w:hideMark/>
          </w:tcPr>
          <w:p w:rsidR="00C034BA" w:rsidRPr="00C034BA" w:rsidRDefault="00C034BA" w:rsidP="00C034BA">
            <w:pPr>
              <w:jc w:val="right"/>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Total:-</w:t>
            </w:r>
          </w:p>
        </w:tc>
      </w:tr>
      <w:tr w:rsidR="00C034BA" w:rsidRPr="00C034BA" w:rsidTr="00C034BA">
        <w:trPr>
          <w:trHeight w:val="300"/>
        </w:trPr>
        <w:tc>
          <w:tcPr>
            <w:tcW w:w="763" w:type="dxa"/>
            <w:tcBorders>
              <w:top w:val="nil"/>
              <w:left w:val="single" w:sz="4" w:space="0" w:color="auto"/>
              <w:bottom w:val="nil"/>
              <w:right w:val="nil"/>
            </w:tcBorders>
            <w:shd w:val="clear" w:color="auto" w:fill="auto"/>
            <w:hideMark/>
          </w:tcPr>
          <w:p w:rsidR="00C034BA" w:rsidRPr="00C034BA" w:rsidRDefault="00C034BA" w:rsidP="00C034BA">
            <w:pPr>
              <w:jc w:val="cente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 </w:t>
            </w:r>
          </w:p>
        </w:tc>
        <w:tc>
          <w:tcPr>
            <w:tcW w:w="3130" w:type="dxa"/>
            <w:gridSpan w:val="2"/>
            <w:tcBorders>
              <w:top w:val="single" w:sz="4" w:space="0" w:color="auto"/>
              <w:left w:val="single" w:sz="4" w:space="0" w:color="auto"/>
              <w:bottom w:val="single" w:sz="4" w:space="0" w:color="auto"/>
              <w:right w:val="single" w:sz="4" w:space="0" w:color="auto"/>
            </w:tcBorders>
            <w:shd w:val="clear" w:color="auto" w:fill="auto"/>
            <w:hideMark/>
          </w:tcPr>
          <w:p w:rsidR="00C034BA" w:rsidRPr="00C034BA" w:rsidRDefault="00C034BA" w:rsidP="00C034BA">
            <w:pPr>
              <w:rPr>
                <w:rFonts w:ascii="Times New Roman" w:eastAsia="Times New Roman" w:hAnsi="Times New Roman" w:cs="Times New Roman"/>
                <w:b/>
                <w:bCs/>
                <w:color w:val="000000"/>
                <w:kern w:val="0"/>
                <w:sz w:val="18"/>
                <w:szCs w:val="18"/>
                <w:lang w:bidi="hi-IN"/>
              </w:rPr>
            </w:pPr>
            <w:r w:rsidRPr="00C034BA">
              <w:rPr>
                <w:rFonts w:ascii="Times New Roman" w:eastAsia="Times New Roman" w:hAnsi="Times New Roman" w:cs="Times New Roman"/>
                <w:b/>
                <w:bCs/>
                <w:color w:val="000000"/>
                <w:kern w:val="0"/>
                <w:sz w:val="18"/>
                <w:szCs w:val="18"/>
                <w:lang w:bidi="hi-IN"/>
              </w:rPr>
              <w:t>Jobtola</w:t>
            </w:r>
          </w:p>
        </w:tc>
        <w:tc>
          <w:tcPr>
            <w:tcW w:w="3352" w:type="dxa"/>
            <w:tcBorders>
              <w:top w:val="nil"/>
              <w:left w:val="nil"/>
              <w:bottom w:val="single" w:sz="4" w:space="0" w:color="auto"/>
              <w:right w:val="single" w:sz="4" w:space="0" w:color="auto"/>
            </w:tcBorders>
            <w:shd w:val="clear" w:color="auto" w:fill="auto"/>
            <w:hideMark/>
          </w:tcPr>
          <w:p w:rsidR="00C034BA" w:rsidRPr="00C034BA" w:rsidRDefault="00C034BA" w:rsidP="00C034BA">
            <w:pP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1.00</w:t>
            </w:r>
          </w:p>
        </w:tc>
        <w:tc>
          <w:tcPr>
            <w:tcW w:w="897" w:type="dxa"/>
            <w:tcBorders>
              <w:top w:val="nil"/>
              <w:left w:val="nil"/>
              <w:bottom w:val="single" w:sz="4" w:space="0" w:color="auto"/>
              <w:right w:val="single" w:sz="4" w:space="0" w:color="auto"/>
            </w:tcBorders>
            <w:shd w:val="clear" w:color="auto" w:fill="auto"/>
            <w:noWrap/>
            <w:vAlign w:val="center"/>
            <w:hideMark/>
          </w:tcPr>
          <w:p w:rsidR="00C034BA" w:rsidRPr="00C034BA" w:rsidRDefault="00C034BA" w:rsidP="00C034BA">
            <w:pP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 </w:t>
            </w:r>
          </w:p>
        </w:tc>
        <w:tc>
          <w:tcPr>
            <w:tcW w:w="916" w:type="dxa"/>
            <w:tcBorders>
              <w:top w:val="nil"/>
              <w:left w:val="nil"/>
              <w:bottom w:val="single" w:sz="4" w:space="0" w:color="auto"/>
              <w:right w:val="single" w:sz="4" w:space="0" w:color="auto"/>
            </w:tcBorders>
            <w:shd w:val="clear" w:color="auto" w:fill="auto"/>
            <w:noWrap/>
            <w:vAlign w:val="center"/>
            <w:hideMark/>
          </w:tcPr>
          <w:p w:rsidR="00C034BA" w:rsidRPr="00C034BA" w:rsidRDefault="00C034BA" w:rsidP="00C034BA">
            <w:pP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 </w:t>
            </w:r>
          </w:p>
        </w:tc>
      </w:tr>
      <w:tr w:rsidR="00C034BA" w:rsidRPr="00C034BA" w:rsidTr="00C034BA">
        <w:trPr>
          <w:trHeight w:val="390"/>
        </w:trPr>
        <w:tc>
          <w:tcPr>
            <w:tcW w:w="763" w:type="dxa"/>
            <w:tcBorders>
              <w:top w:val="single" w:sz="4" w:space="0" w:color="auto"/>
              <w:left w:val="single" w:sz="4" w:space="0" w:color="auto"/>
              <w:bottom w:val="single" w:sz="4" w:space="0" w:color="auto"/>
              <w:right w:val="nil"/>
            </w:tcBorders>
            <w:shd w:val="clear" w:color="auto" w:fill="auto"/>
            <w:vAlign w:val="bottom"/>
            <w:hideMark/>
          </w:tcPr>
          <w:p w:rsidR="00C034BA" w:rsidRPr="00C034BA" w:rsidRDefault="00C034BA" w:rsidP="00C034BA">
            <w:pPr>
              <w:rPr>
                <w:rFonts w:ascii="Times New Roman" w:eastAsia="Times New Roman" w:hAnsi="Times New Roman" w:cs="Times New Roman"/>
                <w:b/>
                <w:bCs/>
                <w:color w:val="000000"/>
                <w:kern w:val="0"/>
                <w:sz w:val="24"/>
                <w:szCs w:val="24"/>
                <w:lang w:bidi="hi-IN"/>
              </w:rPr>
            </w:pPr>
            <w:r w:rsidRPr="00C034BA">
              <w:rPr>
                <w:rFonts w:ascii="Times New Roman" w:eastAsia="Times New Roman" w:hAnsi="Times New Roman" w:cs="Times New Roman"/>
                <w:b/>
                <w:bCs/>
                <w:color w:val="000000"/>
                <w:kern w:val="0"/>
                <w:sz w:val="24"/>
                <w:szCs w:val="24"/>
                <w:lang w:bidi="hi-IN"/>
              </w:rPr>
              <w:t>For 02 No. OHT Total Amt-</w:t>
            </w:r>
          </w:p>
        </w:tc>
        <w:tc>
          <w:tcPr>
            <w:tcW w:w="710" w:type="dxa"/>
            <w:tcBorders>
              <w:top w:val="nil"/>
              <w:left w:val="single" w:sz="4" w:space="0" w:color="auto"/>
              <w:bottom w:val="single" w:sz="4" w:space="0" w:color="auto"/>
              <w:right w:val="single" w:sz="4" w:space="0" w:color="auto"/>
            </w:tcBorders>
            <w:shd w:val="clear" w:color="auto" w:fill="auto"/>
            <w:vAlign w:val="bottom"/>
            <w:hideMark/>
          </w:tcPr>
          <w:p w:rsidR="00C034BA" w:rsidRPr="00C034BA" w:rsidRDefault="00C034BA" w:rsidP="00C034BA">
            <w:pPr>
              <w:rPr>
                <w:rFonts w:ascii="Times New Roman" w:eastAsia="Times New Roman" w:hAnsi="Times New Roman" w:cs="Times New Roman"/>
                <w:b/>
                <w:bCs/>
                <w:color w:val="000000"/>
                <w:kern w:val="0"/>
                <w:sz w:val="24"/>
                <w:szCs w:val="24"/>
                <w:lang w:bidi="hi-IN"/>
              </w:rPr>
            </w:pPr>
            <w:r w:rsidRPr="00C034BA">
              <w:rPr>
                <w:rFonts w:ascii="Times New Roman" w:eastAsia="Times New Roman" w:hAnsi="Times New Roman" w:cs="Times New Roman"/>
                <w:b/>
                <w:bCs/>
                <w:color w:val="000000"/>
                <w:kern w:val="0"/>
                <w:sz w:val="24"/>
                <w:szCs w:val="24"/>
                <w:lang w:bidi="hi-IN"/>
              </w:rPr>
              <w:t> </w:t>
            </w:r>
          </w:p>
        </w:tc>
        <w:tc>
          <w:tcPr>
            <w:tcW w:w="2420" w:type="dxa"/>
            <w:tcBorders>
              <w:top w:val="nil"/>
              <w:left w:val="nil"/>
              <w:bottom w:val="single" w:sz="4" w:space="0" w:color="auto"/>
              <w:right w:val="single" w:sz="4" w:space="0" w:color="auto"/>
            </w:tcBorders>
            <w:shd w:val="clear" w:color="auto" w:fill="auto"/>
            <w:vAlign w:val="bottom"/>
            <w:hideMark/>
          </w:tcPr>
          <w:p w:rsidR="00C034BA" w:rsidRPr="00C034BA" w:rsidRDefault="00C034BA" w:rsidP="00C034BA">
            <w:pPr>
              <w:rPr>
                <w:rFonts w:ascii="Times New Roman" w:eastAsia="Times New Roman" w:hAnsi="Times New Roman" w:cs="Times New Roman"/>
                <w:b/>
                <w:bCs/>
                <w:color w:val="000000"/>
                <w:kern w:val="0"/>
                <w:sz w:val="24"/>
                <w:szCs w:val="24"/>
                <w:lang w:bidi="hi-IN"/>
              </w:rPr>
            </w:pPr>
            <w:r w:rsidRPr="00C034BA">
              <w:rPr>
                <w:rFonts w:ascii="Times New Roman" w:eastAsia="Times New Roman" w:hAnsi="Times New Roman" w:cs="Times New Roman"/>
                <w:b/>
                <w:bCs/>
                <w:color w:val="000000"/>
                <w:kern w:val="0"/>
                <w:sz w:val="24"/>
                <w:szCs w:val="24"/>
                <w:lang w:bidi="hi-IN"/>
              </w:rPr>
              <w:t>Total</w:t>
            </w:r>
          </w:p>
        </w:tc>
        <w:tc>
          <w:tcPr>
            <w:tcW w:w="3352" w:type="dxa"/>
            <w:tcBorders>
              <w:top w:val="nil"/>
              <w:left w:val="nil"/>
              <w:bottom w:val="single" w:sz="4" w:space="0" w:color="auto"/>
              <w:right w:val="single" w:sz="4" w:space="0" w:color="auto"/>
            </w:tcBorders>
            <w:shd w:val="clear" w:color="auto" w:fill="auto"/>
            <w:vAlign w:val="bottom"/>
            <w:hideMark/>
          </w:tcPr>
          <w:p w:rsidR="00C034BA" w:rsidRPr="00C034BA" w:rsidRDefault="00C034BA" w:rsidP="00C034BA">
            <w:pPr>
              <w:rPr>
                <w:rFonts w:ascii="Times New Roman" w:eastAsia="Times New Roman" w:hAnsi="Times New Roman" w:cs="Times New Roman"/>
                <w:b/>
                <w:bCs/>
                <w:color w:val="000000"/>
                <w:kern w:val="0"/>
                <w:sz w:val="24"/>
                <w:szCs w:val="24"/>
                <w:lang w:bidi="hi-IN"/>
              </w:rPr>
            </w:pPr>
            <w:r w:rsidRPr="00C034BA">
              <w:rPr>
                <w:rFonts w:ascii="Times New Roman" w:eastAsia="Times New Roman" w:hAnsi="Times New Roman" w:cs="Times New Roman"/>
                <w:b/>
                <w:bCs/>
                <w:color w:val="000000"/>
                <w:kern w:val="0"/>
                <w:sz w:val="24"/>
                <w:szCs w:val="24"/>
                <w:lang w:bidi="hi-IN"/>
              </w:rPr>
              <w:t>1.00</w:t>
            </w:r>
          </w:p>
        </w:tc>
        <w:tc>
          <w:tcPr>
            <w:tcW w:w="897" w:type="dxa"/>
            <w:tcBorders>
              <w:top w:val="nil"/>
              <w:left w:val="nil"/>
              <w:bottom w:val="single" w:sz="4" w:space="0" w:color="auto"/>
              <w:right w:val="single" w:sz="4" w:space="0" w:color="auto"/>
            </w:tcBorders>
            <w:shd w:val="clear" w:color="auto" w:fill="auto"/>
            <w:vAlign w:val="bottom"/>
            <w:hideMark/>
          </w:tcPr>
          <w:p w:rsidR="00C034BA" w:rsidRPr="00C034BA" w:rsidRDefault="00C034BA" w:rsidP="00C034BA">
            <w:pPr>
              <w:jc w:val="center"/>
              <w:rPr>
                <w:rFonts w:ascii="Times New Roman" w:eastAsia="Times New Roman" w:hAnsi="Times New Roman" w:cs="Times New Roman"/>
                <w:b/>
                <w:bCs/>
                <w:color w:val="000000"/>
                <w:kern w:val="0"/>
                <w:sz w:val="24"/>
                <w:szCs w:val="24"/>
                <w:lang w:bidi="hi-IN"/>
              </w:rPr>
            </w:pPr>
            <w:r w:rsidRPr="00C034BA">
              <w:rPr>
                <w:rFonts w:ascii="Times New Roman" w:eastAsia="Times New Roman" w:hAnsi="Times New Roman" w:cs="Times New Roman"/>
                <w:b/>
                <w:bCs/>
                <w:color w:val="000000"/>
                <w:kern w:val="0"/>
                <w:sz w:val="24"/>
                <w:szCs w:val="24"/>
                <w:lang w:bidi="hi-IN"/>
              </w:rPr>
              <w:t>1</w:t>
            </w:r>
          </w:p>
        </w:tc>
        <w:tc>
          <w:tcPr>
            <w:tcW w:w="916" w:type="dxa"/>
            <w:tcBorders>
              <w:top w:val="nil"/>
              <w:left w:val="nil"/>
              <w:bottom w:val="single" w:sz="4" w:space="0" w:color="auto"/>
              <w:right w:val="single" w:sz="4" w:space="0" w:color="auto"/>
            </w:tcBorders>
            <w:shd w:val="clear" w:color="auto" w:fill="auto"/>
            <w:vAlign w:val="bottom"/>
            <w:hideMark/>
          </w:tcPr>
          <w:p w:rsidR="00C034BA" w:rsidRPr="00C034BA" w:rsidRDefault="00C034BA" w:rsidP="00C034BA">
            <w:pPr>
              <w:rPr>
                <w:rFonts w:ascii="Times New Roman" w:eastAsia="Times New Roman" w:hAnsi="Times New Roman" w:cs="Times New Roman"/>
                <w:b/>
                <w:bCs/>
                <w:color w:val="000000"/>
                <w:kern w:val="0"/>
                <w:sz w:val="24"/>
                <w:szCs w:val="24"/>
                <w:lang w:bidi="hi-IN"/>
              </w:rPr>
            </w:pPr>
            <w:r w:rsidRPr="00C034BA">
              <w:rPr>
                <w:rFonts w:ascii="Times New Roman" w:eastAsia="Times New Roman" w:hAnsi="Times New Roman" w:cs="Times New Roman"/>
                <w:b/>
                <w:bCs/>
                <w:color w:val="000000"/>
                <w:kern w:val="0"/>
                <w:sz w:val="24"/>
                <w:szCs w:val="24"/>
                <w:lang w:bidi="hi-IN"/>
              </w:rPr>
              <w:t>each</w:t>
            </w:r>
          </w:p>
        </w:tc>
      </w:tr>
      <w:tr w:rsidR="00C034BA" w:rsidRPr="00C034BA" w:rsidTr="00C034BA">
        <w:trPr>
          <w:trHeight w:val="405"/>
        </w:trPr>
        <w:tc>
          <w:tcPr>
            <w:tcW w:w="9058"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034BA" w:rsidRPr="00C034BA" w:rsidRDefault="00C034BA" w:rsidP="00C034BA">
            <w:pPr>
              <w:jc w:val="center"/>
              <w:rPr>
                <w:rFonts w:ascii="Times" w:eastAsia="Times New Roman" w:hAnsi="Times" w:cs="Times"/>
                <w:b/>
                <w:bCs/>
                <w:color w:val="000000"/>
                <w:kern w:val="0"/>
                <w:sz w:val="32"/>
                <w:szCs w:val="32"/>
                <w:lang w:bidi="hi-IN"/>
              </w:rPr>
            </w:pPr>
            <w:r w:rsidRPr="00C034BA">
              <w:rPr>
                <w:rFonts w:ascii="Times" w:eastAsia="Times New Roman" w:hAnsi="Times" w:cs="Times"/>
                <w:b/>
                <w:bCs/>
                <w:color w:val="000000"/>
                <w:kern w:val="0"/>
                <w:sz w:val="32"/>
                <w:szCs w:val="32"/>
                <w:lang w:bidi="hi-IN"/>
              </w:rPr>
              <w:t xml:space="preserve">SWITCH ROOM </w:t>
            </w:r>
          </w:p>
        </w:tc>
      </w:tr>
      <w:tr w:rsidR="00C034BA" w:rsidRPr="00C034BA" w:rsidTr="00C034BA">
        <w:trPr>
          <w:trHeight w:val="660"/>
        </w:trPr>
        <w:tc>
          <w:tcPr>
            <w:tcW w:w="763" w:type="dxa"/>
            <w:tcBorders>
              <w:top w:val="nil"/>
              <w:left w:val="single" w:sz="4" w:space="0" w:color="auto"/>
              <w:bottom w:val="single" w:sz="4" w:space="0" w:color="auto"/>
              <w:right w:val="single" w:sz="4" w:space="0" w:color="auto"/>
            </w:tcBorders>
            <w:shd w:val="clear" w:color="auto" w:fill="auto"/>
            <w:hideMark/>
          </w:tcPr>
          <w:p w:rsidR="00C034BA" w:rsidRPr="00C034BA" w:rsidRDefault="00C034BA" w:rsidP="00C034BA">
            <w:pPr>
              <w:jc w:val="center"/>
              <w:rPr>
                <w:rFonts w:ascii="Arial Narrow" w:eastAsia="Times New Roman" w:hAnsi="Arial Narrow" w:cs="Calibri"/>
                <w:b/>
                <w:bCs/>
                <w:color w:val="000000"/>
                <w:kern w:val="0"/>
                <w:lang w:bidi="hi-IN"/>
              </w:rPr>
            </w:pPr>
            <w:r w:rsidRPr="00C034BA">
              <w:rPr>
                <w:rFonts w:ascii="Arial Narrow" w:eastAsia="Times New Roman" w:hAnsi="Arial Narrow" w:cs="Calibri"/>
                <w:b/>
                <w:bCs/>
                <w:color w:val="000000"/>
                <w:kern w:val="0"/>
                <w:lang w:bidi="hi-IN"/>
              </w:rPr>
              <w:t>S.No</w:t>
            </w:r>
          </w:p>
        </w:tc>
        <w:tc>
          <w:tcPr>
            <w:tcW w:w="6482" w:type="dxa"/>
            <w:gridSpan w:val="3"/>
            <w:tcBorders>
              <w:top w:val="single" w:sz="4" w:space="0" w:color="auto"/>
              <w:left w:val="nil"/>
              <w:bottom w:val="single" w:sz="4" w:space="0" w:color="auto"/>
              <w:right w:val="single" w:sz="4" w:space="0" w:color="auto"/>
            </w:tcBorders>
            <w:shd w:val="clear" w:color="auto" w:fill="auto"/>
            <w:hideMark/>
          </w:tcPr>
          <w:p w:rsidR="00C034BA" w:rsidRPr="00C034BA" w:rsidRDefault="00C034BA" w:rsidP="00C034BA">
            <w:pPr>
              <w:jc w:val="center"/>
              <w:rPr>
                <w:rFonts w:ascii="Arial Narrow" w:eastAsia="Times New Roman" w:hAnsi="Arial Narrow" w:cs="Calibri"/>
                <w:b/>
                <w:bCs/>
                <w:color w:val="000000"/>
                <w:kern w:val="0"/>
                <w:lang w:bidi="hi-IN"/>
              </w:rPr>
            </w:pPr>
            <w:r w:rsidRPr="00C034BA">
              <w:rPr>
                <w:rFonts w:ascii="Arial Narrow" w:eastAsia="Times New Roman" w:hAnsi="Arial Narrow" w:cs="Calibri"/>
                <w:b/>
                <w:bCs/>
                <w:color w:val="000000"/>
                <w:kern w:val="0"/>
                <w:lang w:bidi="hi-IN"/>
              </w:rPr>
              <w:t>Item</w:t>
            </w:r>
          </w:p>
        </w:tc>
        <w:tc>
          <w:tcPr>
            <w:tcW w:w="897" w:type="dxa"/>
            <w:tcBorders>
              <w:top w:val="nil"/>
              <w:left w:val="nil"/>
              <w:bottom w:val="single" w:sz="4" w:space="0" w:color="auto"/>
              <w:right w:val="single" w:sz="4" w:space="0" w:color="auto"/>
            </w:tcBorders>
            <w:shd w:val="clear" w:color="auto" w:fill="auto"/>
            <w:hideMark/>
          </w:tcPr>
          <w:p w:rsidR="00C034BA" w:rsidRPr="00C034BA" w:rsidRDefault="00C034BA" w:rsidP="00C034BA">
            <w:pPr>
              <w:jc w:val="center"/>
              <w:rPr>
                <w:rFonts w:ascii="Arial Narrow" w:eastAsia="Times New Roman" w:hAnsi="Arial Narrow" w:cs="Calibri"/>
                <w:b/>
                <w:bCs/>
                <w:color w:val="000000"/>
                <w:kern w:val="0"/>
                <w:lang w:bidi="hi-IN"/>
              </w:rPr>
            </w:pPr>
            <w:r w:rsidRPr="00C034BA">
              <w:rPr>
                <w:rFonts w:ascii="Arial Narrow" w:eastAsia="Times New Roman" w:hAnsi="Arial Narrow" w:cs="Calibri"/>
                <w:b/>
                <w:bCs/>
                <w:color w:val="000000"/>
                <w:kern w:val="0"/>
                <w:lang w:bidi="hi-IN"/>
              </w:rPr>
              <w:t>Qty.</w:t>
            </w:r>
          </w:p>
        </w:tc>
        <w:tc>
          <w:tcPr>
            <w:tcW w:w="916" w:type="dxa"/>
            <w:tcBorders>
              <w:top w:val="nil"/>
              <w:left w:val="nil"/>
              <w:bottom w:val="single" w:sz="4" w:space="0" w:color="auto"/>
              <w:right w:val="single" w:sz="4" w:space="0" w:color="auto"/>
            </w:tcBorders>
            <w:shd w:val="clear" w:color="auto" w:fill="auto"/>
            <w:hideMark/>
          </w:tcPr>
          <w:p w:rsidR="00C034BA" w:rsidRPr="00C034BA" w:rsidRDefault="00C034BA" w:rsidP="00C034BA">
            <w:pPr>
              <w:jc w:val="center"/>
              <w:rPr>
                <w:rFonts w:ascii="Arial Narrow" w:eastAsia="Times New Roman" w:hAnsi="Arial Narrow" w:cs="Calibri"/>
                <w:b/>
                <w:bCs/>
                <w:color w:val="000000"/>
                <w:kern w:val="0"/>
                <w:lang w:bidi="hi-IN"/>
              </w:rPr>
            </w:pPr>
            <w:r w:rsidRPr="00C034BA">
              <w:rPr>
                <w:rFonts w:ascii="Arial Narrow" w:eastAsia="Times New Roman" w:hAnsi="Arial Narrow" w:cs="Calibri"/>
                <w:b/>
                <w:bCs/>
                <w:color w:val="000000"/>
                <w:kern w:val="0"/>
                <w:lang w:bidi="hi-IN"/>
              </w:rPr>
              <w:t>Unit</w:t>
            </w:r>
          </w:p>
        </w:tc>
      </w:tr>
      <w:tr w:rsidR="00C034BA" w:rsidRPr="00C034BA" w:rsidTr="00C034BA">
        <w:trPr>
          <w:trHeight w:val="1275"/>
        </w:trPr>
        <w:tc>
          <w:tcPr>
            <w:tcW w:w="763" w:type="dxa"/>
            <w:vMerge w:val="restart"/>
            <w:tcBorders>
              <w:top w:val="nil"/>
              <w:left w:val="single" w:sz="4" w:space="0" w:color="auto"/>
              <w:bottom w:val="single" w:sz="4" w:space="0" w:color="auto"/>
              <w:right w:val="single" w:sz="4" w:space="0" w:color="auto"/>
            </w:tcBorders>
            <w:shd w:val="clear" w:color="auto" w:fill="auto"/>
            <w:hideMark/>
          </w:tcPr>
          <w:p w:rsidR="00C034BA" w:rsidRPr="00C034BA" w:rsidRDefault="00C034BA" w:rsidP="00C034BA">
            <w:pPr>
              <w:jc w:val="center"/>
              <w:rPr>
                <w:rFonts w:ascii="Arial Narrow" w:eastAsia="Times New Roman" w:hAnsi="Arial Narrow" w:cs="Calibri"/>
                <w:color w:val="000000"/>
                <w:kern w:val="0"/>
                <w:lang w:bidi="hi-IN"/>
              </w:rPr>
            </w:pPr>
            <w:r w:rsidRPr="00C034BA">
              <w:rPr>
                <w:rFonts w:ascii="Arial Narrow" w:eastAsia="Times New Roman" w:hAnsi="Arial Narrow" w:cs="Calibri"/>
                <w:color w:val="000000"/>
                <w:kern w:val="0"/>
                <w:lang w:bidi="hi-IN"/>
              </w:rPr>
              <w:lastRenderedPageBreak/>
              <w:t>1</w:t>
            </w:r>
          </w:p>
        </w:tc>
        <w:tc>
          <w:tcPr>
            <w:tcW w:w="6482" w:type="dxa"/>
            <w:gridSpan w:val="3"/>
            <w:tcBorders>
              <w:top w:val="single" w:sz="4" w:space="0" w:color="auto"/>
              <w:left w:val="nil"/>
              <w:bottom w:val="single" w:sz="4" w:space="0" w:color="auto"/>
              <w:right w:val="single" w:sz="4" w:space="0" w:color="auto"/>
            </w:tcBorders>
            <w:shd w:val="clear" w:color="auto" w:fill="auto"/>
            <w:hideMark/>
          </w:tcPr>
          <w:p w:rsidR="00C034BA" w:rsidRPr="00C034BA" w:rsidRDefault="00C034BA" w:rsidP="00C034BA">
            <w:pPr>
              <w:jc w:val="both"/>
              <w:rPr>
                <w:rFonts w:ascii="Times" w:eastAsia="Times New Roman" w:hAnsi="Times" w:cs="Times"/>
                <w:color w:val="000000"/>
                <w:kern w:val="0"/>
                <w:sz w:val="24"/>
                <w:szCs w:val="24"/>
                <w:lang w:bidi="hi-IN"/>
              </w:rPr>
            </w:pPr>
            <w:r w:rsidRPr="00C034BA">
              <w:rPr>
                <w:rFonts w:ascii="Times" w:eastAsia="Times New Roman" w:hAnsi="Times" w:cs="Times"/>
                <w:color w:val="000000"/>
                <w:kern w:val="0"/>
                <w:sz w:val="24"/>
                <w:szCs w:val="24"/>
                <w:lang w:bidi="hi-IN"/>
              </w:rPr>
              <w:t xml:space="preserve">Excavation for all types and sizes of foundations, trenches and drains or for any other purpose including disposal of excavated stuff upto 1.5 m lift and lead upto 50m (at least 5m away from the excavated area), including dressing and leveling of pits. </w:t>
            </w:r>
          </w:p>
        </w:tc>
        <w:tc>
          <w:tcPr>
            <w:tcW w:w="897" w:type="dxa"/>
            <w:tcBorders>
              <w:top w:val="nil"/>
              <w:left w:val="nil"/>
              <w:bottom w:val="single" w:sz="4" w:space="0" w:color="auto"/>
              <w:right w:val="single" w:sz="4" w:space="0" w:color="auto"/>
            </w:tcBorders>
            <w:shd w:val="clear" w:color="auto" w:fill="auto"/>
            <w:vAlign w:val="bottom"/>
            <w:hideMark/>
          </w:tcPr>
          <w:p w:rsidR="00C034BA" w:rsidRPr="00C034BA" w:rsidRDefault="00C034BA" w:rsidP="00C034BA">
            <w:pPr>
              <w:jc w:val="center"/>
              <w:rPr>
                <w:rFonts w:ascii="Arial Narrow" w:eastAsia="Times New Roman" w:hAnsi="Arial Narrow" w:cs="Calibri"/>
                <w:color w:val="000000"/>
                <w:kern w:val="0"/>
                <w:lang w:bidi="hi-IN"/>
              </w:rPr>
            </w:pPr>
            <w:r w:rsidRPr="00C034BA">
              <w:rPr>
                <w:rFonts w:ascii="Arial Narrow" w:eastAsia="Times New Roman" w:hAnsi="Arial Narrow" w:cs="Calibri"/>
                <w:color w:val="000000"/>
                <w:kern w:val="0"/>
                <w:lang w:bidi="hi-IN"/>
              </w:rPr>
              <w:t> </w:t>
            </w:r>
          </w:p>
        </w:tc>
        <w:tc>
          <w:tcPr>
            <w:tcW w:w="916" w:type="dxa"/>
            <w:tcBorders>
              <w:top w:val="nil"/>
              <w:left w:val="nil"/>
              <w:bottom w:val="single" w:sz="4" w:space="0" w:color="auto"/>
              <w:right w:val="single" w:sz="4" w:space="0" w:color="auto"/>
            </w:tcBorders>
            <w:shd w:val="clear" w:color="auto" w:fill="auto"/>
            <w:vAlign w:val="bottom"/>
            <w:hideMark/>
          </w:tcPr>
          <w:p w:rsidR="00C034BA" w:rsidRPr="00C034BA" w:rsidRDefault="00C034BA" w:rsidP="00C034BA">
            <w:pPr>
              <w:jc w:val="center"/>
              <w:rPr>
                <w:rFonts w:ascii="Arial Narrow" w:eastAsia="Times New Roman" w:hAnsi="Arial Narrow" w:cs="Calibri"/>
                <w:color w:val="000000"/>
                <w:kern w:val="0"/>
                <w:lang w:bidi="hi-IN"/>
              </w:rPr>
            </w:pPr>
            <w:r w:rsidRPr="00C034BA">
              <w:rPr>
                <w:rFonts w:ascii="Arial Narrow" w:eastAsia="Times New Roman" w:hAnsi="Arial Narrow" w:cs="Calibri"/>
                <w:color w:val="000000"/>
                <w:kern w:val="0"/>
                <w:lang w:bidi="hi-IN"/>
              </w:rPr>
              <w:t> </w:t>
            </w:r>
          </w:p>
        </w:tc>
      </w:tr>
      <w:tr w:rsidR="00C034BA" w:rsidRPr="00C034BA" w:rsidTr="00C034BA">
        <w:trPr>
          <w:trHeight w:val="330"/>
        </w:trPr>
        <w:tc>
          <w:tcPr>
            <w:tcW w:w="763" w:type="dxa"/>
            <w:vMerge/>
            <w:tcBorders>
              <w:top w:val="nil"/>
              <w:left w:val="single" w:sz="4" w:space="0" w:color="auto"/>
              <w:bottom w:val="single" w:sz="4" w:space="0" w:color="auto"/>
              <w:right w:val="single" w:sz="4" w:space="0" w:color="auto"/>
            </w:tcBorders>
            <w:vAlign w:val="center"/>
            <w:hideMark/>
          </w:tcPr>
          <w:p w:rsidR="00C034BA" w:rsidRPr="00C034BA" w:rsidRDefault="00C034BA" w:rsidP="00C034BA">
            <w:pPr>
              <w:rPr>
                <w:rFonts w:ascii="Arial Narrow" w:eastAsia="Times New Roman" w:hAnsi="Arial Narrow" w:cs="Calibri"/>
                <w:color w:val="000000"/>
                <w:kern w:val="0"/>
                <w:lang w:bidi="hi-IN"/>
              </w:rPr>
            </w:pPr>
          </w:p>
        </w:tc>
        <w:tc>
          <w:tcPr>
            <w:tcW w:w="6482" w:type="dxa"/>
            <w:gridSpan w:val="3"/>
            <w:tcBorders>
              <w:top w:val="nil"/>
              <w:left w:val="nil"/>
              <w:bottom w:val="nil"/>
              <w:right w:val="single" w:sz="4" w:space="0" w:color="000000"/>
            </w:tcBorders>
            <w:shd w:val="clear" w:color="auto" w:fill="auto"/>
            <w:hideMark/>
          </w:tcPr>
          <w:p w:rsidR="00C034BA" w:rsidRPr="00C034BA" w:rsidRDefault="00C034BA" w:rsidP="00C034BA">
            <w:pPr>
              <w:rPr>
                <w:rFonts w:ascii="Arial Narrow" w:eastAsia="Times New Roman" w:hAnsi="Arial Narrow" w:cs="Calibri"/>
                <w:b/>
                <w:bCs/>
                <w:color w:val="000000"/>
                <w:kern w:val="0"/>
                <w:lang w:bidi="hi-IN"/>
              </w:rPr>
            </w:pPr>
            <w:r w:rsidRPr="00C034BA">
              <w:rPr>
                <w:rFonts w:ascii="Arial Narrow" w:eastAsia="Times New Roman" w:hAnsi="Arial Narrow" w:cs="Calibri"/>
                <w:b/>
                <w:bCs/>
                <w:color w:val="000000"/>
                <w:kern w:val="0"/>
                <w:lang w:bidi="hi-IN"/>
              </w:rPr>
              <w:t>In all types of soils.</w:t>
            </w:r>
          </w:p>
        </w:tc>
        <w:tc>
          <w:tcPr>
            <w:tcW w:w="897" w:type="dxa"/>
            <w:tcBorders>
              <w:top w:val="nil"/>
              <w:left w:val="nil"/>
              <w:bottom w:val="single" w:sz="4" w:space="0" w:color="auto"/>
              <w:right w:val="single" w:sz="4" w:space="0" w:color="auto"/>
            </w:tcBorders>
            <w:shd w:val="clear" w:color="auto" w:fill="auto"/>
            <w:vAlign w:val="bottom"/>
            <w:hideMark/>
          </w:tcPr>
          <w:p w:rsidR="00C034BA" w:rsidRPr="00C034BA" w:rsidRDefault="00C034BA" w:rsidP="00C034BA">
            <w:pPr>
              <w:jc w:val="center"/>
              <w:rPr>
                <w:rFonts w:ascii="Arial Narrow" w:eastAsia="Times New Roman" w:hAnsi="Arial Narrow" w:cs="Calibri"/>
                <w:color w:val="000000"/>
                <w:kern w:val="0"/>
                <w:lang w:bidi="hi-IN"/>
              </w:rPr>
            </w:pPr>
            <w:r w:rsidRPr="00C034BA">
              <w:rPr>
                <w:rFonts w:ascii="Arial Narrow" w:eastAsia="Times New Roman" w:hAnsi="Arial Narrow" w:cs="Calibri"/>
                <w:color w:val="000000"/>
                <w:kern w:val="0"/>
                <w:lang w:bidi="hi-IN"/>
              </w:rPr>
              <w:t>1.68</w:t>
            </w:r>
          </w:p>
        </w:tc>
        <w:tc>
          <w:tcPr>
            <w:tcW w:w="916" w:type="dxa"/>
            <w:tcBorders>
              <w:top w:val="nil"/>
              <w:left w:val="nil"/>
              <w:bottom w:val="single" w:sz="4" w:space="0" w:color="auto"/>
              <w:right w:val="single" w:sz="4" w:space="0" w:color="auto"/>
            </w:tcBorders>
            <w:shd w:val="clear" w:color="auto" w:fill="auto"/>
            <w:vAlign w:val="bottom"/>
            <w:hideMark/>
          </w:tcPr>
          <w:p w:rsidR="00C034BA" w:rsidRPr="00C034BA" w:rsidRDefault="00C034BA" w:rsidP="00C034BA">
            <w:pPr>
              <w:jc w:val="center"/>
              <w:rPr>
                <w:rFonts w:ascii="Arial Narrow" w:eastAsia="Times New Roman" w:hAnsi="Arial Narrow" w:cs="Calibri"/>
                <w:color w:val="000000"/>
                <w:kern w:val="0"/>
                <w:lang w:bidi="hi-IN"/>
              </w:rPr>
            </w:pPr>
            <w:r w:rsidRPr="00C034BA">
              <w:rPr>
                <w:rFonts w:ascii="Arial Narrow" w:eastAsia="Times New Roman" w:hAnsi="Arial Narrow" w:cs="Calibri"/>
                <w:color w:val="000000"/>
                <w:kern w:val="0"/>
                <w:lang w:bidi="hi-IN"/>
              </w:rPr>
              <w:t>Cum</w:t>
            </w:r>
          </w:p>
        </w:tc>
      </w:tr>
      <w:tr w:rsidR="00C034BA" w:rsidRPr="00C034BA" w:rsidTr="00C034BA">
        <w:trPr>
          <w:trHeight w:val="1635"/>
        </w:trPr>
        <w:tc>
          <w:tcPr>
            <w:tcW w:w="763" w:type="dxa"/>
            <w:vMerge w:val="restart"/>
            <w:tcBorders>
              <w:top w:val="nil"/>
              <w:left w:val="single" w:sz="4" w:space="0" w:color="auto"/>
              <w:bottom w:val="single" w:sz="4" w:space="0" w:color="auto"/>
              <w:right w:val="single" w:sz="4" w:space="0" w:color="auto"/>
            </w:tcBorders>
            <w:shd w:val="clear" w:color="auto" w:fill="auto"/>
            <w:hideMark/>
          </w:tcPr>
          <w:p w:rsidR="00C034BA" w:rsidRPr="00C034BA" w:rsidRDefault="00C034BA" w:rsidP="00C034BA">
            <w:pPr>
              <w:jc w:val="center"/>
              <w:rPr>
                <w:rFonts w:ascii="Arial Narrow" w:eastAsia="Times New Roman" w:hAnsi="Arial Narrow" w:cs="Calibri"/>
                <w:color w:val="000000"/>
                <w:kern w:val="0"/>
                <w:lang w:bidi="hi-IN"/>
              </w:rPr>
            </w:pPr>
            <w:r w:rsidRPr="00C034BA">
              <w:rPr>
                <w:rFonts w:ascii="Arial Narrow" w:eastAsia="Times New Roman" w:hAnsi="Arial Narrow" w:cs="Calibri"/>
                <w:color w:val="000000"/>
                <w:kern w:val="0"/>
                <w:lang w:bidi="hi-IN"/>
              </w:rPr>
              <w:t>2</w:t>
            </w:r>
          </w:p>
        </w:tc>
        <w:tc>
          <w:tcPr>
            <w:tcW w:w="6482" w:type="dxa"/>
            <w:gridSpan w:val="3"/>
            <w:tcBorders>
              <w:top w:val="single" w:sz="4" w:space="0" w:color="auto"/>
              <w:left w:val="nil"/>
              <w:bottom w:val="single" w:sz="4" w:space="0" w:color="auto"/>
              <w:right w:val="single" w:sz="4" w:space="0" w:color="auto"/>
            </w:tcBorders>
            <w:shd w:val="clear" w:color="auto" w:fill="auto"/>
            <w:hideMark/>
          </w:tcPr>
          <w:p w:rsidR="00C034BA" w:rsidRPr="00C034BA" w:rsidRDefault="00C034BA" w:rsidP="00C034BA">
            <w:pPr>
              <w:jc w:val="both"/>
              <w:rPr>
                <w:rFonts w:ascii="Times" w:eastAsia="Times New Roman" w:hAnsi="Times" w:cs="Times"/>
                <w:color w:val="000000"/>
                <w:kern w:val="0"/>
                <w:sz w:val="24"/>
                <w:szCs w:val="24"/>
                <w:lang w:bidi="hi-IN"/>
              </w:rPr>
            </w:pPr>
            <w:r w:rsidRPr="00C034BA">
              <w:rPr>
                <w:rFonts w:ascii="Times" w:eastAsia="Times New Roman" w:hAnsi="Times" w:cs="Times"/>
                <w:color w:val="000000"/>
                <w:kern w:val="0"/>
                <w:sz w:val="24"/>
                <w:szCs w:val="24"/>
                <w:lang w:bidi="hi-IN"/>
              </w:rPr>
              <w:t xml:space="preserve">Excavation for all types and sizes of foundations, trenches and drains or for any other purpose including disposal of excavated stuff upto 1.5 m lift and lead upto 50m (at least 5m away from the excavated area), including dressing and leveling of pits. </w:t>
            </w:r>
          </w:p>
        </w:tc>
        <w:tc>
          <w:tcPr>
            <w:tcW w:w="897" w:type="dxa"/>
            <w:tcBorders>
              <w:top w:val="nil"/>
              <w:left w:val="nil"/>
              <w:bottom w:val="single" w:sz="4" w:space="0" w:color="auto"/>
              <w:right w:val="single" w:sz="4" w:space="0" w:color="auto"/>
            </w:tcBorders>
            <w:shd w:val="clear" w:color="auto" w:fill="auto"/>
            <w:vAlign w:val="bottom"/>
            <w:hideMark/>
          </w:tcPr>
          <w:p w:rsidR="00C034BA" w:rsidRPr="00C034BA" w:rsidRDefault="00C034BA" w:rsidP="00C034BA">
            <w:pPr>
              <w:jc w:val="center"/>
              <w:rPr>
                <w:rFonts w:ascii="Arial Narrow" w:eastAsia="Times New Roman" w:hAnsi="Arial Narrow" w:cs="Calibri"/>
                <w:color w:val="000000"/>
                <w:kern w:val="0"/>
                <w:lang w:bidi="hi-IN"/>
              </w:rPr>
            </w:pPr>
            <w:r w:rsidRPr="00C034BA">
              <w:rPr>
                <w:rFonts w:ascii="Arial Narrow" w:eastAsia="Times New Roman" w:hAnsi="Arial Narrow" w:cs="Calibri"/>
                <w:color w:val="000000"/>
                <w:kern w:val="0"/>
                <w:lang w:bidi="hi-IN"/>
              </w:rPr>
              <w:t> </w:t>
            </w:r>
          </w:p>
        </w:tc>
        <w:tc>
          <w:tcPr>
            <w:tcW w:w="916" w:type="dxa"/>
            <w:tcBorders>
              <w:top w:val="nil"/>
              <w:left w:val="nil"/>
              <w:bottom w:val="single" w:sz="4" w:space="0" w:color="auto"/>
              <w:right w:val="single" w:sz="4" w:space="0" w:color="auto"/>
            </w:tcBorders>
            <w:shd w:val="clear" w:color="auto" w:fill="auto"/>
            <w:vAlign w:val="bottom"/>
            <w:hideMark/>
          </w:tcPr>
          <w:p w:rsidR="00C034BA" w:rsidRPr="00C034BA" w:rsidRDefault="00C034BA" w:rsidP="00C034BA">
            <w:pPr>
              <w:jc w:val="center"/>
              <w:rPr>
                <w:rFonts w:ascii="Arial Narrow" w:eastAsia="Times New Roman" w:hAnsi="Arial Narrow" w:cs="Calibri"/>
                <w:color w:val="000000"/>
                <w:kern w:val="0"/>
                <w:lang w:bidi="hi-IN"/>
              </w:rPr>
            </w:pPr>
            <w:r w:rsidRPr="00C034BA">
              <w:rPr>
                <w:rFonts w:ascii="Arial Narrow" w:eastAsia="Times New Roman" w:hAnsi="Arial Narrow" w:cs="Calibri"/>
                <w:color w:val="000000"/>
                <w:kern w:val="0"/>
                <w:lang w:bidi="hi-IN"/>
              </w:rPr>
              <w:t> </w:t>
            </w:r>
          </w:p>
        </w:tc>
      </w:tr>
      <w:tr w:rsidR="00C034BA" w:rsidRPr="00C034BA" w:rsidTr="00C034BA">
        <w:trPr>
          <w:trHeight w:val="330"/>
        </w:trPr>
        <w:tc>
          <w:tcPr>
            <w:tcW w:w="763" w:type="dxa"/>
            <w:vMerge/>
            <w:tcBorders>
              <w:top w:val="nil"/>
              <w:left w:val="single" w:sz="4" w:space="0" w:color="auto"/>
              <w:bottom w:val="single" w:sz="4" w:space="0" w:color="auto"/>
              <w:right w:val="single" w:sz="4" w:space="0" w:color="auto"/>
            </w:tcBorders>
            <w:vAlign w:val="center"/>
            <w:hideMark/>
          </w:tcPr>
          <w:p w:rsidR="00C034BA" w:rsidRPr="00C034BA" w:rsidRDefault="00C034BA" w:rsidP="00C034BA">
            <w:pPr>
              <w:rPr>
                <w:rFonts w:ascii="Arial Narrow" w:eastAsia="Times New Roman" w:hAnsi="Arial Narrow" w:cs="Calibri"/>
                <w:color w:val="000000"/>
                <w:kern w:val="0"/>
                <w:lang w:bidi="hi-IN"/>
              </w:rPr>
            </w:pPr>
          </w:p>
        </w:tc>
        <w:tc>
          <w:tcPr>
            <w:tcW w:w="6482" w:type="dxa"/>
            <w:gridSpan w:val="3"/>
            <w:tcBorders>
              <w:top w:val="nil"/>
              <w:left w:val="nil"/>
              <w:bottom w:val="nil"/>
              <w:right w:val="single" w:sz="4" w:space="0" w:color="000000"/>
            </w:tcBorders>
            <w:shd w:val="clear" w:color="auto" w:fill="auto"/>
            <w:hideMark/>
          </w:tcPr>
          <w:p w:rsidR="00C034BA" w:rsidRPr="00C034BA" w:rsidRDefault="00C034BA" w:rsidP="00C034BA">
            <w:pPr>
              <w:rPr>
                <w:rFonts w:ascii="Arial Narrow" w:eastAsia="Times New Roman" w:hAnsi="Arial Narrow" w:cs="Calibri"/>
                <w:b/>
                <w:bCs/>
                <w:color w:val="000000"/>
                <w:kern w:val="0"/>
                <w:lang w:bidi="hi-IN"/>
              </w:rPr>
            </w:pPr>
            <w:r w:rsidRPr="00C034BA">
              <w:rPr>
                <w:rFonts w:ascii="Arial Narrow" w:eastAsia="Times New Roman" w:hAnsi="Arial Narrow" w:cs="Calibri"/>
                <w:b/>
                <w:bCs/>
                <w:color w:val="000000"/>
                <w:kern w:val="0"/>
                <w:lang w:bidi="hi-IN"/>
              </w:rPr>
              <w:t>In ordinary rocks.</w:t>
            </w:r>
          </w:p>
        </w:tc>
        <w:tc>
          <w:tcPr>
            <w:tcW w:w="897" w:type="dxa"/>
            <w:tcBorders>
              <w:top w:val="nil"/>
              <w:left w:val="nil"/>
              <w:bottom w:val="single" w:sz="4" w:space="0" w:color="auto"/>
              <w:right w:val="single" w:sz="4" w:space="0" w:color="auto"/>
            </w:tcBorders>
            <w:shd w:val="clear" w:color="auto" w:fill="auto"/>
            <w:vAlign w:val="bottom"/>
            <w:hideMark/>
          </w:tcPr>
          <w:p w:rsidR="00C034BA" w:rsidRPr="00C034BA" w:rsidRDefault="00C034BA" w:rsidP="00C034BA">
            <w:pPr>
              <w:jc w:val="center"/>
              <w:rPr>
                <w:rFonts w:ascii="Arial Narrow" w:eastAsia="Times New Roman" w:hAnsi="Arial Narrow" w:cs="Calibri"/>
                <w:color w:val="000000"/>
                <w:kern w:val="0"/>
                <w:lang w:bidi="hi-IN"/>
              </w:rPr>
            </w:pPr>
            <w:r w:rsidRPr="00C034BA">
              <w:rPr>
                <w:rFonts w:ascii="Arial Narrow" w:eastAsia="Times New Roman" w:hAnsi="Arial Narrow" w:cs="Calibri"/>
                <w:color w:val="000000"/>
                <w:kern w:val="0"/>
                <w:lang w:bidi="hi-IN"/>
              </w:rPr>
              <w:t>1.68</w:t>
            </w:r>
          </w:p>
        </w:tc>
        <w:tc>
          <w:tcPr>
            <w:tcW w:w="916" w:type="dxa"/>
            <w:tcBorders>
              <w:top w:val="nil"/>
              <w:left w:val="nil"/>
              <w:bottom w:val="single" w:sz="4" w:space="0" w:color="auto"/>
              <w:right w:val="single" w:sz="4" w:space="0" w:color="auto"/>
            </w:tcBorders>
            <w:shd w:val="clear" w:color="auto" w:fill="auto"/>
            <w:vAlign w:val="bottom"/>
            <w:hideMark/>
          </w:tcPr>
          <w:p w:rsidR="00C034BA" w:rsidRPr="00C034BA" w:rsidRDefault="00C034BA" w:rsidP="00C034BA">
            <w:pPr>
              <w:jc w:val="center"/>
              <w:rPr>
                <w:rFonts w:ascii="Arial Narrow" w:eastAsia="Times New Roman" w:hAnsi="Arial Narrow" w:cs="Calibri"/>
                <w:color w:val="000000"/>
                <w:kern w:val="0"/>
                <w:lang w:bidi="hi-IN"/>
              </w:rPr>
            </w:pPr>
            <w:r w:rsidRPr="00C034BA">
              <w:rPr>
                <w:rFonts w:ascii="Arial Narrow" w:eastAsia="Times New Roman" w:hAnsi="Arial Narrow" w:cs="Calibri"/>
                <w:color w:val="000000"/>
                <w:kern w:val="0"/>
                <w:lang w:bidi="hi-IN"/>
              </w:rPr>
              <w:t>Cum</w:t>
            </w:r>
          </w:p>
        </w:tc>
      </w:tr>
      <w:tr w:rsidR="00C034BA" w:rsidRPr="00C034BA" w:rsidTr="00C034BA">
        <w:trPr>
          <w:trHeight w:val="1050"/>
        </w:trPr>
        <w:tc>
          <w:tcPr>
            <w:tcW w:w="763" w:type="dxa"/>
            <w:vMerge w:val="restart"/>
            <w:tcBorders>
              <w:top w:val="nil"/>
              <w:left w:val="single" w:sz="4" w:space="0" w:color="auto"/>
              <w:bottom w:val="single" w:sz="4" w:space="0" w:color="auto"/>
              <w:right w:val="single" w:sz="4" w:space="0" w:color="auto"/>
            </w:tcBorders>
            <w:shd w:val="clear" w:color="auto" w:fill="auto"/>
            <w:hideMark/>
          </w:tcPr>
          <w:p w:rsidR="00C034BA" w:rsidRPr="00C034BA" w:rsidRDefault="00C034BA" w:rsidP="00C034BA">
            <w:pPr>
              <w:jc w:val="center"/>
              <w:rPr>
                <w:rFonts w:ascii="Arial Narrow" w:eastAsia="Times New Roman" w:hAnsi="Arial Narrow" w:cs="Calibri"/>
                <w:color w:val="000000"/>
                <w:kern w:val="0"/>
                <w:lang w:bidi="hi-IN"/>
              </w:rPr>
            </w:pPr>
            <w:r w:rsidRPr="00C034BA">
              <w:rPr>
                <w:rFonts w:ascii="Arial Narrow" w:eastAsia="Times New Roman" w:hAnsi="Arial Narrow" w:cs="Calibri"/>
                <w:color w:val="000000"/>
                <w:kern w:val="0"/>
                <w:lang w:bidi="hi-IN"/>
              </w:rPr>
              <w:t>3</w:t>
            </w:r>
          </w:p>
        </w:tc>
        <w:tc>
          <w:tcPr>
            <w:tcW w:w="6482" w:type="dxa"/>
            <w:gridSpan w:val="3"/>
            <w:tcBorders>
              <w:top w:val="single" w:sz="4" w:space="0" w:color="auto"/>
              <w:left w:val="nil"/>
              <w:bottom w:val="single" w:sz="4" w:space="0" w:color="auto"/>
              <w:right w:val="single" w:sz="4" w:space="0" w:color="auto"/>
            </w:tcBorders>
            <w:shd w:val="clear" w:color="auto" w:fill="auto"/>
            <w:hideMark/>
          </w:tcPr>
          <w:p w:rsidR="00C034BA" w:rsidRPr="00C034BA" w:rsidRDefault="00C034BA" w:rsidP="00C034BA">
            <w:pPr>
              <w:jc w:val="both"/>
              <w:rPr>
                <w:rFonts w:ascii="Times" w:eastAsia="Times New Roman" w:hAnsi="Times" w:cs="Times"/>
                <w:color w:val="000000"/>
                <w:kern w:val="0"/>
                <w:sz w:val="24"/>
                <w:szCs w:val="24"/>
                <w:lang w:bidi="hi-IN"/>
              </w:rPr>
            </w:pPr>
            <w:r w:rsidRPr="00C034BA">
              <w:rPr>
                <w:rFonts w:ascii="Times" w:eastAsia="Times New Roman" w:hAnsi="Times" w:cs="Times"/>
                <w:color w:val="000000"/>
                <w:kern w:val="0"/>
                <w:sz w:val="24"/>
                <w:szCs w:val="24"/>
                <w:lang w:bidi="hi-IN"/>
              </w:rPr>
              <w:t>Providing and laying nominal mix plain cement concrete with crushed stone aggregate using concrete mixer in all works upto plinth level excluding cost of form work.</w:t>
            </w:r>
          </w:p>
        </w:tc>
        <w:tc>
          <w:tcPr>
            <w:tcW w:w="897" w:type="dxa"/>
            <w:tcBorders>
              <w:top w:val="nil"/>
              <w:left w:val="nil"/>
              <w:bottom w:val="single" w:sz="4" w:space="0" w:color="auto"/>
              <w:right w:val="single" w:sz="4" w:space="0" w:color="auto"/>
            </w:tcBorders>
            <w:shd w:val="clear" w:color="auto" w:fill="auto"/>
            <w:vAlign w:val="bottom"/>
            <w:hideMark/>
          </w:tcPr>
          <w:p w:rsidR="00C034BA" w:rsidRPr="00C034BA" w:rsidRDefault="00C034BA" w:rsidP="00C034BA">
            <w:pPr>
              <w:jc w:val="center"/>
              <w:rPr>
                <w:rFonts w:ascii="Arial Narrow" w:eastAsia="Times New Roman" w:hAnsi="Arial Narrow" w:cs="Calibri"/>
                <w:color w:val="000000"/>
                <w:kern w:val="0"/>
                <w:lang w:bidi="hi-IN"/>
              </w:rPr>
            </w:pPr>
            <w:r w:rsidRPr="00C034BA">
              <w:rPr>
                <w:rFonts w:ascii="Arial Narrow" w:eastAsia="Times New Roman" w:hAnsi="Arial Narrow" w:cs="Calibri"/>
                <w:color w:val="000000"/>
                <w:kern w:val="0"/>
                <w:lang w:bidi="hi-IN"/>
              </w:rPr>
              <w:t> </w:t>
            </w:r>
          </w:p>
        </w:tc>
        <w:tc>
          <w:tcPr>
            <w:tcW w:w="916" w:type="dxa"/>
            <w:tcBorders>
              <w:top w:val="nil"/>
              <w:left w:val="nil"/>
              <w:bottom w:val="single" w:sz="4" w:space="0" w:color="auto"/>
              <w:right w:val="single" w:sz="4" w:space="0" w:color="auto"/>
            </w:tcBorders>
            <w:shd w:val="clear" w:color="auto" w:fill="auto"/>
            <w:vAlign w:val="bottom"/>
            <w:hideMark/>
          </w:tcPr>
          <w:p w:rsidR="00C034BA" w:rsidRPr="00C034BA" w:rsidRDefault="00C034BA" w:rsidP="00C034BA">
            <w:pPr>
              <w:jc w:val="center"/>
              <w:rPr>
                <w:rFonts w:ascii="Arial Narrow" w:eastAsia="Times New Roman" w:hAnsi="Arial Narrow" w:cs="Calibri"/>
                <w:color w:val="000000"/>
                <w:kern w:val="0"/>
                <w:lang w:bidi="hi-IN"/>
              </w:rPr>
            </w:pPr>
            <w:r w:rsidRPr="00C034BA">
              <w:rPr>
                <w:rFonts w:ascii="Arial Narrow" w:eastAsia="Times New Roman" w:hAnsi="Arial Narrow" w:cs="Calibri"/>
                <w:color w:val="000000"/>
                <w:kern w:val="0"/>
                <w:lang w:bidi="hi-IN"/>
              </w:rPr>
              <w:t> </w:t>
            </w:r>
          </w:p>
        </w:tc>
      </w:tr>
      <w:tr w:rsidR="00C034BA" w:rsidRPr="00C034BA" w:rsidTr="00C034BA">
        <w:trPr>
          <w:trHeight w:val="330"/>
        </w:trPr>
        <w:tc>
          <w:tcPr>
            <w:tcW w:w="763" w:type="dxa"/>
            <w:vMerge/>
            <w:tcBorders>
              <w:top w:val="nil"/>
              <w:left w:val="single" w:sz="4" w:space="0" w:color="auto"/>
              <w:bottom w:val="single" w:sz="4" w:space="0" w:color="auto"/>
              <w:right w:val="single" w:sz="4" w:space="0" w:color="auto"/>
            </w:tcBorders>
            <w:vAlign w:val="center"/>
            <w:hideMark/>
          </w:tcPr>
          <w:p w:rsidR="00C034BA" w:rsidRPr="00C034BA" w:rsidRDefault="00C034BA" w:rsidP="00C034BA">
            <w:pPr>
              <w:rPr>
                <w:rFonts w:ascii="Arial Narrow" w:eastAsia="Times New Roman" w:hAnsi="Arial Narrow" w:cs="Calibri"/>
                <w:color w:val="000000"/>
                <w:kern w:val="0"/>
                <w:lang w:bidi="hi-IN"/>
              </w:rPr>
            </w:pPr>
          </w:p>
        </w:tc>
        <w:tc>
          <w:tcPr>
            <w:tcW w:w="6482" w:type="dxa"/>
            <w:gridSpan w:val="3"/>
            <w:tcBorders>
              <w:top w:val="nil"/>
              <w:left w:val="nil"/>
              <w:bottom w:val="nil"/>
              <w:right w:val="single" w:sz="4" w:space="0" w:color="000000"/>
            </w:tcBorders>
            <w:shd w:val="clear" w:color="auto" w:fill="auto"/>
            <w:hideMark/>
          </w:tcPr>
          <w:p w:rsidR="00C034BA" w:rsidRPr="00C034BA" w:rsidRDefault="00C034BA" w:rsidP="00C034BA">
            <w:pPr>
              <w:rPr>
                <w:rFonts w:ascii="Arial Narrow" w:eastAsia="Times New Roman" w:hAnsi="Arial Narrow" w:cs="Calibri"/>
                <w:b/>
                <w:bCs/>
                <w:color w:val="000000"/>
                <w:kern w:val="0"/>
                <w:lang w:bidi="hi-IN"/>
              </w:rPr>
            </w:pPr>
            <w:r w:rsidRPr="00C034BA">
              <w:rPr>
                <w:rFonts w:ascii="Arial Narrow" w:eastAsia="Times New Roman" w:hAnsi="Arial Narrow" w:cs="Calibri"/>
                <w:b/>
                <w:bCs/>
                <w:color w:val="000000"/>
                <w:kern w:val="0"/>
                <w:lang w:bidi="hi-IN"/>
              </w:rPr>
              <w:t>1:3:6 ( 1 cement : 3 coares sand :6 graded stone aggregate 40 mm nominal size). (Base cone). M.10 - 1:3:6</w:t>
            </w:r>
          </w:p>
        </w:tc>
        <w:tc>
          <w:tcPr>
            <w:tcW w:w="897" w:type="dxa"/>
            <w:tcBorders>
              <w:top w:val="nil"/>
              <w:left w:val="nil"/>
              <w:bottom w:val="single" w:sz="4" w:space="0" w:color="auto"/>
              <w:right w:val="single" w:sz="4" w:space="0" w:color="auto"/>
            </w:tcBorders>
            <w:shd w:val="clear" w:color="auto" w:fill="auto"/>
            <w:vAlign w:val="bottom"/>
            <w:hideMark/>
          </w:tcPr>
          <w:p w:rsidR="00C034BA" w:rsidRPr="00C034BA" w:rsidRDefault="00C034BA" w:rsidP="00C034BA">
            <w:pPr>
              <w:jc w:val="center"/>
              <w:rPr>
                <w:rFonts w:ascii="Arial Narrow" w:eastAsia="Times New Roman" w:hAnsi="Arial Narrow" w:cs="Calibri"/>
                <w:color w:val="000000"/>
                <w:kern w:val="0"/>
                <w:lang w:bidi="hi-IN"/>
              </w:rPr>
            </w:pPr>
            <w:r w:rsidRPr="00C034BA">
              <w:rPr>
                <w:rFonts w:ascii="Arial Narrow" w:eastAsia="Times New Roman" w:hAnsi="Arial Narrow" w:cs="Calibri"/>
                <w:color w:val="000000"/>
                <w:kern w:val="0"/>
                <w:lang w:bidi="hi-IN"/>
              </w:rPr>
              <w:t>0.72</w:t>
            </w:r>
          </w:p>
        </w:tc>
        <w:tc>
          <w:tcPr>
            <w:tcW w:w="916" w:type="dxa"/>
            <w:tcBorders>
              <w:top w:val="nil"/>
              <w:left w:val="nil"/>
              <w:bottom w:val="single" w:sz="4" w:space="0" w:color="auto"/>
              <w:right w:val="single" w:sz="4" w:space="0" w:color="auto"/>
            </w:tcBorders>
            <w:shd w:val="clear" w:color="auto" w:fill="auto"/>
            <w:vAlign w:val="bottom"/>
            <w:hideMark/>
          </w:tcPr>
          <w:p w:rsidR="00C034BA" w:rsidRPr="00C034BA" w:rsidRDefault="00C034BA" w:rsidP="00C034BA">
            <w:pPr>
              <w:jc w:val="center"/>
              <w:rPr>
                <w:rFonts w:ascii="Arial Narrow" w:eastAsia="Times New Roman" w:hAnsi="Arial Narrow" w:cs="Calibri"/>
                <w:color w:val="000000"/>
                <w:kern w:val="0"/>
                <w:lang w:bidi="hi-IN"/>
              </w:rPr>
            </w:pPr>
            <w:r w:rsidRPr="00C034BA">
              <w:rPr>
                <w:rFonts w:ascii="Arial Narrow" w:eastAsia="Times New Roman" w:hAnsi="Arial Narrow" w:cs="Calibri"/>
                <w:color w:val="000000"/>
                <w:kern w:val="0"/>
                <w:lang w:bidi="hi-IN"/>
              </w:rPr>
              <w:t>Cum.</w:t>
            </w:r>
          </w:p>
        </w:tc>
      </w:tr>
      <w:tr w:rsidR="00C034BA" w:rsidRPr="00C034BA" w:rsidTr="00C034BA">
        <w:trPr>
          <w:trHeight w:val="1365"/>
        </w:trPr>
        <w:tc>
          <w:tcPr>
            <w:tcW w:w="763" w:type="dxa"/>
            <w:vMerge w:val="restart"/>
            <w:tcBorders>
              <w:top w:val="nil"/>
              <w:left w:val="single" w:sz="4" w:space="0" w:color="auto"/>
              <w:bottom w:val="single" w:sz="4" w:space="0" w:color="auto"/>
              <w:right w:val="single" w:sz="4" w:space="0" w:color="auto"/>
            </w:tcBorders>
            <w:shd w:val="clear" w:color="auto" w:fill="auto"/>
            <w:hideMark/>
          </w:tcPr>
          <w:p w:rsidR="00C034BA" w:rsidRPr="00C034BA" w:rsidRDefault="00C034BA" w:rsidP="00C034BA">
            <w:pPr>
              <w:jc w:val="center"/>
              <w:rPr>
                <w:rFonts w:ascii="Arial Narrow" w:eastAsia="Times New Roman" w:hAnsi="Arial Narrow" w:cs="Calibri"/>
                <w:color w:val="000000"/>
                <w:kern w:val="0"/>
                <w:lang w:bidi="hi-IN"/>
              </w:rPr>
            </w:pPr>
            <w:r w:rsidRPr="00C034BA">
              <w:rPr>
                <w:rFonts w:ascii="Arial Narrow" w:eastAsia="Times New Roman" w:hAnsi="Arial Narrow" w:cs="Calibri"/>
                <w:color w:val="000000"/>
                <w:kern w:val="0"/>
                <w:lang w:bidi="hi-IN"/>
              </w:rPr>
              <w:t>4</w:t>
            </w:r>
          </w:p>
        </w:tc>
        <w:tc>
          <w:tcPr>
            <w:tcW w:w="6482" w:type="dxa"/>
            <w:gridSpan w:val="3"/>
            <w:tcBorders>
              <w:top w:val="single" w:sz="4" w:space="0" w:color="auto"/>
              <w:left w:val="nil"/>
              <w:bottom w:val="single" w:sz="4" w:space="0" w:color="auto"/>
              <w:right w:val="single" w:sz="4" w:space="0" w:color="auto"/>
            </w:tcBorders>
            <w:shd w:val="clear" w:color="auto" w:fill="auto"/>
            <w:hideMark/>
          </w:tcPr>
          <w:p w:rsidR="00C034BA" w:rsidRPr="00C034BA" w:rsidRDefault="00C034BA" w:rsidP="00C034BA">
            <w:pPr>
              <w:jc w:val="both"/>
              <w:rPr>
                <w:rFonts w:ascii="Times" w:eastAsia="Times New Roman" w:hAnsi="Times" w:cs="Times"/>
                <w:color w:val="000000"/>
                <w:kern w:val="0"/>
                <w:sz w:val="24"/>
                <w:szCs w:val="24"/>
                <w:lang w:bidi="hi-IN"/>
              </w:rPr>
            </w:pPr>
            <w:r w:rsidRPr="00C034BA">
              <w:rPr>
                <w:rFonts w:ascii="Times" w:eastAsia="Times New Roman" w:hAnsi="Times" w:cs="Times"/>
                <w:color w:val="000000"/>
                <w:kern w:val="0"/>
                <w:sz w:val="24"/>
                <w:szCs w:val="24"/>
                <w:lang w:bidi="hi-IN"/>
              </w:rPr>
              <w:t>Providing and placing in position reinforcement for R.C.C. work including straightening, cutting, bending, binding etc. complete as per drawings including cost of binding wire in foundation and plinth all complete:</w:t>
            </w:r>
          </w:p>
        </w:tc>
        <w:tc>
          <w:tcPr>
            <w:tcW w:w="897" w:type="dxa"/>
            <w:tcBorders>
              <w:top w:val="nil"/>
              <w:left w:val="nil"/>
              <w:bottom w:val="single" w:sz="4" w:space="0" w:color="auto"/>
              <w:right w:val="single" w:sz="4" w:space="0" w:color="auto"/>
            </w:tcBorders>
            <w:shd w:val="clear" w:color="auto" w:fill="auto"/>
            <w:vAlign w:val="bottom"/>
            <w:hideMark/>
          </w:tcPr>
          <w:p w:rsidR="00C034BA" w:rsidRPr="00C034BA" w:rsidRDefault="00C034BA" w:rsidP="00C034BA">
            <w:pPr>
              <w:jc w:val="center"/>
              <w:rPr>
                <w:rFonts w:ascii="Arial Narrow" w:eastAsia="Times New Roman" w:hAnsi="Arial Narrow" w:cs="Calibri"/>
                <w:color w:val="000000"/>
                <w:kern w:val="0"/>
                <w:lang w:bidi="hi-IN"/>
              </w:rPr>
            </w:pPr>
            <w:r w:rsidRPr="00C034BA">
              <w:rPr>
                <w:rFonts w:ascii="Arial Narrow" w:eastAsia="Times New Roman" w:hAnsi="Arial Narrow" w:cs="Calibri"/>
                <w:color w:val="000000"/>
                <w:kern w:val="0"/>
                <w:lang w:bidi="hi-IN"/>
              </w:rPr>
              <w:t> </w:t>
            </w:r>
          </w:p>
        </w:tc>
        <w:tc>
          <w:tcPr>
            <w:tcW w:w="916" w:type="dxa"/>
            <w:tcBorders>
              <w:top w:val="nil"/>
              <w:left w:val="nil"/>
              <w:bottom w:val="single" w:sz="4" w:space="0" w:color="auto"/>
              <w:right w:val="single" w:sz="4" w:space="0" w:color="auto"/>
            </w:tcBorders>
            <w:shd w:val="clear" w:color="auto" w:fill="auto"/>
            <w:vAlign w:val="bottom"/>
            <w:hideMark/>
          </w:tcPr>
          <w:p w:rsidR="00C034BA" w:rsidRPr="00C034BA" w:rsidRDefault="00C034BA" w:rsidP="00C034BA">
            <w:pPr>
              <w:jc w:val="center"/>
              <w:rPr>
                <w:rFonts w:ascii="Arial Narrow" w:eastAsia="Times New Roman" w:hAnsi="Arial Narrow" w:cs="Calibri"/>
                <w:color w:val="000000"/>
                <w:kern w:val="0"/>
                <w:lang w:bidi="hi-IN"/>
              </w:rPr>
            </w:pPr>
            <w:r w:rsidRPr="00C034BA">
              <w:rPr>
                <w:rFonts w:ascii="Arial Narrow" w:eastAsia="Times New Roman" w:hAnsi="Arial Narrow" w:cs="Calibri"/>
                <w:color w:val="000000"/>
                <w:kern w:val="0"/>
                <w:lang w:bidi="hi-IN"/>
              </w:rPr>
              <w:t> </w:t>
            </w:r>
          </w:p>
        </w:tc>
      </w:tr>
      <w:tr w:rsidR="00C034BA" w:rsidRPr="00C034BA" w:rsidTr="00C034BA">
        <w:trPr>
          <w:trHeight w:val="330"/>
        </w:trPr>
        <w:tc>
          <w:tcPr>
            <w:tcW w:w="763" w:type="dxa"/>
            <w:vMerge/>
            <w:tcBorders>
              <w:top w:val="nil"/>
              <w:left w:val="single" w:sz="4" w:space="0" w:color="auto"/>
              <w:bottom w:val="single" w:sz="4" w:space="0" w:color="auto"/>
              <w:right w:val="single" w:sz="4" w:space="0" w:color="auto"/>
            </w:tcBorders>
            <w:vAlign w:val="center"/>
            <w:hideMark/>
          </w:tcPr>
          <w:p w:rsidR="00C034BA" w:rsidRPr="00C034BA" w:rsidRDefault="00C034BA" w:rsidP="00C034BA">
            <w:pPr>
              <w:rPr>
                <w:rFonts w:ascii="Arial Narrow" w:eastAsia="Times New Roman" w:hAnsi="Arial Narrow" w:cs="Calibri"/>
                <w:color w:val="000000"/>
                <w:kern w:val="0"/>
                <w:lang w:bidi="hi-IN"/>
              </w:rPr>
            </w:pPr>
          </w:p>
        </w:tc>
        <w:tc>
          <w:tcPr>
            <w:tcW w:w="6482" w:type="dxa"/>
            <w:gridSpan w:val="3"/>
            <w:tcBorders>
              <w:top w:val="single" w:sz="4" w:space="0" w:color="auto"/>
              <w:left w:val="nil"/>
              <w:bottom w:val="single" w:sz="4" w:space="0" w:color="auto"/>
              <w:right w:val="single" w:sz="4" w:space="0" w:color="auto"/>
            </w:tcBorders>
            <w:shd w:val="clear" w:color="auto" w:fill="auto"/>
            <w:hideMark/>
          </w:tcPr>
          <w:p w:rsidR="00C034BA" w:rsidRPr="00C034BA" w:rsidRDefault="00C034BA" w:rsidP="00C034BA">
            <w:pPr>
              <w:jc w:val="both"/>
              <w:rPr>
                <w:rFonts w:ascii="Times" w:eastAsia="Times New Roman" w:hAnsi="Times" w:cs="Times"/>
                <w:color w:val="000000"/>
                <w:kern w:val="0"/>
                <w:sz w:val="24"/>
                <w:szCs w:val="24"/>
                <w:lang w:bidi="hi-IN"/>
              </w:rPr>
            </w:pPr>
            <w:r w:rsidRPr="00C034BA">
              <w:rPr>
                <w:rFonts w:ascii="Times" w:eastAsia="Times New Roman" w:hAnsi="Times" w:cs="Times"/>
                <w:color w:val="000000"/>
                <w:kern w:val="0"/>
                <w:sz w:val="24"/>
                <w:szCs w:val="24"/>
                <w:lang w:bidi="hi-IN"/>
              </w:rPr>
              <w:t xml:space="preserve"> Cold twisted bar / Hot rolled deformed steel</w:t>
            </w:r>
          </w:p>
        </w:tc>
        <w:tc>
          <w:tcPr>
            <w:tcW w:w="897" w:type="dxa"/>
            <w:tcBorders>
              <w:top w:val="nil"/>
              <w:left w:val="nil"/>
              <w:bottom w:val="single" w:sz="4" w:space="0" w:color="auto"/>
              <w:right w:val="single" w:sz="4" w:space="0" w:color="auto"/>
            </w:tcBorders>
            <w:shd w:val="clear" w:color="auto" w:fill="auto"/>
            <w:vAlign w:val="bottom"/>
            <w:hideMark/>
          </w:tcPr>
          <w:p w:rsidR="00C034BA" w:rsidRPr="00C034BA" w:rsidRDefault="00C034BA" w:rsidP="00C034BA">
            <w:pPr>
              <w:jc w:val="center"/>
              <w:rPr>
                <w:rFonts w:ascii="Arial Narrow" w:eastAsia="Times New Roman" w:hAnsi="Arial Narrow" w:cs="Calibri"/>
                <w:color w:val="000000"/>
                <w:kern w:val="0"/>
                <w:lang w:bidi="hi-IN"/>
              </w:rPr>
            </w:pPr>
            <w:r w:rsidRPr="00C034BA">
              <w:rPr>
                <w:rFonts w:ascii="Arial Narrow" w:eastAsia="Times New Roman" w:hAnsi="Arial Narrow" w:cs="Calibri"/>
                <w:color w:val="000000"/>
                <w:kern w:val="0"/>
                <w:lang w:bidi="hi-IN"/>
              </w:rPr>
              <w:t>50</w:t>
            </w:r>
          </w:p>
        </w:tc>
        <w:tc>
          <w:tcPr>
            <w:tcW w:w="916" w:type="dxa"/>
            <w:tcBorders>
              <w:top w:val="nil"/>
              <w:left w:val="nil"/>
              <w:bottom w:val="single" w:sz="4" w:space="0" w:color="auto"/>
              <w:right w:val="single" w:sz="4" w:space="0" w:color="auto"/>
            </w:tcBorders>
            <w:shd w:val="clear" w:color="auto" w:fill="auto"/>
            <w:vAlign w:val="bottom"/>
            <w:hideMark/>
          </w:tcPr>
          <w:p w:rsidR="00C034BA" w:rsidRPr="00C034BA" w:rsidRDefault="00C034BA" w:rsidP="00C034BA">
            <w:pPr>
              <w:jc w:val="center"/>
              <w:rPr>
                <w:rFonts w:ascii="Arial Narrow" w:eastAsia="Times New Roman" w:hAnsi="Arial Narrow" w:cs="Calibri"/>
                <w:color w:val="000000"/>
                <w:kern w:val="0"/>
                <w:lang w:bidi="hi-IN"/>
              </w:rPr>
            </w:pPr>
            <w:r w:rsidRPr="00C034BA">
              <w:rPr>
                <w:rFonts w:ascii="Arial Narrow" w:eastAsia="Times New Roman" w:hAnsi="Arial Narrow" w:cs="Calibri"/>
                <w:color w:val="000000"/>
                <w:kern w:val="0"/>
                <w:lang w:bidi="hi-IN"/>
              </w:rPr>
              <w:t>Kg.</w:t>
            </w:r>
          </w:p>
        </w:tc>
      </w:tr>
      <w:tr w:rsidR="00C034BA" w:rsidRPr="00C034BA" w:rsidTr="00C034BA">
        <w:trPr>
          <w:trHeight w:val="1635"/>
        </w:trPr>
        <w:tc>
          <w:tcPr>
            <w:tcW w:w="763" w:type="dxa"/>
            <w:vMerge w:val="restart"/>
            <w:tcBorders>
              <w:top w:val="nil"/>
              <w:left w:val="single" w:sz="4" w:space="0" w:color="auto"/>
              <w:bottom w:val="single" w:sz="4" w:space="0" w:color="auto"/>
              <w:right w:val="single" w:sz="4" w:space="0" w:color="auto"/>
            </w:tcBorders>
            <w:shd w:val="clear" w:color="auto" w:fill="auto"/>
            <w:hideMark/>
          </w:tcPr>
          <w:p w:rsidR="00C034BA" w:rsidRPr="00C034BA" w:rsidRDefault="00C034BA" w:rsidP="00C034BA">
            <w:pPr>
              <w:jc w:val="center"/>
              <w:rPr>
                <w:rFonts w:ascii="Arial Narrow" w:eastAsia="Times New Roman" w:hAnsi="Arial Narrow" w:cs="Calibri"/>
                <w:color w:val="000000"/>
                <w:kern w:val="0"/>
                <w:lang w:bidi="hi-IN"/>
              </w:rPr>
            </w:pPr>
            <w:r w:rsidRPr="00C034BA">
              <w:rPr>
                <w:rFonts w:ascii="Arial Narrow" w:eastAsia="Times New Roman" w:hAnsi="Arial Narrow" w:cs="Calibri"/>
                <w:color w:val="000000"/>
                <w:kern w:val="0"/>
                <w:lang w:bidi="hi-IN"/>
              </w:rPr>
              <w:t>5</w:t>
            </w:r>
          </w:p>
        </w:tc>
        <w:tc>
          <w:tcPr>
            <w:tcW w:w="6482" w:type="dxa"/>
            <w:gridSpan w:val="3"/>
            <w:tcBorders>
              <w:top w:val="single" w:sz="4" w:space="0" w:color="auto"/>
              <w:left w:val="nil"/>
              <w:bottom w:val="single" w:sz="4" w:space="0" w:color="auto"/>
              <w:right w:val="single" w:sz="4" w:space="0" w:color="auto"/>
            </w:tcBorders>
            <w:shd w:val="clear" w:color="auto" w:fill="auto"/>
            <w:hideMark/>
          </w:tcPr>
          <w:p w:rsidR="00C034BA" w:rsidRPr="00C034BA" w:rsidRDefault="00C034BA" w:rsidP="00C034BA">
            <w:pPr>
              <w:jc w:val="both"/>
              <w:rPr>
                <w:rFonts w:ascii="Times" w:eastAsia="Times New Roman" w:hAnsi="Times" w:cs="Times"/>
                <w:color w:val="000000"/>
                <w:kern w:val="0"/>
                <w:sz w:val="24"/>
                <w:szCs w:val="24"/>
                <w:lang w:bidi="hi-IN"/>
              </w:rPr>
            </w:pPr>
            <w:r w:rsidRPr="00C034BA">
              <w:rPr>
                <w:rFonts w:ascii="Times" w:eastAsia="Times New Roman" w:hAnsi="Times" w:cs="Times"/>
                <w:color w:val="000000"/>
                <w:kern w:val="0"/>
                <w:sz w:val="24"/>
                <w:szCs w:val="24"/>
                <w:lang w:bidi="hi-IN"/>
              </w:rPr>
              <w:t>Providing and laying design mix reinforced cement concrete with crushed graded stone aggregate 20mm nominal size using batching plant, transit mixer and concrete pump, in all works upto plinth level excluding cost of form work</w:t>
            </w:r>
          </w:p>
        </w:tc>
        <w:tc>
          <w:tcPr>
            <w:tcW w:w="897" w:type="dxa"/>
            <w:tcBorders>
              <w:top w:val="nil"/>
              <w:left w:val="nil"/>
              <w:bottom w:val="single" w:sz="4" w:space="0" w:color="auto"/>
              <w:right w:val="single" w:sz="4" w:space="0" w:color="auto"/>
            </w:tcBorders>
            <w:shd w:val="clear" w:color="auto" w:fill="auto"/>
            <w:vAlign w:val="bottom"/>
            <w:hideMark/>
          </w:tcPr>
          <w:p w:rsidR="00C034BA" w:rsidRPr="00C034BA" w:rsidRDefault="00C034BA" w:rsidP="00C034BA">
            <w:pPr>
              <w:jc w:val="center"/>
              <w:rPr>
                <w:rFonts w:ascii="Arial Narrow" w:eastAsia="Times New Roman" w:hAnsi="Arial Narrow" w:cs="Calibri"/>
                <w:color w:val="000000"/>
                <w:kern w:val="0"/>
                <w:lang w:bidi="hi-IN"/>
              </w:rPr>
            </w:pPr>
            <w:r w:rsidRPr="00C034BA">
              <w:rPr>
                <w:rFonts w:ascii="Arial Narrow" w:eastAsia="Times New Roman" w:hAnsi="Arial Narrow" w:cs="Calibri"/>
                <w:color w:val="000000"/>
                <w:kern w:val="0"/>
                <w:lang w:bidi="hi-IN"/>
              </w:rPr>
              <w:t> </w:t>
            </w:r>
          </w:p>
        </w:tc>
        <w:tc>
          <w:tcPr>
            <w:tcW w:w="916" w:type="dxa"/>
            <w:tcBorders>
              <w:top w:val="nil"/>
              <w:left w:val="nil"/>
              <w:bottom w:val="single" w:sz="4" w:space="0" w:color="auto"/>
              <w:right w:val="single" w:sz="4" w:space="0" w:color="auto"/>
            </w:tcBorders>
            <w:shd w:val="clear" w:color="auto" w:fill="auto"/>
            <w:vAlign w:val="bottom"/>
            <w:hideMark/>
          </w:tcPr>
          <w:p w:rsidR="00C034BA" w:rsidRPr="00C034BA" w:rsidRDefault="00C034BA" w:rsidP="00C034BA">
            <w:pPr>
              <w:jc w:val="center"/>
              <w:rPr>
                <w:rFonts w:ascii="Arial Narrow" w:eastAsia="Times New Roman" w:hAnsi="Arial Narrow" w:cs="Calibri"/>
                <w:color w:val="000000"/>
                <w:kern w:val="0"/>
                <w:lang w:bidi="hi-IN"/>
              </w:rPr>
            </w:pPr>
            <w:r w:rsidRPr="00C034BA">
              <w:rPr>
                <w:rFonts w:ascii="Arial Narrow" w:eastAsia="Times New Roman" w:hAnsi="Arial Narrow" w:cs="Calibri"/>
                <w:color w:val="000000"/>
                <w:kern w:val="0"/>
                <w:lang w:bidi="hi-IN"/>
              </w:rPr>
              <w:t> </w:t>
            </w:r>
          </w:p>
        </w:tc>
      </w:tr>
      <w:tr w:rsidR="00C034BA" w:rsidRPr="00C034BA" w:rsidTr="00C034BA">
        <w:trPr>
          <w:trHeight w:val="330"/>
        </w:trPr>
        <w:tc>
          <w:tcPr>
            <w:tcW w:w="763" w:type="dxa"/>
            <w:vMerge/>
            <w:tcBorders>
              <w:top w:val="nil"/>
              <w:left w:val="single" w:sz="4" w:space="0" w:color="auto"/>
              <w:bottom w:val="single" w:sz="4" w:space="0" w:color="auto"/>
              <w:right w:val="single" w:sz="4" w:space="0" w:color="auto"/>
            </w:tcBorders>
            <w:vAlign w:val="center"/>
            <w:hideMark/>
          </w:tcPr>
          <w:p w:rsidR="00C034BA" w:rsidRPr="00C034BA" w:rsidRDefault="00C034BA" w:rsidP="00C034BA">
            <w:pPr>
              <w:rPr>
                <w:rFonts w:ascii="Arial Narrow" w:eastAsia="Times New Roman" w:hAnsi="Arial Narrow" w:cs="Calibri"/>
                <w:color w:val="000000"/>
                <w:kern w:val="0"/>
                <w:lang w:bidi="hi-IN"/>
              </w:rPr>
            </w:pPr>
          </w:p>
        </w:tc>
        <w:tc>
          <w:tcPr>
            <w:tcW w:w="6482" w:type="dxa"/>
            <w:gridSpan w:val="3"/>
            <w:tcBorders>
              <w:top w:val="single" w:sz="4" w:space="0" w:color="auto"/>
              <w:left w:val="nil"/>
              <w:bottom w:val="single" w:sz="4" w:space="0" w:color="auto"/>
              <w:right w:val="single" w:sz="4" w:space="0" w:color="auto"/>
            </w:tcBorders>
            <w:shd w:val="clear" w:color="auto" w:fill="auto"/>
            <w:hideMark/>
          </w:tcPr>
          <w:p w:rsidR="00C034BA" w:rsidRPr="00C034BA" w:rsidRDefault="00C034BA" w:rsidP="00C034BA">
            <w:pPr>
              <w:jc w:val="both"/>
              <w:rPr>
                <w:rFonts w:ascii="Times" w:eastAsia="Times New Roman" w:hAnsi="Times" w:cs="Times"/>
                <w:color w:val="000000"/>
                <w:kern w:val="0"/>
                <w:sz w:val="24"/>
                <w:szCs w:val="24"/>
                <w:lang w:bidi="hi-IN"/>
              </w:rPr>
            </w:pPr>
            <w:r w:rsidRPr="00C034BA">
              <w:rPr>
                <w:rFonts w:ascii="Times" w:eastAsia="Times New Roman" w:hAnsi="Times" w:cs="Times"/>
                <w:color w:val="000000"/>
                <w:kern w:val="0"/>
                <w:sz w:val="24"/>
                <w:szCs w:val="24"/>
                <w:lang w:bidi="hi-IN"/>
              </w:rPr>
              <w:t>M- 20 Grade</w:t>
            </w:r>
          </w:p>
        </w:tc>
        <w:tc>
          <w:tcPr>
            <w:tcW w:w="897" w:type="dxa"/>
            <w:tcBorders>
              <w:top w:val="nil"/>
              <w:left w:val="nil"/>
              <w:bottom w:val="single" w:sz="4" w:space="0" w:color="auto"/>
              <w:right w:val="single" w:sz="4" w:space="0" w:color="auto"/>
            </w:tcBorders>
            <w:shd w:val="clear" w:color="auto" w:fill="auto"/>
            <w:vAlign w:val="bottom"/>
            <w:hideMark/>
          </w:tcPr>
          <w:p w:rsidR="00C034BA" w:rsidRPr="00C034BA" w:rsidRDefault="00C034BA" w:rsidP="00C034BA">
            <w:pPr>
              <w:jc w:val="center"/>
              <w:rPr>
                <w:rFonts w:ascii="Arial Narrow" w:eastAsia="Times New Roman" w:hAnsi="Arial Narrow" w:cs="Calibri"/>
                <w:color w:val="000000"/>
                <w:kern w:val="0"/>
                <w:lang w:bidi="hi-IN"/>
              </w:rPr>
            </w:pPr>
            <w:r w:rsidRPr="00C034BA">
              <w:rPr>
                <w:rFonts w:ascii="Arial Narrow" w:eastAsia="Times New Roman" w:hAnsi="Arial Narrow" w:cs="Calibri"/>
                <w:color w:val="000000"/>
                <w:kern w:val="0"/>
                <w:lang w:bidi="hi-IN"/>
              </w:rPr>
              <w:t>0.542</w:t>
            </w:r>
          </w:p>
        </w:tc>
        <w:tc>
          <w:tcPr>
            <w:tcW w:w="916" w:type="dxa"/>
            <w:tcBorders>
              <w:top w:val="nil"/>
              <w:left w:val="nil"/>
              <w:bottom w:val="single" w:sz="4" w:space="0" w:color="auto"/>
              <w:right w:val="single" w:sz="4" w:space="0" w:color="auto"/>
            </w:tcBorders>
            <w:shd w:val="clear" w:color="auto" w:fill="auto"/>
            <w:vAlign w:val="bottom"/>
            <w:hideMark/>
          </w:tcPr>
          <w:p w:rsidR="00C034BA" w:rsidRPr="00C034BA" w:rsidRDefault="00C034BA" w:rsidP="00C034BA">
            <w:pPr>
              <w:jc w:val="center"/>
              <w:rPr>
                <w:rFonts w:ascii="Arial Narrow" w:eastAsia="Times New Roman" w:hAnsi="Arial Narrow" w:cs="Calibri"/>
                <w:color w:val="000000"/>
                <w:kern w:val="0"/>
                <w:lang w:bidi="hi-IN"/>
              </w:rPr>
            </w:pPr>
            <w:r w:rsidRPr="00C034BA">
              <w:rPr>
                <w:rFonts w:ascii="Arial Narrow" w:eastAsia="Times New Roman" w:hAnsi="Arial Narrow" w:cs="Calibri"/>
                <w:color w:val="000000"/>
                <w:kern w:val="0"/>
                <w:lang w:bidi="hi-IN"/>
              </w:rPr>
              <w:t>Cum</w:t>
            </w:r>
          </w:p>
        </w:tc>
      </w:tr>
      <w:tr w:rsidR="00C034BA" w:rsidRPr="00C034BA" w:rsidTr="00C034BA">
        <w:trPr>
          <w:trHeight w:val="1005"/>
        </w:trPr>
        <w:tc>
          <w:tcPr>
            <w:tcW w:w="763" w:type="dxa"/>
            <w:vMerge w:val="restart"/>
            <w:tcBorders>
              <w:top w:val="nil"/>
              <w:left w:val="single" w:sz="4" w:space="0" w:color="auto"/>
              <w:bottom w:val="single" w:sz="4" w:space="0" w:color="auto"/>
              <w:right w:val="single" w:sz="4" w:space="0" w:color="auto"/>
            </w:tcBorders>
            <w:shd w:val="clear" w:color="auto" w:fill="auto"/>
            <w:hideMark/>
          </w:tcPr>
          <w:p w:rsidR="00C034BA" w:rsidRPr="00C034BA" w:rsidRDefault="00C034BA" w:rsidP="00C034BA">
            <w:pPr>
              <w:jc w:val="center"/>
              <w:rPr>
                <w:rFonts w:ascii="Arial Narrow" w:eastAsia="Times New Roman" w:hAnsi="Arial Narrow" w:cs="Calibri"/>
                <w:color w:val="000000"/>
                <w:kern w:val="0"/>
                <w:lang w:bidi="hi-IN"/>
              </w:rPr>
            </w:pPr>
            <w:r w:rsidRPr="00C034BA">
              <w:rPr>
                <w:rFonts w:ascii="Arial Narrow" w:eastAsia="Times New Roman" w:hAnsi="Arial Narrow" w:cs="Calibri"/>
                <w:color w:val="000000"/>
                <w:kern w:val="0"/>
                <w:lang w:bidi="hi-IN"/>
              </w:rPr>
              <w:t>6</w:t>
            </w:r>
          </w:p>
        </w:tc>
        <w:tc>
          <w:tcPr>
            <w:tcW w:w="6482" w:type="dxa"/>
            <w:gridSpan w:val="3"/>
            <w:tcBorders>
              <w:top w:val="single" w:sz="4" w:space="0" w:color="auto"/>
              <w:left w:val="nil"/>
              <w:bottom w:val="single" w:sz="4" w:space="0" w:color="auto"/>
              <w:right w:val="single" w:sz="4" w:space="0" w:color="auto"/>
            </w:tcBorders>
            <w:shd w:val="clear" w:color="auto" w:fill="auto"/>
            <w:hideMark/>
          </w:tcPr>
          <w:p w:rsidR="00C034BA" w:rsidRPr="00C034BA" w:rsidRDefault="00C034BA" w:rsidP="00C034BA">
            <w:pPr>
              <w:jc w:val="both"/>
              <w:rPr>
                <w:rFonts w:ascii="Times" w:eastAsia="Times New Roman" w:hAnsi="Times" w:cs="Times"/>
                <w:color w:val="000000"/>
                <w:kern w:val="0"/>
                <w:sz w:val="24"/>
                <w:szCs w:val="24"/>
                <w:lang w:bidi="hi-IN"/>
              </w:rPr>
            </w:pPr>
            <w:r w:rsidRPr="00C034BA">
              <w:rPr>
                <w:rFonts w:ascii="Times" w:eastAsia="Times New Roman" w:hAnsi="Times" w:cs="Times"/>
                <w:color w:val="000000"/>
                <w:kern w:val="0"/>
                <w:sz w:val="24"/>
                <w:szCs w:val="24"/>
                <w:lang w:bidi="hi-IN"/>
              </w:rPr>
              <w:t>Providing and fixing form work including centring, shuttering, strutting, staging, propping bracing etc. complete and including its removal at all levels, for:</w:t>
            </w:r>
          </w:p>
        </w:tc>
        <w:tc>
          <w:tcPr>
            <w:tcW w:w="897" w:type="dxa"/>
            <w:tcBorders>
              <w:top w:val="nil"/>
              <w:left w:val="nil"/>
              <w:bottom w:val="single" w:sz="4" w:space="0" w:color="auto"/>
              <w:right w:val="single" w:sz="4" w:space="0" w:color="auto"/>
            </w:tcBorders>
            <w:shd w:val="clear" w:color="auto" w:fill="auto"/>
            <w:vAlign w:val="bottom"/>
            <w:hideMark/>
          </w:tcPr>
          <w:p w:rsidR="00C034BA" w:rsidRPr="00C034BA" w:rsidRDefault="00C034BA" w:rsidP="00C034BA">
            <w:pPr>
              <w:jc w:val="center"/>
              <w:rPr>
                <w:rFonts w:ascii="Arial Narrow" w:eastAsia="Times New Roman" w:hAnsi="Arial Narrow" w:cs="Calibri"/>
                <w:color w:val="000000"/>
                <w:kern w:val="0"/>
                <w:lang w:bidi="hi-IN"/>
              </w:rPr>
            </w:pPr>
            <w:r w:rsidRPr="00C034BA">
              <w:rPr>
                <w:rFonts w:ascii="Arial Narrow" w:eastAsia="Times New Roman" w:hAnsi="Arial Narrow" w:cs="Calibri"/>
                <w:color w:val="000000"/>
                <w:kern w:val="0"/>
                <w:lang w:bidi="hi-IN"/>
              </w:rPr>
              <w:t> </w:t>
            </w:r>
          </w:p>
        </w:tc>
        <w:tc>
          <w:tcPr>
            <w:tcW w:w="916" w:type="dxa"/>
            <w:tcBorders>
              <w:top w:val="nil"/>
              <w:left w:val="nil"/>
              <w:bottom w:val="single" w:sz="4" w:space="0" w:color="auto"/>
              <w:right w:val="single" w:sz="4" w:space="0" w:color="auto"/>
            </w:tcBorders>
            <w:shd w:val="clear" w:color="auto" w:fill="auto"/>
            <w:vAlign w:val="bottom"/>
            <w:hideMark/>
          </w:tcPr>
          <w:p w:rsidR="00C034BA" w:rsidRPr="00C034BA" w:rsidRDefault="00C034BA" w:rsidP="00C034BA">
            <w:pPr>
              <w:jc w:val="center"/>
              <w:rPr>
                <w:rFonts w:ascii="Arial Narrow" w:eastAsia="Times New Roman" w:hAnsi="Arial Narrow" w:cs="Calibri"/>
                <w:color w:val="000000"/>
                <w:kern w:val="0"/>
                <w:lang w:bidi="hi-IN"/>
              </w:rPr>
            </w:pPr>
            <w:r w:rsidRPr="00C034BA">
              <w:rPr>
                <w:rFonts w:ascii="Arial Narrow" w:eastAsia="Times New Roman" w:hAnsi="Arial Narrow" w:cs="Calibri"/>
                <w:color w:val="000000"/>
                <w:kern w:val="0"/>
                <w:lang w:bidi="hi-IN"/>
              </w:rPr>
              <w:t> </w:t>
            </w:r>
          </w:p>
        </w:tc>
      </w:tr>
      <w:tr w:rsidR="00C034BA" w:rsidRPr="00C034BA" w:rsidTr="00C034BA">
        <w:trPr>
          <w:trHeight w:val="330"/>
        </w:trPr>
        <w:tc>
          <w:tcPr>
            <w:tcW w:w="763" w:type="dxa"/>
            <w:vMerge/>
            <w:tcBorders>
              <w:top w:val="nil"/>
              <w:left w:val="single" w:sz="4" w:space="0" w:color="auto"/>
              <w:bottom w:val="single" w:sz="4" w:space="0" w:color="auto"/>
              <w:right w:val="single" w:sz="4" w:space="0" w:color="auto"/>
            </w:tcBorders>
            <w:vAlign w:val="center"/>
            <w:hideMark/>
          </w:tcPr>
          <w:p w:rsidR="00C034BA" w:rsidRPr="00C034BA" w:rsidRDefault="00C034BA" w:rsidP="00C034BA">
            <w:pPr>
              <w:rPr>
                <w:rFonts w:ascii="Arial Narrow" w:eastAsia="Times New Roman" w:hAnsi="Arial Narrow" w:cs="Calibri"/>
                <w:color w:val="000000"/>
                <w:kern w:val="0"/>
                <w:lang w:bidi="hi-IN"/>
              </w:rPr>
            </w:pPr>
          </w:p>
        </w:tc>
        <w:tc>
          <w:tcPr>
            <w:tcW w:w="6482" w:type="dxa"/>
            <w:gridSpan w:val="3"/>
            <w:tcBorders>
              <w:top w:val="single" w:sz="4" w:space="0" w:color="auto"/>
              <w:left w:val="nil"/>
              <w:bottom w:val="single" w:sz="4" w:space="0" w:color="auto"/>
              <w:right w:val="single" w:sz="4" w:space="0" w:color="auto"/>
            </w:tcBorders>
            <w:shd w:val="clear" w:color="auto" w:fill="auto"/>
            <w:hideMark/>
          </w:tcPr>
          <w:p w:rsidR="00C034BA" w:rsidRPr="00C034BA" w:rsidRDefault="00C034BA" w:rsidP="00C034BA">
            <w:pPr>
              <w:jc w:val="both"/>
              <w:rPr>
                <w:rFonts w:ascii="Times" w:eastAsia="Times New Roman" w:hAnsi="Times" w:cs="Times"/>
                <w:color w:val="000000"/>
                <w:kern w:val="0"/>
                <w:sz w:val="24"/>
                <w:szCs w:val="24"/>
                <w:lang w:bidi="hi-IN"/>
              </w:rPr>
            </w:pPr>
            <w:r w:rsidRPr="00C034BA">
              <w:rPr>
                <w:rFonts w:ascii="Times" w:eastAsia="Times New Roman" w:hAnsi="Times" w:cs="Times"/>
                <w:color w:val="000000"/>
                <w:kern w:val="0"/>
                <w:sz w:val="24"/>
                <w:szCs w:val="24"/>
                <w:lang w:bidi="hi-IN"/>
              </w:rPr>
              <w:t>(i) Beams, lintels, cantilevers &amp; walls</w:t>
            </w:r>
          </w:p>
        </w:tc>
        <w:tc>
          <w:tcPr>
            <w:tcW w:w="897" w:type="dxa"/>
            <w:tcBorders>
              <w:top w:val="nil"/>
              <w:left w:val="nil"/>
              <w:bottom w:val="single" w:sz="4" w:space="0" w:color="auto"/>
              <w:right w:val="single" w:sz="4" w:space="0" w:color="auto"/>
            </w:tcBorders>
            <w:shd w:val="clear" w:color="auto" w:fill="auto"/>
            <w:vAlign w:val="bottom"/>
            <w:hideMark/>
          </w:tcPr>
          <w:p w:rsidR="00C034BA" w:rsidRPr="00C034BA" w:rsidRDefault="00C034BA" w:rsidP="00C034BA">
            <w:pPr>
              <w:jc w:val="center"/>
              <w:rPr>
                <w:rFonts w:ascii="Arial Narrow" w:eastAsia="Times New Roman" w:hAnsi="Arial Narrow" w:cs="Calibri"/>
                <w:color w:val="000000"/>
                <w:kern w:val="0"/>
                <w:lang w:bidi="hi-IN"/>
              </w:rPr>
            </w:pPr>
            <w:r w:rsidRPr="00C034BA">
              <w:rPr>
                <w:rFonts w:ascii="Arial Narrow" w:eastAsia="Times New Roman" w:hAnsi="Arial Narrow" w:cs="Calibri"/>
                <w:color w:val="000000"/>
                <w:kern w:val="0"/>
                <w:lang w:bidi="hi-IN"/>
              </w:rPr>
              <w:t>4.92</w:t>
            </w:r>
          </w:p>
        </w:tc>
        <w:tc>
          <w:tcPr>
            <w:tcW w:w="916" w:type="dxa"/>
            <w:tcBorders>
              <w:top w:val="nil"/>
              <w:left w:val="nil"/>
              <w:bottom w:val="single" w:sz="4" w:space="0" w:color="auto"/>
              <w:right w:val="single" w:sz="4" w:space="0" w:color="auto"/>
            </w:tcBorders>
            <w:shd w:val="clear" w:color="auto" w:fill="auto"/>
            <w:vAlign w:val="bottom"/>
            <w:hideMark/>
          </w:tcPr>
          <w:p w:rsidR="00C034BA" w:rsidRPr="00C034BA" w:rsidRDefault="00C034BA" w:rsidP="00C034BA">
            <w:pPr>
              <w:jc w:val="center"/>
              <w:rPr>
                <w:rFonts w:ascii="Arial Narrow" w:eastAsia="Times New Roman" w:hAnsi="Arial Narrow" w:cs="Calibri"/>
                <w:color w:val="000000"/>
                <w:kern w:val="0"/>
                <w:lang w:bidi="hi-IN"/>
              </w:rPr>
            </w:pPr>
            <w:r w:rsidRPr="00C034BA">
              <w:rPr>
                <w:rFonts w:ascii="Arial Narrow" w:eastAsia="Times New Roman" w:hAnsi="Arial Narrow" w:cs="Calibri"/>
                <w:color w:val="000000"/>
                <w:kern w:val="0"/>
                <w:lang w:bidi="hi-IN"/>
              </w:rPr>
              <w:t>Sqm.</w:t>
            </w:r>
          </w:p>
        </w:tc>
      </w:tr>
      <w:tr w:rsidR="00C034BA" w:rsidRPr="00C034BA" w:rsidTr="00C034BA">
        <w:trPr>
          <w:trHeight w:val="990"/>
        </w:trPr>
        <w:tc>
          <w:tcPr>
            <w:tcW w:w="763" w:type="dxa"/>
            <w:vMerge w:val="restart"/>
            <w:tcBorders>
              <w:top w:val="nil"/>
              <w:left w:val="single" w:sz="4" w:space="0" w:color="auto"/>
              <w:bottom w:val="single" w:sz="4" w:space="0" w:color="auto"/>
              <w:right w:val="single" w:sz="4" w:space="0" w:color="auto"/>
            </w:tcBorders>
            <w:shd w:val="clear" w:color="auto" w:fill="auto"/>
            <w:hideMark/>
          </w:tcPr>
          <w:p w:rsidR="00C034BA" w:rsidRPr="00C034BA" w:rsidRDefault="00C034BA" w:rsidP="00C034BA">
            <w:pPr>
              <w:jc w:val="center"/>
              <w:rPr>
                <w:rFonts w:ascii="Arial Narrow" w:eastAsia="Times New Roman" w:hAnsi="Arial Narrow" w:cs="Calibri"/>
                <w:color w:val="000000"/>
                <w:kern w:val="0"/>
                <w:lang w:bidi="hi-IN"/>
              </w:rPr>
            </w:pPr>
            <w:r w:rsidRPr="00C034BA">
              <w:rPr>
                <w:rFonts w:ascii="Arial Narrow" w:eastAsia="Times New Roman" w:hAnsi="Arial Narrow" w:cs="Calibri"/>
                <w:color w:val="000000"/>
                <w:kern w:val="0"/>
                <w:lang w:bidi="hi-IN"/>
              </w:rPr>
              <w:t>7</w:t>
            </w:r>
          </w:p>
        </w:tc>
        <w:tc>
          <w:tcPr>
            <w:tcW w:w="6482" w:type="dxa"/>
            <w:gridSpan w:val="3"/>
            <w:tcBorders>
              <w:top w:val="single" w:sz="4" w:space="0" w:color="auto"/>
              <w:left w:val="nil"/>
              <w:bottom w:val="single" w:sz="4" w:space="0" w:color="auto"/>
              <w:right w:val="single" w:sz="4" w:space="0" w:color="auto"/>
            </w:tcBorders>
            <w:shd w:val="clear" w:color="auto" w:fill="auto"/>
            <w:hideMark/>
          </w:tcPr>
          <w:p w:rsidR="00C034BA" w:rsidRPr="00C034BA" w:rsidRDefault="00C034BA" w:rsidP="00C034BA">
            <w:pPr>
              <w:jc w:val="both"/>
              <w:rPr>
                <w:rFonts w:ascii="Times" w:eastAsia="Times New Roman" w:hAnsi="Times" w:cs="Times"/>
                <w:color w:val="000000"/>
                <w:kern w:val="0"/>
                <w:sz w:val="24"/>
                <w:szCs w:val="24"/>
                <w:lang w:bidi="hi-IN"/>
              </w:rPr>
            </w:pPr>
            <w:r w:rsidRPr="00C034BA">
              <w:rPr>
                <w:rFonts w:ascii="Times" w:eastAsia="Times New Roman" w:hAnsi="Times" w:cs="Times"/>
                <w:color w:val="000000"/>
                <w:kern w:val="0"/>
                <w:sz w:val="24"/>
                <w:szCs w:val="24"/>
                <w:lang w:bidi="hi-IN"/>
              </w:rPr>
              <w:t xml:space="preserve">Brick work with modular fly-ash lime bricks (FaLG bricks) confirming to IS:12894-2002 of class designation 4.0 in foundation and plinth in : </w:t>
            </w:r>
          </w:p>
        </w:tc>
        <w:tc>
          <w:tcPr>
            <w:tcW w:w="897" w:type="dxa"/>
            <w:tcBorders>
              <w:top w:val="nil"/>
              <w:left w:val="nil"/>
              <w:bottom w:val="single" w:sz="4" w:space="0" w:color="auto"/>
              <w:right w:val="single" w:sz="4" w:space="0" w:color="auto"/>
            </w:tcBorders>
            <w:shd w:val="clear" w:color="auto" w:fill="auto"/>
            <w:vAlign w:val="bottom"/>
            <w:hideMark/>
          </w:tcPr>
          <w:p w:rsidR="00C034BA" w:rsidRPr="00C034BA" w:rsidRDefault="00C034BA" w:rsidP="00C034BA">
            <w:pPr>
              <w:jc w:val="center"/>
              <w:rPr>
                <w:rFonts w:ascii="Arial Narrow" w:eastAsia="Times New Roman" w:hAnsi="Arial Narrow" w:cs="Calibri"/>
                <w:color w:val="000000"/>
                <w:kern w:val="0"/>
                <w:lang w:bidi="hi-IN"/>
              </w:rPr>
            </w:pPr>
            <w:r w:rsidRPr="00C034BA">
              <w:rPr>
                <w:rFonts w:ascii="Arial Narrow" w:eastAsia="Times New Roman" w:hAnsi="Arial Narrow" w:cs="Calibri"/>
                <w:color w:val="000000"/>
                <w:kern w:val="0"/>
                <w:lang w:bidi="hi-IN"/>
              </w:rPr>
              <w:t> </w:t>
            </w:r>
          </w:p>
        </w:tc>
        <w:tc>
          <w:tcPr>
            <w:tcW w:w="916" w:type="dxa"/>
            <w:tcBorders>
              <w:top w:val="nil"/>
              <w:left w:val="nil"/>
              <w:bottom w:val="single" w:sz="4" w:space="0" w:color="auto"/>
              <w:right w:val="single" w:sz="4" w:space="0" w:color="auto"/>
            </w:tcBorders>
            <w:shd w:val="clear" w:color="auto" w:fill="auto"/>
            <w:vAlign w:val="bottom"/>
            <w:hideMark/>
          </w:tcPr>
          <w:p w:rsidR="00C034BA" w:rsidRPr="00C034BA" w:rsidRDefault="00C034BA" w:rsidP="00C034BA">
            <w:pPr>
              <w:jc w:val="center"/>
              <w:rPr>
                <w:rFonts w:ascii="Arial Narrow" w:eastAsia="Times New Roman" w:hAnsi="Arial Narrow" w:cs="Calibri"/>
                <w:color w:val="000000"/>
                <w:kern w:val="0"/>
                <w:lang w:bidi="hi-IN"/>
              </w:rPr>
            </w:pPr>
            <w:r w:rsidRPr="00C034BA">
              <w:rPr>
                <w:rFonts w:ascii="Arial Narrow" w:eastAsia="Times New Roman" w:hAnsi="Arial Narrow" w:cs="Calibri"/>
                <w:color w:val="000000"/>
                <w:kern w:val="0"/>
                <w:lang w:bidi="hi-IN"/>
              </w:rPr>
              <w:t> </w:t>
            </w:r>
          </w:p>
        </w:tc>
      </w:tr>
      <w:tr w:rsidR="00C034BA" w:rsidRPr="00C034BA" w:rsidTr="00C034BA">
        <w:trPr>
          <w:trHeight w:val="330"/>
        </w:trPr>
        <w:tc>
          <w:tcPr>
            <w:tcW w:w="763" w:type="dxa"/>
            <w:vMerge/>
            <w:tcBorders>
              <w:top w:val="nil"/>
              <w:left w:val="single" w:sz="4" w:space="0" w:color="auto"/>
              <w:bottom w:val="single" w:sz="4" w:space="0" w:color="auto"/>
              <w:right w:val="single" w:sz="4" w:space="0" w:color="auto"/>
            </w:tcBorders>
            <w:vAlign w:val="center"/>
            <w:hideMark/>
          </w:tcPr>
          <w:p w:rsidR="00C034BA" w:rsidRPr="00C034BA" w:rsidRDefault="00C034BA" w:rsidP="00C034BA">
            <w:pPr>
              <w:rPr>
                <w:rFonts w:ascii="Arial Narrow" w:eastAsia="Times New Roman" w:hAnsi="Arial Narrow" w:cs="Calibri"/>
                <w:color w:val="000000"/>
                <w:kern w:val="0"/>
                <w:lang w:bidi="hi-IN"/>
              </w:rPr>
            </w:pPr>
          </w:p>
        </w:tc>
        <w:tc>
          <w:tcPr>
            <w:tcW w:w="6482" w:type="dxa"/>
            <w:gridSpan w:val="3"/>
            <w:tcBorders>
              <w:top w:val="single" w:sz="4" w:space="0" w:color="auto"/>
              <w:left w:val="nil"/>
              <w:bottom w:val="single" w:sz="4" w:space="0" w:color="auto"/>
              <w:right w:val="single" w:sz="4" w:space="0" w:color="auto"/>
            </w:tcBorders>
            <w:shd w:val="clear" w:color="auto" w:fill="auto"/>
            <w:hideMark/>
          </w:tcPr>
          <w:p w:rsidR="00C034BA" w:rsidRPr="00C034BA" w:rsidRDefault="00C034BA" w:rsidP="00C034BA">
            <w:pPr>
              <w:jc w:val="both"/>
              <w:rPr>
                <w:rFonts w:ascii="Times" w:eastAsia="Times New Roman" w:hAnsi="Times" w:cs="Times"/>
                <w:color w:val="000000"/>
                <w:kern w:val="0"/>
                <w:sz w:val="24"/>
                <w:szCs w:val="24"/>
                <w:lang w:bidi="hi-IN"/>
              </w:rPr>
            </w:pPr>
            <w:r w:rsidRPr="00C034BA">
              <w:rPr>
                <w:rFonts w:ascii="Times" w:eastAsia="Times New Roman" w:hAnsi="Times" w:cs="Times"/>
                <w:color w:val="000000"/>
                <w:kern w:val="0"/>
                <w:sz w:val="24"/>
                <w:szCs w:val="24"/>
                <w:lang w:bidi="hi-IN"/>
              </w:rPr>
              <w:t>(a) Cement Mortar 1:6 (1 Cement : 6 Coarse Sand)</w:t>
            </w:r>
          </w:p>
        </w:tc>
        <w:tc>
          <w:tcPr>
            <w:tcW w:w="897" w:type="dxa"/>
            <w:tcBorders>
              <w:top w:val="nil"/>
              <w:left w:val="nil"/>
              <w:bottom w:val="single" w:sz="4" w:space="0" w:color="auto"/>
              <w:right w:val="single" w:sz="4" w:space="0" w:color="auto"/>
            </w:tcBorders>
            <w:shd w:val="clear" w:color="auto" w:fill="auto"/>
            <w:vAlign w:val="bottom"/>
            <w:hideMark/>
          </w:tcPr>
          <w:p w:rsidR="00C034BA" w:rsidRPr="00C034BA" w:rsidRDefault="00C034BA" w:rsidP="00C034BA">
            <w:pPr>
              <w:jc w:val="center"/>
              <w:rPr>
                <w:rFonts w:ascii="Arial Narrow" w:eastAsia="Times New Roman" w:hAnsi="Arial Narrow" w:cs="Calibri"/>
                <w:color w:val="000000"/>
                <w:kern w:val="0"/>
                <w:lang w:bidi="hi-IN"/>
              </w:rPr>
            </w:pPr>
            <w:r w:rsidRPr="00C034BA">
              <w:rPr>
                <w:rFonts w:ascii="Arial Narrow" w:eastAsia="Times New Roman" w:hAnsi="Arial Narrow" w:cs="Calibri"/>
                <w:color w:val="000000"/>
                <w:kern w:val="0"/>
                <w:lang w:bidi="hi-IN"/>
              </w:rPr>
              <w:t>5.15</w:t>
            </w:r>
          </w:p>
        </w:tc>
        <w:tc>
          <w:tcPr>
            <w:tcW w:w="916" w:type="dxa"/>
            <w:tcBorders>
              <w:top w:val="nil"/>
              <w:left w:val="nil"/>
              <w:bottom w:val="single" w:sz="4" w:space="0" w:color="auto"/>
              <w:right w:val="single" w:sz="4" w:space="0" w:color="auto"/>
            </w:tcBorders>
            <w:shd w:val="clear" w:color="auto" w:fill="auto"/>
            <w:vAlign w:val="bottom"/>
            <w:hideMark/>
          </w:tcPr>
          <w:p w:rsidR="00C034BA" w:rsidRPr="00C034BA" w:rsidRDefault="00C034BA" w:rsidP="00C034BA">
            <w:pPr>
              <w:jc w:val="center"/>
              <w:rPr>
                <w:rFonts w:ascii="Arial Narrow" w:eastAsia="Times New Roman" w:hAnsi="Arial Narrow" w:cs="Calibri"/>
                <w:color w:val="000000"/>
                <w:kern w:val="0"/>
                <w:lang w:bidi="hi-IN"/>
              </w:rPr>
            </w:pPr>
            <w:r w:rsidRPr="00C034BA">
              <w:rPr>
                <w:rFonts w:ascii="Arial Narrow" w:eastAsia="Times New Roman" w:hAnsi="Arial Narrow" w:cs="Calibri"/>
                <w:color w:val="000000"/>
                <w:kern w:val="0"/>
                <w:lang w:bidi="hi-IN"/>
              </w:rPr>
              <w:t>Cum</w:t>
            </w:r>
          </w:p>
        </w:tc>
      </w:tr>
      <w:tr w:rsidR="00C034BA" w:rsidRPr="00C034BA" w:rsidTr="00C034BA">
        <w:trPr>
          <w:trHeight w:val="960"/>
        </w:trPr>
        <w:tc>
          <w:tcPr>
            <w:tcW w:w="763" w:type="dxa"/>
            <w:tcBorders>
              <w:top w:val="nil"/>
              <w:left w:val="single" w:sz="4" w:space="0" w:color="auto"/>
              <w:bottom w:val="single" w:sz="4" w:space="0" w:color="auto"/>
              <w:right w:val="single" w:sz="4" w:space="0" w:color="auto"/>
            </w:tcBorders>
            <w:shd w:val="clear" w:color="auto" w:fill="auto"/>
            <w:hideMark/>
          </w:tcPr>
          <w:p w:rsidR="00C034BA" w:rsidRPr="00C034BA" w:rsidRDefault="00C034BA" w:rsidP="00C034BA">
            <w:pPr>
              <w:jc w:val="center"/>
              <w:rPr>
                <w:rFonts w:ascii="Arial Narrow" w:eastAsia="Times New Roman" w:hAnsi="Arial Narrow" w:cs="Calibri"/>
                <w:color w:val="000000"/>
                <w:kern w:val="0"/>
                <w:lang w:bidi="hi-IN"/>
              </w:rPr>
            </w:pPr>
            <w:r w:rsidRPr="00C034BA">
              <w:rPr>
                <w:rFonts w:ascii="Arial Narrow" w:eastAsia="Times New Roman" w:hAnsi="Arial Narrow" w:cs="Calibri"/>
                <w:color w:val="000000"/>
                <w:kern w:val="0"/>
                <w:lang w:bidi="hi-IN"/>
              </w:rPr>
              <w:t>8</w:t>
            </w:r>
          </w:p>
        </w:tc>
        <w:tc>
          <w:tcPr>
            <w:tcW w:w="6482" w:type="dxa"/>
            <w:gridSpan w:val="3"/>
            <w:tcBorders>
              <w:top w:val="single" w:sz="4" w:space="0" w:color="auto"/>
              <w:left w:val="nil"/>
              <w:bottom w:val="single" w:sz="4" w:space="0" w:color="auto"/>
              <w:right w:val="single" w:sz="4" w:space="0" w:color="auto"/>
            </w:tcBorders>
            <w:shd w:val="clear" w:color="auto" w:fill="auto"/>
            <w:hideMark/>
          </w:tcPr>
          <w:p w:rsidR="00C034BA" w:rsidRPr="00C034BA" w:rsidRDefault="00C034BA" w:rsidP="00C034BA">
            <w:pPr>
              <w:jc w:val="both"/>
              <w:rPr>
                <w:rFonts w:ascii="Times" w:eastAsia="Times New Roman" w:hAnsi="Times" w:cs="Times"/>
                <w:color w:val="000000"/>
                <w:kern w:val="0"/>
                <w:sz w:val="24"/>
                <w:szCs w:val="24"/>
                <w:lang w:bidi="hi-IN"/>
              </w:rPr>
            </w:pPr>
            <w:r w:rsidRPr="00C034BA">
              <w:rPr>
                <w:rFonts w:ascii="Times" w:eastAsia="Times New Roman" w:hAnsi="Times" w:cs="Times"/>
                <w:color w:val="000000"/>
                <w:kern w:val="0"/>
                <w:sz w:val="24"/>
                <w:szCs w:val="24"/>
                <w:lang w:bidi="hi-IN"/>
              </w:rPr>
              <w:t xml:space="preserve">Extra for brick work in superstructure above plinth level for every floor or part thereof in addition to rate for foundation and plinth:                </w:t>
            </w:r>
          </w:p>
        </w:tc>
        <w:tc>
          <w:tcPr>
            <w:tcW w:w="897" w:type="dxa"/>
            <w:tcBorders>
              <w:top w:val="nil"/>
              <w:left w:val="nil"/>
              <w:bottom w:val="single" w:sz="4" w:space="0" w:color="auto"/>
              <w:right w:val="single" w:sz="4" w:space="0" w:color="auto"/>
            </w:tcBorders>
            <w:shd w:val="clear" w:color="auto" w:fill="auto"/>
            <w:vAlign w:val="bottom"/>
            <w:hideMark/>
          </w:tcPr>
          <w:p w:rsidR="00C034BA" w:rsidRPr="00C034BA" w:rsidRDefault="00C034BA" w:rsidP="00C034BA">
            <w:pPr>
              <w:jc w:val="center"/>
              <w:rPr>
                <w:rFonts w:ascii="Arial Narrow" w:eastAsia="Times New Roman" w:hAnsi="Arial Narrow" w:cs="Calibri"/>
                <w:color w:val="000000"/>
                <w:kern w:val="0"/>
                <w:lang w:bidi="hi-IN"/>
              </w:rPr>
            </w:pPr>
            <w:r w:rsidRPr="00C034BA">
              <w:rPr>
                <w:rFonts w:ascii="Arial Narrow" w:eastAsia="Times New Roman" w:hAnsi="Arial Narrow" w:cs="Calibri"/>
                <w:color w:val="000000"/>
                <w:kern w:val="0"/>
                <w:lang w:bidi="hi-IN"/>
              </w:rPr>
              <w:t>2.25</w:t>
            </w:r>
          </w:p>
        </w:tc>
        <w:tc>
          <w:tcPr>
            <w:tcW w:w="916" w:type="dxa"/>
            <w:tcBorders>
              <w:top w:val="nil"/>
              <w:left w:val="nil"/>
              <w:bottom w:val="single" w:sz="4" w:space="0" w:color="auto"/>
              <w:right w:val="single" w:sz="4" w:space="0" w:color="auto"/>
            </w:tcBorders>
            <w:shd w:val="clear" w:color="auto" w:fill="auto"/>
            <w:vAlign w:val="bottom"/>
            <w:hideMark/>
          </w:tcPr>
          <w:p w:rsidR="00C034BA" w:rsidRPr="00C034BA" w:rsidRDefault="00C034BA" w:rsidP="00C034BA">
            <w:pPr>
              <w:jc w:val="center"/>
              <w:rPr>
                <w:rFonts w:ascii="Arial Narrow" w:eastAsia="Times New Roman" w:hAnsi="Arial Narrow" w:cs="Calibri"/>
                <w:color w:val="000000"/>
                <w:kern w:val="0"/>
                <w:lang w:bidi="hi-IN"/>
              </w:rPr>
            </w:pPr>
            <w:r w:rsidRPr="00C034BA">
              <w:rPr>
                <w:rFonts w:ascii="Arial Narrow" w:eastAsia="Times New Roman" w:hAnsi="Arial Narrow" w:cs="Calibri"/>
                <w:color w:val="000000"/>
                <w:kern w:val="0"/>
                <w:lang w:bidi="hi-IN"/>
              </w:rPr>
              <w:t>cum</w:t>
            </w:r>
          </w:p>
        </w:tc>
      </w:tr>
      <w:tr w:rsidR="00C034BA" w:rsidRPr="00C034BA" w:rsidTr="00C034BA">
        <w:trPr>
          <w:trHeight w:val="1305"/>
        </w:trPr>
        <w:tc>
          <w:tcPr>
            <w:tcW w:w="763" w:type="dxa"/>
            <w:tcBorders>
              <w:top w:val="nil"/>
              <w:left w:val="single" w:sz="4" w:space="0" w:color="auto"/>
              <w:bottom w:val="single" w:sz="4" w:space="0" w:color="auto"/>
              <w:right w:val="single" w:sz="4" w:space="0" w:color="auto"/>
            </w:tcBorders>
            <w:shd w:val="clear" w:color="auto" w:fill="auto"/>
            <w:hideMark/>
          </w:tcPr>
          <w:p w:rsidR="00C034BA" w:rsidRPr="00C034BA" w:rsidRDefault="00C034BA" w:rsidP="00C034BA">
            <w:pPr>
              <w:jc w:val="center"/>
              <w:rPr>
                <w:rFonts w:ascii="Arial Narrow" w:eastAsia="Times New Roman" w:hAnsi="Arial Narrow" w:cs="Calibri"/>
                <w:color w:val="000000"/>
                <w:kern w:val="0"/>
                <w:lang w:bidi="hi-IN"/>
              </w:rPr>
            </w:pPr>
            <w:r w:rsidRPr="00C034BA">
              <w:rPr>
                <w:rFonts w:ascii="Arial Narrow" w:eastAsia="Times New Roman" w:hAnsi="Arial Narrow" w:cs="Calibri"/>
                <w:color w:val="000000"/>
                <w:kern w:val="0"/>
                <w:lang w:bidi="hi-IN"/>
              </w:rPr>
              <w:lastRenderedPageBreak/>
              <w:t>9</w:t>
            </w:r>
          </w:p>
        </w:tc>
        <w:tc>
          <w:tcPr>
            <w:tcW w:w="6482" w:type="dxa"/>
            <w:gridSpan w:val="3"/>
            <w:tcBorders>
              <w:top w:val="single" w:sz="4" w:space="0" w:color="auto"/>
              <w:left w:val="nil"/>
              <w:bottom w:val="single" w:sz="4" w:space="0" w:color="auto"/>
              <w:right w:val="single" w:sz="4" w:space="0" w:color="auto"/>
            </w:tcBorders>
            <w:shd w:val="clear" w:color="auto" w:fill="auto"/>
            <w:hideMark/>
          </w:tcPr>
          <w:p w:rsidR="00C034BA" w:rsidRPr="00C034BA" w:rsidRDefault="00C034BA" w:rsidP="00C034BA">
            <w:pPr>
              <w:jc w:val="both"/>
              <w:rPr>
                <w:rFonts w:ascii="Times" w:eastAsia="Times New Roman" w:hAnsi="Times" w:cs="Times"/>
                <w:color w:val="000000"/>
                <w:kern w:val="0"/>
                <w:sz w:val="24"/>
                <w:szCs w:val="24"/>
                <w:lang w:bidi="hi-IN"/>
              </w:rPr>
            </w:pPr>
            <w:r w:rsidRPr="00C034BA">
              <w:rPr>
                <w:rFonts w:ascii="Times" w:eastAsia="Times New Roman" w:hAnsi="Times" w:cs="Times"/>
                <w:color w:val="000000"/>
                <w:kern w:val="0"/>
                <w:sz w:val="24"/>
                <w:szCs w:val="24"/>
                <w:lang w:bidi="hi-IN"/>
              </w:rPr>
              <w:t>Providing and laying damp proof course (upto 50mm thick) with plain cement concrete 1:2:4 (1 cement : 2 coarse sand : 4 graded crushed stone aggregate 20mm nominal size) including form work.</w:t>
            </w:r>
          </w:p>
        </w:tc>
        <w:tc>
          <w:tcPr>
            <w:tcW w:w="897" w:type="dxa"/>
            <w:tcBorders>
              <w:top w:val="nil"/>
              <w:left w:val="nil"/>
              <w:bottom w:val="single" w:sz="4" w:space="0" w:color="auto"/>
              <w:right w:val="single" w:sz="4" w:space="0" w:color="auto"/>
            </w:tcBorders>
            <w:shd w:val="clear" w:color="auto" w:fill="auto"/>
            <w:vAlign w:val="bottom"/>
            <w:hideMark/>
          </w:tcPr>
          <w:p w:rsidR="00C034BA" w:rsidRPr="00C034BA" w:rsidRDefault="00C034BA" w:rsidP="00C034BA">
            <w:pPr>
              <w:jc w:val="center"/>
              <w:rPr>
                <w:rFonts w:ascii="Arial Narrow" w:eastAsia="Times New Roman" w:hAnsi="Arial Narrow" w:cs="Calibri"/>
                <w:color w:val="000000"/>
                <w:kern w:val="0"/>
                <w:lang w:bidi="hi-IN"/>
              </w:rPr>
            </w:pPr>
            <w:r w:rsidRPr="00C034BA">
              <w:rPr>
                <w:rFonts w:ascii="Arial Narrow" w:eastAsia="Times New Roman" w:hAnsi="Arial Narrow" w:cs="Calibri"/>
                <w:color w:val="000000"/>
                <w:kern w:val="0"/>
                <w:lang w:bidi="hi-IN"/>
              </w:rPr>
              <w:t>0.084</w:t>
            </w:r>
          </w:p>
        </w:tc>
        <w:tc>
          <w:tcPr>
            <w:tcW w:w="916" w:type="dxa"/>
            <w:tcBorders>
              <w:top w:val="nil"/>
              <w:left w:val="nil"/>
              <w:bottom w:val="single" w:sz="4" w:space="0" w:color="auto"/>
              <w:right w:val="single" w:sz="4" w:space="0" w:color="auto"/>
            </w:tcBorders>
            <w:shd w:val="clear" w:color="auto" w:fill="auto"/>
            <w:vAlign w:val="bottom"/>
            <w:hideMark/>
          </w:tcPr>
          <w:p w:rsidR="00C034BA" w:rsidRPr="00C034BA" w:rsidRDefault="00C034BA" w:rsidP="00C034BA">
            <w:pPr>
              <w:jc w:val="center"/>
              <w:rPr>
                <w:rFonts w:ascii="Arial Narrow" w:eastAsia="Times New Roman" w:hAnsi="Arial Narrow" w:cs="Calibri"/>
                <w:color w:val="000000"/>
                <w:kern w:val="0"/>
                <w:lang w:bidi="hi-IN"/>
              </w:rPr>
            </w:pPr>
            <w:r w:rsidRPr="00C034BA">
              <w:rPr>
                <w:rFonts w:ascii="Arial Narrow" w:eastAsia="Times New Roman" w:hAnsi="Arial Narrow" w:cs="Calibri"/>
                <w:color w:val="000000"/>
                <w:kern w:val="0"/>
                <w:lang w:bidi="hi-IN"/>
              </w:rPr>
              <w:t>Cum</w:t>
            </w:r>
          </w:p>
        </w:tc>
      </w:tr>
      <w:tr w:rsidR="00C034BA" w:rsidRPr="00C034BA" w:rsidTr="00C034BA">
        <w:trPr>
          <w:trHeight w:val="1275"/>
        </w:trPr>
        <w:tc>
          <w:tcPr>
            <w:tcW w:w="763" w:type="dxa"/>
            <w:tcBorders>
              <w:top w:val="nil"/>
              <w:left w:val="single" w:sz="4" w:space="0" w:color="auto"/>
              <w:bottom w:val="single" w:sz="4" w:space="0" w:color="auto"/>
              <w:right w:val="single" w:sz="4" w:space="0" w:color="auto"/>
            </w:tcBorders>
            <w:shd w:val="clear" w:color="auto" w:fill="auto"/>
            <w:hideMark/>
          </w:tcPr>
          <w:p w:rsidR="00C034BA" w:rsidRPr="00C034BA" w:rsidRDefault="00C034BA" w:rsidP="00C034BA">
            <w:pPr>
              <w:jc w:val="center"/>
              <w:rPr>
                <w:rFonts w:ascii="Arial Narrow" w:eastAsia="Times New Roman" w:hAnsi="Arial Narrow" w:cs="Calibri"/>
                <w:color w:val="000000"/>
                <w:kern w:val="0"/>
                <w:lang w:bidi="hi-IN"/>
              </w:rPr>
            </w:pPr>
            <w:r w:rsidRPr="00C034BA">
              <w:rPr>
                <w:rFonts w:ascii="Arial Narrow" w:eastAsia="Times New Roman" w:hAnsi="Arial Narrow" w:cs="Calibri"/>
                <w:color w:val="000000"/>
                <w:kern w:val="0"/>
                <w:lang w:bidi="hi-IN"/>
              </w:rPr>
              <w:t>10</w:t>
            </w:r>
          </w:p>
        </w:tc>
        <w:tc>
          <w:tcPr>
            <w:tcW w:w="6482" w:type="dxa"/>
            <w:gridSpan w:val="3"/>
            <w:tcBorders>
              <w:top w:val="single" w:sz="4" w:space="0" w:color="auto"/>
              <w:left w:val="nil"/>
              <w:bottom w:val="single" w:sz="4" w:space="0" w:color="auto"/>
              <w:right w:val="single" w:sz="4" w:space="0" w:color="auto"/>
            </w:tcBorders>
            <w:shd w:val="clear" w:color="auto" w:fill="auto"/>
            <w:hideMark/>
          </w:tcPr>
          <w:p w:rsidR="00C034BA" w:rsidRPr="00C034BA" w:rsidRDefault="00C034BA" w:rsidP="00C034BA">
            <w:pPr>
              <w:jc w:val="both"/>
              <w:rPr>
                <w:rFonts w:ascii="Times" w:eastAsia="Times New Roman" w:hAnsi="Times" w:cs="Times"/>
                <w:color w:val="000000"/>
                <w:kern w:val="0"/>
                <w:sz w:val="24"/>
                <w:szCs w:val="24"/>
                <w:lang w:bidi="hi-IN"/>
              </w:rPr>
            </w:pPr>
            <w:r w:rsidRPr="00C034BA">
              <w:rPr>
                <w:rFonts w:ascii="Times" w:eastAsia="Times New Roman" w:hAnsi="Times" w:cs="Times"/>
                <w:color w:val="000000"/>
                <w:kern w:val="0"/>
                <w:sz w:val="24"/>
                <w:szCs w:val="24"/>
                <w:lang w:bidi="hi-IN"/>
              </w:rPr>
              <w:t>Providing and filling in plinth with sand/ Crusher dust and hard moorum under floor in layers not exceeding 20cm in depth consolidating each deposited layer by ramming and watering, including dressing etc. complete.</w:t>
            </w:r>
          </w:p>
        </w:tc>
        <w:tc>
          <w:tcPr>
            <w:tcW w:w="897" w:type="dxa"/>
            <w:tcBorders>
              <w:top w:val="nil"/>
              <w:left w:val="nil"/>
              <w:bottom w:val="single" w:sz="4" w:space="0" w:color="auto"/>
              <w:right w:val="single" w:sz="4" w:space="0" w:color="auto"/>
            </w:tcBorders>
            <w:shd w:val="clear" w:color="auto" w:fill="auto"/>
            <w:vAlign w:val="bottom"/>
            <w:hideMark/>
          </w:tcPr>
          <w:p w:rsidR="00C034BA" w:rsidRPr="00C034BA" w:rsidRDefault="00C034BA" w:rsidP="00C034BA">
            <w:pPr>
              <w:jc w:val="center"/>
              <w:rPr>
                <w:rFonts w:ascii="Arial Narrow" w:eastAsia="Times New Roman" w:hAnsi="Arial Narrow" w:cs="Calibri"/>
                <w:color w:val="000000"/>
                <w:kern w:val="0"/>
                <w:lang w:bidi="hi-IN"/>
              </w:rPr>
            </w:pPr>
            <w:r w:rsidRPr="00C034BA">
              <w:rPr>
                <w:rFonts w:ascii="Arial Narrow" w:eastAsia="Times New Roman" w:hAnsi="Arial Narrow" w:cs="Calibri"/>
                <w:color w:val="000000"/>
                <w:kern w:val="0"/>
                <w:lang w:bidi="hi-IN"/>
              </w:rPr>
              <w:t>0.43</w:t>
            </w:r>
          </w:p>
        </w:tc>
        <w:tc>
          <w:tcPr>
            <w:tcW w:w="916" w:type="dxa"/>
            <w:tcBorders>
              <w:top w:val="nil"/>
              <w:left w:val="nil"/>
              <w:bottom w:val="single" w:sz="4" w:space="0" w:color="auto"/>
              <w:right w:val="single" w:sz="4" w:space="0" w:color="auto"/>
            </w:tcBorders>
            <w:shd w:val="clear" w:color="auto" w:fill="auto"/>
            <w:vAlign w:val="bottom"/>
            <w:hideMark/>
          </w:tcPr>
          <w:p w:rsidR="00C034BA" w:rsidRPr="00C034BA" w:rsidRDefault="00C034BA" w:rsidP="00C034BA">
            <w:pPr>
              <w:jc w:val="center"/>
              <w:rPr>
                <w:rFonts w:ascii="Arial Narrow" w:eastAsia="Times New Roman" w:hAnsi="Arial Narrow" w:cs="Calibri"/>
                <w:color w:val="000000"/>
                <w:kern w:val="0"/>
                <w:lang w:bidi="hi-IN"/>
              </w:rPr>
            </w:pPr>
            <w:r w:rsidRPr="00C034BA">
              <w:rPr>
                <w:rFonts w:ascii="Arial Narrow" w:eastAsia="Times New Roman" w:hAnsi="Arial Narrow" w:cs="Calibri"/>
                <w:color w:val="000000"/>
                <w:kern w:val="0"/>
                <w:lang w:bidi="hi-IN"/>
              </w:rPr>
              <w:t>Cum.</w:t>
            </w:r>
          </w:p>
        </w:tc>
      </w:tr>
      <w:tr w:rsidR="00C034BA" w:rsidRPr="00C034BA" w:rsidTr="00C034BA">
        <w:trPr>
          <w:trHeight w:val="435"/>
        </w:trPr>
        <w:tc>
          <w:tcPr>
            <w:tcW w:w="763" w:type="dxa"/>
            <w:vMerge w:val="restart"/>
            <w:tcBorders>
              <w:top w:val="nil"/>
              <w:left w:val="single" w:sz="4" w:space="0" w:color="auto"/>
              <w:bottom w:val="single" w:sz="4" w:space="0" w:color="auto"/>
              <w:right w:val="single" w:sz="4" w:space="0" w:color="auto"/>
            </w:tcBorders>
            <w:shd w:val="clear" w:color="auto" w:fill="auto"/>
            <w:hideMark/>
          </w:tcPr>
          <w:p w:rsidR="00C034BA" w:rsidRPr="00C034BA" w:rsidRDefault="00C034BA" w:rsidP="00C034BA">
            <w:pPr>
              <w:jc w:val="center"/>
              <w:rPr>
                <w:rFonts w:ascii="Arial Narrow" w:eastAsia="Times New Roman" w:hAnsi="Arial Narrow" w:cs="Calibri"/>
                <w:color w:val="000000"/>
                <w:kern w:val="0"/>
                <w:lang w:bidi="hi-IN"/>
              </w:rPr>
            </w:pPr>
            <w:r w:rsidRPr="00C034BA">
              <w:rPr>
                <w:rFonts w:ascii="Arial Narrow" w:eastAsia="Times New Roman" w:hAnsi="Arial Narrow" w:cs="Calibri"/>
                <w:color w:val="000000"/>
                <w:kern w:val="0"/>
                <w:lang w:bidi="hi-IN"/>
              </w:rPr>
              <w:t>11</w:t>
            </w:r>
          </w:p>
        </w:tc>
        <w:tc>
          <w:tcPr>
            <w:tcW w:w="6482" w:type="dxa"/>
            <w:gridSpan w:val="3"/>
            <w:tcBorders>
              <w:top w:val="single" w:sz="4" w:space="0" w:color="auto"/>
              <w:left w:val="nil"/>
              <w:bottom w:val="single" w:sz="4" w:space="0" w:color="auto"/>
              <w:right w:val="single" w:sz="4" w:space="0" w:color="auto"/>
            </w:tcBorders>
            <w:shd w:val="clear" w:color="auto" w:fill="auto"/>
            <w:hideMark/>
          </w:tcPr>
          <w:p w:rsidR="00C034BA" w:rsidRPr="00C034BA" w:rsidRDefault="00C034BA" w:rsidP="00C034BA">
            <w:pPr>
              <w:jc w:val="both"/>
              <w:rPr>
                <w:rFonts w:ascii="Times" w:eastAsia="Times New Roman" w:hAnsi="Times" w:cs="Times"/>
                <w:color w:val="000000"/>
                <w:kern w:val="0"/>
                <w:sz w:val="24"/>
                <w:szCs w:val="24"/>
                <w:lang w:bidi="hi-IN"/>
              </w:rPr>
            </w:pPr>
            <w:r w:rsidRPr="00C034BA">
              <w:rPr>
                <w:rFonts w:ascii="Times" w:eastAsia="Times New Roman" w:hAnsi="Times" w:cs="Times"/>
                <w:color w:val="000000"/>
                <w:kern w:val="0"/>
                <w:sz w:val="24"/>
                <w:szCs w:val="24"/>
                <w:lang w:bidi="hi-IN"/>
              </w:rPr>
              <w:t>Providing and making 6mm thick cement plaster of mix:</w:t>
            </w:r>
          </w:p>
        </w:tc>
        <w:tc>
          <w:tcPr>
            <w:tcW w:w="897" w:type="dxa"/>
            <w:tcBorders>
              <w:top w:val="nil"/>
              <w:left w:val="nil"/>
              <w:bottom w:val="single" w:sz="4" w:space="0" w:color="auto"/>
              <w:right w:val="single" w:sz="4" w:space="0" w:color="auto"/>
            </w:tcBorders>
            <w:shd w:val="clear" w:color="auto" w:fill="auto"/>
            <w:vAlign w:val="bottom"/>
            <w:hideMark/>
          </w:tcPr>
          <w:p w:rsidR="00C034BA" w:rsidRPr="00C034BA" w:rsidRDefault="00C034BA" w:rsidP="00C034BA">
            <w:pPr>
              <w:jc w:val="center"/>
              <w:rPr>
                <w:rFonts w:ascii="Arial Narrow" w:eastAsia="Times New Roman" w:hAnsi="Arial Narrow" w:cs="Calibri"/>
                <w:color w:val="000000"/>
                <w:kern w:val="0"/>
                <w:lang w:bidi="hi-IN"/>
              </w:rPr>
            </w:pPr>
            <w:r w:rsidRPr="00C034BA">
              <w:rPr>
                <w:rFonts w:ascii="Arial Narrow" w:eastAsia="Times New Roman" w:hAnsi="Arial Narrow" w:cs="Calibri"/>
                <w:color w:val="000000"/>
                <w:kern w:val="0"/>
                <w:lang w:bidi="hi-IN"/>
              </w:rPr>
              <w:t> </w:t>
            </w:r>
          </w:p>
        </w:tc>
        <w:tc>
          <w:tcPr>
            <w:tcW w:w="916" w:type="dxa"/>
            <w:tcBorders>
              <w:top w:val="nil"/>
              <w:left w:val="nil"/>
              <w:bottom w:val="single" w:sz="4" w:space="0" w:color="auto"/>
              <w:right w:val="single" w:sz="4" w:space="0" w:color="auto"/>
            </w:tcBorders>
            <w:shd w:val="clear" w:color="auto" w:fill="auto"/>
            <w:vAlign w:val="bottom"/>
            <w:hideMark/>
          </w:tcPr>
          <w:p w:rsidR="00C034BA" w:rsidRPr="00C034BA" w:rsidRDefault="00C034BA" w:rsidP="00C034BA">
            <w:pPr>
              <w:jc w:val="center"/>
              <w:rPr>
                <w:rFonts w:ascii="Arial Narrow" w:eastAsia="Times New Roman" w:hAnsi="Arial Narrow" w:cs="Calibri"/>
                <w:color w:val="000000"/>
                <w:kern w:val="0"/>
                <w:lang w:bidi="hi-IN"/>
              </w:rPr>
            </w:pPr>
            <w:r w:rsidRPr="00C034BA">
              <w:rPr>
                <w:rFonts w:ascii="Arial Narrow" w:eastAsia="Times New Roman" w:hAnsi="Arial Narrow" w:cs="Calibri"/>
                <w:color w:val="000000"/>
                <w:kern w:val="0"/>
                <w:lang w:bidi="hi-IN"/>
              </w:rPr>
              <w:t> </w:t>
            </w:r>
          </w:p>
        </w:tc>
      </w:tr>
      <w:tr w:rsidR="00C034BA" w:rsidRPr="00C034BA" w:rsidTr="00C034BA">
        <w:trPr>
          <w:trHeight w:val="330"/>
        </w:trPr>
        <w:tc>
          <w:tcPr>
            <w:tcW w:w="763" w:type="dxa"/>
            <w:vMerge/>
            <w:tcBorders>
              <w:top w:val="nil"/>
              <w:left w:val="single" w:sz="4" w:space="0" w:color="auto"/>
              <w:bottom w:val="single" w:sz="4" w:space="0" w:color="auto"/>
              <w:right w:val="single" w:sz="4" w:space="0" w:color="auto"/>
            </w:tcBorders>
            <w:vAlign w:val="center"/>
            <w:hideMark/>
          </w:tcPr>
          <w:p w:rsidR="00C034BA" w:rsidRPr="00C034BA" w:rsidRDefault="00C034BA" w:rsidP="00C034BA">
            <w:pPr>
              <w:rPr>
                <w:rFonts w:ascii="Arial Narrow" w:eastAsia="Times New Roman" w:hAnsi="Arial Narrow" w:cs="Calibri"/>
                <w:color w:val="000000"/>
                <w:kern w:val="0"/>
                <w:lang w:bidi="hi-IN"/>
              </w:rPr>
            </w:pPr>
          </w:p>
        </w:tc>
        <w:tc>
          <w:tcPr>
            <w:tcW w:w="6482" w:type="dxa"/>
            <w:gridSpan w:val="3"/>
            <w:tcBorders>
              <w:top w:val="single" w:sz="4" w:space="0" w:color="auto"/>
              <w:left w:val="nil"/>
              <w:bottom w:val="single" w:sz="4" w:space="0" w:color="auto"/>
              <w:right w:val="single" w:sz="4" w:space="0" w:color="auto"/>
            </w:tcBorders>
            <w:shd w:val="clear" w:color="auto" w:fill="auto"/>
            <w:hideMark/>
          </w:tcPr>
          <w:p w:rsidR="00C034BA" w:rsidRPr="00C034BA" w:rsidRDefault="00C034BA" w:rsidP="00C034BA">
            <w:pPr>
              <w:jc w:val="both"/>
              <w:rPr>
                <w:rFonts w:ascii="Times" w:eastAsia="Times New Roman" w:hAnsi="Times" w:cs="Times"/>
                <w:color w:val="000000"/>
                <w:kern w:val="0"/>
                <w:sz w:val="24"/>
                <w:szCs w:val="24"/>
                <w:lang w:bidi="hi-IN"/>
              </w:rPr>
            </w:pPr>
            <w:r w:rsidRPr="00C034BA">
              <w:rPr>
                <w:rFonts w:ascii="Times" w:eastAsia="Times New Roman" w:hAnsi="Times" w:cs="Times"/>
                <w:color w:val="000000"/>
                <w:kern w:val="0"/>
                <w:sz w:val="24"/>
                <w:szCs w:val="24"/>
                <w:lang w:bidi="hi-IN"/>
              </w:rPr>
              <w:t>(In Cement Mortar 1:6 (1 cement : 6 fine sand)</w:t>
            </w:r>
          </w:p>
        </w:tc>
        <w:tc>
          <w:tcPr>
            <w:tcW w:w="897" w:type="dxa"/>
            <w:tcBorders>
              <w:top w:val="nil"/>
              <w:left w:val="nil"/>
              <w:bottom w:val="single" w:sz="4" w:space="0" w:color="auto"/>
              <w:right w:val="single" w:sz="4" w:space="0" w:color="auto"/>
            </w:tcBorders>
            <w:shd w:val="clear" w:color="auto" w:fill="auto"/>
            <w:vAlign w:val="bottom"/>
            <w:hideMark/>
          </w:tcPr>
          <w:p w:rsidR="00C034BA" w:rsidRPr="00C034BA" w:rsidRDefault="00C034BA" w:rsidP="00C034BA">
            <w:pPr>
              <w:jc w:val="center"/>
              <w:rPr>
                <w:rFonts w:ascii="Arial Narrow" w:eastAsia="Times New Roman" w:hAnsi="Arial Narrow" w:cs="Calibri"/>
                <w:color w:val="000000"/>
                <w:kern w:val="0"/>
                <w:lang w:bidi="hi-IN"/>
              </w:rPr>
            </w:pPr>
            <w:r w:rsidRPr="00C034BA">
              <w:rPr>
                <w:rFonts w:ascii="Arial Narrow" w:eastAsia="Times New Roman" w:hAnsi="Arial Narrow" w:cs="Calibri"/>
                <w:color w:val="000000"/>
                <w:kern w:val="0"/>
                <w:lang w:bidi="hi-IN"/>
              </w:rPr>
              <w:t>23.3</w:t>
            </w:r>
          </w:p>
        </w:tc>
        <w:tc>
          <w:tcPr>
            <w:tcW w:w="916" w:type="dxa"/>
            <w:tcBorders>
              <w:top w:val="nil"/>
              <w:left w:val="nil"/>
              <w:bottom w:val="single" w:sz="4" w:space="0" w:color="auto"/>
              <w:right w:val="single" w:sz="4" w:space="0" w:color="auto"/>
            </w:tcBorders>
            <w:shd w:val="clear" w:color="auto" w:fill="auto"/>
            <w:vAlign w:val="bottom"/>
            <w:hideMark/>
          </w:tcPr>
          <w:p w:rsidR="00C034BA" w:rsidRPr="00C034BA" w:rsidRDefault="00C034BA" w:rsidP="00C034BA">
            <w:pPr>
              <w:jc w:val="center"/>
              <w:rPr>
                <w:rFonts w:ascii="Arial Narrow" w:eastAsia="Times New Roman" w:hAnsi="Arial Narrow" w:cs="Calibri"/>
                <w:color w:val="000000"/>
                <w:kern w:val="0"/>
                <w:lang w:bidi="hi-IN"/>
              </w:rPr>
            </w:pPr>
            <w:r w:rsidRPr="00C034BA">
              <w:rPr>
                <w:rFonts w:ascii="Arial Narrow" w:eastAsia="Times New Roman" w:hAnsi="Arial Narrow" w:cs="Calibri"/>
                <w:color w:val="000000"/>
                <w:kern w:val="0"/>
                <w:lang w:bidi="hi-IN"/>
              </w:rPr>
              <w:t>Cum</w:t>
            </w:r>
          </w:p>
        </w:tc>
      </w:tr>
      <w:tr w:rsidR="00C034BA" w:rsidRPr="00C034BA" w:rsidTr="00C034BA">
        <w:trPr>
          <w:trHeight w:val="945"/>
        </w:trPr>
        <w:tc>
          <w:tcPr>
            <w:tcW w:w="763" w:type="dxa"/>
            <w:vMerge w:val="restart"/>
            <w:tcBorders>
              <w:top w:val="nil"/>
              <w:left w:val="single" w:sz="4" w:space="0" w:color="auto"/>
              <w:bottom w:val="single" w:sz="4" w:space="0" w:color="auto"/>
              <w:right w:val="single" w:sz="4" w:space="0" w:color="auto"/>
            </w:tcBorders>
            <w:shd w:val="clear" w:color="auto" w:fill="auto"/>
            <w:hideMark/>
          </w:tcPr>
          <w:p w:rsidR="00C034BA" w:rsidRPr="00C034BA" w:rsidRDefault="00C034BA" w:rsidP="00C034BA">
            <w:pPr>
              <w:jc w:val="center"/>
              <w:rPr>
                <w:rFonts w:ascii="Arial Narrow" w:eastAsia="Times New Roman" w:hAnsi="Arial Narrow" w:cs="Calibri"/>
                <w:color w:val="000000"/>
                <w:kern w:val="0"/>
                <w:lang w:bidi="hi-IN"/>
              </w:rPr>
            </w:pPr>
            <w:r w:rsidRPr="00C034BA">
              <w:rPr>
                <w:rFonts w:ascii="Arial Narrow" w:eastAsia="Times New Roman" w:hAnsi="Arial Narrow" w:cs="Calibri"/>
                <w:color w:val="000000"/>
                <w:kern w:val="0"/>
                <w:lang w:bidi="hi-IN"/>
              </w:rPr>
              <w:t>12</w:t>
            </w:r>
          </w:p>
        </w:tc>
        <w:tc>
          <w:tcPr>
            <w:tcW w:w="6482" w:type="dxa"/>
            <w:gridSpan w:val="3"/>
            <w:tcBorders>
              <w:top w:val="single" w:sz="4" w:space="0" w:color="auto"/>
              <w:left w:val="nil"/>
              <w:bottom w:val="single" w:sz="4" w:space="0" w:color="auto"/>
              <w:right w:val="single" w:sz="4" w:space="0" w:color="auto"/>
            </w:tcBorders>
            <w:shd w:val="clear" w:color="auto" w:fill="auto"/>
            <w:hideMark/>
          </w:tcPr>
          <w:p w:rsidR="00C034BA" w:rsidRPr="00C034BA" w:rsidRDefault="00C034BA" w:rsidP="00C034BA">
            <w:pPr>
              <w:jc w:val="both"/>
              <w:rPr>
                <w:rFonts w:ascii="Times" w:eastAsia="Times New Roman" w:hAnsi="Times" w:cs="Times"/>
                <w:color w:val="000000"/>
                <w:kern w:val="0"/>
                <w:sz w:val="24"/>
                <w:szCs w:val="24"/>
                <w:lang w:bidi="hi-IN"/>
              </w:rPr>
            </w:pPr>
            <w:r w:rsidRPr="00C034BA">
              <w:rPr>
                <w:rFonts w:ascii="Times" w:eastAsia="Times New Roman" w:hAnsi="Times" w:cs="Times"/>
                <w:color w:val="000000"/>
                <w:kern w:val="0"/>
                <w:sz w:val="24"/>
                <w:szCs w:val="24"/>
                <w:lang w:bidi="hi-IN"/>
              </w:rPr>
              <w:t>Structural steel work in single section including cutting, hoisting, fixing in position and applying a priming coat of red oxide zinc chromate primer.(Door frame)</w:t>
            </w:r>
          </w:p>
        </w:tc>
        <w:tc>
          <w:tcPr>
            <w:tcW w:w="897" w:type="dxa"/>
            <w:tcBorders>
              <w:top w:val="nil"/>
              <w:left w:val="nil"/>
              <w:bottom w:val="single" w:sz="4" w:space="0" w:color="auto"/>
              <w:right w:val="single" w:sz="4" w:space="0" w:color="auto"/>
            </w:tcBorders>
            <w:shd w:val="clear" w:color="auto" w:fill="auto"/>
            <w:vAlign w:val="bottom"/>
            <w:hideMark/>
          </w:tcPr>
          <w:p w:rsidR="00C034BA" w:rsidRPr="00C034BA" w:rsidRDefault="00C034BA" w:rsidP="00C034BA">
            <w:pPr>
              <w:jc w:val="center"/>
              <w:rPr>
                <w:rFonts w:ascii="Arial Narrow" w:eastAsia="Times New Roman" w:hAnsi="Arial Narrow" w:cs="Calibri"/>
                <w:color w:val="000000"/>
                <w:kern w:val="0"/>
                <w:lang w:bidi="hi-IN"/>
              </w:rPr>
            </w:pPr>
            <w:r w:rsidRPr="00C034BA">
              <w:rPr>
                <w:rFonts w:ascii="Arial Narrow" w:eastAsia="Times New Roman" w:hAnsi="Arial Narrow" w:cs="Calibri"/>
                <w:color w:val="000000"/>
                <w:kern w:val="0"/>
                <w:lang w:bidi="hi-IN"/>
              </w:rPr>
              <w:t> </w:t>
            </w:r>
          </w:p>
        </w:tc>
        <w:tc>
          <w:tcPr>
            <w:tcW w:w="916" w:type="dxa"/>
            <w:tcBorders>
              <w:top w:val="nil"/>
              <w:left w:val="nil"/>
              <w:bottom w:val="single" w:sz="4" w:space="0" w:color="auto"/>
              <w:right w:val="single" w:sz="4" w:space="0" w:color="auto"/>
            </w:tcBorders>
            <w:shd w:val="clear" w:color="auto" w:fill="auto"/>
            <w:vAlign w:val="bottom"/>
            <w:hideMark/>
          </w:tcPr>
          <w:p w:rsidR="00C034BA" w:rsidRPr="00C034BA" w:rsidRDefault="00C034BA" w:rsidP="00C034BA">
            <w:pPr>
              <w:jc w:val="center"/>
              <w:rPr>
                <w:rFonts w:ascii="Arial Narrow" w:eastAsia="Times New Roman" w:hAnsi="Arial Narrow" w:cs="Calibri"/>
                <w:color w:val="000000"/>
                <w:kern w:val="0"/>
                <w:lang w:bidi="hi-IN"/>
              </w:rPr>
            </w:pPr>
            <w:r w:rsidRPr="00C034BA">
              <w:rPr>
                <w:rFonts w:ascii="Arial Narrow" w:eastAsia="Times New Roman" w:hAnsi="Arial Narrow" w:cs="Calibri"/>
                <w:color w:val="000000"/>
                <w:kern w:val="0"/>
                <w:lang w:bidi="hi-IN"/>
              </w:rPr>
              <w:t> </w:t>
            </w:r>
          </w:p>
        </w:tc>
      </w:tr>
      <w:tr w:rsidR="00C034BA" w:rsidRPr="00C034BA" w:rsidTr="00C034BA">
        <w:trPr>
          <w:trHeight w:val="330"/>
        </w:trPr>
        <w:tc>
          <w:tcPr>
            <w:tcW w:w="763" w:type="dxa"/>
            <w:vMerge/>
            <w:tcBorders>
              <w:top w:val="nil"/>
              <w:left w:val="single" w:sz="4" w:space="0" w:color="auto"/>
              <w:bottom w:val="single" w:sz="4" w:space="0" w:color="auto"/>
              <w:right w:val="single" w:sz="4" w:space="0" w:color="auto"/>
            </w:tcBorders>
            <w:vAlign w:val="center"/>
            <w:hideMark/>
          </w:tcPr>
          <w:p w:rsidR="00C034BA" w:rsidRPr="00C034BA" w:rsidRDefault="00C034BA" w:rsidP="00C034BA">
            <w:pPr>
              <w:rPr>
                <w:rFonts w:ascii="Arial Narrow" w:eastAsia="Times New Roman" w:hAnsi="Arial Narrow" w:cs="Calibri"/>
                <w:color w:val="000000"/>
                <w:kern w:val="0"/>
                <w:lang w:bidi="hi-IN"/>
              </w:rPr>
            </w:pPr>
          </w:p>
        </w:tc>
        <w:tc>
          <w:tcPr>
            <w:tcW w:w="6482" w:type="dxa"/>
            <w:gridSpan w:val="3"/>
            <w:tcBorders>
              <w:top w:val="single" w:sz="4" w:space="0" w:color="auto"/>
              <w:left w:val="nil"/>
              <w:bottom w:val="single" w:sz="4" w:space="0" w:color="auto"/>
              <w:right w:val="single" w:sz="4" w:space="0" w:color="auto"/>
            </w:tcBorders>
            <w:shd w:val="clear" w:color="auto" w:fill="auto"/>
            <w:hideMark/>
          </w:tcPr>
          <w:p w:rsidR="00C034BA" w:rsidRPr="00C034BA" w:rsidRDefault="00C034BA" w:rsidP="00C034BA">
            <w:pPr>
              <w:jc w:val="both"/>
              <w:rPr>
                <w:rFonts w:ascii="Times" w:eastAsia="Times New Roman" w:hAnsi="Times" w:cs="Times"/>
                <w:color w:val="000000"/>
                <w:kern w:val="0"/>
                <w:sz w:val="24"/>
                <w:szCs w:val="24"/>
                <w:lang w:bidi="hi-IN"/>
              </w:rPr>
            </w:pPr>
            <w:r w:rsidRPr="00C034BA">
              <w:rPr>
                <w:rFonts w:ascii="Times" w:eastAsia="Times New Roman" w:hAnsi="Times" w:cs="Times"/>
                <w:color w:val="000000"/>
                <w:kern w:val="0"/>
                <w:sz w:val="24"/>
                <w:szCs w:val="24"/>
                <w:lang w:bidi="hi-IN"/>
              </w:rPr>
              <w:t xml:space="preserve">(b) In Flat Iron. </w:t>
            </w:r>
          </w:p>
        </w:tc>
        <w:tc>
          <w:tcPr>
            <w:tcW w:w="897" w:type="dxa"/>
            <w:tcBorders>
              <w:top w:val="nil"/>
              <w:left w:val="nil"/>
              <w:bottom w:val="single" w:sz="4" w:space="0" w:color="auto"/>
              <w:right w:val="single" w:sz="4" w:space="0" w:color="auto"/>
            </w:tcBorders>
            <w:shd w:val="clear" w:color="auto" w:fill="auto"/>
            <w:vAlign w:val="bottom"/>
            <w:hideMark/>
          </w:tcPr>
          <w:p w:rsidR="00C034BA" w:rsidRPr="00C034BA" w:rsidRDefault="00C034BA" w:rsidP="00C034BA">
            <w:pPr>
              <w:jc w:val="center"/>
              <w:rPr>
                <w:rFonts w:ascii="Arial Narrow" w:eastAsia="Times New Roman" w:hAnsi="Arial Narrow" w:cs="Calibri"/>
                <w:color w:val="000000"/>
                <w:kern w:val="0"/>
                <w:lang w:bidi="hi-IN"/>
              </w:rPr>
            </w:pPr>
            <w:r w:rsidRPr="00C034BA">
              <w:rPr>
                <w:rFonts w:ascii="Arial Narrow" w:eastAsia="Times New Roman" w:hAnsi="Arial Narrow" w:cs="Calibri"/>
                <w:color w:val="000000"/>
                <w:kern w:val="0"/>
                <w:lang w:bidi="hi-IN"/>
              </w:rPr>
              <w:t>25</w:t>
            </w:r>
          </w:p>
        </w:tc>
        <w:tc>
          <w:tcPr>
            <w:tcW w:w="916" w:type="dxa"/>
            <w:tcBorders>
              <w:top w:val="nil"/>
              <w:left w:val="nil"/>
              <w:bottom w:val="single" w:sz="4" w:space="0" w:color="auto"/>
              <w:right w:val="single" w:sz="4" w:space="0" w:color="auto"/>
            </w:tcBorders>
            <w:shd w:val="clear" w:color="auto" w:fill="auto"/>
            <w:vAlign w:val="bottom"/>
            <w:hideMark/>
          </w:tcPr>
          <w:p w:rsidR="00C034BA" w:rsidRPr="00C034BA" w:rsidRDefault="00C034BA" w:rsidP="00C034BA">
            <w:pPr>
              <w:jc w:val="center"/>
              <w:rPr>
                <w:rFonts w:ascii="Arial Narrow" w:eastAsia="Times New Roman" w:hAnsi="Arial Narrow" w:cs="Calibri"/>
                <w:color w:val="000000"/>
                <w:kern w:val="0"/>
                <w:lang w:bidi="hi-IN"/>
              </w:rPr>
            </w:pPr>
            <w:r w:rsidRPr="00C034BA">
              <w:rPr>
                <w:rFonts w:ascii="Arial Narrow" w:eastAsia="Times New Roman" w:hAnsi="Arial Narrow" w:cs="Calibri"/>
                <w:color w:val="000000"/>
                <w:kern w:val="0"/>
                <w:lang w:bidi="hi-IN"/>
              </w:rPr>
              <w:t>kg.</w:t>
            </w:r>
          </w:p>
        </w:tc>
      </w:tr>
      <w:tr w:rsidR="00C034BA" w:rsidRPr="00C034BA" w:rsidTr="00C034BA">
        <w:trPr>
          <w:trHeight w:val="735"/>
        </w:trPr>
        <w:tc>
          <w:tcPr>
            <w:tcW w:w="763" w:type="dxa"/>
            <w:vMerge w:val="restart"/>
            <w:tcBorders>
              <w:top w:val="nil"/>
              <w:left w:val="single" w:sz="4" w:space="0" w:color="auto"/>
              <w:bottom w:val="single" w:sz="4" w:space="0" w:color="auto"/>
              <w:right w:val="single" w:sz="4" w:space="0" w:color="auto"/>
            </w:tcBorders>
            <w:shd w:val="clear" w:color="auto" w:fill="auto"/>
            <w:hideMark/>
          </w:tcPr>
          <w:p w:rsidR="00C034BA" w:rsidRPr="00C034BA" w:rsidRDefault="00C034BA" w:rsidP="00C034BA">
            <w:pPr>
              <w:jc w:val="center"/>
              <w:rPr>
                <w:rFonts w:ascii="Arial Narrow" w:eastAsia="Times New Roman" w:hAnsi="Arial Narrow" w:cs="Calibri"/>
                <w:color w:val="000000"/>
                <w:kern w:val="0"/>
                <w:lang w:bidi="hi-IN"/>
              </w:rPr>
            </w:pPr>
            <w:r w:rsidRPr="00C034BA">
              <w:rPr>
                <w:rFonts w:ascii="Arial Narrow" w:eastAsia="Times New Roman" w:hAnsi="Arial Narrow" w:cs="Calibri"/>
                <w:color w:val="000000"/>
                <w:kern w:val="0"/>
                <w:lang w:bidi="hi-IN"/>
              </w:rPr>
              <w:t>13</w:t>
            </w:r>
          </w:p>
        </w:tc>
        <w:tc>
          <w:tcPr>
            <w:tcW w:w="6482" w:type="dxa"/>
            <w:gridSpan w:val="3"/>
            <w:tcBorders>
              <w:top w:val="single" w:sz="4" w:space="0" w:color="auto"/>
              <w:left w:val="nil"/>
              <w:bottom w:val="single" w:sz="4" w:space="0" w:color="auto"/>
              <w:right w:val="single" w:sz="4" w:space="0" w:color="auto"/>
            </w:tcBorders>
            <w:shd w:val="clear" w:color="auto" w:fill="auto"/>
            <w:hideMark/>
          </w:tcPr>
          <w:p w:rsidR="00C034BA" w:rsidRPr="00C034BA" w:rsidRDefault="00C034BA" w:rsidP="00C034BA">
            <w:pPr>
              <w:jc w:val="both"/>
              <w:rPr>
                <w:rFonts w:ascii="Times" w:eastAsia="Times New Roman" w:hAnsi="Times" w:cs="Times"/>
                <w:color w:val="000000"/>
                <w:kern w:val="0"/>
                <w:sz w:val="24"/>
                <w:szCs w:val="24"/>
                <w:lang w:bidi="hi-IN"/>
              </w:rPr>
            </w:pPr>
            <w:r w:rsidRPr="00C034BA">
              <w:rPr>
                <w:rFonts w:ascii="Times" w:eastAsia="Times New Roman" w:hAnsi="Times" w:cs="Times"/>
                <w:color w:val="000000"/>
                <w:kern w:val="0"/>
                <w:sz w:val="24"/>
                <w:szCs w:val="24"/>
                <w:lang w:bidi="hi-IN"/>
              </w:rPr>
              <w:t>Providing and making 15mm thick cement plaster on the rough side of single or half brick wall of mix:</w:t>
            </w:r>
          </w:p>
        </w:tc>
        <w:tc>
          <w:tcPr>
            <w:tcW w:w="897" w:type="dxa"/>
            <w:tcBorders>
              <w:top w:val="nil"/>
              <w:left w:val="nil"/>
              <w:bottom w:val="single" w:sz="4" w:space="0" w:color="auto"/>
              <w:right w:val="single" w:sz="4" w:space="0" w:color="auto"/>
            </w:tcBorders>
            <w:shd w:val="clear" w:color="auto" w:fill="auto"/>
            <w:vAlign w:val="bottom"/>
            <w:hideMark/>
          </w:tcPr>
          <w:p w:rsidR="00C034BA" w:rsidRPr="00C034BA" w:rsidRDefault="00C034BA" w:rsidP="00C034BA">
            <w:pPr>
              <w:jc w:val="center"/>
              <w:rPr>
                <w:rFonts w:ascii="Arial Narrow" w:eastAsia="Times New Roman" w:hAnsi="Arial Narrow" w:cs="Calibri"/>
                <w:color w:val="000000"/>
                <w:kern w:val="0"/>
                <w:lang w:bidi="hi-IN"/>
              </w:rPr>
            </w:pPr>
            <w:r w:rsidRPr="00C034BA">
              <w:rPr>
                <w:rFonts w:ascii="Arial Narrow" w:eastAsia="Times New Roman" w:hAnsi="Arial Narrow" w:cs="Calibri"/>
                <w:color w:val="000000"/>
                <w:kern w:val="0"/>
                <w:lang w:bidi="hi-IN"/>
              </w:rPr>
              <w:t> </w:t>
            </w:r>
          </w:p>
        </w:tc>
        <w:tc>
          <w:tcPr>
            <w:tcW w:w="916" w:type="dxa"/>
            <w:tcBorders>
              <w:top w:val="nil"/>
              <w:left w:val="nil"/>
              <w:bottom w:val="single" w:sz="4" w:space="0" w:color="auto"/>
              <w:right w:val="single" w:sz="4" w:space="0" w:color="auto"/>
            </w:tcBorders>
            <w:shd w:val="clear" w:color="auto" w:fill="auto"/>
            <w:vAlign w:val="bottom"/>
            <w:hideMark/>
          </w:tcPr>
          <w:p w:rsidR="00C034BA" w:rsidRPr="00C034BA" w:rsidRDefault="00C034BA" w:rsidP="00C034BA">
            <w:pPr>
              <w:jc w:val="center"/>
              <w:rPr>
                <w:rFonts w:ascii="Arial Narrow" w:eastAsia="Times New Roman" w:hAnsi="Arial Narrow" w:cs="Calibri"/>
                <w:color w:val="000000"/>
                <w:kern w:val="0"/>
                <w:lang w:bidi="hi-IN"/>
              </w:rPr>
            </w:pPr>
            <w:r w:rsidRPr="00C034BA">
              <w:rPr>
                <w:rFonts w:ascii="Arial Narrow" w:eastAsia="Times New Roman" w:hAnsi="Arial Narrow" w:cs="Calibri"/>
                <w:color w:val="000000"/>
                <w:kern w:val="0"/>
                <w:lang w:bidi="hi-IN"/>
              </w:rPr>
              <w:t> </w:t>
            </w:r>
          </w:p>
        </w:tc>
      </w:tr>
      <w:tr w:rsidR="00C034BA" w:rsidRPr="00C034BA" w:rsidTr="00C034BA">
        <w:trPr>
          <w:trHeight w:val="330"/>
        </w:trPr>
        <w:tc>
          <w:tcPr>
            <w:tcW w:w="763" w:type="dxa"/>
            <w:vMerge/>
            <w:tcBorders>
              <w:top w:val="nil"/>
              <w:left w:val="single" w:sz="4" w:space="0" w:color="auto"/>
              <w:bottom w:val="single" w:sz="4" w:space="0" w:color="auto"/>
              <w:right w:val="single" w:sz="4" w:space="0" w:color="auto"/>
            </w:tcBorders>
            <w:vAlign w:val="center"/>
            <w:hideMark/>
          </w:tcPr>
          <w:p w:rsidR="00C034BA" w:rsidRPr="00C034BA" w:rsidRDefault="00C034BA" w:rsidP="00C034BA">
            <w:pPr>
              <w:rPr>
                <w:rFonts w:ascii="Arial Narrow" w:eastAsia="Times New Roman" w:hAnsi="Arial Narrow" w:cs="Calibri"/>
                <w:color w:val="000000"/>
                <w:kern w:val="0"/>
                <w:lang w:bidi="hi-IN"/>
              </w:rPr>
            </w:pPr>
          </w:p>
        </w:tc>
        <w:tc>
          <w:tcPr>
            <w:tcW w:w="6482" w:type="dxa"/>
            <w:gridSpan w:val="3"/>
            <w:tcBorders>
              <w:top w:val="single" w:sz="4" w:space="0" w:color="auto"/>
              <w:left w:val="nil"/>
              <w:bottom w:val="single" w:sz="4" w:space="0" w:color="auto"/>
              <w:right w:val="single" w:sz="4" w:space="0" w:color="auto"/>
            </w:tcBorders>
            <w:shd w:val="clear" w:color="auto" w:fill="auto"/>
            <w:hideMark/>
          </w:tcPr>
          <w:p w:rsidR="00C034BA" w:rsidRPr="00C034BA" w:rsidRDefault="00C034BA" w:rsidP="00C034BA">
            <w:pPr>
              <w:jc w:val="both"/>
              <w:rPr>
                <w:rFonts w:ascii="Times" w:eastAsia="Times New Roman" w:hAnsi="Times" w:cs="Times"/>
                <w:color w:val="000000"/>
                <w:kern w:val="0"/>
                <w:sz w:val="24"/>
                <w:szCs w:val="24"/>
                <w:lang w:bidi="hi-IN"/>
              </w:rPr>
            </w:pPr>
            <w:r w:rsidRPr="00C034BA">
              <w:rPr>
                <w:rFonts w:ascii="Times" w:eastAsia="Times New Roman" w:hAnsi="Times" w:cs="Times"/>
                <w:color w:val="000000"/>
                <w:kern w:val="0"/>
                <w:sz w:val="24"/>
                <w:szCs w:val="24"/>
                <w:lang w:bidi="hi-IN"/>
              </w:rPr>
              <w:t>(In Cement Mortar 1:6 (1 cement : 6 fine sand)</w:t>
            </w:r>
          </w:p>
        </w:tc>
        <w:tc>
          <w:tcPr>
            <w:tcW w:w="897" w:type="dxa"/>
            <w:tcBorders>
              <w:top w:val="nil"/>
              <w:left w:val="nil"/>
              <w:bottom w:val="single" w:sz="4" w:space="0" w:color="auto"/>
              <w:right w:val="single" w:sz="4" w:space="0" w:color="auto"/>
            </w:tcBorders>
            <w:shd w:val="clear" w:color="auto" w:fill="auto"/>
            <w:vAlign w:val="bottom"/>
            <w:hideMark/>
          </w:tcPr>
          <w:p w:rsidR="00C034BA" w:rsidRPr="00C034BA" w:rsidRDefault="00C034BA" w:rsidP="00C034BA">
            <w:pPr>
              <w:jc w:val="center"/>
              <w:rPr>
                <w:rFonts w:ascii="Arial Narrow" w:eastAsia="Times New Roman" w:hAnsi="Arial Narrow" w:cs="Calibri"/>
                <w:color w:val="000000"/>
                <w:kern w:val="0"/>
                <w:lang w:bidi="hi-IN"/>
              </w:rPr>
            </w:pPr>
            <w:r w:rsidRPr="00C034BA">
              <w:rPr>
                <w:rFonts w:ascii="Arial Narrow" w:eastAsia="Times New Roman" w:hAnsi="Arial Narrow" w:cs="Calibri"/>
                <w:color w:val="000000"/>
                <w:kern w:val="0"/>
                <w:lang w:bidi="hi-IN"/>
              </w:rPr>
              <w:t>9.4</w:t>
            </w:r>
          </w:p>
        </w:tc>
        <w:tc>
          <w:tcPr>
            <w:tcW w:w="916" w:type="dxa"/>
            <w:tcBorders>
              <w:top w:val="nil"/>
              <w:left w:val="nil"/>
              <w:bottom w:val="single" w:sz="4" w:space="0" w:color="auto"/>
              <w:right w:val="single" w:sz="4" w:space="0" w:color="auto"/>
            </w:tcBorders>
            <w:shd w:val="clear" w:color="auto" w:fill="auto"/>
            <w:vAlign w:val="bottom"/>
            <w:hideMark/>
          </w:tcPr>
          <w:p w:rsidR="00C034BA" w:rsidRPr="00C034BA" w:rsidRDefault="00C034BA" w:rsidP="00C034BA">
            <w:pPr>
              <w:jc w:val="center"/>
              <w:rPr>
                <w:rFonts w:ascii="Arial Narrow" w:eastAsia="Times New Roman" w:hAnsi="Arial Narrow" w:cs="Calibri"/>
                <w:color w:val="000000"/>
                <w:kern w:val="0"/>
                <w:lang w:bidi="hi-IN"/>
              </w:rPr>
            </w:pPr>
            <w:r w:rsidRPr="00C034BA">
              <w:rPr>
                <w:rFonts w:ascii="Arial Narrow" w:eastAsia="Times New Roman" w:hAnsi="Arial Narrow" w:cs="Calibri"/>
                <w:color w:val="000000"/>
                <w:kern w:val="0"/>
                <w:lang w:bidi="hi-IN"/>
              </w:rPr>
              <w:t>Sqm.</w:t>
            </w:r>
          </w:p>
        </w:tc>
      </w:tr>
      <w:tr w:rsidR="00C034BA" w:rsidRPr="00C034BA" w:rsidTr="00C034BA">
        <w:trPr>
          <w:trHeight w:val="675"/>
        </w:trPr>
        <w:tc>
          <w:tcPr>
            <w:tcW w:w="763" w:type="dxa"/>
            <w:vMerge w:val="restart"/>
            <w:tcBorders>
              <w:top w:val="nil"/>
              <w:left w:val="single" w:sz="4" w:space="0" w:color="auto"/>
              <w:bottom w:val="single" w:sz="4" w:space="0" w:color="auto"/>
              <w:right w:val="single" w:sz="4" w:space="0" w:color="auto"/>
            </w:tcBorders>
            <w:shd w:val="clear" w:color="auto" w:fill="auto"/>
            <w:hideMark/>
          </w:tcPr>
          <w:p w:rsidR="00C034BA" w:rsidRPr="00C034BA" w:rsidRDefault="00C034BA" w:rsidP="00C034BA">
            <w:pPr>
              <w:jc w:val="center"/>
              <w:rPr>
                <w:rFonts w:ascii="Arial Narrow" w:eastAsia="Times New Roman" w:hAnsi="Arial Narrow" w:cs="Calibri"/>
                <w:color w:val="000000"/>
                <w:kern w:val="0"/>
                <w:lang w:bidi="hi-IN"/>
              </w:rPr>
            </w:pPr>
            <w:r w:rsidRPr="00C034BA">
              <w:rPr>
                <w:rFonts w:ascii="Arial Narrow" w:eastAsia="Times New Roman" w:hAnsi="Arial Narrow" w:cs="Calibri"/>
                <w:color w:val="000000"/>
                <w:kern w:val="0"/>
                <w:lang w:bidi="hi-IN"/>
              </w:rPr>
              <w:t>14</w:t>
            </w:r>
          </w:p>
        </w:tc>
        <w:tc>
          <w:tcPr>
            <w:tcW w:w="6482" w:type="dxa"/>
            <w:gridSpan w:val="3"/>
            <w:tcBorders>
              <w:top w:val="single" w:sz="4" w:space="0" w:color="auto"/>
              <w:left w:val="nil"/>
              <w:bottom w:val="single" w:sz="4" w:space="0" w:color="auto"/>
              <w:right w:val="single" w:sz="4" w:space="0" w:color="auto"/>
            </w:tcBorders>
            <w:shd w:val="clear" w:color="auto" w:fill="auto"/>
            <w:hideMark/>
          </w:tcPr>
          <w:p w:rsidR="00C034BA" w:rsidRPr="00C034BA" w:rsidRDefault="00C034BA" w:rsidP="00C034BA">
            <w:pPr>
              <w:jc w:val="both"/>
              <w:rPr>
                <w:rFonts w:ascii="Times" w:eastAsia="Times New Roman" w:hAnsi="Times" w:cs="Times"/>
                <w:color w:val="000000"/>
                <w:kern w:val="0"/>
                <w:sz w:val="24"/>
                <w:szCs w:val="24"/>
                <w:lang w:bidi="hi-IN"/>
              </w:rPr>
            </w:pPr>
            <w:r w:rsidRPr="00C034BA">
              <w:rPr>
                <w:rFonts w:ascii="Times" w:eastAsia="Times New Roman" w:hAnsi="Times" w:cs="Times"/>
                <w:color w:val="000000"/>
                <w:kern w:val="0"/>
                <w:sz w:val="24"/>
                <w:szCs w:val="24"/>
                <w:lang w:bidi="hi-IN"/>
              </w:rPr>
              <w:t>Painting new work ( two or more coats) to give even shade with</w:t>
            </w:r>
          </w:p>
        </w:tc>
        <w:tc>
          <w:tcPr>
            <w:tcW w:w="897" w:type="dxa"/>
            <w:tcBorders>
              <w:top w:val="nil"/>
              <w:left w:val="nil"/>
              <w:bottom w:val="single" w:sz="4" w:space="0" w:color="auto"/>
              <w:right w:val="single" w:sz="4" w:space="0" w:color="auto"/>
            </w:tcBorders>
            <w:shd w:val="clear" w:color="auto" w:fill="auto"/>
            <w:vAlign w:val="bottom"/>
            <w:hideMark/>
          </w:tcPr>
          <w:p w:rsidR="00C034BA" w:rsidRPr="00C034BA" w:rsidRDefault="00C034BA" w:rsidP="00C034BA">
            <w:pPr>
              <w:jc w:val="center"/>
              <w:rPr>
                <w:rFonts w:ascii="Arial Narrow" w:eastAsia="Times New Roman" w:hAnsi="Arial Narrow" w:cs="Calibri"/>
                <w:color w:val="000000"/>
                <w:kern w:val="0"/>
                <w:lang w:bidi="hi-IN"/>
              </w:rPr>
            </w:pPr>
            <w:r w:rsidRPr="00C034BA">
              <w:rPr>
                <w:rFonts w:ascii="Arial Narrow" w:eastAsia="Times New Roman" w:hAnsi="Arial Narrow" w:cs="Calibri"/>
                <w:color w:val="000000"/>
                <w:kern w:val="0"/>
                <w:lang w:bidi="hi-IN"/>
              </w:rPr>
              <w:t> </w:t>
            </w:r>
          </w:p>
        </w:tc>
        <w:tc>
          <w:tcPr>
            <w:tcW w:w="916" w:type="dxa"/>
            <w:tcBorders>
              <w:top w:val="nil"/>
              <w:left w:val="nil"/>
              <w:bottom w:val="single" w:sz="4" w:space="0" w:color="auto"/>
              <w:right w:val="single" w:sz="4" w:space="0" w:color="auto"/>
            </w:tcBorders>
            <w:shd w:val="clear" w:color="auto" w:fill="auto"/>
            <w:vAlign w:val="bottom"/>
            <w:hideMark/>
          </w:tcPr>
          <w:p w:rsidR="00C034BA" w:rsidRPr="00C034BA" w:rsidRDefault="00C034BA" w:rsidP="00C034BA">
            <w:pPr>
              <w:jc w:val="center"/>
              <w:rPr>
                <w:rFonts w:ascii="Arial Narrow" w:eastAsia="Times New Roman" w:hAnsi="Arial Narrow" w:cs="Calibri"/>
                <w:color w:val="000000"/>
                <w:kern w:val="0"/>
                <w:lang w:bidi="hi-IN"/>
              </w:rPr>
            </w:pPr>
            <w:r w:rsidRPr="00C034BA">
              <w:rPr>
                <w:rFonts w:ascii="Arial Narrow" w:eastAsia="Times New Roman" w:hAnsi="Arial Narrow" w:cs="Calibri"/>
                <w:color w:val="000000"/>
                <w:kern w:val="0"/>
                <w:lang w:bidi="hi-IN"/>
              </w:rPr>
              <w:t> </w:t>
            </w:r>
          </w:p>
        </w:tc>
      </w:tr>
      <w:tr w:rsidR="00C034BA" w:rsidRPr="00C034BA" w:rsidTr="00C034BA">
        <w:trPr>
          <w:trHeight w:val="330"/>
        </w:trPr>
        <w:tc>
          <w:tcPr>
            <w:tcW w:w="763" w:type="dxa"/>
            <w:vMerge/>
            <w:tcBorders>
              <w:top w:val="nil"/>
              <w:left w:val="single" w:sz="4" w:space="0" w:color="auto"/>
              <w:bottom w:val="single" w:sz="4" w:space="0" w:color="auto"/>
              <w:right w:val="single" w:sz="4" w:space="0" w:color="auto"/>
            </w:tcBorders>
            <w:vAlign w:val="center"/>
            <w:hideMark/>
          </w:tcPr>
          <w:p w:rsidR="00C034BA" w:rsidRPr="00C034BA" w:rsidRDefault="00C034BA" w:rsidP="00C034BA">
            <w:pPr>
              <w:rPr>
                <w:rFonts w:ascii="Arial Narrow" w:eastAsia="Times New Roman" w:hAnsi="Arial Narrow" w:cs="Calibri"/>
                <w:color w:val="000000"/>
                <w:kern w:val="0"/>
                <w:lang w:bidi="hi-IN"/>
              </w:rPr>
            </w:pPr>
          </w:p>
        </w:tc>
        <w:tc>
          <w:tcPr>
            <w:tcW w:w="6482" w:type="dxa"/>
            <w:gridSpan w:val="3"/>
            <w:tcBorders>
              <w:top w:val="single" w:sz="4" w:space="0" w:color="auto"/>
              <w:left w:val="nil"/>
              <w:bottom w:val="single" w:sz="4" w:space="0" w:color="auto"/>
              <w:right w:val="single" w:sz="4" w:space="0" w:color="auto"/>
            </w:tcBorders>
            <w:shd w:val="clear" w:color="auto" w:fill="auto"/>
            <w:hideMark/>
          </w:tcPr>
          <w:p w:rsidR="00C034BA" w:rsidRPr="00C034BA" w:rsidRDefault="00C034BA" w:rsidP="00C034BA">
            <w:pPr>
              <w:jc w:val="both"/>
              <w:rPr>
                <w:rFonts w:ascii="Times" w:eastAsia="Times New Roman" w:hAnsi="Times" w:cs="Times"/>
                <w:color w:val="000000"/>
                <w:kern w:val="0"/>
                <w:sz w:val="24"/>
                <w:szCs w:val="24"/>
                <w:lang w:bidi="hi-IN"/>
              </w:rPr>
            </w:pPr>
            <w:r w:rsidRPr="00C034BA">
              <w:rPr>
                <w:rFonts w:ascii="Times" w:eastAsia="Times New Roman" w:hAnsi="Times" w:cs="Times"/>
                <w:color w:val="000000"/>
                <w:kern w:val="0"/>
                <w:sz w:val="24"/>
                <w:szCs w:val="24"/>
                <w:lang w:bidi="hi-IN"/>
              </w:rPr>
              <w:t>Premium synthetic enamel paint</w:t>
            </w:r>
          </w:p>
        </w:tc>
        <w:tc>
          <w:tcPr>
            <w:tcW w:w="897" w:type="dxa"/>
            <w:tcBorders>
              <w:top w:val="nil"/>
              <w:left w:val="nil"/>
              <w:bottom w:val="single" w:sz="4" w:space="0" w:color="auto"/>
              <w:right w:val="single" w:sz="4" w:space="0" w:color="auto"/>
            </w:tcBorders>
            <w:shd w:val="clear" w:color="auto" w:fill="auto"/>
            <w:vAlign w:val="bottom"/>
            <w:hideMark/>
          </w:tcPr>
          <w:p w:rsidR="00C034BA" w:rsidRPr="00C034BA" w:rsidRDefault="00C034BA" w:rsidP="00C034BA">
            <w:pPr>
              <w:jc w:val="center"/>
              <w:rPr>
                <w:rFonts w:ascii="Arial Narrow" w:eastAsia="Times New Roman" w:hAnsi="Arial Narrow" w:cs="Calibri"/>
                <w:color w:val="000000"/>
                <w:kern w:val="0"/>
                <w:lang w:bidi="hi-IN"/>
              </w:rPr>
            </w:pPr>
            <w:r w:rsidRPr="00C034BA">
              <w:rPr>
                <w:rFonts w:ascii="Arial Narrow" w:eastAsia="Times New Roman" w:hAnsi="Arial Narrow" w:cs="Calibri"/>
                <w:color w:val="000000"/>
                <w:kern w:val="0"/>
                <w:lang w:bidi="hi-IN"/>
              </w:rPr>
              <w:t>4.23</w:t>
            </w:r>
          </w:p>
        </w:tc>
        <w:tc>
          <w:tcPr>
            <w:tcW w:w="916" w:type="dxa"/>
            <w:tcBorders>
              <w:top w:val="nil"/>
              <w:left w:val="nil"/>
              <w:bottom w:val="single" w:sz="4" w:space="0" w:color="auto"/>
              <w:right w:val="single" w:sz="4" w:space="0" w:color="auto"/>
            </w:tcBorders>
            <w:shd w:val="clear" w:color="auto" w:fill="auto"/>
            <w:vAlign w:val="bottom"/>
            <w:hideMark/>
          </w:tcPr>
          <w:p w:rsidR="00C034BA" w:rsidRPr="00C034BA" w:rsidRDefault="00C034BA" w:rsidP="00C034BA">
            <w:pPr>
              <w:jc w:val="center"/>
              <w:rPr>
                <w:rFonts w:ascii="Arial Narrow" w:eastAsia="Times New Roman" w:hAnsi="Arial Narrow" w:cs="Calibri"/>
                <w:color w:val="000000"/>
                <w:kern w:val="0"/>
                <w:lang w:bidi="hi-IN"/>
              </w:rPr>
            </w:pPr>
            <w:r w:rsidRPr="00C034BA">
              <w:rPr>
                <w:rFonts w:ascii="Arial Narrow" w:eastAsia="Times New Roman" w:hAnsi="Arial Narrow" w:cs="Calibri"/>
                <w:color w:val="000000"/>
                <w:kern w:val="0"/>
                <w:lang w:bidi="hi-IN"/>
              </w:rPr>
              <w:t>sqm</w:t>
            </w:r>
          </w:p>
        </w:tc>
      </w:tr>
      <w:tr w:rsidR="00C034BA" w:rsidRPr="00C034BA" w:rsidTr="00C034BA">
        <w:trPr>
          <w:trHeight w:val="1965"/>
        </w:trPr>
        <w:tc>
          <w:tcPr>
            <w:tcW w:w="763" w:type="dxa"/>
            <w:vMerge w:val="restart"/>
            <w:tcBorders>
              <w:top w:val="nil"/>
              <w:left w:val="single" w:sz="4" w:space="0" w:color="auto"/>
              <w:bottom w:val="single" w:sz="4" w:space="0" w:color="auto"/>
              <w:right w:val="single" w:sz="4" w:space="0" w:color="auto"/>
            </w:tcBorders>
            <w:shd w:val="clear" w:color="auto" w:fill="auto"/>
            <w:hideMark/>
          </w:tcPr>
          <w:p w:rsidR="00C034BA" w:rsidRPr="00C034BA" w:rsidRDefault="00C034BA" w:rsidP="00C034BA">
            <w:pPr>
              <w:jc w:val="center"/>
              <w:rPr>
                <w:rFonts w:ascii="Arial Narrow" w:eastAsia="Times New Roman" w:hAnsi="Arial Narrow" w:cs="Calibri"/>
                <w:color w:val="000000"/>
                <w:kern w:val="0"/>
                <w:lang w:bidi="hi-IN"/>
              </w:rPr>
            </w:pPr>
            <w:r w:rsidRPr="00C034BA">
              <w:rPr>
                <w:rFonts w:ascii="Arial Narrow" w:eastAsia="Times New Roman" w:hAnsi="Arial Narrow" w:cs="Calibri"/>
                <w:color w:val="000000"/>
                <w:kern w:val="0"/>
                <w:lang w:bidi="hi-IN"/>
              </w:rPr>
              <w:t>15</w:t>
            </w:r>
          </w:p>
        </w:tc>
        <w:tc>
          <w:tcPr>
            <w:tcW w:w="6482" w:type="dxa"/>
            <w:gridSpan w:val="3"/>
            <w:tcBorders>
              <w:top w:val="single" w:sz="4" w:space="0" w:color="auto"/>
              <w:left w:val="nil"/>
              <w:bottom w:val="single" w:sz="4" w:space="0" w:color="auto"/>
              <w:right w:val="single" w:sz="4" w:space="0" w:color="auto"/>
            </w:tcBorders>
            <w:shd w:val="clear" w:color="auto" w:fill="auto"/>
            <w:hideMark/>
          </w:tcPr>
          <w:p w:rsidR="00C034BA" w:rsidRPr="00C034BA" w:rsidRDefault="00C034BA" w:rsidP="00C034BA">
            <w:pPr>
              <w:jc w:val="both"/>
              <w:rPr>
                <w:rFonts w:ascii="Times" w:eastAsia="Times New Roman" w:hAnsi="Times" w:cs="Times"/>
                <w:color w:val="000000"/>
                <w:kern w:val="0"/>
                <w:sz w:val="24"/>
                <w:szCs w:val="24"/>
                <w:lang w:bidi="hi-IN"/>
              </w:rPr>
            </w:pPr>
            <w:r w:rsidRPr="00C034BA">
              <w:rPr>
                <w:rFonts w:ascii="Times" w:eastAsia="Times New Roman" w:hAnsi="Times" w:cs="Times"/>
                <w:color w:val="000000"/>
                <w:kern w:val="0"/>
                <w:sz w:val="24"/>
                <w:szCs w:val="24"/>
                <w:lang w:bidi="hi-IN"/>
              </w:rPr>
              <w:t>Providing and fixing steel door/ window with M.S. sheet 1mm thick, frame of angle iron, diagonal braces of angle/ flat iron of suitable size, 3.00 mm M.S. gusset plates at junctions and corners, all necessary fittings complete including applying a priming coat of red oxide zinc chromate</w:t>
            </w:r>
          </w:p>
        </w:tc>
        <w:tc>
          <w:tcPr>
            <w:tcW w:w="897" w:type="dxa"/>
            <w:vMerge w:val="restart"/>
            <w:tcBorders>
              <w:top w:val="nil"/>
              <w:left w:val="single" w:sz="4" w:space="0" w:color="auto"/>
              <w:bottom w:val="single" w:sz="4" w:space="0" w:color="auto"/>
              <w:right w:val="single" w:sz="4" w:space="0" w:color="auto"/>
            </w:tcBorders>
            <w:shd w:val="clear" w:color="auto" w:fill="auto"/>
            <w:vAlign w:val="bottom"/>
            <w:hideMark/>
          </w:tcPr>
          <w:p w:rsidR="00C034BA" w:rsidRPr="00C034BA" w:rsidRDefault="00C034BA" w:rsidP="00C034BA">
            <w:pPr>
              <w:jc w:val="center"/>
              <w:rPr>
                <w:rFonts w:ascii="Arial Narrow" w:eastAsia="Times New Roman" w:hAnsi="Arial Narrow" w:cs="Calibri"/>
                <w:color w:val="000000"/>
                <w:kern w:val="0"/>
                <w:lang w:bidi="hi-IN"/>
              </w:rPr>
            </w:pPr>
            <w:r w:rsidRPr="00C034BA">
              <w:rPr>
                <w:rFonts w:ascii="Arial Narrow" w:eastAsia="Times New Roman" w:hAnsi="Arial Narrow" w:cs="Calibri"/>
                <w:color w:val="000000"/>
                <w:kern w:val="0"/>
                <w:lang w:bidi="hi-IN"/>
              </w:rPr>
              <w:t>60</w:t>
            </w:r>
          </w:p>
        </w:tc>
        <w:tc>
          <w:tcPr>
            <w:tcW w:w="916" w:type="dxa"/>
            <w:vMerge w:val="restart"/>
            <w:tcBorders>
              <w:top w:val="nil"/>
              <w:left w:val="single" w:sz="4" w:space="0" w:color="auto"/>
              <w:bottom w:val="single" w:sz="4" w:space="0" w:color="auto"/>
              <w:right w:val="single" w:sz="4" w:space="0" w:color="auto"/>
            </w:tcBorders>
            <w:shd w:val="clear" w:color="auto" w:fill="auto"/>
            <w:vAlign w:val="bottom"/>
            <w:hideMark/>
          </w:tcPr>
          <w:p w:rsidR="00C034BA" w:rsidRPr="00C034BA" w:rsidRDefault="00C034BA" w:rsidP="00C034BA">
            <w:pPr>
              <w:jc w:val="center"/>
              <w:rPr>
                <w:rFonts w:ascii="Arial Narrow" w:eastAsia="Times New Roman" w:hAnsi="Arial Narrow" w:cs="Calibri"/>
                <w:color w:val="000000"/>
                <w:kern w:val="0"/>
                <w:lang w:bidi="hi-IN"/>
              </w:rPr>
            </w:pPr>
            <w:r w:rsidRPr="00C034BA">
              <w:rPr>
                <w:rFonts w:ascii="Arial Narrow" w:eastAsia="Times New Roman" w:hAnsi="Arial Narrow" w:cs="Calibri"/>
                <w:color w:val="000000"/>
                <w:kern w:val="0"/>
                <w:lang w:bidi="hi-IN"/>
              </w:rPr>
              <w:t>Kg.</w:t>
            </w:r>
          </w:p>
        </w:tc>
      </w:tr>
      <w:tr w:rsidR="00C034BA" w:rsidRPr="00C034BA" w:rsidTr="00C034BA">
        <w:trPr>
          <w:trHeight w:val="330"/>
        </w:trPr>
        <w:tc>
          <w:tcPr>
            <w:tcW w:w="763" w:type="dxa"/>
            <w:vMerge/>
            <w:tcBorders>
              <w:top w:val="nil"/>
              <w:left w:val="single" w:sz="4" w:space="0" w:color="auto"/>
              <w:bottom w:val="single" w:sz="4" w:space="0" w:color="auto"/>
              <w:right w:val="single" w:sz="4" w:space="0" w:color="auto"/>
            </w:tcBorders>
            <w:vAlign w:val="center"/>
            <w:hideMark/>
          </w:tcPr>
          <w:p w:rsidR="00C034BA" w:rsidRPr="00C034BA" w:rsidRDefault="00C034BA" w:rsidP="00C034BA">
            <w:pPr>
              <w:rPr>
                <w:rFonts w:ascii="Arial Narrow" w:eastAsia="Times New Roman" w:hAnsi="Arial Narrow" w:cs="Calibri"/>
                <w:color w:val="000000"/>
                <w:kern w:val="0"/>
                <w:lang w:bidi="hi-IN"/>
              </w:rPr>
            </w:pPr>
          </w:p>
        </w:tc>
        <w:tc>
          <w:tcPr>
            <w:tcW w:w="6482" w:type="dxa"/>
            <w:gridSpan w:val="3"/>
            <w:tcBorders>
              <w:top w:val="single" w:sz="4" w:space="0" w:color="auto"/>
              <w:left w:val="nil"/>
              <w:bottom w:val="single" w:sz="4" w:space="0" w:color="auto"/>
              <w:right w:val="single" w:sz="4" w:space="0" w:color="auto"/>
            </w:tcBorders>
            <w:shd w:val="clear" w:color="auto" w:fill="auto"/>
            <w:hideMark/>
          </w:tcPr>
          <w:p w:rsidR="00C034BA" w:rsidRPr="00C034BA" w:rsidRDefault="00C034BA" w:rsidP="00C034BA">
            <w:pPr>
              <w:jc w:val="both"/>
              <w:rPr>
                <w:rFonts w:ascii="Times" w:eastAsia="Times New Roman" w:hAnsi="Times" w:cs="Times"/>
                <w:color w:val="000000"/>
                <w:kern w:val="0"/>
                <w:sz w:val="24"/>
                <w:szCs w:val="24"/>
                <w:lang w:bidi="hi-IN"/>
              </w:rPr>
            </w:pPr>
            <w:r w:rsidRPr="00C034BA">
              <w:rPr>
                <w:rFonts w:ascii="Times" w:eastAsia="Times New Roman" w:hAnsi="Times" w:cs="Times"/>
                <w:color w:val="000000"/>
                <w:kern w:val="0"/>
                <w:sz w:val="24"/>
                <w:szCs w:val="24"/>
                <w:lang w:bidi="hi-IN"/>
              </w:rPr>
              <w:t>primer.</w:t>
            </w:r>
          </w:p>
        </w:tc>
        <w:tc>
          <w:tcPr>
            <w:tcW w:w="897" w:type="dxa"/>
            <w:vMerge/>
            <w:tcBorders>
              <w:top w:val="nil"/>
              <w:left w:val="single" w:sz="4" w:space="0" w:color="auto"/>
              <w:bottom w:val="single" w:sz="4" w:space="0" w:color="auto"/>
              <w:right w:val="single" w:sz="4" w:space="0" w:color="auto"/>
            </w:tcBorders>
            <w:vAlign w:val="center"/>
            <w:hideMark/>
          </w:tcPr>
          <w:p w:rsidR="00C034BA" w:rsidRPr="00C034BA" w:rsidRDefault="00C034BA" w:rsidP="00C034BA">
            <w:pPr>
              <w:rPr>
                <w:rFonts w:ascii="Arial Narrow" w:eastAsia="Times New Roman" w:hAnsi="Arial Narrow" w:cs="Calibri"/>
                <w:color w:val="000000"/>
                <w:kern w:val="0"/>
                <w:lang w:bidi="hi-IN"/>
              </w:rPr>
            </w:pPr>
          </w:p>
        </w:tc>
        <w:tc>
          <w:tcPr>
            <w:tcW w:w="916" w:type="dxa"/>
            <w:vMerge/>
            <w:tcBorders>
              <w:top w:val="nil"/>
              <w:left w:val="single" w:sz="4" w:space="0" w:color="auto"/>
              <w:bottom w:val="single" w:sz="4" w:space="0" w:color="auto"/>
              <w:right w:val="single" w:sz="4" w:space="0" w:color="auto"/>
            </w:tcBorders>
            <w:vAlign w:val="center"/>
            <w:hideMark/>
          </w:tcPr>
          <w:p w:rsidR="00C034BA" w:rsidRPr="00C034BA" w:rsidRDefault="00C034BA" w:rsidP="00C034BA">
            <w:pPr>
              <w:rPr>
                <w:rFonts w:ascii="Arial Narrow" w:eastAsia="Times New Roman" w:hAnsi="Arial Narrow" w:cs="Calibri"/>
                <w:color w:val="000000"/>
                <w:kern w:val="0"/>
                <w:lang w:bidi="hi-IN"/>
              </w:rPr>
            </w:pPr>
          </w:p>
        </w:tc>
      </w:tr>
      <w:tr w:rsidR="00C034BA" w:rsidRPr="00C034BA" w:rsidTr="00C034BA">
        <w:trPr>
          <w:trHeight w:val="1110"/>
        </w:trPr>
        <w:tc>
          <w:tcPr>
            <w:tcW w:w="763" w:type="dxa"/>
            <w:vMerge w:val="restart"/>
            <w:tcBorders>
              <w:top w:val="nil"/>
              <w:left w:val="single" w:sz="4" w:space="0" w:color="auto"/>
              <w:bottom w:val="single" w:sz="4" w:space="0" w:color="auto"/>
              <w:right w:val="single" w:sz="4" w:space="0" w:color="auto"/>
            </w:tcBorders>
            <w:shd w:val="clear" w:color="auto" w:fill="auto"/>
            <w:hideMark/>
          </w:tcPr>
          <w:p w:rsidR="00C034BA" w:rsidRPr="00C034BA" w:rsidRDefault="00C034BA" w:rsidP="00C034BA">
            <w:pPr>
              <w:jc w:val="center"/>
              <w:rPr>
                <w:rFonts w:ascii="Arial Narrow" w:eastAsia="Times New Roman" w:hAnsi="Arial Narrow" w:cs="Calibri"/>
                <w:color w:val="000000"/>
                <w:kern w:val="0"/>
                <w:lang w:bidi="hi-IN"/>
              </w:rPr>
            </w:pPr>
            <w:r w:rsidRPr="00C034BA">
              <w:rPr>
                <w:rFonts w:ascii="Arial Narrow" w:eastAsia="Times New Roman" w:hAnsi="Arial Narrow" w:cs="Calibri"/>
                <w:color w:val="000000"/>
                <w:kern w:val="0"/>
                <w:lang w:bidi="hi-IN"/>
              </w:rPr>
              <w:t>16</w:t>
            </w:r>
          </w:p>
        </w:tc>
        <w:tc>
          <w:tcPr>
            <w:tcW w:w="6482" w:type="dxa"/>
            <w:gridSpan w:val="3"/>
            <w:tcBorders>
              <w:top w:val="single" w:sz="4" w:space="0" w:color="auto"/>
              <w:left w:val="nil"/>
              <w:bottom w:val="single" w:sz="4" w:space="0" w:color="auto"/>
              <w:right w:val="single" w:sz="4" w:space="0" w:color="auto"/>
            </w:tcBorders>
            <w:shd w:val="clear" w:color="auto" w:fill="auto"/>
            <w:hideMark/>
          </w:tcPr>
          <w:p w:rsidR="00C034BA" w:rsidRPr="00C034BA" w:rsidRDefault="00C034BA" w:rsidP="00C034BA">
            <w:pPr>
              <w:jc w:val="both"/>
              <w:rPr>
                <w:rFonts w:ascii="Times" w:eastAsia="Times New Roman" w:hAnsi="Times" w:cs="Times"/>
                <w:color w:val="000000"/>
                <w:kern w:val="0"/>
                <w:sz w:val="24"/>
                <w:szCs w:val="24"/>
                <w:lang w:bidi="hi-IN"/>
              </w:rPr>
            </w:pPr>
            <w:r w:rsidRPr="00C034BA">
              <w:rPr>
                <w:rFonts w:ascii="Times" w:eastAsia="Times New Roman" w:hAnsi="Times" w:cs="Times"/>
                <w:color w:val="000000"/>
                <w:kern w:val="0"/>
                <w:sz w:val="24"/>
                <w:szCs w:val="24"/>
                <w:lang w:bidi="hi-IN"/>
              </w:rPr>
              <w:t>Cement concrete flooring with cement concrete 1:2:4 (1 cement : 2 coarse sand : 4 graded stone aggregate 20mm) finished with a floating coat of neat cement.</w:t>
            </w:r>
          </w:p>
        </w:tc>
        <w:tc>
          <w:tcPr>
            <w:tcW w:w="897" w:type="dxa"/>
            <w:tcBorders>
              <w:top w:val="nil"/>
              <w:left w:val="nil"/>
              <w:bottom w:val="single" w:sz="4" w:space="0" w:color="auto"/>
              <w:right w:val="single" w:sz="4" w:space="0" w:color="auto"/>
            </w:tcBorders>
            <w:shd w:val="clear" w:color="auto" w:fill="auto"/>
            <w:vAlign w:val="bottom"/>
            <w:hideMark/>
          </w:tcPr>
          <w:p w:rsidR="00C034BA" w:rsidRPr="00C034BA" w:rsidRDefault="00C034BA" w:rsidP="00C034BA">
            <w:pPr>
              <w:jc w:val="center"/>
              <w:rPr>
                <w:rFonts w:ascii="Arial Narrow" w:eastAsia="Times New Roman" w:hAnsi="Arial Narrow" w:cs="Calibri"/>
                <w:color w:val="000000"/>
                <w:kern w:val="0"/>
                <w:lang w:bidi="hi-IN"/>
              </w:rPr>
            </w:pPr>
            <w:r w:rsidRPr="00C034BA">
              <w:rPr>
                <w:rFonts w:ascii="Arial Narrow" w:eastAsia="Times New Roman" w:hAnsi="Arial Narrow" w:cs="Calibri"/>
                <w:color w:val="000000"/>
                <w:kern w:val="0"/>
                <w:lang w:bidi="hi-IN"/>
              </w:rPr>
              <w:t> </w:t>
            </w:r>
          </w:p>
        </w:tc>
        <w:tc>
          <w:tcPr>
            <w:tcW w:w="916" w:type="dxa"/>
            <w:tcBorders>
              <w:top w:val="nil"/>
              <w:left w:val="nil"/>
              <w:bottom w:val="single" w:sz="4" w:space="0" w:color="auto"/>
              <w:right w:val="single" w:sz="4" w:space="0" w:color="auto"/>
            </w:tcBorders>
            <w:shd w:val="clear" w:color="auto" w:fill="auto"/>
            <w:vAlign w:val="bottom"/>
            <w:hideMark/>
          </w:tcPr>
          <w:p w:rsidR="00C034BA" w:rsidRPr="00C034BA" w:rsidRDefault="00C034BA" w:rsidP="00C034BA">
            <w:pPr>
              <w:jc w:val="center"/>
              <w:rPr>
                <w:rFonts w:ascii="Arial Narrow" w:eastAsia="Times New Roman" w:hAnsi="Arial Narrow" w:cs="Calibri"/>
                <w:color w:val="000000"/>
                <w:kern w:val="0"/>
                <w:lang w:bidi="hi-IN"/>
              </w:rPr>
            </w:pPr>
            <w:r w:rsidRPr="00C034BA">
              <w:rPr>
                <w:rFonts w:ascii="Arial Narrow" w:eastAsia="Times New Roman" w:hAnsi="Arial Narrow" w:cs="Calibri"/>
                <w:color w:val="000000"/>
                <w:kern w:val="0"/>
                <w:lang w:bidi="hi-IN"/>
              </w:rPr>
              <w:t> </w:t>
            </w:r>
          </w:p>
        </w:tc>
      </w:tr>
      <w:tr w:rsidR="00C034BA" w:rsidRPr="00C034BA" w:rsidTr="00C034BA">
        <w:trPr>
          <w:trHeight w:val="330"/>
        </w:trPr>
        <w:tc>
          <w:tcPr>
            <w:tcW w:w="763" w:type="dxa"/>
            <w:vMerge/>
            <w:tcBorders>
              <w:top w:val="nil"/>
              <w:left w:val="single" w:sz="4" w:space="0" w:color="auto"/>
              <w:bottom w:val="single" w:sz="4" w:space="0" w:color="auto"/>
              <w:right w:val="single" w:sz="4" w:space="0" w:color="auto"/>
            </w:tcBorders>
            <w:vAlign w:val="center"/>
            <w:hideMark/>
          </w:tcPr>
          <w:p w:rsidR="00C034BA" w:rsidRPr="00C034BA" w:rsidRDefault="00C034BA" w:rsidP="00C034BA">
            <w:pPr>
              <w:rPr>
                <w:rFonts w:ascii="Arial Narrow" w:eastAsia="Times New Roman" w:hAnsi="Arial Narrow" w:cs="Calibri"/>
                <w:color w:val="000000"/>
                <w:kern w:val="0"/>
                <w:lang w:bidi="hi-IN"/>
              </w:rPr>
            </w:pPr>
          </w:p>
        </w:tc>
        <w:tc>
          <w:tcPr>
            <w:tcW w:w="6482" w:type="dxa"/>
            <w:gridSpan w:val="3"/>
            <w:tcBorders>
              <w:top w:val="single" w:sz="4" w:space="0" w:color="auto"/>
              <w:left w:val="nil"/>
              <w:bottom w:val="single" w:sz="4" w:space="0" w:color="auto"/>
              <w:right w:val="single" w:sz="4" w:space="0" w:color="auto"/>
            </w:tcBorders>
            <w:shd w:val="clear" w:color="auto" w:fill="auto"/>
            <w:hideMark/>
          </w:tcPr>
          <w:p w:rsidR="00C034BA" w:rsidRPr="00C034BA" w:rsidRDefault="00C034BA" w:rsidP="00C034BA">
            <w:pPr>
              <w:jc w:val="both"/>
              <w:rPr>
                <w:rFonts w:ascii="Times" w:eastAsia="Times New Roman" w:hAnsi="Times" w:cs="Times"/>
                <w:color w:val="000000"/>
                <w:kern w:val="0"/>
                <w:sz w:val="24"/>
                <w:szCs w:val="24"/>
                <w:lang w:bidi="hi-IN"/>
              </w:rPr>
            </w:pPr>
            <w:r w:rsidRPr="00C034BA">
              <w:rPr>
                <w:rFonts w:ascii="Times" w:eastAsia="Times New Roman" w:hAnsi="Times" w:cs="Times"/>
                <w:color w:val="000000"/>
                <w:kern w:val="0"/>
                <w:sz w:val="24"/>
                <w:szCs w:val="24"/>
                <w:lang w:bidi="hi-IN"/>
              </w:rPr>
              <w:t>50 mm thick</w:t>
            </w:r>
          </w:p>
        </w:tc>
        <w:tc>
          <w:tcPr>
            <w:tcW w:w="897" w:type="dxa"/>
            <w:tcBorders>
              <w:top w:val="nil"/>
              <w:left w:val="nil"/>
              <w:bottom w:val="single" w:sz="4" w:space="0" w:color="auto"/>
              <w:right w:val="single" w:sz="4" w:space="0" w:color="auto"/>
            </w:tcBorders>
            <w:shd w:val="clear" w:color="auto" w:fill="auto"/>
            <w:vAlign w:val="bottom"/>
            <w:hideMark/>
          </w:tcPr>
          <w:p w:rsidR="00C034BA" w:rsidRPr="00C034BA" w:rsidRDefault="00C034BA" w:rsidP="00C034BA">
            <w:pPr>
              <w:jc w:val="center"/>
              <w:rPr>
                <w:rFonts w:ascii="Arial Narrow" w:eastAsia="Times New Roman" w:hAnsi="Arial Narrow" w:cs="Calibri"/>
                <w:color w:val="000000"/>
                <w:kern w:val="0"/>
                <w:lang w:bidi="hi-IN"/>
              </w:rPr>
            </w:pPr>
            <w:r w:rsidRPr="00C034BA">
              <w:rPr>
                <w:rFonts w:ascii="Arial Narrow" w:eastAsia="Times New Roman" w:hAnsi="Arial Narrow" w:cs="Calibri"/>
                <w:color w:val="000000"/>
                <w:kern w:val="0"/>
                <w:lang w:bidi="hi-IN"/>
              </w:rPr>
              <w:t>1.44</w:t>
            </w:r>
          </w:p>
        </w:tc>
        <w:tc>
          <w:tcPr>
            <w:tcW w:w="916" w:type="dxa"/>
            <w:tcBorders>
              <w:top w:val="nil"/>
              <w:left w:val="nil"/>
              <w:bottom w:val="single" w:sz="4" w:space="0" w:color="auto"/>
              <w:right w:val="single" w:sz="4" w:space="0" w:color="auto"/>
            </w:tcBorders>
            <w:shd w:val="clear" w:color="auto" w:fill="auto"/>
            <w:vAlign w:val="bottom"/>
            <w:hideMark/>
          </w:tcPr>
          <w:p w:rsidR="00C034BA" w:rsidRPr="00C034BA" w:rsidRDefault="00C034BA" w:rsidP="00C034BA">
            <w:pPr>
              <w:jc w:val="center"/>
              <w:rPr>
                <w:rFonts w:ascii="Arial Narrow" w:eastAsia="Times New Roman" w:hAnsi="Arial Narrow" w:cs="Calibri"/>
                <w:color w:val="000000"/>
                <w:kern w:val="0"/>
                <w:lang w:bidi="hi-IN"/>
              </w:rPr>
            </w:pPr>
            <w:r w:rsidRPr="00C034BA">
              <w:rPr>
                <w:rFonts w:ascii="Arial Narrow" w:eastAsia="Times New Roman" w:hAnsi="Arial Narrow" w:cs="Calibri"/>
                <w:color w:val="000000"/>
                <w:kern w:val="0"/>
                <w:lang w:bidi="hi-IN"/>
              </w:rPr>
              <w:t>sqm.</w:t>
            </w:r>
          </w:p>
        </w:tc>
      </w:tr>
      <w:tr w:rsidR="00C034BA" w:rsidRPr="00C034BA" w:rsidTr="00C034BA">
        <w:trPr>
          <w:trHeight w:val="1605"/>
        </w:trPr>
        <w:tc>
          <w:tcPr>
            <w:tcW w:w="763" w:type="dxa"/>
            <w:vMerge w:val="restart"/>
            <w:tcBorders>
              <w:top w:val="nil"/>
              <w:left w:val="single" w:sz="4" w:space="0" w:color="auto"/>
              <w:bottom w:val="single" w:sz="4" w:space="0" w:color="auto"/>
              <w:right w:val="single" w:sz="4" w:space="0" w:color="auto"/>
            </w:tcBorders>
            <w:shd w:val="clear" w:color="auto" w:fill="auto"/>
            <w:hideMark/>
          </w:tcPr>
          <w:p w:rsidR="00C034BA" w:rsidRPr="00C034BA" w:rsidRDefault="00C034BA" w:rsidP="00C034BA">
            <w:pPr>
              <w:jc w:val="center"/>
              <w:rPr>
                <w:rFonts w:ascii="Arial Narrow" w:eastAsia="Times New Roman" w:hAnsi="Arial Narrow" w:cs="Calibri"/>
                <w:color w:val="000000"/>
                <w:kern w:val="0"/>
                <w:lang w:bidi="hi-IN"/>
              </w:rPr>
            </w:pPr>
            <w:r w:rsidRPr="00C034BA">
              <w:rPr>
                <w:rFonts w:ascii="Arial Narrow" w:eastAsia="Times New Roman" w:hAnsi="Arial Narrow" w:cs="Calibri"/>
                <w:color w:val="000000"/>
                <w:kern w:val="0"/>
                <w:lang w:bidi="hi-IN"/>
              </w:rPr>
              <w:t>17</w:t>
            </w:r>
          </w:p>
        </w:tc>
        <w:tc>
          <w:tcPr>
            <w:tcW w:w="6482" w:type="dxa"/>
            <w:gridSpan w:val="3"/>
            <w:tcBorders>
              <w:top w:val="single" w:sz="4" w:space="0" w:color="auto"/>
              <w:left w:val="nil"/>
              <w:bottom w:val="single" w:sz="4" w:space="0" w:color="auto"/>
              <w:right w:val="single" w:sz="4" w:space="0" w:color="auto"/>
            </w:tcBorders>
            <w:shd w:val="clear" w:color="auto" w:fill="auto"/>
            <w:hideMark/>
          </w:tcPr>
          <w:p w:rsidR="00C034BA" w:rsidRPr="00C034BA" w:rsidRDefault="00C034BA" w:rsidP="00C034BA">
            <w:pPr>
              <w:jc w:val="both"/>
              <w:rPr>
                <w:rFonts w:ascii="Times" w:eastAsia="Times New Roman" w:hAnsi="Times" w:cs="Times"/>
                <w:color w:val="000000"/>
                <w:kern w:val="0"/>
                <w:sz w:val="24"/>
                <w:szCs w:val="24"/>
                <w:lang w:bidi="hi-IN"/>
              </w:rPr>
            </w:pPr>
            <w:r w:rsidRPr="00C034BA">
              <w:rPr>
                <w:rFonts w:ascii="Times" w:eastAsia="Times New Roman" w:hAnsi="Times" w:cs="Times"/>
                <w:color w:val="000000"/>
                <w:kern w:val="0"/>
                <w:sz w:val="24"/>
                <w:szCs w:val="24"/>
                <w:lang w:bidi="hi-IN"/>
              </w:rPr>
              <w:t>Providing and laying design mix reinforced cement concrete with crushed graded stone aggregate 20mm nominal size using batching plant, transit mixer and concrete pump, in all works upto plinth level excluding cost of form work.</w:t>
            </w:r>
          </w:p>
        </w:tc>
        <w:tc>
          <w:tcPr>
            <w:tcW w:w="897" w:type="dxa"/>
            <w:tcBorders>
              <w:top w:val="nil"/>
              <w:left w:val="nil"/>
              <w:bottom w:val="single" w:sz="4" w:space="0" w:color="auto"/>
              <w:right w:val="single" w:sz="4" w:space="0" w:color="auto"/>
            </w:tcBorders>
            <w:shd w:val="clear" w:color="auto" w:fill="auto"/>
            <w:vAlign w:val="bottom"/>
            <w:hideMark/>
          </w:tcPr>
          <w:p w:rsidR="00C034BA" w:rsidRPr="00C034BA" w:rsidRDefault="00C034BA" w:rsidP="00C034BA">
            <w:pPr>
              <w:jc w:val="center"/>
              <w:rPr>
                <w:rFonts w:ascii="Arial Narrow" w:eastAsia="Times New Roman" w:hAnsi="Arial Narrow" w:cs="Calibri"/>
                <w:color w:val="000000"/>
                <w:kern w:val="0"/>
                <w:lang w:bidi="hi-IN"/>
              </w:rPr>
            </w:pPr>
            <w:r w:rsidRPr="00C034BA">
              <w:rPr>
                <w:rFonts w:ascii="Arial Narrow" w:eastAsia="Times New Roman" w:hAnsi="Arial Narrow" w:cs="Calibri"/>
                <w:color w:val="000000"/>
                <w:kern w:val="0"/>
                <w:lang w:bidi="hi-IN"/>
              </w:rPr>
              <w:t> </w:t>
            </w:r>
          </w:p>
        </w:tc>
        <w:tc>
          <w:tcPr>
            <w:tcW w:w="916" w:type="dxa"/>
            <w:tcBorders>
              <w:top w:val="nil"/>
              <w:left w:val="nil"/>
              <w:bottom w:val="single" w:sz="4" w:space="0" w:color="auto"/>
              <w:right w:val="single" w:sz="4" w:space="0" w:color="auto"/>
            </w:tcBorders>
            <w:shd w:val="clear" w:color="auto" w:fill="auto"/>
            <w:vAlign w:val="bottom"/>
            <w:hideMark/>
          </w:tcPr>
          <w:p w:rsidR="00C034BA" w:rsidRPr="00C034BA" w:rsidRDefault="00C034BA" w:rsidP="00C034BA">
            <w:pPr>
              <w:jc w:val="center"/>
              <w:rPr>
                <w:rFonts w:ascii="Arial Narrow" w:eastAsia="Times New Roman" w:hAnsi="Arial Narrow" w:cs="Calibri"/>
                <w:color w:val="000000"/>
                <w:kern w:val="0"/>
                <w:lang w:bidi="hi-IN"/>
              </w:rPr>
            </w:pPr>
            <w:r w:rsidRPr="00C034BA">
              <w:rPr>
                <w:rFonts w:ascii="Arial Narrow" w:eastAsia="Times New Roman" w:hAnsi="Arial Narrow" w:cs="Calibri"/>
                <w:color w:val="000000"/>
                <w:kern w:val="0"/>
                <w:lang w:bidi="hi-IN"/>
              </w:rPr>
              <w:t> </w:t>
            </w:r>
          </w:p>
        </w:tc>
      </w:tr>
      <w:tr w:rsidR="00C034BA" w:rsidRPr="00C034BA" w:rsidTr="00C034BA">
        <w:trPr>
          <w:trHeight w:val="330"/>
        </w:trPr>
        <w:tc>
          <w:tcPr>
            <w:tcW w:w="763" w:type="dxa"/>
            <w:vMerge/>
            <w:tcBorders>
              <w:top w:val="nil"/>
              <w:left w:val="single" w:sz="4" w:space="0" w:color="auto"/>
              <w:bottom w:val="single" w:sz="4" w:space="0" w:color="auto"/>
              <w:right w:val="single" w:sz="4" w:space="0" w:color="auto"/>
            </w:tcBorders>
            <w:vAlign w:val="center"/>
            <w:hideMark/>
          </w:tcPr>
          <w:p w:rsidR="00C034BA" w:rsidRPr="00C034BA" w:rsidRDefault="00C034BA" w:rsidP="00C034BA">
            <w:pPr>
              <w:rPr>
                <w:rFonts w:ascii="Arial Narrow" w:eastAsia="Times New Roman" w:hAnsi="Arial Narrow" w:cs="Calibri"/>
                <w:color w:val="000000"/>
                <w:kern w:val="0"/>
                <w:lang w:bidi="hi-IN"/>
              </w:rPr>
            </w:pPr>
          </w:p>
        </w:tc>
        <w:tc>
          <w:tcPr>
            <w:tcW w:w="6482" w:type="dxa"/>
            <w:gridSpan w:val="3"/>
            <w:tcBorders>
              <w:top w:val="single" w:sz="4" w:space="0" w:color="auto"/>
              <w:left w:val="nil"/>
              <w:bottom w:val="single" w:sz="4" w:space="0" w:color="auto"/>
              <w:right w:val="single" w:sz="4" w:space="0" w:color="auto"/>
            </w:tcBorders>
            <w:shd w:val="clear" w:color="auto" w:fill="auto"/>
            <w:hideMark/>
          </w:tcPr>
          <w:p w:rsidR="00C034BA" w:rsidRPr="00C034BA" w:rsidRDefault="00C034BA" w:rsidP="00C034BA">
            <w:pPr>
              <w:jc w:val="both"/>
              <w:rPr>
                <w:rFonts w:ascii="Times" w:eastAsia="Times New Roman" w:hAnsi="Times" w:cs="Times"/>
                <w:color w:val="000000"/>
                <w:kern w:val="0"/>
                <w:sz w:val="24"/>
                <w:szCs w:val="24"/>
                <w:lang w:bidi="hi-IN"/>
              </w:rPr>
            </w:pPr>
            <w:r w:rsidRPr="00C034BA">
              <w:rPr>
                <w:rFonts w:ascii="Times" w:eastAsia="Times New Roman" w:hAnsi="Times" w:cs="Times"/>
                <w:color w:val="000000"/>
                <w:kern w:val="0"/>
                <w:sz w:val="24"/>
                <w:szCs w:val="24"/>
                <w:lang w:bidi="hi-IN"/>
              </w:rPr>
              <w:t>M-20 Grade</w:t>
            </w:r>
          </w:p>
        </w:tc>
        <w:tc>
          <w:tcPr>
            <w:tcW w:w="897" w:type="dxa"/>
            <w:tcBorders>
              <w:top w:val="nil"/>
              <w:left w:val="nil"/>
              <w:bottom w:val="single" w:sz="4" w:space="0" w:color="auto"/>
              <w:right w:val="single" w:sz="4" w:space="0" w:color="auto"/>
            </w:tcBorders>
            <w:shd w:val="clear" w:color="auto" w:fill="auto"/>
            <w:vAlign w:val="bottom"/>
            <w:hideMark/>
          </w:tcPr>
          <w:p w:rsidR="00C034BA" w:rsidRPr="00C034BA" w:rsidRDefault="00C034BA" w:rsidP="00C034BA">
            <w:pPr>
              <w:jc w:val="center"/>
              <w:rPr>
                <w:rFonts w:ascii="Arial Narrow" w:eastAsia="Times New Roman" w:hAnsi="Arial Narrow" w:cs="Calibri"/>
                <w:color w:val="000000"/>
                <w:kern w:val="0"/>
                <w:lang w:bidi="hi-IN"/>
              </w:rPr>
            </w:pPr>
            <w:r w:rsidRPr="00C034BA">
              <w:rPr>
                <w:rFonts w:ascii="Arial Narrow" w:eastAsia="Times New Roman" w:hAnsi="Arial Narrow" w:cs="Calibri"/>
                <w:color w:val="000000"/>
                <w:kern w:val="0"/>
                <w:lang w:bidi="hi-IN"/>
              </w:rPr>
              <w:t>0.121</w:t>
            </w:r>
          </w:p>
        </w:tc>
        <w:tc>
          <w:tcPr>
            <w:tcW w:w="916" w:type="dxa"/>
            <w:tcBorders>
              <w:top w:val="nil"/>
              <w:left w:val="nil"/>
              <w:bottom w:val="single" w:sz="4" w:space="0" w:color="auto"/>
              <w:right w:val="single" w:sz="4" w:space="0" w:color="auto"/>
            </w:tcBorders>
            <w:shd w:val="clear" w:color="auto" w:fill="auto"/>
            <w:vAlign w:val="bottom"/>
            <w:hideMark/>
          </w:tcPr>
          <w:p w:rsidR="00C034BA" w:rsidRPr="00C034BA" w:rsidRDefault="00C034BA" w:rsidP="00C034BA">
            <w:pPr>
              <w:jc w:val="center"/>
              <w:rPr>
                <w:rFonts w:ascii="Arial Narrow" w:eastAsia="Times New Roman" w:hAnsi="Arial Narrow" w:cs="Calibri"/>
                <w:color w:val="000000"/>
                <w:kern w:val="0"/>
                <w:lang w:bidi="hi-IN"/>
              </w:rPr>
            </w:pPr>
            <w:r w:rsidRPr="00C034BA">
              <w:rPr>
                <w:rFonts w:ascii="Arial Narrow" w:eastAsia="Times New Roman" w:hAnsi="Arial Narrow" w:cs="Calibri"/>
                <w:color w:val="000000"/>
                <w:kern w:val="0"/>
                <w:lang w:bidi="hi-IN"/>
              </w:rPr>
              <w:t>Cum</w:t>
            </w:r>
          </w:p>
        </w:tc>
      </w:tr>
      <w:tr w:rsidR="00C034BA" w:rsidRPr="00C034BA" w:rsidTr="00C034BA">
        <w:trPr>
          <w:trHeight w:val="780"/>
        </w:trPr>
        <w:tc>
          <w:tcPr>
            <w:tcW w:w="763" w:type="dxa"/>
            <w:tcBorders>
              <w:top w:val="nil"/>
              <w:left w:val="single" w:sz="4" w:space="0" w:color="auto"/>
              <w:bottom w:val="single" w:sz="4" w:space="0" w:color="auto"/>
              <w:right w:val="single" w:sz="4" w:space="0" w:color="auto"/>
            </w:tcBorders>
            <w:shd w:val="clear" w:color="auto" w:fill="auto"/>
            <w:hideMark/>
          </w:tcPr>
          <w:p w:rsidR="00C034BA" w:rsidRPr="00C034BA" w:rsidRDefault="00C034BA" w:rsidP="00C034BA">
            <w:pPr>
              <w:jc w:val="center"/>
              <w:rPr>
                <w:rFonts w:ascii="Arial Narrow" w:eastAsia="Times New Roman" w:hAnsi="Arial Narrow" w:cs="Calibri"/>
                <w:color w:val="000000"/>
                <w:kern w:val="0"/>
                <w:lang w:bidi="hi-IN"/>
              </w:rPr>
            </w:pPr>
            <w:r w:rsidRPr="00C034BA">
              <w:rPr>
                <w:rFonts w:ascii="Arial Narrow" w:eastAsia="Times New Roman" w:hAnsi="Arial Narrow" w:cs="Calibri"/>
                <w:color w:val="000000"/>
                <w:kern w:val="0"/>
                <w:lang w:bidi="hi-IN"/>
              </w:rPr>
              <w:lastRenderedPageBreak/>
              <w:t>18</w:t>
            </w:r>
          </w:p>
        </w:tc>
        <w:tc>
          <w:tcPr>
            <w:tcW w:w="6482" w:type="dxa"/>
            <w:gridSpan w:val="3"/>
            <w:tcBorders>
              <w:top w:val="single" w:sz="4" w:space="0" w:color="auto"/>
              <w:left w:val="nil"/>
              <w:bottom w:val="single" w:sz="4" w:space="0" w:color="auto"/>
              <w:right w:val="single" w:sz="4" w:space="0" w:color="auto"/>
            </w:tcBorders>
            <w:shd w:val="clear" w:color="auto" w:fill="auto"/>
            <w:hideMark/>
          </w:tcPr>
          <w:p w:rsidR="00C034BA" w:rsidRPr="00C034BA" w:rsidRDefault="00C034BA" w:rsidP="00C034BA">
            <w:pPr>
              <w:jc w:val="both"/>
              <w:rPr>
                <w:rFonts w:ascii="Times" w:eastAsia="Times New Roman" w:hAnsi="Times" w:cs="Times"/>
                <w:color w:val="000000"/>
                <w:kern w:val="0"/>
                <w:sz w:val="24"/>
                <w:szCs w:val="24"/>
                <w:lang w:bidi="hi-IN"/>
              </w:rPr>
            </w:pPr>
            <w:r w:rsidRPr="00C034BA">
              <w:rPr>
                <w:rFonts w:ascii="Times" w:eastAsia="Times New Roman" w:hAnsi="Times" w:cs="Times"/>
                <w:color w:val="000000"/>
                <w:kern w:val="0"/>
                <w:sz w:val="24"/>
                <w:szCs w:val="24"/>
                <w:lang w:bidi="hi-IN"/>
              </w:rPr>
              <w:t>Distempering with acrylic washable distemper to give an even shade, On new work (Two or more coats)</w:t>
            </w:r>
          </w:p>
        </w:tc>
        <w:tc>
          <w:tcPr>
            <w:tcW w:w="897" w:type="dxa"/>
            <w:tcBorders>
              <w:top w:val="nil"/>
              <w:left w:val="nil"/>
              <w:bottom w:val="single" w:sz="4" w:space="0" w:color="auto"/>
              <w:right w:val="single" w:sz="4" w:space="0" w:color="auto"/>
            </w:tcBorders>
            <w:shd w:val="clear" w:color="auto" w:fill="auto"/>
            <w:vAlign w:val="bottom"/>
            <w:hideMark/>
          </w:tcPr>
          <w:p w:rsidR="00C034BA" w:rsidRPr="00C034BA" w:rsidRDefault="00C034BA" w:rsidP="00C034BA">
            <w:pPr>
              <w:jc w:val="center"/>
              <w:rPr>
                <w:rFonts w:ascii="Arial Narrow" w:eastAsia="Times New Roman" w:hAnsi="Arial Narrow" w:cs="Calibri"/>
                <w:color w:val="000000"/>
                <w:kern w:val="0"/>
                <w:lang w:bidi="hi-IN"/>
              </w:rPr>
            </w:pPr>
            <w:r w:rsidRPr="00C034BA">
              <w:rPr>
                <w:rFonts w:ascii="Arial Narrow" w:eastAsia="Times New Roman" w:hAnsi="Arial Narrow" w:cs="Calibri"/>
                <w:color w:val="000000"/>
                <w:kern w:val="0"/>
                <w:lang w:bidi="hi-IN"/>
              </w:rPr>
              <w:t>36</w:t>
            </w:r>
          </w:p>
        </w:tc>
        <w:tc>
          <w:tcPr>
            <w:tcW w:w="916" w:type="dxa"/>
            <w:tcBorders>
              <w:top w:val="nil"/>
              <w:left w:val="nil"/>
              <w:bottom w:val="single" w:sz="4" w:space="0" w:color="auto"/>
              <w:right w:val="single" w:sz="4" w:space="0" w:color="auto"/>
            </w:tcBorders>
            <w:shd w:val="clear" w:color="auto" w:fill="auto"/>
            <w:vAlign w:val="bottom"/>
            <w:hideMark/>
          </w:tcPr>
          <w:p w:rsidR="00C034BA" w:rsidRPr="00C034BA" w:rsidRDefault="00C034BA" w:rsidP="00C034BA">
            <w:pPr>
              <w:jc w:val="center"/>
              <w:rPr>
                <w:rFonts w:ascii="Arial Narrow" w:eastAsia="Times New Roman" w:hAnsi="Arial Narrow" w:cs="Calibri"/>
                <w:color w:val="000000"/>
                <w:kern w:val="0"/>
                <w:lang w:bidi="hi-IN"/>
              </w:rPr>
            </w:pPr>
            <w:r w:rsidRPr="00C034BA">
              <w:rPr>
                <w:rFonts w:ascii="Arial Narrow" w:eastAsia="Times New Roman" w:hAnsi="Arial Narrow" w:cs="Calibri"/>
                <w:color w:val="000000"/>
                <w:kern w:val="0"/>
                <w:lang w:bidi="hi-IN"/>
              </w:rPr>
              <w:t>Sqm.</w:t>
            </w:r>
          </w:p>
        </w:tc>
      </w:tr>
      <w:tr w:rsidR="00C034BA" w:rsidRPr="00C034BA" w:rsidTr="00C034BA">
        <w:trPr>
          <w:trHeight w:val="330"/>
        </w:trPr>
        <w:tc>
          <w:tcPr>
            <w:tcW w:w="763" w:type="dxa"/>
            <w:tcBorders>
              <w:top w:val="nil"/>
              <w:left w:val="single" w:sz="4" w:space="0" w:color="auto"/>
              <w:bottom w:val="single" w:sz="4" w:space="0" w:color="auto"/>
              <w:right w:val="single" w:sz="4" w:space="0" w:color="auto"/>
            </w:tcBorders>
            <w:shd w:val="clear" w:color="auto" w:fill="auto"/>
            <w:hideMark/>
          </w:tcPr>
          <w:p w:rsidR="00C034BA" w:rsidRPr="00C034BA" w:rsidRDefault="00C034BA" w:rsidP="00C034BA">
            <w:pPr>
              <w:jc w:val="center"/>
              <w:rPr>
                <w:rFonts w:ascii="Arial Narrow" w:eastAsia="Times New Roman" w:hAnsi="Arial Narrow" w:cs="Calibri"/>
                <w:color w:val="000000"/>
                <w:kern w:val="0"/>
                <w:lang w:bidi="hi-IN"/>
              </w:rPr>
            </w:pPr>
            <w:r w:rsidRPr="00C034BA">
              <w:rPr>
                <w:rFonts w:ascii="Arial Narrow" w:eastAsia="Times New Roman" w:hAnsi="Arial Narrow" w:cs="Calibri"/>
                <w:color w:val="000000"/>
                <w:kern w:val="0"/>
                <w:lang w:bidi="hi-IN"/>
              </w:rPr>
              <w:t>19</w:t>
            </w:r>
          </w:p>
        </w:tc>
        <w:tc>
          <w:tcPr>
            <w:tcW w:w="6482" w:type="dxa"/>
            <w:gridSpan w:val="3"/>
            <w:tcBorders>
              <w:top w:val="single" w:sz="4" w:space="0" w:color="auto"/>
              <w:left w:val="nil"/>
              <w:bottom w:val="single" w:sz="4" w:space="0" w:color="auto"/>
              <w:right w:val="single" w:sz="4" w:space="0" w:color="auto"/>
            </w:tcBorders>
            <w:shd w:val="clear" w:color="auto" w:fill="auto"/>
            <w:hideMark/>
          </w:tcPr>
          <w:p w:rsidR="00C034BA" w:rsidRPr="00C034BA" w:rsidRDefault="00C034BA" w:rsidP="00C034BA">
            <w:pPr>
              <w:jc w:val="both"/>
              <w:rPr>
                <w:rFonts w:ascii="Times" w:eastAsia="Times New Roman" w:hAnsi="Times" w:cs="Times"/>
                <w:color w:val="000000"/>
                <w:kern w:val="0"/>
                <w:sz w:val="24"/>
                <w:szCs w:val="24"/>
                <w:lang w:bidi="hi-IN"/>
              </w:rPr>
            </w:pPr>
            <w:r w:rsidRPr="00C034BA">
              <w:rPr>
                <w:rFonts w:ascii="Times" w:eastAsia="Times New Roman" w:hAnsi="Times" w:cs="Times"/>
                <w:color w:val="000000"/>
                <w:kern w:val="0"/>
                <w:sz w:val="24"/>
                <w:szCs w:val="24"/>
                <w:lang w:bidi="hi-IN"/>
              </w:rPr>
              <w:t xml:space="preserve">Provision for electrical fittings. </w:t>
            </w:r>
          </w:p>
        </w:tc>
        <w:tc>
          <w:tcPr>
            <w:tcW w:w="897" w:type="dxa"/>
            <w:tcBorders>
              <w:top w:val="nil"/>
              <w:left w:val="nil"/>
              <w:bottom w:val="single" w:sz="4" w:space="0" w:color="auto"/>
              <w:right w:val="single" w:sz="4" w:space="0" w:color="auto"/>
            </w:tcBorders>
            <w:shd w:val="clear" w:color="auto" w:fill="auto"/>
            <w:vAlign w:val="bottom"/>
            <w:hideMark/>
          </w:tcPr>
          <w:p w:rsidR="00C034BA" w:rsidRPr="00C034BA" w:rsidRDefault="00C034BA" w:rsidP="00C034BA">
            <w:pPr>
              <w:jc w:val="center"/>
              <w:rPr>
                <w:rFonts w:ascii="Arial Narrow" w:eastAsia="Times New Roman" w:hAnsi="Arial Narrow" w:cs="Calibri"/>
                <w:color w:val="000000"/>
                <w:kern w:val="0"/>
                <w:lang w:bidi="hi-IN"/>
              </w:rPr>
            </w:pPr>
            <w:r w:rsidRPr="00C034BA">
              <w:rPr>
                <w:rFonts w:ascii="Arial Narrow" w:eastAsia="Times New Roman" w:hAnsi="Arial Narrow" w:cs="Calibri"/>
                <w:color w:val="000000"/>
                <w:kern w:val="0"/>
                <w:lang w:bidi="hi-IN"/>
              </w:rPr>
              <w:t>L.S.</w:t>
            </w:r>
          </w:p>
        </w:tc>
        <w:tc>
          <w:tcPr>
            <w:tcW w:w="916" w:type="dxa"/>
            <w:tcBorders>
              <w:top w:val="nil"/>
              <w:left w:val="nil"/>
              <w:bottom w:val="single" w:sz="4" w:space="0" w:color="auto"/>
              <w:right w:val="single" w:sz="4" w:space="0" w:color="auto"/>
            </w:tcBorders>
            <w:shd w:val="clear" w:color="auto" w:fill="auto"/>
            <w:vAlign w:val="bottom"/>
            <w:hideMark/>
          </w:tcPr>
          <w:p w:rsidR="00C034BA" w:rsidRPr="00C034BA" w:rsidRDefault="00C034BA" w:rsidP="00C034BA">
            <w:pPr>
              <w:jc w:val="center"/>
              <w:rPr>
                <w:rFonts w:ascii="Arial Narrow" w:eastAsia="Times New Roman" w:hAnsi="Arial Narrow" w:cs="Calibri"/>
                <w:color w:val="000000"/>
                <w:kern w:val="0"/>
                <w:lang w:bidi="hi-IN"/>
              </w:rPr>
            </w:pPr>
            <w:r w:rsidRPr="00C034BA">
              <w:rPr>
                <w:rFonts w:ascii="Arial Narrow" w:eastAsia="Times New Roman" w:hAnsi="Arial Narrow" w:cs="Calibri"/>
                <w:color w:val="000000"/>
                <w:kern w:val="0"/>
                <w:lang w:bidi="hi-IN"/>
              </w:rPr>
              <w:t> </w:t>
            </w:r>
          </w:p>
        </w:tc>
      </w:tr>
      <w:tr w:rsidR="00C034BA" w:rsidRPr="00C034BA" w:rsidTr="00C034BA">
        <w:trPr>
          <w:trHeight w:val="330"/>
        </w:trPr>
        <w:tc>
          <w:tcPr>
            <w:tcW w:w="9058" w:type="dxa"/>
            <w:gridSpan w:val="6"/>
            <w:tcBorders>
              <w:top w:val="single" w:sz="4" w:space="0" w:color="auto"/>
              <w:left w:val="single" w:sz="4" w:space="0" w:color="auto"/>
              <w:bottom w:val="single" w:sz="4" w:space="0" w:color="auto"/>
              <w:right w:val="nil"/>
            </w:tcBorders>
            <w:shd w:val="clear" w:color="auto" w:fill="auto"/>
            <w:hideMark/>
          </w:tcPr>
          <w:p w:rsidR="00C034BA" w:rsidRPr="00C034BA" w:rsidRDefault="00C034BA" w:rsidP="00C034BA">
            <w:pPr>
              <w:jc w:val="right"/>
              <w:rPr>
                <w:rFonts w:ascii="Arial Narrow" w:eastAsia="Times New Roman" w:hAnsi="Arial Narrow" w:cs="Calibri"/>
                <w:b/>
                <w:bCs/>
                <w:color w:val="000000"/>
                <w:kern w:val="0"/>
                <w:lang w:bidi="hi-IN"/>
              </w:rPr>
            </w:pPr>
            <w:r w:rsidRPr="00C034BA">
              <w:rPr>
                <w:rFonts w:ascii="Arial Narrow" w:eastAsia="Times New Roman" w:hAnsi="Arial Narrow" w:cs="Calibri"/>
                <w:b/>
                <w:bCs/>
                <w:color w:val="000000"/>
                <w:kern w:val="0"/>
                <w:lang w:bidi="hi-IN"/>
              </w:rPr>
              <w:t>Total:-</w:t>
            </w:r>
          </w:p>
        </w:tc>
      </w:tr>
      <w:tr w:rsidR="00C034BA" w:rsidRPr="00C034BA" w:rsidTr="00C034BA">
        <w:trPr>
          <w:trHeight w:val="300"/>
        </w:trPr>
        <w:tc>
          <w:tcPr>
            <w:tcW w:w="763" w:type="dxa"/>
            <w:tcBorders>
              <w:top w:val="nil"/>
              <w:left w:val="single" w:sz="4" w:space="0" w:color="auto"/>
              <w:bottom w:val="nil"/>
              <w:right w:val="nil"/>
            </w:tcBorders>
            <w:shd w:val="clear" w:color="auto" w:fill="auto"/>
            <w:hideMark/>
          </w:tcPr>
          <w:p w:rsidR="00C034BA" w:rsidRPr="00C034BA" w:rsidRDefault="00C034BA" w:rsidP="00C034BA">
            <w:pPr>
              <w:jc w:val="cente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 </w:t>
            </w:r>
          </w:p>
        </w:tc>
        <w:tc>
          <w:tcPr>
            <w:tcW w:w="3130" w:type="dxa"/>
            <w:gridSpan w:val="2"/>
            <w:tcBorders>
              <w:top w:val="single" w:sz="4" w:space="0" w:color="auto"/>
              <w:left w:val="single" w:sz="4" w:space="0" w:color="auto"/>
              <w:bottom w:val="single" w:sz="4" w:space="0" w:color="auto"/>
              <w:right w:val="single" w:sz="4" w:space="0" w:color="000000"/>
            </w:tcBorders>
            <w:shd w:val="clear" w:color="auto" w:fill="auto"/>
            <w:hideMark/>
          </w:tcPr>
          <w:p w:rsidR="00C034BA" w:rsidRPr="00C034BA" w:rsidRDefault="00C034BA" w:rsidP="00C034BA">
            <w:pPr>
              <w:rPr>
                <w:rFonts w:ascii="Times New Roman" w:eastAsia="Times New Roman" w:hAnsi="Times New Roman" w:cs="Times New Roman"/>
                <w:b/>
                <w:bCs/>
                <w:color w:val="000000"/>
                <w:kern w:val="0"/>
                <w:sz w:val="18"/>
                <w:szCs w:val="18"/>
                <w:lang w:bidi="hi-IN"/>
              </w:rPr>
            </w:pPr>
            <w:r w:rsidRPr="00C034BA">
              <w:rPr>
                <w:rFonts w:ascii="Times New Roman" w:eastAsia="Times New Roman" w:hAnsi="Times New Roman" w:cs="Times New Roman"/>
                <w:b/>
                <w:bCs/>
                <w:color w:val="000000"/>
                <w:kern w:val="0"/>
                <w:sz w:val="18"/>
                <w:szCs w:val="18"/>
                <w:lang w:bidi="hi-IN"/>
              </w:rPr>
              <w:t>Jobtola</w:t>
            </w:r>
          </w:p>
        </w:tc>
        <w:tc>
          <w:tcPr>
            <w:tcW w:w="3352" w:type="dxa"/>
            <w:tcBorders>
              <w:top w:val="nil"/>
              <w:left w:val="nil"/>
              <w:bottom w:val="single" w:sz="4" w:space="0" w:color="auto"/>
              <w:right w:val="single" w:sz="4" w:space="0" w:color="auto"/>
            </w:tcBorders>
            <w:shd w:val="clear" w:color="auto" w:fill="auto"/>
            <w:hideMark/>
          </w:tcPr>
          <w:p w:rsidR="00C034BA" w:rsidRPr="00C034BA" w:rsidRDefault="00C034BA" w:rsidP="00C034BA">
            <w:pP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1.00</w:t>
            </w:r>
          </w:p>
        </w:tc>
        <w:tc>
          <w:tcPr>
            <w:tcW w:w="897" w:type="dxa"/>
            <w:tcBorders>
              <w:top w:val="nil"/>
              <w:left w:val="nil"/>
              <w:bottom w:val="single" w:sz="4" w:space="0" w:color="auto"/>
              <w:right w:val="single" w:sz="4" w:space="0" w:color="auto"/>
            </w:tcBorders>
            <w:shd w:val="clear" w:color="auto" w:fill="auto"/>
            <w:noWrap/>
            <w:vAlign w:val="center"/>
            <w:hideMark/>
          </w:tcPr>
          <w:p w:rsidR="00C034BA" w:rsidRPr="00C034BA" w:rsidRDefault="00C034BA" w:rsidP="00C034BA">
            <w:pP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 </w:t>
            </w:r>
          </w:p>
        </w:tc>
        <w:tc>
          <w:tcPr>
            <w:tcW w:w="916" w:type="dxa"/>
            <w:tcBorders>
              <w:top w:val="nil"/>
              <w:left w:val="nil"/>
              <w:bottom w:val="single" w:sz="4" w:space="0" w:color="auto"/>
              <w:right w:val="single" w:sz="4" w:space="0" w:color="auto"/>
            </w:tcBorders>
            <w:shd w:val="clear" w:color="auto" w:fill="auto"/>
            <w:noWrap/>
            <w:vAlign w:val="center"/>
            <w:hideMark/>
          </w:tcPr>
          <w:p w:rsidR="00C034BA" w:rsidRPr="00C034BA" w:rsidRDefault="00C034BA" w:rsidP="00C034BA">
            <w:pP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 </w:t>
            </w:r>
          </w:p>
        </w:tc>
      </w:tr>
      <w:tr w:rsidR="00C034BA" w:rsidRPr="00C034BA" w:rsidTr="00C034BA">
        <w:trPr>
          <w:trHeight w:val="330"/>
        </w:trPr>
        <w:tc>
          <w:tcPr>
            <w:tcW w:w="763" w:type="dxa"/>
            <w:tcBorders>
              <w:top w:val="single" w:sz="4" w:space="0" w:color="auto"/>
              <w:left w:val="single" w:sz="4" w:space="0" w:color="auto"/>
              <w:bottom w:val="single" w:sz="4" w:space="0" w:color="auto"/>
              <w:right w:val="nil"/>
            </w:tcBorders>
            <w:shd w:val="clear" w:color="auto" w:fill="auto"/>
            <w:hideMark/>
          </w:tcPr>
          <w:p w:rsidR="00C034BA" w:rsidRPr="00C034BA" w:rsidRDefault="00C034BA" w:rsidP="00C034BA">
            <w:pPr>
              <w:rPr>
                <w:rFonts w:ascii="Arial Narrow" w:eastAsia="Times New Roman" w:hAnsi="Arial Narrow" w:cs="Calibri"/>
                <w:b/>
                <w:bCs/>
                <w:color w:val="000000"/>
                <w:kern w:val="0"/>
                <w:lang w:bidi="hi-IN"/>
              </w:rPr>
            </w:pPr>
            <w:r w:rsidRPr="00C034BA">
              <w:rPr>
                <w:rFonts w:ascii="Arial Narrow" w:eastAsia="Times New Roman" w:hAnsi="Arial Narrow" w:cs="Calibri"/>
                <w:b/>
                <w:bCs/>
                <w:color w:val="000000"/>
                <w:kern w:val="0"/>
                <w:lang w:bidi="hi-IN"/>
              </w:rPr>
              <w:t> </w:t>
            </w:r>
          </w:p>
        </w:tc>
        <w:tc>
          <w:tcPr>
            <w:tcW w:w="710" w:type="dxa"/>
            <w:tcBorders>
              <w:top w:val="nil"/>
              <w:left w:val="nil"/>
              <w:bottom w:val="single" w:sz="4" w:space="0" w:color="auto"/>
              <w:right w:val="nil"/>
            </w:tcBorders>
            <w:shd w:val="clear" w:color="auto" w:fill="auto"/>
            <w:hideMark/>
          </w:tcPr>
          <w:p w:rsidR="00C034BA" w:rsidRPr="00C034BA" w:rsidRDefault="00C034BA" w:rsidP="00C034BA">
            <w:pPr>
              <w:rPr>
                <w:rFonts w:ascii="Arial Narrow" w:eastAsia="Times New Roman" w:hAnsi="Arial Narrow" w:cs="Calibri"/>
                <w:b/>
                <w:bCs/>
                <w:color w:val="000000"/>
                <w:kern w:val="0"/>
                <w:lang w:bidi="hi-IN"/>
              </w:rPr>
            </w:pPr>
            <w:r w:rsidRPr="00C034BA">
              <w:rPr>
                <w:rFonts w:ascii="Arial Narrow" w:eastAsia="Times New Roman" w:hAnsi="Arial Narrow" w:cs="Calibri"/>
                <w:b/>
                <w:bCs/>
                <w:color w:val="000000"/>
                <w:kern w:val="0"/>
                <w:lang w:bidi="hi-IN"/>
              </w:rPr>
              <w:t> </w:t>
            </w:r>
          </w:p>
        </w:tc>
        <w:tc>
          <w:tcPr>
            <w:tcW w:w="2420" w:type="dxa"/>
            <w:tcBorders>
              <w:top w:val="nil"/>
              <w:left w:val="single" w:sz="4" w:space="0" w:color="auto"/>
              <w:bottom w:val="single" w:sz="4" w:space="0" w:color="auto"/>
              <w:right w:val="single" w:sz="4" w:space="0" w:color="auto"/>
            </w:tcBorders>
            <w:shd w:val="clear" w:color="auto" w:fill="auto"/>
            <w:vAlign w:val="bottom"/>
            <w:hideMark/>
          </w:tcPr>
          <w:p w:rsidR="00C034BA" w:rsidRPr="00C034BA" w:rsidRDefault="00C034BA" w:rsidP="00C034BA">
            <w:pPr>
              <w:rPr>
                <w:rFonts w:ascii="Times New Roman" w:eastAsia="Times New Roman" w:hAnsi="Times New Roman" w:cs="Times New Roman"/>
                <w:b/>
                <w:bCs/>
                <w:color w:val="000000"/>
                <w:kern w:val="0"/>
                <w:sz w:val="24"/>
                <w:szCs w:val="24"/>
                <w:lang w:bidi="hi-IN"/>
              </w:rPr>
            </w:pPr>
            <w:r w:rsidRPr="00C034BA">
              <w:rPr>
                <w:rFonts w:ascii="Times New Roman" w:eastAsia="Times New Roman" w:hAnsi="Times New Roman" w:cs="Times New Roman"/>
                <w:b/>
                <w:bCs/>
                <w:color w:val="000000"/>
                <w:kern w:val="0"/>
                <w:sz w:val="24"/>
                <w:szCs w:val="24"/>
                <w:lang w:bidi="hi-IN"/>
              </w:rPr>
              <w:t>Total</w:t>
            </w:r>
          </w:p>
        </w:tc>
        <w:tc>
          <w:tcPr>
            <w:tcW w:w="3352" w:type="dxa"/>
            <w:tcBorders>
              <w:top w:val="nil"/>
              <w:left w:val="nil"/>
              <w:bottom w:val="single" w:sz="4" w:space="0" w:color="auto"/>
              <w:right w:val="single" w:sz="4" w:space="0" w:color="auto"/>
            </w:tcBorders>
            <w:shd w:val="clear" w:color="auto" w:fill="auto"/>
            <w:vAlign w:val="bottom"/>
            <w:hideMark/>
          </w:tcPr>
          <w:p w:rsidR="00C034BA" w:rsidRPr="00C034BA" w:rsidRDefault="00C034BA" w:rsidP="00C034BA">
            <w:pPr>
              <w:rPr>
                <w:rFonts w:ascii="Times New Roman" w:eastAsia="Times New Roman" w:hAnsi="Times New Roman" w:cs="Times New Roman"/>
                <w:b/>
                <w:bCs/>
                <w:color w:val="000000"/>
                <w:kern w:val="0"/>
                <w:sz w:val="24"/>
                <w:szCs w:val="24"/>
                <w:lang w:bidi="hi-IN"/>
              </w:rPr>
            </w:pPr>
            <w:r w:rsidRPr="00C034BA">
              <w:rPr>
                <w:rFonts w:ascii="Times New Roman" w:eastAsia="Times New Roman" w:hAnsi="Times New Roman" w:cs="Times New Roman"/>
                <w:b/>
                <w:bCs/>
                <w:color w:val="000000"/>
                <w:kern w:val="0"/>
                <w:sz w:val="24"/>
                <w:szCs w:val="24"/>
                <w:lang w:bidi="hi-IN"/>
              </w:rPr>
              <w:t>1.00</w:t>
            </w:r>
          </w:p>
        </w:tc>
        <w:tc>
          <w:tcPr>
            <w:tcW w:w="897" w:type="dxa"/>
            <w:tcBorders>
              <w:top w:val="nil"/>
              <w:left w:val="nil"/>
              <w:bottom w:val="single" w:sz="4" w:space="0" w:color="auto"/>
              <w:right w:val="single" w:sz="4" w:space="0" w:color="auto"/>
            </w:tcBorders>
            <w:shd w:val="clear" w:color="auto" w:fill="auto"/>
            <w:hideMark/>
          </w:tcPr>
          <w:p w:rsidR="00C034BA" w:rsidRPr="00C034BA" w:rsidRDefault="00C034BA" w:rsidP="00C034BA">
            <w:pPr>
              <w:jc w:val="right"/>
              <w:rPr>
                <w:rFonts w:ascii="Arial Narrow" w:eastAsia="Times New Roman" w:hAnsi="Arial Narrow" w:cs="Calibri"/>
                <w:b/>
                <w:bCs/>
                <w:color w:val="000000"/>
                <w:kern w:val="0"/>
                <w:lang w:bidi="hi-IN"/>
              </w:rPr>
            </w:pPr>
            <w:r w:rsidRPr="00C034BA">
              <w:rPr>
                <w:rFonts w:ascii="Arial Narrow" w:eastAsia="Times New Roman" w:hAnsi="Arial Narrow" w:cs="Calibri"/>
                <w:b/>
                <w:bCs/>
                <w:color w:val="000000"/>
                <w:kern w:val="0"/>
                <w:lang w:bidi="hi-IN"/>
              </w:rPr>
              <w:t>1.00</w:t>
            </w:r>
          </w:p>
        </w:tc>
        <w:tc>
          <w:tcPr>
            <w:tcW w:w="916" w:type="dxa"/>
            <w:tcBorders>
              <w:top w:val="nil"/>
              <w:left w:val="nil"/>
              <w:bottom w:val="single" w:sz="4" w:space="0" w:color="auto"/>
              <w:right w:val="single" w:sz="4" w:space="0" w:color="auto"/>
            </w:tcBorders>
            <w:shd w:val="clear" w:color="auto" w:fill="auto"/>
            <w:hideMark/>
          </w:tcPr>
          <w:p w:rsidR="00C034BA" w:rsidRPr="00C034BA" w:rsidRDefault="00C034BA" w:rsidP="00C034BA">
            <w:pPr>
              <w:rPr>
                <w:rFonts w:ascii="Arial Narrow" w:eastAsia="Times New Roman" w:hAnsi="Arial Narrow" w:cs="Calibri"/>
                <w:b/>
                <w:bCs/>
                <w:color w:val="000000"/>
                <w:kern w:val="0"/>
                <w:lang w:bidi="hi-IN"/>
              </w:rPr>
            </w:pPr>
            <w:r w:rsidRPr="00C034BA">
              <w:rPr>
                <w:rFonts w:ascii="Arial Narrow" w:eastAsia="Times New Roman" w:hAnsi="Arial Narrow" w:cs="Calibri"/>
                <w:b/>
                <w:bCs/>
                <w:color w:val="000000"/>
                <w:kern w:val="0"/>
                <w:lang w:bidi="hi-IN"/>
              </w:rPr>
              <w:t>Each</w:t>
            </w:r>
          </w:p>
        </w:tc>
      </w:tr>
      <w:tr w:rsidR="00C034BA" w:rsidRPr="00C034BA" w:rsidTr="00C034BA">
        <w:trPr>
          <w:trHeight w:val="375"/>
        </w:trPr>
        <w:tc>
          <w:tcPr>
            <w:tcW w:w="9058"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034BA" w:rsidRPr="00C034BA" w:rsidRDefault="00C034BA" w:rsidP="00C034BA">
            <w:pPr>
              <w:jc w:val="center"/>
              <w:rPr>
                <w:rFonts w:ascii="Times" w:eastAsia="Times New Roman" w:hAnsi="Times" w:cs="Times"/>
                <w:b/>
                <w:bCs/>
                <w:color w:val="000000"/>
                <w:kern w:val="0"/>
                <w:sz w:val="28"/>
                <w:szCs w:val="28"/>
                <w:lang w:bidi="hi-IN"/>
              </w:rPr>
            </w:pPr>
            <w:r w:rsidRPr="00C034BA">
              <w:rPr>
                <w:rFonts w:ascii="Times" w:eastAsia="Times New Roman" w:hAnsi="Times" w:cs="Times"/>
                <w:b/>
                <w:bCs/>
                <w:color w:val="000000"/>
                <w:kern w:val="0"/>
                <w:sz w:val="28"/>
                <w:szCs w:val="28"/>
                <w:lang w:bidi="hi-IN"/>
              </w:rPr>
              <w:t xml:space="preserve">BOUNDARY WALL </w:t>
            </w:r>
          </w:p>
        </w:tc>
      </w:tr>
      <w:tr w:rsidR="00C034BA" w:rsidRPr="00C034BA" w:rsidTr="00C034BA">
        <w:trPr>
          <w:trHeight w:val="990"/>
        </w:trPr>
        <w:tc>
          <w:tcPr>
            <w:tcW w:w="763" w:type="dxa"/>
            <w:vMerge w:val="restart"/>
            <w:tcBorders>
              <w:top w:val="nil"/>
              <w:left w:val="single" w:sz="4" w:space="0" w:color="auto"/>
              <w:bottom w:val="single" w:sz="4" w:space="0" w:color="auto"/>
              <w:right w:val="single" w:sz="4" w:space="0" w:color="auto"/>
            </w:tcBorders>
            <w:shd w:val="clear" w:color="auto" w:fill="auto"/>
            <w:hideMark/>
          </w:tcPr>
          <w:p w:rsidR="00C034BA" w:rsidRPr="00C034BA" w:rsidRDefault="00C034BA" w:rsidP="00C034BA">
            <w:pPr>
              <w:jc w:val="cente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4</w:t>
            </w:r>
          </w:p>
        </w:tc>
        <w:tc>
          <w:tcPr>
            <w:tcW w:w="6482" w:type="dxa"/>
            <w:gridSpan w:val="3"/>
            <w:tcBorders>
              <w:top w:val="single" w:sz="4" w:space="0" w:color="auto"/>
              <w:left w:val="nil"/>
              <w:bottom w:val="single" w:sz="4" w:space="0" w:color="auto"/>
              <w:right w:val="single" w:sz="4" w:space="0" w:color="000000"/>
            </w:tcBorders>
            <w:shd w:val="clear" w:color="auto" w:fill="auto"/>
            <w:hideMark/>
          </w:tcPr>
          <w:p w:rsidR="00C034BA" w:rsidRPr="00C034BA" w:rsidRDefault="00C034BA" w:rsidP="00C034BA">
            <w:pPr>
              <w:jc w:val="both"/>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Providing and fixing formwork i/c centering, shuttering, strutting, staging, propping, bracing etc. complete and including its removal at all levels,</w:t>
            </w:r>
          </w:p>
        </w:tc>
        <w:tc>
          <w:tcPr>
            <w:tcW w:w="897" w:type="dxa"/>
            <w:tcBorders>
              <w:top w:val="nil"/>
              <w:left w:val="nil"/>
              <w:bottom w:val="single" w:sz="4" w:space="0" w:color="auto"/>
              <w:right w:val="single" w:sz="4" w:space="0" w:color="auto"/>
            </w:tcBorders>
            <w:shd w:val="clear" w:color="auto" w:fill="auto"/>
            <w:hideMark/>
          </w:tcPr>
          <w:p w:rsidR="00C034BA" w:rsidRPr="00C034BA" w:rsidRDefault="00C034BA" w:rsidP="00C034BA">
            <w:pPr>
              <w:jc w:val="cente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 </w:t>
            </w:r>
          </w:p>
        </w:tc>
        <w:tc>
          <w:tcPr>
            <w:tcW w:w="916" w:type="dxa"/>
            <w:tcBorders>
              <w:top w:val="nil"/>
              <w:left w:val="nil"/>
              <w:bottom w:val="single" w:sz="4" w:space="0" w:color="auto"/>
              <w:right w:val="single" w:sz="4" w:space="0" w:color="auto"/>
            </w:tcBorders>
            <w:shd w:val="clear" w:color="auto" w:fill="auto"/>
            <w:hideMark/>
          </w:tcPr>
          <w:p w:rsidR="00C034BA" w:rsidRPr="00C034BA" w:rsidRDefault="00C034BA" w:rsidP="00C034BA">
            <w:pPr>
              <w:jc w:val="cente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 </w:t>
            </w:r>
          </w:p>
        </w:tc>
      </w:tr>
      <w:tr w:rsidR="00C034BA" w:rsidRPr="00C034BA" w:rsidTr="00C034BA">
        <w:trPr>
          <w:trHeight w:val="945"/>
        </w:trPr>
        <w:tc>
          <w:tcPr>
            <w:tcW w:w="763" w:type="dxa"/>
            <w:vMerge/>
            <w:tcBorders>
              <w:top w:val="nil"/>
              <w:left w:val="single" w:sz="4" w:space="0" w:color="auto"/>
              <w:bottom w:val="single" w:sz="4" w:space="0" w:color="auto"/>
              <w:right w:val="single" w:sz="4" w:space="0" w:color="auto"/>
            </w:tcBorders>
            <w:vAlign w:val="center"/>
            <w:hideMark/>
          </w:tcPr>
          <w:p w:rsidR="00C034BA" w:rsidRPr="00C034BA" w:rsidRDefault="00C034BA" w:rsidP="00C034BA">
            <w:pPr>
              <w:rPr>
                <w:rFonts w:ascii="Times New Roman" w:eastAsia="Times New Roman" w:hAnsi="Times New Roman" w:cs="Times New Roman"/>
                <w:color w:val="000000"/>
                <w:kern w:val="0"/>
                <w:lang w:bidi="hi-IN"/>
              </w:rPr>
            </w:pPr>
          </w:p>
        </w:tc>
        <w:tc>
          <w:tcPr>
            <w:tcW w:w="6482" w:type="dxa"/>
            <w:gridSpan w:val="3"/>
            <w:tcBorders>
              <w:top w:val="single" w:sz="4" w:space="0" w:color="auto"/>
              <w:left w:val="nil"/>
              <w:bottom w:val="single" w:sz="4" w:space="0" w:color="auto"/>
              <w:right w:val="single" w:sz="4" w:space="0" w:color="auto"/>
            </w:tcBorders>
            <w:shd w:val="clear" w:color="auto" w:fill="auto"/>
            <w:hideMark/>
          </w:tcPr>
          <w:p w:rsidR="00C034BA" w:rsidRPr="00C034BA" w:rsidRDefault="00C034BA" w:rsidP="00C034BA">
            <w:pP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 xml:space="preserve">Foundations, footings bases of columns plinth beam, curtain wall in any shape and size and all type of wall  below plinth level. </w:t>
            </w:r>
          </w:p>
        </w:tc>
        <w:tc>
          <w:tcPr>
            <w:tcW w:w="897" w:type="dxa"/>
            <w:tcBorders>
              <w:top w:val="nil"/>
              <w:left w:val="nil"/>
              <w:bottom w:val="single" w:sz="4" w:space="0" w:color="auto"/>
              <w:right w:val="single" w:sz="4" w:space="0" w:color="auto"/>
            </w:tcBorders>
            <w:shd w:val="clear" w:color="auto" w:fill="auto"/>
            <w:hideMark/>
          </w:tcPr>
          <w:p w:rsidR="00C034BA" w:rsidRPr="00C034BA" w:rsidRDefault="00C034BA" w:rsidP="00C034BA">
            <w:pPr>
              <w:jc w:val="cente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 </w:t>
            </w:r>
          </w:p>
        </w:tc>
        <w:tc>
          <w:tcPr>
            <w:tcW w:w="916" w:type="dxa"/>
            <w:tcBorders>
              <w:top w:val="nil"/>
              <w:left w:val="nil"/>
              <w:bottom w:val="single" w:sz="4" w:space="0" w:color="auto"/>
              <w:right w:val="single" w:sz="4" w:space="0" w:color="auto"/>
            </w:tcBorders>
            <w:shd w:val="clear" w:color="auto" w:fill="auto"/>
            <w:hideMark/>
          </w:tcPr>
          <w:p w:rsidR="00C034BA" w:rsidRPr="00C034BA" w:rsidRDefault="00C034BA" w:rsidP="00C034BA">
            <w:pPr>
              <w:jc w:val="cente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 </w:t>
            </w:r>
          </w:p>
        </w:tc>
      </w:tr>
      <w:tr w:rsidR="00C034BA" w:rsidRPr="00C034BA" w:rsidTr="00C034BA">
        <w:trPr>
          <w:trHeight w:val="300"/>
        </w:trPr>
        <w:tc>
          <w:tcPr>
            <w:tcW w:w="763" w:type="dxa"/>
            <w:vMerge/>
            <w:tcBorders>
              <w:top w:val="nil"/>
              <w:left w:val="single" w:sz="4" w:space="0" w:color="auto"/>
              <w:bottom w:val="single" w:sz="4" w:space="0" w:color="auto"/>
              <w:right w:val="single" w:sz="4" w:space="0" w:color="auto"/>
            </w:tcBorders>
            <w:vAlign w:val="center"/>
            <w:hideMark/>
          </w:tcPr>
          <w:p w:rsidR="00C034BA" w:rsidRPr="00C034BA" w:rsidRDefault="00C034BA" w:rsidP="00C034BA">
            <w:pPr>
              <w:rPr>
                <w:rFonts w:ascii="Times New Roman" w:eastAsia="Times New Roman" w:hAnsi="Times New Roman" w:cs="Times New Roman"/>
                <w:color w:val="000000"/>
                <w:kern w:val="0"/>
                <w:lang w:bidi="hi-IN"/>
              </w:rPr>
            </w:pPr>
          </w:p>
        </w:tc>
        <w:tc>
          <w:tcPr>
            <w:tcW w:w="6482" w:type="dxa"/>
            <w:gridSpan w:val="3"/>
            <w:tcBorders>
              <w:top w:val="single" w:sz="4" w:space="0" w:color="auto"/>
              <w:left w:val="nil"/>
              <w:bottom w:val="single" w:sz="4" w:space="0" w:color="auto"/>
              <w:right w:val="single" w:sz="4" w:space="0" w:color="auto"/>
            </w:tcBorders>
            <w:shd w:val="clear" w:color="auto" w:fill="auto"/>
            <w:hideMark/>
          </w:tcPr>
          <w:p w:rsidR="00C034BA" w:rsidRPr="00C034BA" w:rsidRDefault="00C034BA" w:rsidP="00C034BA">
            <w:pP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 xml:space="preserve">(PWD SOR, .No. 2.1.1/P-16 &amp; 2.1.5/ P-16) </w:t>
            </w:r>
          </w:p>
        </w:tc>
        <w:tc>
          <w:tcPr>
            <w:tcW w:w="897" w:type="dxa"/>
            <w:tcBorders>
              <w:top w:val="nil"/>
              <w:left w:val="nil"/>
              <w:bottom w:val="single" w:sz="4" w:space="0" w:color="auto"/>
              <w:right w:val="single" w:sz="4" w:space="0" w:color="auto"/>
            </w:tcBorders>
            <w:shd w:val="clear" w:color="auto" w:fill="auto"/>
            <w:hideMark/>
          </w:tcPr>
          <w:p w:rsidR="00C034BA" w:rsidRPr="00C034BA" w:rsidRDefault="00C034BA" w:rsidP="00C034BA">
            <w:pPr>
              <w:jc w:val="cente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 </w:t>
            </w:r>
          </w:p>
        </w:tc>
        <w:tc>
          <w:tcPr>
            <w:tcW w:w="916" w:type="dxa"/>
            <w:tcBorders>
              <w:top w:val="nil"/>
              <w:left w:val="nil"/>
              <w:bottom w:val="single" w:sz="4" w:space="0" w:color="auto"/>
              <w:right w:val="single" w:sz="4" w:space="0" w:color="auto"/>
            </w:tcBorders>
            <w:shd w:val="clear" w:color="auto" w:fill="auto"/>
            <w:hideMark/>
          </w:tcPr>
          <w:p w:rsidR="00C034BA" w:rsidRPr="00C034BA" w:rsidRDefault="00C034BA" w:rsidP="00C034BA">
            <w:pPr>
              <w:jc w:val="cente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 </w:t>
            </w:r>
          </w:p>
        </w:tc>
      </w:tr>
      <w:tr w:rsidR="00C034BA" w:rsidRPr="00C034BA" w:rsidTr="00C034BA">
        <w:trPr>
          <w:trHeight w:val="300"/>
        </w:trPr>
        <w:tc>
          <w:tcPr>
            <w:tcW w:w="763" w:type="dxa"/>
            <w:vMerge/>
            <w:tcBorders>
              <w:top w:val="nil"/>
              <w:left w:val="single" w:sz="4" w:space="0" w:color="auto"/>
              <w:bottom w:val="single" w:sz="4" w:space="0" w:color="auto"/>
              <w:right w:val="single" w:sz="4" w:space="0" w:color="auto"/>
            </w:tcBorders>
            <w:vAlign w:val="center"/>
            <w:hideMark/>
          </w:tcPr>
          <w:p w:rsidR="00C034BA" w:rsidRPr="00C034BA" w:rsidRDefault="00C034BA" w:rsidP="00C034BA">
            <w:pPr>
              <w:rPr>
                <w:rFonts w:ascii="Times New Roman" w:eastAsia="Times New Roman" w:hAnsi="Times New Roman" w:cs="Times New Roman"/>
                <w:color w:val="000000"/>
                <w:kern w:val="0"/>
                <w:lang w:bidi="hi-IN"/>
              </w:rPr>
            </w:pPr>
          </w:p>
        </w:tc>
        <w:tc>
          <w:tcPr>
            <w:tcW w:w="6482" w:type="dxa"/>
            <w:gridSpan w:val="3"/>
            <w:tcBorders>
              <w:top w:val="single" w:sz="4" w:space="0" w:color="auto"/>
              <w:left w:val="nil"/>
              <w:bottom w:val="single" w:sz="4" w:space="0" w:color="auto"/>
              <w:right w:val="single" w:sz="4" w:space="0" w:color="auto"/>
            </w:tcBorders>
            <w:shd w:val="clear" w:color="auto" w:fill="auto"/>
            <w:hideMark/>
          </w:tcPr>
          <w:p w:rsidR="00C034BA" w:rsidRPr="00C034BA" w:rsidRDefault="00C034BA" w:rsidP="00C034BA">
            <w:pP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colunm – 6X4X0.20X2.10 = 10.08</w:t>
            </w:r>
          </w:p>
        </w:tc>
        <w:tc>
          <w:tcPr>
            <w:tcW w:w="897" w:type="dxa"/>
            <w:tcBorders>
              <w:top w:val="nil"/>
              <w:left w:val="nil"/>
              <w:bottom w:val="single" w:sz="4" w:space="0" w:color="auto"/>
              <w:right w:val="single" w:sz="4" w:space="0" w:color="auto"/>
            </w:tcBorders>
            <w:shd w:val="clear" w:color="auto" w:fill="auto"/>
            <w:hideMark/>
          </w:tcPr>
          <w:p w:rsidR="00C034BA" w:rsidRPr="00C034BA" w:rsidRDefault="00C034BA" w:rsidP="00C034BA">
            <w:pPr>
              <w:jc w:val="cente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10.08</w:t>
            </w:r>
          </w:p>
        </w:tc>
        <w:tc>
          <w:tcPr>
            <w:tcW w:w="916" w:type="dxa"/>
            <w:tcBorders>
              <w:top w:val="nil"/>
              <w:left w:val="nil"/>
              <w:bottom w:val="single" w:sz="4" w:space="0" w:color="auto"/>
              <w:right w:val="single" w:sz="4" w:space="0" w:color="auto"/>
            </w:tcBorders>
            <w:shd w:val="clear" w:color="auto" w:fill="auto"/>
            <w:hideMark/>
          </w:tcPr>
          <w:p w:rsidR="00C034BA" w:rsidRPr="00C034BA" w:rsidRDefault="00C034BA" w:rsidP="00C034BA">
            <w:pPr>
              <w:jc w:val="cente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Sqm.</w:t>
            </w:r>
          </w:p>
        </w:tc>
      </w:tr>
      <w:tr w:rsidR="00C034BA" w:rsidRPr="00C034BA" w:rsidTr="00C034BA">
        <w:trPr>
          <w:trHeight w:val="900"/>
        </w:trPr>
        <w:tc>
          <w:tcPr>
            <w:tcW w:w="763" w:type="dxa"/>
            <w:vMerge w:val="restart"/>
            <w:tcBorders>
              <w:top w:val="nil"/>
              <w:left w:val="single" w:sz="4" w:space="0" w:color="auto"/>
              <w:bottom w:val="single" w:sz="4" w:space="0" w:color="auto"/>
              <w:right w:val="single" w:sz="4" w:space="0" w:color="auto"/>
            </w:tcBorders>
            <w:shd w:val="clear" w:color="auto" w:fill="auto"/>
            <w:hideMark/>
          </w:tcPr>
          <w:p w:rsidR="00C034BA" w:rsidRPr="00C034BA" w:rsidRDefault="00C034BA" w:rsidP="00C034BA">
            <w:pPr>
              <w:jc w:val="cente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5</w:t>
            </w:r>
          </w:p>
        </w:tc>
        <w:tc>
          <w:tcPr>
            <w:tcW w:w="6482" w:type="dxa"/>
            <w:gridSpan w:val="3"/>
            <w:tcBorders>
              <w:top w:val="single" w:sz="4" w:space="0" w:color="auto"/>
              <w:left w:val="nil"/>
              <w:bottom w:val="single" w:sz="4" w:space="0" w:color="auto"/>
              <w:right w:val="single" w:sz="4" w:space="0" w:color="000000"/>
            </w:tcBorders>
            <w:shd w:val="clear" w:color="auto" w:fill="auto"/>
            <w:hideMark/>
          </w:tcPr>
          <w:p w:rsidR="00C034BA" w:rsidRPr="00C034BA" w:rsidRDefault="00C034BA" w:rsidP="00C034BA">
            <w:pPr>
              <w:jc w:val="both"/>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 xml:space="preserve">Providing and laying nominal mix reinforced cement concrete with crushed  stone aggrigat using concrete mixer in all works upto plinth level excluding  from work. 1:1:1.5:3 cement concrete </w:t>
            </w:r>
          </w:p>
        </w:tc>
        <w:tc>
          <w:tcPr>
            <w:tcW w:w="897" w:type="dxa"/>
            <w:vMerge w:val="restart"/>
            <w:tcBorders>
              <w:top w:val="nil"/>
              <w:left w:val="single" w:sz="4" w:space="0" w:color="auto"/>
              <w:bottom w:val="single" w:sz="4" w:space="0" w:color="auto"/>
              <w:right w:val="single" w:sz="4" w:space="0" w:color="auto"/>
            </w:tcBorders>
            <w:shd w:val="clear" w:color="auto" w:fill="auto"/>
            <w:hideMark/>
          </w:tcPr>
          <w:p w:rsidR="00C034BA" w:rsidRPr="00C034BA" w:rsidRDefault="00C034BA" w:rsidP="00C034BA">
            <w:pPr>
              <w:jc w:val="cente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 </w:t>
            </w:r>
          </w:p>
        </w:tc>
        <w:tc>
          <w:tcPr>
            <w:tcW w:w="916" w:type="dxa"/>
            <w:tcBorders>
              <w:top w:val="nil"/>
              <w:left w:val="nil"/>
              <w:bottom w:val="single" w:sz="4" w:space="0" w:color="auto"/>
              <w:right w:val="single" w:sz="4" w:space="0" w:color="auto"/>
            </w:tcBorders>
            <w:shd w:val="clear" w:color="auto" w:fill="auto"/>
            <w:hideMark/>
          </w:tcPr>
          <w:p w:rsidR="00C034BA" w:rsidRPr="00C034BA" w:rsidRDefault="00C034BA" w:rsidP="00C034BA">
            <w:pPr>
              <w:jc w:val="cente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 </w:t>
            </w:r>
          </w:p>
        </w:tc>
      </w:tr>
      <w:tr w:rsidR="00C034BA" w:rsidRPr="00C034BA" w:rsidTr="00C034BA">
        <w:trPr>
          <w:trHeight w:val="300"/>
        </w:trPr>
        <w:tc>
          <w:tcPr>
            <w:tcW w:w="763" w:type="dxa"/>
            <w:vMerge/>
            <w:tcBorders>
              <w:top w:val="nil"/>
              <w:left w:val="single" w:sz="4" w:space="0" w:color="auto"/>
              <w:bottom w:val="single" w:sz="4" w:space="0" w:color="auto"/>
              <w:right w:val="single" w:sz="4" w:space="0" w:color="auto"/>
            </w:tcBorders>
            <w:vAlign w:val="center"/>
            <w:hideMark/>
          </w:tcPr>
          <w:p w:rsidR="00C034BA" w:rsidRPr="00C034BA" w:rsidRDefault="00C034BA" w:rsidP="00C034BA">
            <w:pPr>
              <w:rPr>
                <w:rFonts w:ascii="Times New Roman" w:eastAsia="Times New Roman" w:hAnsi="Times New Roman" w:cs="Times New Roman"/>
                <w:color w:val="000000"/>
                <w:kern w:val="0"/>
                <w:lang w:bidi="hi-IN"/>
              </w:rPr>
            </w:pPr>
          </w:p>
        </w:tc>
        <w:tc>
          <w:tcPr>
            <w:tcW w:w="6482" w:type="dxa"/>
            <w:gridSpan w:val="3"/>
            <w:tcBorders>
              <w:top w:val="single" w:sz="4" w:space="0" w:color="auto"/>
              <w:left w:val="nil"/>
              <w:bottom w:val="single" w:sz="4" w:space="0" w:color="auto"/>
              <w:right w:val="single" w:sz="4" w:space="0" w:color="auto"/>
            </w:tcBorders>
            <w:shd w:val="clear" w:color="auto" w:fill="auto"/>
            <w:hideMark/>
          </w:tcPr>
          <w:p w:rsidR="00C034BA" w:rsidRPr="00C034BA" w:rsidRDefault="00C034BA" w:rsidP="00C034BA">
            <w:pP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(PWD SOR, .No. 3.2.1/P-23</w:t>
            </w:r>
          </w:p>
        </w:tc>
        <w:tc>
          <w:tcPr>
            <w:tcW w:w="897" w:type="dxa"/>
            <w:vMerge/>
            <w:tcBorders>
              <w:top w:val="nil"/>
              <w:left w:val="single" w:sz="4" w:space="0" w:color="auto"/>
              <w:bottom w:val="single" w:sz="4" w:space="0" w:color="auto"/>
              <w:right w:val="single" w:sz="4" w:space="0" w:color="auto"/>
            </w:tcBorders>
            <w:vAlign w:val="center"/>
            <w:hideMark/>
          </w:tcPr>
          <w:p w:rsidR="00C034BA" w:rsidRPr="00C034BA" w:rsidRDefault="00C034BA" w:rsidP="00C034BA">
            <w:pPr>
              <w:rPr>
                <w:rFonts w:ascii="Times New Roman" w:eastAsia="Times New Roman" w:hAnsi="Times New Roman" w:cs="Times New Roman"/>
                <w:color w:val="000000"/>
                <w:kern w:val="0"/>
                <w:lang w:bidi="hi-IN"/>
              </w:rPr>
            </w:pPr>
          </w:p>
        </w:tc>
        <w:tc>
          <w:tcPr>
            <w:tcW w:w="916" w:type="dxa"/>
            <w:tcBorders>
              <w:top w:val="nil"/>
              <w:left w:val="nil"/>
              <w:bottom w:val="single" w:sz="4" w:space="0" w:color="auto"/>
              <w:right w:val="single" w:sz="4" w:space="0" w:color="auto"/>
            </w:tcBorders>
            <w:shd w:val="clear" w:color="auto" w:fill="auto"/>
            <w:hideMark/>
          </w:tcPr>
          <w:p w:rsidR="00C034BA" w:rsidRPr="00C034BA" w:rsidRDefault="00C034BA" w:rsidP="00C034BA">
            <w:pPr>
              <w:jc w:val="cente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 </w:t>
            </w:r>
          </w:p>
        </w:tc>
      </w:tr>
      <w:tr w:rsidR="00C034BA" w:rsidRPr="00C034BA" w:rsidTr="00C034BA">
        <w:trPr>
          <w:trHeight w:val="300"/>
        </w:trPr>
        <w:tc>
          <w:tcPr>
            <w:tcW w:w="763" w:type="dxa"/>
            <w:vMerge/>
            <w:tcBorders>
              <w:top w:val="nil"/>
              <w:left w:val="single" w:sz="4" w:space="0" w:color="auto"/>
              <w:bottom w:val="single" w:sz="4" w:space="0" w:color="auto"/>
              <w:right w:val="single" w:sz="4" w:space="0" w:color="auto"/>
            </w:tcBorders>
            <w:vAlign w:val="center"/>
            <w:hideMark/>
          </w:tcPr>
          <w:p w:rsidR="00C034BA" w:rsidRPr="00C034BA" w:rsidRDefault="00C034BA" w:rsidP="00C034BA">
            <w:pPr>
              <w:rPr>
                <w:rFonts w:ascii="Times New Roman" w:eastAsia="Times New Roman" w:hAnsi="Times New Roman" w:cs="Times New Roman"/>
                <w:color w:val="000000"/>
                <w:kern w:val="0"/>
                <w:lang w:bidi="hi-IN"/>
              </w:rPr>
            </w:pPr>
          </w:p>
        </w:tc>
        <w:tc>
          <w:tcPr>
            <w:tcW w:w="6482" w:type="dxa"/>
            <w:gridSpan w:val="3"/>
            <w:tcBorders>
              <w:top w:val="single" w:sz="4" w:space="0" w:color="auto"/>
              <w:left w:val="nil"/>
              <w:bottom w:val="single" w:sz="4" w:space="0" w:color="auto"/>
              <w:right w:val="single" w:sz="4" w:space="0" w:color="auto"/>
            </w:tcBorders>
            <w:shd w:val="clear" w:color="auto" w:fill="auto"/>
            <w:hideMark/>
          </w:tcPr>
          <w:p w:rsidR="00C034BA" w:rsidRPr="00C034BA" w:rsidRDefault="00C034BA" w:rsidP="00C034BA">
            <w:pP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6X0.30X0.3X2.35 =                           1.27 m</w:t>
            </w:r>
            <w:r w:rsidRPr="00C034BA">
              <w:rPr>
                <w:rFonts w:ascii="Times New Roman" w:eastAsia="Times New Roman" w:hAnsi="Times New Roman" w:cs="Times New Roman"/>
                <w:color w:val="000000"/>
                <w:kern w:val="0"/>
                <w:sz w:val="18"/>
                <w:szCs w:val="18"/>
                <w:vertAlign w:val="superscript"/>
                <w:lang w:bidi="hi-IN"/>
              </w:rPr>
              <w:t>3</w:t>
            </w:r>
          </w:p>
        </w:tc>
        <w:tc>
          <w:tcPr>
            <w:tcW w:w="897" w:type="dxa"/>
            <w:vMerge/>
            <w:tcBorders>
              <w:top w:val="nil"/>
              <w:left w:val="single" w:sz="4" w:space="0" w:color="auto"/>
              <w:bottom w:val="single" w:sz="4" w:space="0" w:color="auto"/>
              <w:right w:val="single" w:sz="4" w:space="0" w:color="auto"/>
            </w:tcBorders>
            <w:vAlign w:val="center"/>
            <w:hideMark/>
          </w:tcPr>
          <w:p w:rsidR="00C034BA" w:rsidRPr="00C034BA" w:rsidRDefault="00C034BA" w:rsidP="00C034BA">
            <w:pPr>
              <w:rPr>
                <w:rFonts w:ascii="Times New Roman" w:eastAsia="Times New Roman" w:hAnsi="Times New Roman" w:cs="Times New Roman"/>
                <w:color w:val="000000"/>
                <w:kern w:val="0"/>
                <w:lang w:bidi="hi-IN"/>
              </w:rPr>
            </w:pPr>
          </w:p>
        </w:tc>
        <w:tc>
          <w:tcPr>
            <w:tcW w:w="916" w:type="dxa"/>
            <w:tcBorders>
              <w:top w:val="nil"/>
              <w:left w:val="nil"/>
              <w:bottom w:val="single" w:sz="4" w:space="0" w:color="auto"/>
              <w:right w:val="single" w:sz="4" w:space="0" w:color="auto"/>
            </w:tcBorders>
            <w:shd w:val="clear" w:color="auto" w:fill="auto"/>
            <w:hideMark/>
          </w:tcPr>
          <w:p w:rsidR="00C034BA" w:rsidRPr="00C034BA" w:rsidRDefault="00C034BA" w:rsidP="00C034BA">
            <w:pPr>
              <w:jc w:val="cente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 </w:t>
            </w:r>
          </w:p>
        </w:tc>
      </w:tr>
      <w:tr w:rsidR="00C034BA" w:rsidRPr="00C034BA" w:rsidTr="00C034BA">
        <w:trPr>
          <w:trHeight w:val="300"/>
        </w:trPr>
        <w:tc>
          <w:tcPr>
            <w:tcW w:w="763" w:type="dxa"/>
            <w:vMerge/>
            <w:tcBorders>
              <w:top w:val="nil"/>
              <w:left w:val="single" w:sz="4" w:space="0" w:color="auto"/>
              <w:bottom w:val="single" w:sz="4" w:space="0" w:color="auto"/>
              <w:right w:val="single" w:sz="4" w:space="0" w:color="auto"/>
            </w:tcBorders>
            <w:vAlign w:val="center"/>
            <w:hideMark/>
          </w:tcPr>
          <w:p w:rsidR="00C034BA" w:rsidRPr="00C034BA" w:rsidRDefault="00C034BA" w:rsidP="00C034BA">
            <w:pPr>
              <w:rPr>
                <w:rFonts w:ascii="Times New Roman" w:eastAsia="Times New Roman" w:hAnsi="Times New Roman" w:cs="Times New Roman"/>
                <w:color w:val="000000"/>
                <w:kern w:val="0"/>
                <w:lang w:bidi="hi-IN"/>
              </w:rPr>
            </w:pPr>
          </w:p>
        </w:tc>
        <w:tc>
          <w:tcPr>
            <w:tcW w:w="6482" w:type="dxa"/>
            <w:gridSpan w:val="3"/>
            <w:tcBorders>
              <w:top w:val="single" w:sz="4" w:space="0" w:color="auto"/>
              <w:left w:val="nil"/>
              <w:bottom w:val="single" w:sz="4" w:space="0" w:color="auto"/>
              <w:right w:val="single" w:sz="4" w:space="0" w:color="auto"/>
            </w:tcBorders>
            <w:shd w:val="clear" w:color="auto" w:fill="auto"/>
            <w:hideMark/>
          </w:tcPr>
          <w:p w:rsidR="00C034BA" w:rsidRPr="00C034BA" w:rsidRDefault="00C034BA" w:rsidP="00C034BA">
            <w:pP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 </w:t>
            </w:r>
          </w:p>
        </w:tc>
        <w:tc>
          <w:tcPr>
            <w:tcW w:w="897" w:type="dxa"/>
            <w:tcBorders>
              <w:top w:val="nil"/>
              <w:left w:val="nil"/>
              <w:bottom w:val="single" w:sz="4" w:space="0" w:color="auto"/>
              <w:right w:val="single" w:sz="4" w:space="0" w:color="auto"/>
            </w:tcBorders>
            <w:shd w:val="clear" w:color="auto" w:fill="auto"/>
            <w:vAlign w:val="bottom"/>
            <w:hideMark/>
          </w:tcPr>
          <w:p w:rsidR="00C034BA" w:rsidRPr="00C034BA" w:rsidRDefault="00C034BA" w:rsidP="00C034BA">
            <w:pPr>
              <w:jc w:val="cente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1.27</w:t>
            </w:r>
          </w:p>
        </w:tc>
        <w:tc>
          <w:tcPr>
            <w:tcW w:w="916" w:type="dxa"/>
            <w:tcBorders>
              <w:top w:val="nil"/>
              <w:left w:val="nil"/>
              <w:bottom w:val="single" w:sz="4" w:space="0" w:color="auto"/>
              <w:right w:val="single" w:sz="4" w:space="0" w:color="auto"/>
            </w:tcBorders>
            <w:shd w:val="clear" w:color="auto" w:fill="auto"/>
            <w:vAlign w:val="bottom"/>
            <w:hideMark/>
          </w:tcPr>
          <w:p w:rsidR="00C034BA" w:rsidRPr="00C034BA" w:rsidRDefault="00C034BA" w:rsidP="00C034BA">
            <w:pPr>
              <w:jc w:val="cente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Cum</w:t>
            </w:r>
          </w:p>
        </w:tc>
      </w:tr>
      <w:tr w:rsidR="00C034BA" w:rsidRPr="00C034BA" w:rsidTr="00C034BA">
        <w:trPr>
          <w:trHeight w:val="900"/>
        </w:trPr>
        <w:tc>
          <w:tcPr>
            <w:tcW w:w="763" w:type="dxa"/>
            <w:vMerge w:val="restart"/>
            <w:tcBorders>
              <w:top w:val="nil"/>
              <w:left w:val="single" w:sz="4" w:space="0" w:color="auto"/>
              <w:bottom w:val="single" w:sz="4" w:space="0" w:color="auto"/>
              <w:right w:val="single" w:sz="4" w:space="0" w:color="auto"/>
            </w:tcBorders>
            <w:shd w:val="clear" w:color="auto" w:fill="auto"/>
            <w:hideMark/>
          </w:tcPr>
          <w:p w:rsidR="00C034BA" w:rsidRPr="00C034BA" w:rsidRDefault="00C034BA" w:rsidP="00C034BA">
            <w:pPr>
              <w:jc w:val="cente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6</w:t>
            </w:r>
          </w:p>
        </w:tc>
        <w:tc>
          <w:tcPr>
            <w:tcW w:w="6482" w:type="dxa"/>
            <w:gridSpan w:val="3"/>
            <w:tcBorders>
              <w:top w:val="single" w:sz="4" w:space="0" w:color="auto"/>
              <w:left w:val="nil"/>
              <w:bottom w:val="single" w:sz="4" w:space="0" w:color="auto"/>
              <w:right w:val="single" w:sz="4" w:space="0" w:color="000000"/>
            </w:tcBorders>
            <w:shd w:val="clear" w:color="auto" w:fill="auto"/>
            <w:hideMark/>
          </w:tcPr>
          <w:p w:rsidR="00C034BA" w:rsidRPr="00C034BA" w:rsidRDefault="00C034BA" w:rsidP="00C034BA">
            <w:pPr>
              <w:jc w:val="both"/>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 xml:space="preserve">Brick work with modular fly-ash lime bricks (FaLG bricks) confirming to IS:12894-2002 of class designation 4.0 in foundation and plinth in : </w:t>
            </w:r>
          </w:p>
        </w:tc>
        <w:tc>
          <w:tcPr>
            <w:tcW w:w="897" w:type="dxa"/>
            <w:tcBorders>
              <w:top w:val="nil"/>
              <w:left w:val="nil"/>
              <w:bottom w:val="single" w:sz="4" w:space="0" w:color="auto"/>
              <w:right w:val="single" w:sz="4" w:space="0" w:color="auto"/>
            </w:tcBorders>
            <w:shd w:val="clear" w:color="auto" w:fill="auto"/>
            <w:hideMark/>
          </w:tcPr>
          <w:p w:rsidR="00C034BA" w:rsidRPr="00C034BA" w:rsidRDefault="00C034BA" w:rsidP="00C034BA">
            <w:pP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 </w:t>
            </w:r>
          </w:p>
        </w:tc>
        <w:tc>
          <w:tcPr>
            <w:tcW w:w="916" w:type="dxa"/>
            <w:tcBorders>
              <w:top w:val="nil"/>
              <w:left w:val="nil"/>
              <w:bottom w:val="single" w:sz="4" w:space="0" w:color="auto"/>
              <w:right w:val="single" w:sz="4" w:space="0" w:color="auto"/>
            </w:tcBorders>
            <w:shd w:val="clear" w:color="auto" w:fill="auto"/>
            <w:hideMark/>
          </w:tcPr>
          <w:p w:rsidR="00C034BA" w:rsidRPr="00C034BA" w:rsidRDefault="00C034BA" w:rsidP="00C034BA">
            <w:pP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 </w:t>
            </w:r>
          </w:p>
        </w:tc>
      </w:tr>
      <w:tr w:rsidR="00C034BA" w:rsidRPr="00C034BA" w:rsidTr="00C034BA">
        <w:trPr>
          <w:trHeight w:val="300"/>
        </w:trPr>
        <w:tc>
          <w:tcPr>
            <w:tcW w:w="763" w:type="dxa"/>
            <w:vMerge/>
            <w:tcBorders>
              <w:top w:val="nil"/>
              <w:left w:val="single" w:sz="4" w:space="0" w:color="auto"/>
              <w:bottom w:val="single" w:sz="4" w:space="0" w:color="auto"/>
              <w:right w:val="single" w:sz="4" w:space="0" w:color="auto"/>
            </w:tcBorders>
            <w:vAlign w:val="center"/>
            <w:hideMark/>
          </w:tcPr>
          <w:p w:rsidR="00C034BA" w:rsidRPr="00C034BA" w:rsidRDefault="00C034BA" w:rsidP="00C034BA">
            <w:pPr>
              <w:rPr>
                <w:rFonts w:ascii="Times New Roman" w:eastAsia="Times New Roman" w:hAnsi="Times New Roman" w:cs="Times New Roman"/>
                <w:color w:val="000000"/>
                <w:kern w:val="0"/>
                <w:lang w:bidi="hi-IN"/>
              </w:rPr>
            </w:pPr>
          </w:p>
        </w:tc>
        <w:tc>
          <w:tcPr>
            <w:tcW w:w="6482" w:type="dxa"/>
            <w:gridSpan w:val="3"/>
            <w:tcBorders>
              <w:top w:val="single" w:sz="4" w:space="0" w:color="auto"/>
              <w:left w:val="nil"/>
              <w:bottom w:val="single" w:sz="4" w:space="0" w:color="auto"/>
              <w:right w:val="single" w:sz="4" w:space="0" w:color="auto"/>
            </w:tcBorders>
            <w:shd w:val="clear" w:color="auto" w:fill="auto"/>
            <w:hideMark/>
          </w:tcPr>
          <w:p w:rsidR="00C034BA" w:rsidRPr="00C034BA" w:rsidRDefault="00C034BA" w:rsidP="00C034BA">
            <w:pP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(PWD SOR, .No. 7.5.4/P-45</w:t>
            </w:r>
          </w:p>
        </w:tc>
        <w:tc>
          <w:tcPr>
            <w:tcW w:w="897" w:type="dxa"/>
            <w:tcBorders>
              <w:top w:val="nil"/>
              <w:left w:val="nil"/>
              <w:bottom w:val="single" w:sz="4" w:space="0" w:color="auto"/>
              <w:right w:val="single" w:sz="4" w:space="0" w:color="auto"/>
            </w:tcBorders>
            <w:shd w:val="clear" w:color="auto" w:fill="auto"/>
            <w:hideMark/>
          </w:tcPr>
          <w:p w:rsidR="00C034BA" w:rsidRPr="00C034BA" w:rsidRDefault="00C034BA" w:rsidP="00C034BA">
            <w:pP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 </w:t>
            </w:r>
          </w:p>
        </w:tc>
        <w:tc>
          <w:tcPr>
            <w:tcW w:w="916" w:type="dxa"/>
            <w:tcBorders>
              <w:top w:val="nil"/>
              <w:left w:val="nil"/>
              <w:bottom w:val="single" w:sz="4" w:space="0" w:color="auto"/>
              <w:right w:val="single" w:sz="4" w:space="0" w:color="auto"/>
            </w:tcBorders>
            <w:shd w:val="clear" w:color="auto" w:fill="auto"/>
            <w:hideMark/>
          </w:tcPr>
          <w:p w:rsidR="00C034BA" w:rsidRPr="00C034BA" w:rsidRDefault="00C034BA" w:rsidP="00C034BA">
            <w:pPr>
              <w:jc w:val="cente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 </w:t>
            </w:r>
          </w:p>
        </w:tc>
      </w:tr>
      <w:tr w:rsidR="00C034BA" w:rsidRPr="00C034BA" w:rsidTr="00C034BA">
        <w:trPr>
          <w:trHeight w:val="300"/>
        </w:trPr>
        <w:tc>
          <w:tcPr>
            <w:tcW w:w="763" w:type="dxa"/>
            <w:vMerge/>
            <w:tcBorders>
              <w:top w:val="nil"/>
              <w:left w:val="single" w:sz="4" w:space="0" w:color="auto"/>
              <w:bottom w:val="single" w:sz="4" w:space="0" w:color="auto"/>
              <w:right w:val="single" w:sz="4" w:space="0" w:color="auto"/>
            </w:tcBorders>
            <w:vAlign w:val="center"/>
            <w:hideMark/>
          </w:tcPr>
          <w:p w:rsidR="00C034BA" w:rsidRPr="00C034BA" w:rsidRDefault="00C034BA" w:rsidP="00C034BA">
            <w:pPr>
              <w:rPr>
                <w:rFonts w:ascii="Times New Roman" w:eastAsia="Times New Roman" w:hAnsi="Times New Roman" w:cs="Times New Roman"/>
                <w:color w:val="000000"/>
                <w:kern w:val="0"/>
                <w:lang w:bidi="hi-IN"/>
              </w:rPr>
            </w:pPr>
          </w:p>
        </w:tc>
        <w:tc>
          <w:tcPr>
            <w:tcW w:w="6482" w:type="dxa"/>
            <w:gridSpan w:val="3"/>
            <w:tcBorders>
              <w:top w:val="single" w:sz="4" w:space="0" w:color="auto"/>
              <w:left w:val="nil"/>
              <w:bottom w:val="single" w:sz="4" w:space="0" w:color="auto"/>
              <w:right w:val="single" w:sz="4" w:space="0" w:color="auto"/>
            </w:tcBorders>
            <w:shd w:val="clear" w:color="auto" w:fill="auto"/>
            <w:hideMark/>
          </w:tcPr>
          <w:p w:rsidR="00C034BA" w:rsidRPr="00C034BA" w:rsidRDefault="00C034BA" w:rsidP="00C034BA">
            <w:pP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 xml:space="preserve"> </w:t>
            </w:r>
            <w:r w:rsidRPr="00C034BA">
              <w:rPr>
                <w:rFonts w:ascii="Times New Roman" w:eastAsia="Times New Roman" w:hAnsi="Times New Roman" w:cs="Times New Roman"/>
                <w:color w:val="000000"/>
                <w:kern w:val="0"/>
                <w:sz w:val="20"/>
                <w:szCs w:val="20"/>
                <w:lang w:bidi="hi-IN"/>
              </w:rPr>
              <w:t>Cement Mortar 1:6 (1cement:6 sand)</w:t>
            </w:r>
          </w:p>
        </w:tc>
        <w:tc>
          <w:tcPr>
            <w:tcW w:w="897" w:type="dxa"/>
            <w:tcBorders>
              <w:top w:val="nil"/>
              <w:left w:val="nil"/>
              <w:bottom w:val="single" w:sz="4" w:space="0" w:color="auto"/>
              <w:right w:val="single" w:sz="4" w:space="0" w:color="auto"/>
            </w:tcBorders>
            <w:shd w:val="clear" w:color="auto" w:fill="auto"/>
            <w:hideMark/>
          </w:tcPr>
          <w:p w:rsidR="00C034BA" w:rsidRPr="00C034BA" w:rsidRDefault="00C034BA" w:rsidP="00C034BA">
            <w:pP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 </w:t>
            </w:r>
          </w:p>
        </w:tc>
        <w:tc>
          <w:tcPr>
            <w:tcW w:w="916" w:type="dxa"/>
            <w:tcBorders>
              <w:top w:val="nil"/>
              <w:left w:val="nil"/>
              <w:bottom w:val="single" w:sz="4" w:space="0" w:color="auto"/>
              <w:right w:val="single" w:sz="4" w:space="0" w:color="auto"/>
            </w:tcBorders>
            <w:shd w:val="clear" w:color="auto" w:fill="auto"/>
            <w:hideMark/>
          </w:tcPr>
          <w:p w:rsidR="00C034BA" w:rsidRPr="00C034BA" w:rsidRDefault="00C034BA" w:rsidP="00C034BA">
            <w:pPr>
              <w:jc w:val="cente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 </w:t>
            </w:r>
          </w:p>
        </w:tc>
      </w:tr>
      <w:tr w:rsidR="00C034BA" w:rsidRPr="00C034BA" w:rsidTr="00C034BA">
        <w:trPr>
          <w:trHeight w:val="300"/>
        </w:trPr>
        <w:tc>
          <w:tcPr>
            <w:tcW w:w="763" w:type="dxa"/>
            <w:vMerge/>
            <w:tcBorders>
              <w:top w:val="nil"/>
              <w:left w:val="single" w:sz="4" w:space="0" w:color="auto"/>
              <w:bottom w:val="single" w:sz="4" w:space="0" w:color="auto"/>
              <w:right w:val="single" w:sz="4" w:space="0" w:color="auto"/>
            </w:tcBorders>
            <w:vAlign w:val="center"/>
            <w:hideMark/>
          </w:tcPr>
          <w:p w:rsidR="00C034BA" w:rsidRPr="00C034BA" w:rsidRDefault="00C034BA" w:rsidP="00C034BA">
            <w:pPr>
              <w:rPr>
                <w:rFonts w:ascii="Times New Roman" w:eastAsia="Times New Roman" w:hAnsi="Times New Roman" w:cs="Times New Roman"/>
                <w:color w:val="000000"/>
                <w:kern w:val="0"/>
                <w:lang w:bidi="hi-IN"/>
              </w:rPr>
            </w:pPr>
          </w:p>
        </w:tc>
        <w:tc>
          <w:tcPr>
            <w:tcW w:w="6482" w:type="dxa"/>
            <w:gridSpan w:val="3"/>
            <w:tcBorders>
              <w:top w:val="single" w:sz="4" w:space="0" w:color="auto"/>
              <w:left w:val="nil"/>
              <w:bottom w:val="single" w:sz="4" w:space="0" w:color="auto"/>
              <w:right w:val="single" w:sz="4" w:space="0" w:color="auto"/>
            </w:tcBorders>
            <w:shd w:val="clear" w:color="auto" w:fill="auto"/>
            <w:hideMark/>
          </w:tcPr>
          <w:p w:rsidR="00C034BA" w:rsidRPr="00C034BA" w:rsidRDefault="00C034BA" w:rsidP="00C034BA">
            <w:pP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 xml:space="preserve">1no.X4mX0.20X2.0m   </w:t>
            </w:r>
          </w:p>
        </w:tc>
        <w:tc>
          <w:tcPr>
            <w:tcW w:w="897" w:type="dxa"/>
            <w:tcBorders>
              <w:top w:val="nil"/>
              <w:left w:val="nil"/>
              <w:bottom w:val="single" w:sz="4" w:space="0" w:color="auto"/>
              <w:right w:val="single" w:sz="4" w:space="0" w:color="auto"/>
            </w:tcBorders>
            <w:shd w:val="clear" w:color="auto" w:fill="auto"/>
            <w:hideMark/>
          </w:tcPr>
          <w:p w:rsidR="00C034BA" w:rsidRPr="00C034BA" w:rsidRDefault="00C034BA" w:rsidP="00C034BA">
            <w:pPr>
              <w:jc w:val="cente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1.6</w:t>
            </w:r>
          </w:p>
        </w:tc>
        <w:tc>
          <w:tcPr>
            <w:tcW w:w="916" w:type="dxa"/>
            <w:tcBorders>
              <w:top w:val="nil"/>
              <w:left w:val="nil"/>
              <w:bottom w:val="single" w:sz="4" w:space="0" w:color="auto"/>
              <w:right w:val="single" w:sz="4" w:space="0" w:color="auto"/>
            </w:tcBorders>
            <w:shd w:val="clear" w:color="auto" w:fill="auto"/>
            <w:hideMark/>
          </w:tcPr>
          <w:p w:rsidR="00C034BA" w:rsidRPr="00C034BA" w:rsidRDefault="00C034BA" w:rsidP="00C034BA">
            <w:pPr>
              <w:jc w:val="cente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cum</w:t>
            </w:r>
          </w:p>
        </w:tc>
      </w:tr>
      <w:tr w:rsidR="00C034BA" w:rsidRPr="00C034BA" w:rsidTr="00C034BA">
        <w:trPr>
          <w:trHeight w:val="945"/>
        </w:trPr>
        <w:tc>
          <w:tcPr>
            <w:tcW w:w="763" w:type="dxa"/>
            <w:tcBorders>
              <w:top w:val="nil"/>
              <w:left w:val="single" w:sz="4" w:space="0" w:color="auto"/>
              <w:bottom w:val="single" w:sz="4" w:space="0" w:color="auto"/>
              <w:right w:val="single" w:sz="4" w:space="0" w:color="auto"/>
            </w:tcBorders>
            <w:shd w:val="clear" w:color="auto" w:fill="auto"/>
            <w:hideMark/>
          </w:tcPr>
          <w:p w:rsidR="00C034BA" w:rsidRPr="00C034BA" w:rsidRDefault="00C034BA" w:rsidP="00C034BA">
            <w:pPr>
              <w:jc w:val="cente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7</w:t>
            </w:r>
          </w:p>
        </w:tc>
        <w:tc>
          <w:tcPr>
            <w:tcW w:w="6482" w:type="dxa"/>
            <w:gridSpan w:val="3"/>
            <w:tcBorders>
              <w:top w:val="single" w:sz="4" w:space="0" w:color="auto"/>
              <w:left w:val="nil"/>
              <w:bottom w:val="single" w:sz="4" w:space="0" w:color="auto"/>
              <w:right w:val="single" w:sz="4" w:space="0" w:color="auto"/>
            </w:tcBorders>
            <w:shd w:val="clear" w:color="auto" w:fill="auto"/>
            <w:hideMark/>
          </w:tcPr>
          <w:p w:rsidR="00C034BA" w:rsidRPr="00C034BA" w:rsidRDefault="00C034BA" w:rsidP="00C034BA">
            <w:pP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Extra for brick work in superstructure above plinith level for every floor or part theireof in addition to rate for foundation plinth:</w:t>
            </w:r>
          </w:p>
        </w:tc>
        <w:tc>
          <w:tcPr>
            <w:tcW w:w="897" w:type="dxa"/>
            <w:tcBorders>
              <w:top w:val="nil"/>
              <w:left w:val="nil"/>
              <w:bottom w:val="single" w:sz="4" w:space="0" w:color="auto"/>
              <w:right w:val="single" w:sz="4" w:space="0" w:color="auto"/>
            </w:tcBorders>
            <w:shd w:val="clear" w:color="auto" w:fill="auto"/>
            <w:vAlign w:val="bottom"/>
            <w:hideMark/>
          </w:tcPr>
          <w:p w:rsidR="00C034BA" w:rsidRPr="00C034BA" w:rsidRDefault="00C034BA" w:rsidP="00C034BA">
            <w:pPr>
              <w:jc w:val="cente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1.6</w:t>
            </w:r>
          </w:p>
        </w:tc>
        <w:tc>
          <w:tcPr>
            <w:tcW w:w="916" w:type="dxa"/>
            <w:tcBorders>
              <w:top w:val="nil"/>
              <w:left w:val="nil"/>
              <w:bottom w:val="single" w:sz="4" w:space="0" w:color="auto"/>
              <w:right w:val="single" w:sz="4" w:space="0" w:color="auto"/>
            </w:tcBorders>
            <w:shd w:val="clear" w:color="auto" w:fill="auto"/>
            <w:vAlign w:val="bottom"/>
            <w:hideMark/>
          </w:tcPr>
          <w:p w:rsidR="00C034BA" w:rsidRPr="00C034BA" w:rsidRDefault="00C034BA" w:rsidP="00C034BA">
            <w:pPr>
              <w:jc w:val="cente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cum</w:t>
            </w:r>
          </w:p>
        </w:tc>
      </w:tr>
      <w:tr w:rsidR="00C034BA" w:rsidRPr="00C034BA" w:rsidTr="00C034BA">
        <w:trPr>
          <w:trHeight w:val="300"/>
        </w:trPr>
        <w:tc>
          <w:tcPr>
            <w:tcW w:w="763" w:type="dxa"/>
            <w:tcBorders>
              <w:top w:val="nil"/>
              <w:left w:val="single" w:sz="4" w:space="0" w:color="auto"/>
              <w:bottom w:val="single" w:sz="4" w:space="0" w:color="auto"/>
              <w:right w:val="single" w:sz="4" w:space="0" w:color="auto"/>
            </w:tcBorders>
            <w:shd w:val="clear" w:color="auto" w:fill="auto"/>
            <w:hideMark/>
          </w:tcPr>
          <w:p w:rsidR="00C034BA" w:rsidRPr="00C034BA" w:rsidRDefault="00C034BA" w:rsidP="00C034BA">
            <w:pPr>
              <w:jc w:val="cente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 </w:t>
            </w:r>
          </w:p>
        </w:tc>
        <w:tc>
          <w:tcPr>
            <w:tcW w:w="6482" w:type="dxa"/>
            <w:gridSpan w:val="3"/>
            <w:tcBorders>
              <w:top w:val="single" w:sz="4" w:space="0" w:color="auto"/>
              <w:left w:val="nil"/>
              <w:bottom w:val="single" w:sz="4" w:space="0" w:color="auto"/>
              <w:right w:val="single" w:sz="4" w:space="0" w:color="auto"/>
            </w:tcBorders>
            <w:shd w:val="clear" w:color="auto" w:fill="auto"/>
            <w:hideMark/>
          </w:tcPr>
          <w:p w:rsidR="00C034BA" w:rsidRPr="00C034BA" w:rsidRDefault="00C034BA" w:rsidP="00C034BA">
            <w:pP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(PWD SOR, .No. 7.6/P-45</w:t>
            </w:r>
          </w:p>
        </w:tc>
        <w:tc>
          <w:tcPr>
            <w:tcW w:w="897" w:type="dxa"/>
            <w:tcBorders>
              <w:top w:val="nil"/>
              <w:left w:val="nil"/>
              <w:bottom w:val="single" w:sz="4" w:space="0" w:color="auto"/>
              <w:right w:val="single" w:sz="4" w:space="0" w:color="auto"/>
            </w:tcBorders>
            <w:shd w:val="clear" w:color="auto" w:fill="auto"/>
            <w:hideMark/>
          </w:tcPr>
          <w:p w:rsidR="00C034BA" w:rsidRPr="00C034BA" w:rsidRDefault="00C034BA" w:rsidP="00C034BA">
            <w:pP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 </w:t>
            </w:r>
          </w:p>
        </w:tc>
        <w:tc>
          <w:tcPr>
            <w:tcW w:w="916" w:type="dxa"/>
            <w:tcBorders>
              <w:top w:val="nil"/>
              <w:left w:val="nil"/>
              <w:bottom w:val="single" w:sz="4" w:space="0" w:color="auto"/>
              <w:right w:val="single" w:sz="4" w:space="0" w:color="auto"/>
            </w:tcBorders>
            <w:shd w:val="clear" w:color="auto" w:fill="auto"/>
            <w:hideMark/>
          </w:tcPr>
          <w:p w:rsidR="00C034BA" w:rsidRPr="00C034BA" w:rsidRDefault="00C034BA" w:rsidP="00C034BA">
            <w:pPr>
              <w:jc w:val="cente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 </w:t>
            </w:r>
          </w:p>
        </w:tc>
      </w:tr>
      <w:tr w:rsidR="00C034BA" w:rsidRPr="00C034BA" w:rsidTr="00C034BA">
        <w:trPr>
          <w:trHeight w:val="735"/>
        </w:trPr>
        <w:tc>
          <w:tcPr>
            <w:tcW w:w="763" w:type="dxa"/>
            <w:vMerge w:val="restart"/>
            <w:tcBorders>
              <w:top w:val="nil"/>
              <w:left w:val="single" w:sz="4" w:space="0" w:color="auto"/>
              <w:bottom w:val="single" w:sz="4" w:space="0" w:color="auto"/>
              <w:right w:val="single" w:sz="4" w:space="0" w:color="auto"/>
            </w:tcBorders>
            <w:shd w:val="clear" w:color="auto" w:fill="auto"/>
            <w:hideMark/>
          </w:tcPr>
          <w:p w:rsidR="00C034BA" w:rsidRPr="00C034BA" w:rsidRDefault="00C034BA" w:rsidP="00C034BA">
            <w:pPr>
              <w:jc w:val="cente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8</w:t>
            </w:r>
          </w:p>
        </w:tc>
        <w:tc>
          <w:tcPr>
            <w:tcW w:w="6482" w:type="dxa"/>
            <w:gridSpan w:val="3"/>
            <w:tcBorders>
              <w:top w:val="single" w:sz="4" w:space="0" w:color="auto"/>
              <w:left w:val="nil"/>
              <w:bottom w:val="single" w:sz="4" w:space="0" w:color="auto"/>
              <w:right w:val="single" w:sz="4" w:space="0" w:color="auto"/>
            </w:tcBorders>
            <w:shd w:val="clear" w:color="auto" w:fill="auto"/>
            <w:hideMark/>
          </w:tcPr>
          <w:p w:rsidR="00C034BA" w:rsidRPr="00C034BA" w:rsidRDefault="00C034BA" w:rsidP="00C034BA">
            <w:pP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15mm thick cement plaster on the rough side of single or half brick wall of mix:</w:t>
            </w:r>
          </w:p>
        </w:tc>
        <w:tc>
          <w:tcPr>
            <w:tcW w:w="897" w:type="dxa"/>
            <w:tcBorders>
              <w:top w:val="nil"/>
              <w:left w:val="nil"/>
              <w:bottom w:val="single" w:sz="4" w:space="0" w:color="auto"/>
              <w:right w:val="single" w:sz="4" w:space="0" w:color="auto"/>
            </w:tcBorders>
            <w:shd w:val="clear" w:color="auto" w:fill="auto"/>
            <w:hideMark/>
          </w:tcPr>
          <w:p w:rsidR="00C034BA" w:rsidRPr="00C034BA" w:rsidRDefault="00C034BA" w:rsidP="00C034BA">
            <w:pPr>
              <w:jc w:val="cente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 </w:t>
            </w:r>
          </w:p>
        </w:tc>
        <w:tc>
          <w:tcPr>
            <w:tcW w:w="916" w:type="dxa"/>
            <w:tcBorders>
              <w:top w:val="nil"/>
              <w:left w:val="nil"/>
              <w:bottom w:val="single" w:sz="4" w:space="0" w:color="auto"/>
              <w:right w:val="single" w:sz="4" w:space="0" w:color="auto"/>
            </w:tcBorders>
            <w:shd w:val="clear" w:color="auto" w:fill="auto"/>
            <w:hideMark/>
          </w:tcPr>
          <w:p w:rsidR="00C034BA" w:rsidRPr="00C034BA" w:rsidRDefault="00C034BA" w:rsidP="00C034BA">
            <w:pPr>
              <w:jc w:val="cente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 </w:t>
            </w:r>
          </w:p>
        </w:tc>
      </w:tr>
      <w:tr w:rsidR="00C034BA" w:rsidRPr="00C034BA" w:rsidTr="00C034BA">
        <w:trPr>
          <w:trHeight w:val="300"/>
        </w:trPr>
        <w:tc>
          <w:tcPr>
            <w:tcW w:w="763" w:type="dxa"/>
            <w:vMerge/>
            <w:tcBorders>
              <w:top w:val="nil"/>
              <w:left w:val="single" w:sz="4" w:space="0" w:color="auto"/>
              <w:bottom w:val="single" w:sz="4" w:space="0" w:color="auto"/>
              <w:right w:val="single" w:sz="4" w:space="0" w:color="auto"/>
            </w:tcBorders>
            <w:vAlign w:val="center"/>
            <w:hideMark/>
          </w:tcPr>
          <w:p w:rsidR="00C034BA" w:rsidRPr="00C034BA" w:rsidRDefault="00C034BA" w:rsidP="00C034BA">
            <w:pPr>
              <w:rPr>
                <w:rFonts w:ascii="Times New Roman" w:eastAsia="Times New Roman" w:hAnsi="Times New Roman" w:cs="Times New Roman"/>
                <w:color w:val="000000"/>
                <w:kern w:val="0"/>
                <w:lang w:bidi="hi-IN"/>
              </w:rPr>
            </w:pPr>
          </w:p>
        </w:tc>
        <w:tc>
          <w:tcPr>
            <w:tcW w:w="6482" w:type="dxa"/>
            <w:gridSpan w:val="3"/>
            <w:tcBorders>
              <w:top w:val="single" w:sz="4" w:space="0" w:color="auto"/>
              <w:left w:val="nil"/>
              <w:bottom w:val="single" w:sz="4" w:space="0" w:color="auto"/>
              <w:right w:val="single" w:sz="4" w:space="0" w:color="auto"/>
            </w:tcBorders>
            <w:shd w:val="clear" w:color="auto" w:fill="auto"/>
            <w:hideMark/>
          </w:tcPr>
          <w:p w:rsidR="00C034BA" w:rsidRPr="00C034BA" w:rsidRDefault="00C034BA" w:rsidP="00C034BA">
            <w:pP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(PWD SOR, .No. 11.3.4/P-103</w:t>
            </w:r>
          </w:p>
        </w:tc>
        <w:tc>
          <w:tcPr>
            <w:tcW w:w="897" w:type="dxa"/>
            <w:tcBorders>
              <w:top w:val="nil"/>
              <w:left w:val="nil"/>
              <w:bottom w:val="single" w:sz="4" w:space="0" w:color="auto"/>
              <w:right w:val="single" w:sz="4" w:space="0" w:color="auto"/>
            </w:tcBorders>
            <w:shd w:val="clear" w:color="auto" w:fill="auto"/>
            <w:hideMark/>
          </w:tcPr>
          <w:p w:rsidR="00C034BA" w:rsidRPr="00C034BA" w:rsidRDefault="00C034BA" w:rsidP="00C034BA">
            <w:pP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 </w:t>
            </w:r>
          </w:p>
        </w:tc>
        <w:tc>
          <w:tcPr>
            <w:tcW w:w="916" w:type="dxa"/>
            <w:tcBorders>
              <w:top w:val="nil"/>
              <w:left w:val="nil"/>
              <w:bottom w:val="single" w:sz="4" w:space="0" w:color="auto"/>
              <w:right w:val="single" w:sz="4" w:space="0" w:color="auto"/>
            </w:tcBorders>
            <w:shd w:val="clear" w:color="auto" w:fill="auto"/>
            <w:hideMark/>
          </w:tcPr>
          <w:p w:rsidR="00C034BA" w:rsidRPr="00C034BA" w:rsidRDefault="00C034BA" w:rsidP="00C034BA">
            <w:pPr>
              <w:jc w:val="cente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 </w:t>
            </w:r>
          </w:p>
        </w:tc>
      </w:tr>
      <w:tr w:rsidR="00C034BA" w:rsidRPr="00C034BA" w:rsidTr="00C034BA">
        <w:trPr>
          <w:trHeight w:val="300"/>
        </w:trPr>
        <w:tc>
          <w:tcPr>
            <w:tcW w:w="763" w:type="dxa"/>
            <w:vMerge/>
            <w:tcBorders>
              <w:top w:val="nil"/>
              <w:left w:val="single" w:sz="4" w:space="0" w:color="auto"/>
              <w:bottom w:val="single" w:sz="4" w:space="0" w:color="auto"/>
              <w:right w:val="single" w:sz="4" w:space="0" w:color="auto"/>
            </w:tcBorders>
            <w:vAlign w:val="center"/>
            <w:hideMark/>
          </w:tcPr>
          <w:p w:rsidR="00C034BA" w:rsidRPr="00C034BA" w:rsidRDefault="00C034BA" w:rsidP="00C034BA">
            <w:pPr>
              <w:rPr>
                <w:rFonts w:ascii="Times New Roman" w:eastAsia="Times New Roman" w:hAnsi="Times New Roman" w:cs="Times New Roman"/>
                <w:color w:val="000000"/>
                <w:kern w:val="0"/>
                <w:lang w:bidi="hi-IN"/>
              </w:rPr>
            </w:pPr>
          </w:p>
        </w:tc>
        <w:tc>
          <w:tcPr>
            <w:tcW w:w="6482" w:type="dxa"/>
            <w:gridSpan w:val="3"/>
            <w:tcBorders>
              <w:top w:val="single" w:sz="4" w:space="0" w:color="auto"/>
              <w:left w:val="nil"/>
              <w:bottom w:val="single" w:sz="4" w:space="0" w:color="auto"/>
              <w:right w:val="single" w:sz="4" w:space="0" w:color="auto"/>
            </w:tcBorders>
            <w:shd w:val="clear" w:color="auto" w:fill="auto"/>
            <w:hideMark/>
          </w:tcPr>
          <w:p w:rsidR="00C034BA" w:rsidRPr="00C034BA" w:rsidRDefault="00C034BA" w:rsidP="00C034BA">
            <w:pP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Cement Mortar 1:6 (1cement:6 sand)</w:t>
            </w:r>
          </w:p>
        </w:tc>
        <w:tc>
          <w:tcPr>
            <w:tcW w:w="897" w:type="dxa"/>
            <w:tcBorders>
              <w:top w:val="nil"/>
              <w:left w:val="nil"/>
              <w:bottom w:val="single" w:sz="4" w:space="0" w:color="auto"/>
              <w:right w:val="single" w:sz="4" w:space="0" w:color="auto"/>
            </w:tcBorders>
            <w:shd w:val="clear" w:color="auto" w:fill="auto"/>
            <w:hideMark/>
          </w:tcPr>
          <w:p w:rsidR="00C034BA" w:rsidRPr="00C034BA" w:rsidRDefault="00C034BA" w:rsidP="00C034BA">
            <w:pPr>
              <w:jc w:val="cente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 </w:t>
            </w:r>
          </w:p>
        </w:tc>
        <w:tc>
          <w:tcPr>
            <w:tcW w:w="916" w:type="dxa"/>
            <w:tcBorders>
              <w:top w:val="nil"/>
              <w:left w:val="nil"/>
              <w:bottom w:val="single" w:sz="4" w:space="0" w:color="auto"/>
              <w:right w:val="single" w:sz="4" w:space="0" w:color="auto"/>
            </w:tcBorders>
            <w:shd w:val="clear" w:color="auto" w:fill="auto"/>
            <w:hideMark/>
          </w:tcPr>
          <w:p w:rsidR="00C034BA" w:rsidRPr="00C034BA" w:rsidRDefault="00C034BA" w:rsidP="00C034BA">
            <w:pPr>
              <w:jc w:val="cente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 </w:t>
            </w:r>
          </w:p>
        </w:tc>
      </w:tr>
      <w:tr w:rsidR="00C034BA" w:rsidRPr="00C034BA" w:rsidTr="00C034BA">
        <w:trPr>
          <w:trHeight w:val="300"/>
        </w:trPr>
        <w:tc>
          <w:tcPr>
            <w:tcW w:w="763" w:type="dxa"/>
            <w:vMerge/>
            <w:tcBorders>
              <w:top w:val="nil"/>
              <w:left w:val="single" w:sz="4" w:space="0" w:color="auto"/>
              <w:bottom w:val="single" w:sz="4" w:space="0" w:color="auto"/>
              <w:right w:val="single" w:sz="4" w:space="0" w:color="auto"/>
            </w:tcBorders>
            <w:vAlign w:val="center"/>
            <w:hideMark/>
          </w:tcPr>
          <w:p w:rsidR="00C034BA" w:rsidRPr="00C034BA" w:rsidRDefault="00C034BA" w:rsidP="00C034BA">
            <w:pPr>
              <w:rPr>
                <w:rFonts w:ascii="Times New Roman" w:eastAsia="Times New Roman" w:hAnsi="Times New Roman" w:cs="Times New Roman"/>
                <w:color w:val="000000"/>
                <w:kern w:val="0"/>
                <w:lang w:bidi="hi-IN"/>
              </w:rPr>
            </w:pPr>
          </w:p>
        </w:tc>
        <w:tc>
          <w:tcPr>
            <w:tcW w:w="6482" w:type="dxa"/>
            <w:gridSpan w:val="3"/>
            <w:tcBorders>
              <w:top w:val="single" w:sz="4" w:space="0" w:color="auto"/>
              <w:left w:val="nil"/>
              <w:bottom w:val="single" w:sz="4" w:space="0" w:color="auto"/>
              <w:right w:val="single" w:sz="4" w:space="0" w:color="auto"/>
            </w:tcBorders>
            <w:shd w:val="clear" w:color="auto" w:fill="auto"/>
            <w:hideMark/>
          </w:tcPr>
          <w:p w:rsidR="00C034BA" w:rsidRPr="00C034BA" w:rsidRDefault="00C034BA" w:rsidP="00C034BA">
            <w:pP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2X73.30X1.80   =     263.88</w:t>
            </w:r>
          </w:p>
        </w:tc>
        <w:tc>
          <w:tcPr>
            <w:tcW w:w="897" w:type="dxa"/>
            <w:tcBorders>
              <w:top w:val="nil"/>
              <w:left w:val="nil"/>
              <w:bottom w:val="single" w:sz="4" w:space="0" w:color="auto"/>
              <w:right w:val="single" w:sz="4" w:space="0" w:color="auto"/>
            </w:tcBorders>
            <w:shd w:val="clear" w:color="auto" w:fill="auto"/>
            <w:hideMark/>
          </w:tcPr>
          <w:p w:rsidR="00C034BA" w:rsidRPr="00C034BA" w:rsidRDefault="00C034BA" w:rsidP="00C034BA">
            <w:pPr>
              <w:jc w:val="cente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1.6</w:t>
            </w:r>
          </w:p>
        </w:tc>
        <w:tc>
          <w:tcPr>
            <w:tcW w:w="916" w:type="dxa"/>
            <w:tcBorders>
              <w:top w:val="nil"/>
              <w:left w:val="nil"/>
              <w:bottom w:val="single" w:sz="4" w:space="0" w:color="auto"/>
              <w:right w:val="single" w:sz="4" w:space="0" w:color="auto"/>
            </w:tcBorders>
            <w:shd w:val="clear" w:color="auto" w:fill="auto"/>
            <w:hideMark/>
          </w:tcPr>
          <w:p w:rsidR="00C034BA" w:rsidRPr="00C034BA" w:rsidRDefault="00C034BA" w:rsidP="00C034BA">
            <w:pPr>
              <w:jc w:val="cente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cum</w:t>
            </w:r>
          </w:p>
        </w:tc>
      </w:tr>
      <w:tr w:rsidR="00C034BA" w:rsidRPr="00C034BA" w:rsidTr="00C034BA">
        <w:trPr>
          <w:trHeight w:val="615"/>
        </w:trPr>
        <w:tc>
          <w:tcPr>
            <w:tcW w:w="763" w:type="dxa"/>
            <w:vMerge w:val="restart"/>
            <w:tcBorders>
              <w:top w:val="nil"/>
              <w:left w:val="single" w:sz="4" w:space="0" w:color="auto"/>
              <w:bottom w:val="single" w:sz="4" w:space="0" w:color="auto"/>
              <w:right w:val="single" w:sz="4" w:space="0" w:color="auto"/>
            </w:tcBorders>
            <w:shd w:val="clear" w:color="auto" w:fill="auto"/>
            <w:hideMark/>
          </w:tcPr>
          <w:p w:rsidR="00C034BA" w:rsidRPr="00C034BA" w:rsidRDefault="00C034BA" w:rsidP="00C034BA">
            <w:pPr>
              <w:jc w:val="cente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9</w:t>
            </w:r>
          </w:p>
        </w:tc>
        <w:tc>
          <w:tcPr>
            <w:tcW w:w="6482" w:type="dxa"/>
            <w:gridSpan w:val="3"/>
            <w:tcBorders>
              <w:top w:val="single" w:sz="4" w:space="0" w:color="auto"/>
              <w:left w:val="nil"/>
              <w:bottom w:val="single" w:sz="4" w:space="0" w:color="auto"/>
              <w:right w:val="single" w:sz="4" w:space="0" w:color="auto"/>
            </w:tcBorders>
            <w:shd w:val="clear" w:color="auto" w:fill="auto"/>
            <w:hideMark/>
          </w:tcPr>
          <w:p w:rsidR="00C034BA" w:rsidRPr="00C034BA" w:rsidRDefault="00C034BA" w:rsidP="00C034BA">
            <w:pP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Finishing walls with water proofing cement paint of required shade to give an even shade.</w:t>
            </w:r>
          </w:p>
        </w:tc>
        <w:tc>
          <w:tcPr>
            <w:tcW w:w="897" w:type="dxa"/>
            <w:tcBorders>
              <w:top w:val="nil"/>
              <w:left w:val="nil"/>
              <w:bottom w:val="single" w:sz="4" w:space="0" w:color="auto"/>
              <w:right w:val="single" w:sz="4" w:space="0" w:color="auto"/>
            </w:tcBorders>
            <w:shd w:val="clear" w:color="auto" w:fill="auto"/>
            <w:hideMark/>
          </w:tcPr>
          <w:p w:rsidR="00C034BA" w:rsidRPr="00C034BA" w:rsidRDefault="00C034BA" w:rsidP="00C034BA">
            <w:pPr>
              <w:jc w:val="center"/>
              <w:rPr>
                <w:rFonts w:ascii="Times New Roman" w:eastAsia="Times New Roman" w:hAnsi="Times New Roman" w:cs="Times New Roman"/>
                <w:b/>
                <w:bCs/>
                <w:color w:val="000000"/>
                <w:kern w:val="0"/>
                <w:lang w:bidi="hi-IN"/>
              </w:rPr>
            </w:pPr>
            <w:r w:rsidRPr="00C034BA">
              <w:rPr>
                <w:rFonts w:ascii="Times New Roman" w:eastAsia="Times New Roman" w:hAnsi="Times New Roman" w:cs="Times New Roman"/>
                <w:b/>
                <w:bCs/>
                <w:color w:val="000000"/>
                <w:kern w:val="0"/>
                <w:lang w:bidi="hi-IN"/>
              </w:rPr>
              <w:t> </w:t>
            </w:r>
          </w:p>
        </w:tc>
        <w:tc>
          <w:tcPr>
            <w:tcW w:w="916" w:type="dxa"/>
            <w:tcBorders>
              <w:top w:val="nil"/>
              <w:left w:val="nil"/>
              <w:bottom w:val="single" w:sz="4" w:space="0" w:color="auto"/>
              <w:right w:val="single" w:sz="4" w:space="0" w:color="auto"/>
            </w:tcBorders>
            <w:shd w:val="clear" w:color="auto" w:fill="auto"/>
            <w:hideMark/>
          </w:tcPr>
          <w:p w:rsidR="00C034BA" w:rsidRPr="00C034BA" w:rsidRDefault="00C034BA" w:rsidP="00C034BA">
            <w:pPr>
              <w:rPr>
                <w:rFonts w:ascii="Times New Roman" w:eastAsia="Times New Roman" w:hAnsi="Times New Roman" w:cs="Times New Roman"/>
                <w:b/>
                <w:bCs/>
                <w:color w:val="000000"/>
                <w:kern w:val="0"/>
                <w:lang w:bidi="hi-IN"/>
              </w:rPr>
            </w:pPr>
            <w:r w:rsidRPr="00C034BA">
              <w:rPr>
                <w:rFonts w:ascii="Times New Roman" w:eastAsia="Times New Roman" w:hAnsi="Times New Roman" w:cs="Times New Roman"/>
                <w:b/>
                <w:bCs/>
                <w:color w:val="000000"/>
                <w:kern w:val="0"/>
                <w:lang w:bidi="hi-IN"/>
              </w:rPr>
              <w:t> </w:t>
            </w:r>
          </w:p>
        </w:tc>
      </w:tr>
      <w:tr w:rsidR="00C034BA" w:rsidRPr="00C034BA" w:rsidTr="00C034BA">
        <w:trPr>
          <w:trHeight w:val="300"/>
        </w:trPr>
        <w:tc>
          <w:tcPr>
            <w:tcW w:w="763" w:type="dxa"/>
            <w:vMerge/>
            <w:tcBorders>
              <w:top w:val="nil"/>
              <w:left w:val="single" w:sz="4" w:space="0" w:color="auto"/>
              <w:bottom w:val="single" w:sz="4" w:space="0" w:color="auto"/>
              <w:right w:val="single" w:sz="4" w:space="0" w:color="auto"/>
            </w:tcBorders>
            <w:vAlign w:val="center"/>
            <w:hideMark/>
          </w:tcPr>
          <w:p w:rsidR="00C034BA" w:rsidRPr="00C034BA" w:rsidRDefault="00C034BA" w:rsidP="00C034BA">
            <w:pPr>
              <w:rPr>
                <w:rFonts w:ascii="Times New Roman" w:eastAsia="Times New Roman" w:hAnsi="Times New Roman" w:cs="Times New Roman"/>
                <w:color w:val="000000"/>
                <w:kern w:val="0"/>
                <w:lang w:bidi="hi-IN"/>
              </w:rPr>
            </w:pPr>
          </w:p>
        </w:tc>
        <w:tc>
          <w:tcPr>
            <w:tcW w:w="6482" w:type="dxa"/>
            <w:gridSpan w:val="3"/>
            <w:tcBorders>
              <w:top w:val="single" w:sz="4" w:space="0" w:color="auto"/>
              <w:left w:val="nil"/>
              <w:bottom w:val="single" w:sz="4" w:space="0" w:color="auto"/>
              <w:right w:val="single" w:sz="4" w:space="0" w:color="auto"/>
            </w:tcBorders>
            <w:shd w:val="clear" w:color="auto" w:fill="auto"/>
            <w:hideMark/>
          </w:tcPr>
          <w:p w:rsidR="00C034BA" w:rsidRPr="00C034BA" w:rsidRDefault="00C034BA" w:rsidP="00C034BA">
            <w:pP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(PWD SOR, .No. 14.14.1/P-133</w:t>
            </w:r>
          </w:p>
        </w:tc>
        <w:tc>
          <w:tcPr>
            <w:tcW w:w="897" w:type="dxa"/>
            <w:tcBorders>
              <w:top w:val="nil"/>
              <w:left w:val="nil"/>
              <w:bottom w:val="single" w:sz="4" w:space="0" w:color="auto"/>
              <w:right w:val="single" w:sz="4" w:space="0" w:color="auto"/>
            </w:tcBorders>
            <w:shd w:val="clear" w:color="auto" w:fill="auto"/>
            <w:hideMark/>
          </w:tcPr>
          <w:p w:rsidR="00C034BA" w:rsidRPr="00C034BA" w:rsidRDefault="00C034BA" w:rsidP="00C034BA">
            <w:pP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 </w:t>
            </w:r>
          </w:p>
        </w:tc>
        <w:tc>
          <w:tcPr>
            <w:tcW w:w="916" w:type="dxa"/>
            <w:tcBorders>
              <w:top w:val="nil"/>
              <w:left w:val="nil"/>
              <w:bottom w:val="single" w:sz="4" w:space="0" w:color="auto"/>
              <w:right w:val="single" w:sz="4" w:space="0" w:color="auto"/>
            </w:tcBorders>
            <w:shd w:val="clear" w:color="auto" w:fill="auto"/>
            <w:hideMark/>
          </w:tcPr>
          <w:p w:rsidR="00C034BA" w:rsidRPr="00C034BA" w:rsidRDefault="00C034BA" w:rsidP="00C034BA">
            <w:pPr>
              <w:jc w:val="cente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 </w:t>
            </w:r>
          </w:p>
        </w:tc>
      </w:tr>
      <w:tr w:rsidR="00C034BA" w:rsidRPr="00C034BA" w:rsidTr="00C034BA">
        <w:trPr>
          <w:trHeight w:val="300"/>
        </w:trPr>
        <w:tc>
          <w:tcPr>
            <w:tcW w:w="763" w:type="dxa"/>
            <w:vMerge/>
            <w:tcBorders>
              <w:top w:val="nil"/>
              <w:left w:val="single" w:sz="4" w:space="0" w:color="auto"/>
              <w:bottom w:val="single" w:sz="4" w:space="0" w:color="auto"/>
              <w:right w:val="single" w:sz="4" w:space="0" w:color="auto"/>
            </w:tcBorders>
            <w:vAlign w:val="center"/>
            <w:hideMark/>
          </w:tcPr>
          <w:p w:rsidR="00C034BA" w:rsidRPr="00C034BA" w:rsidRDefault="00C034BA" w:rsidP="00C034BA">
            <w:pPr>
              <w:rPr>
                <w:rFonts w:ascii="Times New Roman" w:eastAsia="Times New Roman" w:hAnsi="Times New Roman" w:cs="Times New Roman"/>
                <w:color w:val="000000"/>
                <w:kern w:val="0"/>
                <w:lang w:bidi="hi-IN"/>
              </w:rPr>
            </w:pPr>
          </w:p>
        </w:tc>
        <w:tc>
          <w:tcPr>
            <w:tcW w:w="6482" w:type="dxa"/>
            <w:gridSpan w:val="3"/>
            <w:tcBorders>
              <w:top w:val="single" w:sz="4" w:space="0" w:color="auto"/>
              <w:left w:val="nil"/>
              <w:bottom w:val="single" w:sz="4" w:space="0" w:color="auto"/>
              <w:right w:val="single" w:sz="4" w:space="0" w:color="auto"/>
            </w:tcBorders>
            <w:shd w:val="clear" w:color="auto" w:fill="auto"/>
            <w:hideMark/>
          </w:tcPr>
          <w:p w:rsidR="00C034BA" w:rsidRPr="00C034BA" w:rsidRDefault="00C034BA" w:rsidP="00C034BA">
            <w:pP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In side- 81.40X2.10  = 170.94</w:t>
            </w:r>
          </w:p>
        </w:tc>
        <w:tc>
          <w:tcPr>
            <w:tcW w:w="897" w:type="dxa"/>
            <w:tcBorders>
              <w:top w:val="nil"/>
              <w:left w:val="nil"/>
              <w:bottom w:val="single" w:sz="4" w:space="0" w:color="auto"/>
              <w:right w:val="single" w:sz="4" w:space="0" w:color="auto"/>
            </w:tcBorders>
            <w:shd w:val="clear" w:color="auto" w:fill="auto"/>
            <w:hideMark/>
          </w:tcPr>
          <w:p w:rsidR="00C034BA" w:rsidRPr="00C034BA" w:rsidRDefault="00C034BA" w:rsidP="00C034BA">
            <w:pPr>
              <w:jc w:val="center"/>
              <w:rPr>
                <w:rFonts w:ascii="Times New Roman" w:eastAsia="Times New Roman" w:hAnsi="Times New Roman" w:cs="Times New Roman"/>
                <w:b/>
                <w:bCs/>
                <w:color w:val="000000"/>
                <w:kern w:val="0"/>
                <w:lang w:bidi="hi-IN"/>
              </w:rPr>
            </w:pPr>
            <w:r w:rsidRPr="00C034BA">
              <w:rPr>
                <w:rFonts w:ascii="Times New Roman" w:eastAsia="Times New Roman" w:hAnsi="Times New Roman" w:cs="Times New Roman"/>
                <w:b/>
                <w:bCs/>
                <w:color w:val="000000"/>
                <w:kern w:val="0"/>
                <w:lang w:bidi="hi-IN"/>
              </w:rPr>
              <w:t> </w:t>
            </w:r>
          </w:p>
        </w:tc>
        <w:tc>
          <w:tcPr>
            <w:tcW w:w="916" w:type="dxa"/>
            <w:tcBorders>
              <w:top w:val="nil"/>
              <w:left w:val="nil"/>
              <w:bottom w:val="single" w:sz="4" w:space="0" w:color="auto"/>
              <w:right w:val="single" w:sz="4" w:space="0" w:color="auto"/>
            </w:tcBorders>
            <w:shd w:val="clear" w:color="auto" w:fill="auto"/>
            <w:hideMark/>
          </w:tcPr>
          <w:p w:rsidR="00C034BA" w:rsidRPr="00C034BA" w:rsidRDefault="00C034BA" w:rsidP="00C034BA">
            <w:pPr>
              <w:rPr>
                <w:rFonts w:ascii="Times New Roman" w:eastAsia="Times New Roman" w:hAnsi="Times New Roman" w:cs="Times New Roman"/>
                <w:b/>
                <w:bCs/>
                <w:color w:val="000000"/>
                <w:kern w:val="0"/>
                <w:lang w:bidi="hi-IN"/>
              </w:rPr>
            </w:pPr>
            <w:r w:rsidRPr="00C034BA">
              <w:rPr>
                <w:rFonts w:ascii="Times New Roman" w:eastAsia="Times New Roman" w:hAnsi="Times New Roman" w:cs="Times New Roman"/>
                <w:b/>
                <w:bCs/>
                <w:color w:val="000000"/>
                <w:kern w:val="0"/>
                <w:lang w:bidi="hi-IN"/>
              </w:rPr>
              <w:t> </w:t>
            </w:r>
          </w:p>
        </w:tc>
      </w:tr>
      <w:tr w:rsidR="00C034BA" w:rsidRPr="00C034BA" w:rsidTr="00C034BA">
        <w:trPr>
          <w:trHeight w:val="300"/>
        </w:trPr>
        <w:tc>
          <w:tcPr>
            <w:tcW w:w="763" w:type="dxa"/>
            <w:vMerge/>
            <w:tcBorders>
              <w:top w:val="nil"/>
              <w:left w:val="single" w:sz="4" w:space="0" w:color="auto"/>
              <w:bottom w:val="single" w:sz="4" w:space="0" w:color="auto"/>
              <w:right w:val="single" w:sz="4" w:space="0" w:color="auto"/>
            </w:tcBorders>
            <w:vAlign w:val="center"/>
            <w:hideMark/>
          </w:tcPr>
          <w:p w:rsidR="00C034BA" w:rsidRPr="00C034BA" w:rsidRDefault="00C034BA" w:rsidP="00C034BA">
            <w:pPr>
              <w:rPr>
                <w:rFonts w:ascii="Times New Roman" w:eastAsia="Times New Roman" w:hAnsi="Times New Roman" w:cs="Times New Roman"/>
                <w:color w:val="000000"/>
                <w:kern w:val="0"/>
                <w:lang w:bidi="hi-IN"/>
              </w:rPr>
            </w:pPr>
          </w:p>
        </w:tc>
        <w:tc>
          <w:tcPr>
            <w:tcW w:w="6482" w:type="dxa"/>
            <w:gridSpan w:val="3"/>
            <w:tcBorders>
              <w:top w:val="single" w:sz="4" w:space="0" w:color="auto"/>
              <w:left w:val="nil"/>
              <w:bottom w:val="single" w:sz="4" w:space="0" w:color="auto"/>
              <w:right w:val="single" w:sz="4" w:space="0" w:color="auto"/>
            </w:tcBorders>
            <w:shd w:val="clear" w:color="auto" w:fill="auto"/>
            <w:hideMark/>
          </w:tcPr>
          <w:p w:rsidR="00C034BA" w:rsidRPr="00C034BA" w:rsidRDefault="00C034BA" w:rsidP="00C034BA">
            <w:pP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Outer -83.00X2.10    = 174.30</w:t>
            </w:r>
          </w:p>
        </w:tc>
        <w:tc>
          <w:tcPr>
            <w:tcW w:w="897" w:type="dxa"/>
            <w:tcBorders>
              <w:top w:val="nil"/>
              <w:left w:val="nil"/>
              <w:bottom w:val="single" w:sz="4" w:space="0" w:color="auto"/>
              <w:right w:val="single" w:sz="4" w:space="0" w:color="auto"/>
            </w:tcBorders>
            <w:shd w:val="clear" w:color="auto" w:fill="auto"/>
            <w:hideMark/>
          </w:tcPr>
          <w:p w:rsidR="00C034BA" w:rsidRPr="00C034BA" w:rsidRDefault="00C034BA" w:rsidP="00C034BA">
            <w:pPr>
              <w:jc w:val="center"/>
              <w:rPr>
                <w:rFonts w:ascii="Times New Roman" w:eastAsia="Times New Roman" w:hAnsi="Times New Roman" w:cs="Times New Roman"/>
                <w:b/>
                <w:bCs/>
                <w:color w:val="000000"/>
                <w:kern w:val="0"/>
                <w:lang w:bidi="hi-IN"/>
              </w:rPr>
            </w:pPr>
            <w:r w:rsidRPr="00C034BA">
              <w:rPr>
                <w:rFonts w:ascii="Times New Roman" w:eastAsia="Times New Roman" w:hAnsi="Times New Roman" w:cs="Times New Roman"/>
                <w:b/>
                <w:bCs/>
                <w:color w:val="000000"/>
                <w:kern w:val="0"/>
                <w:lang w:bidi="hi-IN"/>
              </w:rPr>
              <w:t> </w:t>
            </w:r>
          </w:p>
        </w:tc>
        <w:tc>
          <w:tcPr>
            <w:tcW w:w="916" w:type="dxa"/>
            <w:tcBorders>
              <w:top w:val="nil"/>
              <w:left w:val="nil"/>
              <w:bottom w:val="single" w:sz="4" w:space="0" w:color="auto"/>
              <w:right w:val="single" w:sz="4" w:space="0" w:color="auto"/>
            </w:tcBorders>
            <w:shd w:val="clear" w:color="auto" w:fill="auto"/>
            <w:hideMark/>
          </w:tcPr>
          <w:p w:rsidR="00C034BA" w:rsidRPr="00C034BA" w:rsidRDefault="00C034BA" w:rsidP="00C034BA">
            <w:pP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 </w:t>
            </w:r>
          </w:p>
        </w:tc>
      </w:tr>
      <w:tr w:rsidR="00C034BA" w:rsidRPr="00C034BA" w:rsidTr="00C034BA">
        <w:trPr>
          <w:trHeight w:val="300"/>
        </w:trPr>
        <w:tc>
          <w:tcPr>
            <w:tcW w:w="763" w:type="dxa"/>
            <w:vMerge/>
            <w:tcBorders>
              <w:top w:val="nil"/>
              <w:left w:val="single" w:sz="4" w:space="0" w:color="auto"/>
              <w:bottom w:val="single" w:sz="4" w:space="0" w:color="auto"/>
              <w:right w:val="single" w:sz="4" w:space="0" w:color="auto"/>
            </w:tcBorders>
            <w:vAlign w:val="center"/>
            <w:hideMark/>
          </w:tcPr>
          <w:p w:rsidR="00C034BA" w:rsidRPr="00C034BA" w:rsidRDefault="00C034BA" w:rsidP="00C034BA">
            <w:pPr>
              <w:rPr>
                <w:rFonts w:ascii="Times New Roman" w:eastAsia="Times New Roman" w:hAnsi="Times New Roman" w:cs="Times New Roman"/>
                <w:color w:val="000000"/>
                <w:kern w:val="0"/>
                <w:lang w:bidi="hi-IN"/>
              </w:rPr>
            </w:pPr>
          </w:p>
        </w:tc>
        <w:tc>
          <w:tcPr>
            <w:tcW w:w="6482" w:type="dxa"/>
            <w:gridSpan w:val="3"/>
            <w:tcBorders>
              <w:top w:val="single" w:sz="4" w:space="0" w:color="auto"/>
              <w:left w:val="nil"/>
              <w:bottom w:val="single" w:sz="4" w:space="0" w:color="auto"/>
              <w:right w:val="single" w:sz="4" w:space="0" w:color="auto"/>
            </w:tcBorders>
            <w:shd w:val="clear" w:color="auto" w:fill="auto"/>
            <w:hideMark/>
          </w:tcPr>
          <w:p w:rsidR="00C034BA" w:rsidRPr="00C034BA" w:rsidRDefault="00C034BA" w:rsidP="00C034BA">
            <w:pP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Swith room –            =    69.76  Total 415 M</w:t>
            </w:r>
            <w:r w:rsidRPr="00C034BA">
              <w:rPr>
                <w:rFonts w:ascii="Times New Roman" w:eastAsia="Times New Roman" w:hAnsi="Times New Roman" w:cs="Times New Roman"/>
                <w:color w:val="000000"/>
                <w:kern w:val="0"/>
                <w:vertAlign w:val="superscript"/>
                <w:lang w:bidi="hi-IN"/>
              </w:rPr>
              <w:t>2</w:t>
            </w:r>
            <w:r w:rsidRPr="00C034BA">
              <w:rPr>
                <w:rFonts w:ascii="Times New Roman" w:eastAsia="Times New Roman" w:hAnsi="Times New Roman" w:cs="Times New Roman"/>
                <w:color w:val="000000"/>
                <w:kern w:val="0"/>
                <w:lang w:bidi="hi-IN"/>
              </w:rPr>
              <w:t xml:space="preserve"> </w:t>
            </w:r>
          </w:p>
        </w:tc>
        <w:tc>
          <w:tcPr>
            <w:tcW w:w="897" w:type="dxa"/>
            <w:tcBorders>
              <w:top w:val="nil"/>
              <w:left w:val="nil"/>
              <w:bottom w:val="single" w:sz="4" w:space="0" w:color="auto"/>
              <w:right w:val="single" w:sz="4" w:space="0" w:color="auto"/>
            </w:tcBorders>
            <w:shd w:val="clear" w:color="auto" w:fill="auto"/>
            <w:hideMark/>
          </w:tcPr>
          <w:p w:rsidR="00C034BA" w:rsidRPr="00C034BA" w:rsidRDefault="00C034BA" w:rsidP="00C034BA">
            <w:pPr>
              <w:jc w:val="cente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415</w:t>
            </w:r>
          </w:p>
        </w:tc>
        <w:tc>
          <w:tcPr>
            <w:tcW w:w="916" w:type="dxa"/>
            <w:tcBorders>
              <w:top w:val="nil"/>
              <w:left w:val="nil"/>
              <w:bottom w:val="single" w:sz="4" w:space="0" w:color="auto"/>
              <w:right w:val="single" w:sz="4" w:space="0" w:color="auto"/>
            </w:tcBorders>
            <w:shd w:val="clear" w:color="auto" w:fill="auto"/>
            <w:hideMark/>
          </w:tcPr>
          <w:p w:rsidR="00C034BA" w:rsidRPr="00C034BA" w:rsidRDefault="00C034BA" w:rsidP="00C034BA">
            <w:pPr>
              <w:jc w:val="cente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Sqm.</w:t>
            </w:r>
          </w:p>
        </w:tc>
      </w:tr>
      <w:tr w:rsidR="00C034BA" w:rsidRPr="00C034BA" w:rsidTr="00C034BA">
        <w:trPr>
          <w:trHeight w:val="960"/>
        </w:trPr>
        <w:tc>
          <w:tcPr>
            <w:tcW w:w="763" w:type="dxa"/>
            <w:vMerge w:val="restart"/>
            <w:tcBorders>
              <w:top w:val="nil"/>
              <w:left w:val="single" w:sz="4" w:space="0" w:color="auto"/>
              <w:bottom w:val="single" w:sz="4" w:space="0" w:color="auto"/>
              <w:right w:val="single" w:sz="4" w:space="0" w:color="auto"/>
            </w:tcBorders>
            <w:shd w:val="clear" w:color="auto" w:fill="auto"/>
            <w:hideMark/>
          </w:tcPr>
          <w:p w:rsidR="00C034BA" w:rsidRPr="00C034BA" w:rsidRDefault="00C034BA" w:rsidP="00C034BA">
            <w:pPr>
              <w:jc w:val="cente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10</w:t>
            </w:r>
          </w:p>
        </w:tc>
        <w:tc>
          <w:tcPr>
            <w:tcW w:w="6482" w:type="dxa"/>
            <w:gridSpan w:val="3"/>
            <w:tcBorders>
              <w:top w:val="single" w:sz="4" w:space="0" w:color="auto"/>
              <w:left w:val="nil"/>
              <w:bottom w:val="single" w:sz="4" w:space="0" w:color="auto"/>
              <w:right w:val="single" w:sz="4" w:space="0" w:color="auto"/>
            </w:tcBorders>
            <w:shd w:val="clear" w:color="auto" w:fill="auto"/>
            <w:hideMark/>
          </w:tcPr>
          <w:p w:rsidR="00C034BA" w:rsidRPr="00C034BA" w:rsidRDefault="00C034BA" w:rsidP="00C034BA">
            <w:pP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Steel work welded in built up sections/ramed work including cutting, hoistiong, fixing position and applying a priming coat of red oxide zinc chromate primer.</w:t>
            </w:r>
          </w:p>
        </w:tc>
        <w:tc>
          <w:tcPr>
            <w:tcW w:w="897" w:type="dxa"/>
            <w:tcBorders>
              <w:top w:val="nil"/>
              <w:left w:val="nil"/>
              <w:bottom w:val="single" w:sz="4" w:space="0" w:color="auto"/>
              <w:right w:val="single" w:sz="4" w:space="0" w:color="auto"/>
            </w:tcBorders>
            <w:shd w:val="clear" w:color="auto" w:fill="auto"/>
            <w:hideMark/>
          </w:tcPr>
          <w:p w:rsidR="00C034BA" w:rsidRPr="00C034BA" w:rsidRDefault="00C034BA" w:rsidP="00C034BA">
            <w:pPr>
              <w:jc w:val="cente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 </w:t>
            </w:r>
          </w:p>
        </w:tc>
        <w:tc>
          <w:tcPr>
            <w:tcW w:w="916" w:type="dxa"/>
            <w:tcBorders>
              <w:top w:val="nil"/>
              <w:left w:val="nil"/>
              <w:bottom w:val="single" w:sz="4" w:space="0" w:color="auto"/>
              <w:right w:val="single" w:sz="4" w:space="0" w:color="auto"/>
            </w:tcBorders>
            <w:shd w:val="clear" w:color="auto" w:fill="auto"/>
            <w:hideMark/>
          </w:tcPr>
          <w:p w:rsidR="00C034BA" w:rsidRPr="00C034BA" w:rsidRDefault="00C034BA" w:rsidP="00C034BA">
            <w:pPr>
              <w:jc w:val="cente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 </w:t>
            </w:r>
          </w:p>
        </w:tc>
      </w:tr>
      <w:tr w:rsidR="00C034BA" w:rsidRPr="00C034BA" w:rsidTr="00C034BA">
        <w:trPr>
          <w:trHeight w:val="300"/>
        </w:trPr>
        <w:tc>
          <w:tcPr>
            <w:tcW w:w="763" w:type="dxa"/>
            <w:vMerge/>
            <w:tcBorders>
              <w:top w:val="nil"/>
              <w:left w:val="single" w:sz="4" w:space="0" w:color="auto"/>
              <w:bottom w:val="single" w:sz="4" w:space="0" w:color="auto"/>
              <w:right w:val="single" w:sz="4" w:space="0" w:color="auto"/>
            </w:tcBorders>
            <w:vAlign w:val="center"/>
            <w:hideMark/>
          </w:tcPr>
          <w:p w:rsidR="00C034BA" w:rsidRPr="00C034BA" w:rsidRDefault="00C034BA" w:rsidP="00C034BA">
            <w:pPr>
              <w:rPr>
                <w:rFonts w:ascii="Times New Roman" w:eastAsia="Times New Roman" w:hAnsi="Times New Roman" w:cs="Times New Roman"/>
                <w:color w:val="000000"/>
                <w:kern w:val="0"/>
                <w:lang w:bidi="hi-IN"/>
              </w:rPr>
            </w:pPr>
          </w:p>
        </w:tc>
        <w:tc>
          <w:tcPr>
            <w:tcW w:w="6482" w:type="dxa"/>
            <w:gridSpan w:val="3"/>
            <w:tcBorders>
              <w:top w:val="single" w:sz="4" w:space="0" w:color="auto"/>
              <w:left w:val="nil"/>
              <w:bottom w:val="single" w:sz="4" w:space="0" w:color="auto"/>
              <w:right w:val="single" w:sz="4" w:space="0" w:color="auto"/>
            </w:tcBorders>
            <w:shd w:val="clear" w:color="auto" w:fill="auto"/>
            <w:hideMark/>
          </w:tcPr>
          <w:p w:rsidR="00C034BA" w:rsidRPr="00C034BA" w:rsidRDefault="00C034BA" w:rsidP="00C034BA">
            <w:pP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(PWD SOR, .No. 9.6.1/P-80</w:t>
            </w:r>
          </w:p>
        </w:tc>
        <w:tc>
          <w:tcPr>
            <w:tcW w:w="897" w:type="dxa"/>
            <w:tcBorders>
              <w:top w:val="nil"/>
              <w:left w:val="nil"/>
              <w:bottom w:val="single" w:sz="4" w:space="0" w:color="auto"/>
              <w:right w:val="single" w:sz="4" w:space="0" w:color="auto"/>
            </w:tcBorders>
            <w:shd w:val="clear" w:color="auto" w:fill="auto"/>
            <w:hideMark/>
          </w:tcPr>
          <w:p w:rsidR="00C034BA" w:rsidRPr="00C034BA" w:rsidRDefault="00C034BA" w:rsidP="00C034BA">
            <w:pP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 </w:t>
            </w:r>
          </w:p>
        </w:tc>
        <w:tc>
          <w:tcPr>
            <w:tcW w:w="916" w:type="dxa"/>
            <w:tcBorders>
              <w:top w:val="nil"/>
              <w:left w:val="nil"/>
              <w:bottom w:val="single" w:sz="4" w:space="0" w:color="auto"/>
              <w:right w:val="single" w:sz="4" w:space="0" w:color="auto"/>
            </w:tcBorders>
            <w:shd w:val="clear" w:color="auto" w:fill="auto"/>
            <w:hideMark/>
          </w:tcPr>
          <w:p w:rsidR="00C034BA" w:rsidRPr="00C034BA" w:rsidRDefault="00C034BA" w:rsidP="00C034BA">
            <w:pPr>
              <w:jc w:val="cente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 </w:t>
            </w:r>
          </w:p>
        </w:tc>
      </w:tr>
      <w:tr w:rsidR="00C034BA" w:rsidRPr="00C034BA" w:rsidTr="00C034BA">
        <w:trPr>
          <w:trHeight w:val="300"/>
        </w:trPr>
        <w:tc>
          <w:tcPr>
            <w:tcW w:w="763" w:type="dxa"/>
            <w:vMerge/>
            <w:tcBorders>
              <w:top w:val="nil"/>
              <w:left w:val="single" w:sz="4" w:space="0" w:color="auto"/>
              <w:bottom w:val="single" w:sz="4" w:space="0" w:color="auto"/>
              <w:right w:val="single" w:sz="4" w:space="0" w:color="auto"/>
            </w:tcBorders>
            <w:vAlign w:val="center"/>
            <w:hideMark/>
          </w:tcPr>
          <w:p w:rsidR="00C034BA" w:rsidRPr="00C034BA" w:rsidRDefault="00C034BA" w:rsidP="00C034BA">
            <w:pPr>
              <w:rPr>
                <w:rFonts w:ascii="Times New Roman" w:eastAsia="Times New Roman" w:hAnsi="Times New Roman" w:cs="Times New Roman"/>
                <w:color w:val="000000"/>
                <w:kern w:val="0"/>
                <w:lang w:bidi="hi-IN"/>
              </w:rPr>
            </w:pPr>
          </w:p>
        </w:tc>
        <w:tc>
          <w:tcPr>
            <w:tcW w:w="6482" w:type="dxa"/>
            <w:gridSpan w:val="3"/>
            <w:tcBorders>
              <w:top w:val="single" w:sz="4" w:space="0" w:color="auto"/>
              <w:left w:val="nil"/>
              <w:bottom w:val="single" w:sz="4" w:space="0" w:color="auto"/>
              <w:right w:val="single" w:sz="4" w:space="0" w:color="auto"/>
            </w:tcBorders>
            <w:shd w:val="clear" w:color="auto" w:fill="auto"/>
            <w:hideMark/>
          </w:tcPr>
          <w:p w:rsidR="00C034BA" w:rsidRPr="00C034BA" w:rsidRDefault="00C034BA" w:rsidP="00C034BA">
            <w:pP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Steel gate – approximate weight – 200kg</w:t>
            </w:r>
          </w:p>
        </w:tc>
        <w:tc>
          <w:tcPr>
            <w:tcW w:w="897" w:type="dxa"/>
            <w:tcBorders>
              <w:top w:val="nil"/>
              <w:left w:val="nil"/>
              <w:bottom w:val="single" w:sz="4" w:space="0" w:color="auto"/>
              <w:right w:val="single" w:sz="4" w:space="0" w:color="auto"/>
            </w:tcBorders>
            <w:shd w:val="clear" w:color="auto" w:fill="auto"/>
            <w:hideMark/>
          </w:tcPr>
          <w:p w:rsidR="00C034BA" w:rsidRPr="00C034BA" w:rsidRDefault="00C034BA" w:rsidP="00C034BA">
            <w:pPr>
              <w:jc w:val="cente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200</w:t>
            </w:r>
          </w:p>
        </w:tc>
        <w:tc>
          <w:tcPr>
            <w:tcW w:w="916" w:type="dxa"/>
            <w:tcBorders>
              <w:top w:val="nil"/>
              <w:left w:val="nil"/>
              <w:bottom w:val="single" w:sz="4" w:space="0" w:color="auto"/>
              <w:right w:val="single" w:sz="4" w:space="0" w:color="auto"/>
            </w:tcBorders>
            <w:shd w:val="clear" w:color="auto" w:fill="auto"/>
            <w:hideMark/>
          </w:tcPr>
          <w:p w:rsidR="00C034BA" w:rsidRPr="00C034BA" w:rsidRDefault="00C034BA" w:rsidP="00C034BA">
            <w:pPr>
              <w:jc w:val="cente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kg</w:t>
            </w:r>
          </w:p>
        </w:tc>
      </w:tr>
      <w:tr w:rsidR="00C034BA" w:rsidRPr="00C034BA" w:rsidTr="00C034BA">
        <w:trPr>
          <w:trHeight w:val="660"/>
        </w:trPr>
        <w:tc>
          <w:tcPr>
            <w:tcW w:w="763" w:type="dxa"/>
            <w:vMerge w:val="restart"/>
            <w:tcBorders>
              <w:top w:val="nil"/>
              <w:left w:val="single" w:sz="4" w:space="0" w:color="auto"/>
              <w:bottom w:val="single" w:sz="4" w:space="0" w:color="auto"/>
              <w:right w:val="single" w:sz="4" w:space="0" w:color="auto"/>
            </w:tcBorders>
            <w:shd w:val="clear" w:color="auto" w:fill="auto"/>
            <w:hideMark/>
          </w:tcPr>
          <w:p w:rsidR="00C034BA" w:rsidRPr="00C034BA" w:rsidRDefault="00C034BA" w:rsidP="00C034BA">
            <w:pPr>
              <w:jc w:val="cente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11</w:t>
            </w:r>
          </w:p>
        </w:tc>
        <w:tc>
          <w:tcPr>
            <w:tcW w:w="6482" w:type="dxa"/>
            <w:gridSpan w:val="3"/>
            <w:tcBorders>
              <w:top w:val="single" w:sz="4" w:space="0" w:color="auto"/>
              <w:left w:val="nil"/>
              <w:bottom w:val="single" w:sz="4" w:space="0" w:color="auto"/>
              <w:right w:val="single" w:sz="4" w:space="0" w:color="auto"/>
            </w:tcBorders>
            <w:shd w:val="clear" w:color="auto" w:fill="auto"/>
            <w:hideMark/>
          </w:tcPr>
          <w:p w:rsidR="00C034BA" w:rsidRPr="00C034BA" w:rsidRDefault="00C034BA" w:rsidP="00C034BA">
            <w:pP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Painting on new work (two or more coats) to give an even shade with:</w:t>
            </w:r>
          </w:p>
        </w:tc>
        <w:tc>
          <w:tcPr>
            <w:tcW w:w="897" w:type="dxa"/>
            <w:tcBorders>
              <w:top w:val="nil"/>
              <w:left w:val="nil"/>
              <w:bottom w:val="single" w:sz="4" w:space="0" w:color="auto"/>
              <w:right w:val="single" w:sz="4" w:space="0" w:color="auto"/>
            </w:tcBorders>
            <w:shd w:val="clear" w:color="auto" w:fill="auto"/>
            <w:hideMark/>
          </w:tcPr>
          <w:p w:rsidR="00C034BA" w:rsidRPr="00C034BA" w:rsidRDefault="00C034BA" w:rsidP="00C034BA">
            <w:pPr>
              <w:jc w:val="cente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 </w:t>
            </w:r>
          </w:p>
        </w:tc>
        <w:tc>
          <w:tcPr>
            <w:tcW w:w="916" w:type="dxa"/>
            <w:tcBorders>
              <w:top w:val="nil"/>
              <w:left w:val="nil"/>
              <w:bottom w:val="single" w:sz="4" w:space="0" w:color="auto"/>
              <w:right w:val="single" w:sz="4" w:space="0" w:color="auto"/>
            </w:tcBorders>
            <w:shd w:val="clear" w:color="auto" w:fill="auto"/>
            <w:hideMark/>
          </w:tcPr>
          <w:p w:rsidR="00C034BA" w:rsidRPr="00C034BA" w:rsidRDefault="00C034BA" w:rsidP="00C034BA">
            <w:pPr>
              <w:jc w:val="cente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 </w:t>
            </w:r>
          </w:p>
        </w:tc>
      </w:tr>
      <w:tr w:rsidR="00C034BA" w:rsidRPr="00C034BA" w:rsidTr="00C034BA">
        <w:trPr>
          <w:trHeight w:val="300"/>
        </w:trPr>
        <w:tc>
          <w:tcPr>
            <w:tcW w:w="763" w:type="dxa"/>
            <w:vMerge/>
            <w:tcBorders>
              <w:top w:val="nil"/>
              <w:left w:val="single" w:sz="4" w:space="0" w:color="auto"/>
              <w:bottom w:val="single" w:sz="4" w:space="0" w:color="auto"/>
              <w:right w:val="single" w:sz="4" w:space="0" w:color="auto"/>
            </w:tcBorders>
            <w:vAlign w:val="center"/>
            <w:hideMark/>
          </w:tcPr>
          <w:p w:rsidR="00C034BA" w:rsidRPr="00C034BA" w:rsidRDefault="00C034BA" w:rsidP="00C034BA">
            <w:pPr>
              <w:rPr>
                <w:rFonts w:ascii="Times New Roman" w:eastAsia="Times New Roman" w:hAnsi="Times New Roman" w:cs="Times New Roman"/>
                <w:color w:val="000000"/>
                <w:kern w:val="0"/>
                <w:lang w:bidi="hi-IN"/>
              </w:rPr>
            </w:pPr>
          </w:p>
        </w:tc>
        <w:tc>
          <w:tcPr>
            <w:tcW w:w="6482" w:type="dxa"/>
            <w:gridSpan w:val="3"/>
            <w:tcBorders>
              <w:top w:val="single" w:sz="4" w:space="0" w:color="auto"/>
              <w:left w:val="nil"/>
              <w:bottom w:val="single" w:sz="4" w:space="0" w:color="auto"/>
              <w:right w:val="single" w:sz="4" w:space="0" w:color="auto"/>
            </w:tcBorders>
            <w:shd w:val="clear" w:color="auto" w:fill="auto"/>
            <w:hideMark/>
          </w:tcPr>
          <w:p w:rsidR="00C034BA" w:rsidRPr="00C034BA" w:rsidRDefault="00C034BA" w:rsidP="00C034BA">
            <w:pP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(PWD SOR, .No. 14.9.1/P-132</w:t>
            </w:r>
          </w:p>
        </w:tc>
        <w:tc>
          <w:tcPr>
            <w:tcW w:w="897" w:type="dxa"/>
            <w:tcBorders>
              <w:top w:val="nil"/>
              <w:left w:val="nil"/>
              <w:bottom w:val="single" w:sz="4" w:space="0" w:color="auto"/>
              <w:right w:val="single" w:sz="4" w:space="0" w:color="auto"/>
            </w:tcBorders>
            <w:shd w:val="clear" w:color="auto" w:fill="auto"/>
            <w:hideMark/>
          </w:tcPr>
          <w:p w:rsidR="00C034BA" w:rsidRPr="00C034BA" w:rsidRDefault="00C034BA" w:rsidP="00C034BA">
            <w:pPr>
              <w:jc w:val="cente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 </w:t>
            </w:r>
          </w:p>
        </w:tc>
        <w:tc>
          <w:tcPr>
            <w:tcW w:w="916" w:type="dxa"/>
            <w:tcBorders>
              <w:top w:val="nil"/>
              <w:left w:val="nil"/>
              <w:bottom w:val="single" w:sz="4" w:space="0" w:color="auto"/>
              <w:right w:val="single" w:sz="4" w:space="0" w:color="auto"/>
            </w:tcBorders>
            <w:shd w:val="clear" w:color="auto" w:fill="auto"/>
            <w:hideMark/>
          </w:tcPr>
          <w:p w:rsidR="00C034BA" w:rsidRPr="00C034BA" w:rsidRDefault="00C034BA" w:rsidP="00C034BA">
            <w:pPr>
              <w:jc w:val="cente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 </w:t>
            </w:r>
          </w:p>
        </w:tc>
      </w:tr>
      <w:tr w:rsidR="00C034BA" w:rsidRPr="00C034BA" w:rsidTr="00C034BA">
        <w:trPr>
          <w:trHeight w:val="645"/>
        </w:trPr>
        <w:tc>
          <w:tcPr>
            <w:tcW w:w="763" w:type="dxa"/>
            <w:vMerge/>
            <w:tcBorders>
              <w:top w:val="nil"/>
              <w:left w:val="single" w:sz="4" w:space="0" w:color="auto"/>
              <w:bottom w:val="single" w:sz="4" w:space="0" w:color="auto"/>
              <w:right w:val="single" w:sz="4" w:space="0" w:color="auto"/>
            </w:tcBorders>
            <w:vAlign w:val="center"/>
            <w:hideMark/>
          </w:tcPr>
          <w:p w:rsidR="00C034BA" w:rsidRPr="00C034BA" w:rsidRDefault="00C034BA" w:rsidP="00C034BA">
            <w:pPr>
              <w:rPr>
                <w:rFonts w:ascii="Times New Roman" w:eastAsia="Times New Roman" w:hAnsi="Times New Roman" w:cs="Times New Roman"/>
                <w:color w:val="000000"/>
                <w:kern w:val="0"/>
                <w:lang w:bidi="hi-IN"/>
              </w:rPr>
            </w:pPr>
          </w:p>
        </w:tc>
        <w:tc>
          <w:tcPr>
            <w:tcW w:w="6482" w:type="dxa"/>
            <w:gridSpan w:val="3"/>
            <w:tcBorders>
              <w:top w:val="single" w:sz="4" w:space="0" w:color="auto"/>
              <w:left w:val="nil"/>
              <w:bottom w:val="single" w:sz="4" w:space="0" w:color="auto"/>
              <w:right w:val="single" w:sz="4" w:space="0" w:color="auto"/>
            </w:tcBorders>
            <w:shd w:val="clear" w:color="auto" w:fill="auto"/>
            <w:hideMark/>
          </w:tcPr>
          <w:p w:rsidR="00C034BA" w:rsidRPr="00C034BA" w:rsidRDefault="00C034BA" w:rsidP="00C034BA">
            <w:pP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Sating synthetic enamel paint (top most approved branded quality)</w:t>
            </w:r>
          </w:p>
        </w:tc>
        <w:tc>
          <w:tcPr>
            <w:tcW w:w="897" w:type="dxa"/>
            <w:tcBorders>
              <w:top w:val="nil"/>
              <w:left w:val="nil"/>
              <w:bottom w:val="single" w:sz="4" w:space="0" w:color="auto"/>
              <w:right w:val="single" w:sz="4" w:space="0" w:color="auto"/>
            </w:tcBorders>
            <w:shd w:val="clear" w:color="auto" w:fill="auto"/>
            <w:hideMark/>
          </w:tcPr>
          <w:p w:rsidR="00C034BA" w:rsidRPr="00C034BA" w:rsidRDefault="00C034BA" w:rsidP="00C034BA">
            <w:pPr>
              <w:jc w:val="cente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 </w:t>
            </w:r>
          </w:p>
        </w:tc>
        <w:tc>
          <w:tcPr>
            <w:tcW w:w="916" w:type="dxa"/>
            <w:tcBorders>
              <w:top w:val="nil"/>
              <w:left w:val="nil"/>
              <w:bottom w:val="single" w:sz="4" w:space="0" w:color="auto"/>
              <w:right w:val="single" w:sz="4" w:space="0" w:color="auto"/>
            </w:tcBorders>
            <w:shd w:val="clear" w:color="auto" w:fill="auto"/>
            <w:hideMark/>
          </w:tcPr>
          <w:p w:rsidR="00C034BA" w:rsidRPr="00C034BA" w:rsidRDefault="00C034BA" w:rsidP="00C034BA">
            <w:pPr>
              <w:jc w:val="cente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 </w:t>
            </w:r>
          </w:p>
        </w:tc>
      </w:tr>
      <w:tr w:rsidR="00C034BA" w:rsidRPr="00C034BA" w:rsidTr="00C034BA">
        <w:trPr>
          <w:trHeight w:val="300"/>
        </w:trPr>
        <w:tc>
          <w:tcPr>
            <w:tcW w:w="763" w:type="dxa"/>
            <w:vMerge/>
            <w:tcBorders>
              <w:top w:val="nil"/>
              <w:left w:val="single" w:sz="4" w:space="0" w:color="auto"/>
              <w:bottom w:val="single" w:sz="4" w:space="0" w:color="auto"/>
              <w:right w:val="single" w:sz="4" w:space="0" w:color="auto"/>
            </w:tcBorders>
            <w:vAlign w:val="center"/>
            <w:hideMark/>
          </w:tcPr>
          <w:p w:rsidR="00C034BA" w:rsidRPr="00C034BA" w:rsidRDefault="00C034BA" w:rsidP="00C034BA">
            <w:pPr>
              <w:rPr>
                <w:rFonts w:ascii="Times New Roman" w:eastAsia="Times New Roman" w:hAnsi="Times New Roman" w:cs="Times New Roman"/>
                <w:color w:val="000000"/>
                <w:kern w:val="0"/>
                <w:lang w:bidi="hi-IN"/>
              </w:rPr>
            </w:pPr>
          </w:p>
        </w:tc>
        <w:tc>
          <w:tcPr>
            <w:tcW w:w="6482" w:type="dxa"/>
            <w:gridSpan w:val="3"/>
            <w:tcBorders>
              <w:top w:val="single" w:sz="4" w:space="0" w:color="auto"/>
              <w:left w:val="nil"/>
              <w:bottom w:val="single" w:sz="4" w:space="0" w:color="auto"/>
              <w:right w:val="single" w:sz="4" w:space="0" w:color="auto"/>
            </w:tcBorders>
            <w:shd w:val="clear" w:color="auto" w:fill="auto"/>
            <w:hideMark/>
          </w:tcPr>
          <w:p w:rsidR="00C034BA" w:rsidRPr="00C034BA" w:rsidRDefault="00C034BA" w:rsidP="00C034BA">
            <w:pP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2X5.0X2.0     =   20.00sqm.</w:t>
            </w:r>
          </w:p>
        </w:tc>
        <w:tc>
          <w:tcPr>
            <w:tcW w:w="897" w:type="dxa"/>
            <w:tcBorders>
              <w:top w:val="nil"/>
              <w:left w:val="nil"/>
              <w:bottom w:val="single" w:sz="4" w:space="0" w:color="auto"/>
              <w:right w:val="single" w:sz="4" w:space="0" w:color="auto"/>
            </w:tcBorders>
            <w:shd w:val="clear" w:color="auto" w:fill="auto"/>
            <w:hideMark/>
          </w:tcPr>
          <w:p w:rsidR="00C034BA" w:rsidRPr="00C034BA" w:rsidRDefault="00C034BA" w:rsidP="00C034BA">
            <w:pPr>
              <w:jc w:val="cente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20</w:t>
            </w:r>
          </w:p>
        </w:tc>
        <w:tc>
          <w:tcPr>
            <w:tcW w:w="916" w:type="dxa"/>
            <w:tcBorders>
              <w:top w:val="nil"/>
              <w:left w:val="nil"/>
              <w:bottom w:val="single" w:sz="4" w:space="0" w:color="auto"/>
              <w:right w:val="single" w:sz="4" w:space="0" w:color="auto"/>
            </w:tcBorders>
            <w:shd w:val="clear" w:color="auto" w:fill="auto"/>
            <w:hideMark/>
          </w:tcPr>
          <w:p w:rsidR="00C034BA" w:rsidRPr="00C034BA" w:rsidRDefault="00C034BA" w:rsidP="00C034BA">
            <w:pPr>
              <w:jc w:val="cente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sqm.</w:t>
            </w:r>
          </w:p>
        </w:tc>
      </w:tr>
      <w:tr w:rsidR="00C034BA" w:rsidRPr="00C034BA" w:rsidTr="00C034BA">
        <w:trPr>
          <w:trHeight w:val="1260"/>
        </w:trPr>
        <w:tc>
          <w:tcPr>
            <w:tcW w:w="763" w:type="dxa"/>
            <w:vMerge w:val="restart"/>
            <w:tcBorders>
              <w:top w:val="nil"/>
              <w:left w:val="single" w:sz="4" w:space="0" w:color="auto"/>
              <w:bottom w:val="single" w:sz="4" w:space="0" w:color="auto"/>
              <w:right w:val="single" w:sz="4" w:space="0" w:color="auto"/>
            </w:tcBorders>
            <w:shd w:val="clear" w:color="auto" w:fill="auto"/>
            <w:hideMark/>
          </w:tcPr>
          <w:p w:rsidR="00C034BA" w:rsidRPr="00C034BA" w:rsidRDefault="00C034BA" w:rsidP="00C034BA">
            <w:pPr>
              <w:jc w:val="cente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12</w:t>
            </w:r>
          </w:p>
        </w:tc>
        <w:tc>
          <w:tcPr>
            <w:tcW w:w="6482" w:type="dxa"/>
            <w:gridSpan w:val="3"/>
            <w:tcBorders>
              <w:top w:val="single" w:sz="4" w:space="0" w:color="auto"/>
              <w:left w:val="nil"/>
              <w:bottom w:val="single" w:sz="4" w:space="0" w:color="auto"/>
              <w:right w:val="single" w:sz="4" w:space="0" w:color="000000"/>
            </w:tcBorders>
            <w:shd w:val="clear" w:color="auto" w:fill="auto"/>
            <w:hideMark/>
          </w:tcPr>
          <w:p w:rsidR="00C034BA" w:rsidRPr="00C034BA" w:rsidRDefault="00C034BA" w:rsidP="00C034BA">
            <w:pPr>
              <w:jc w:val="both"/>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Providing and filling in plinth with sand/Crusher dust and hard moorum under floor in laryers not exceeding 20cm in depth consolidating each deposited layer by ramming and watering, including dressing etc. complete.</w:t>
            </w:r>
          </w:p>
        </w:tc>
        <w:tc>
          <w:tcPr>
            <w:tcW w:w="897" w:type="dxa"/>
            <w:vMerge w:val="restart"/>
            <w:tcBorders>
              <w:top w:val="nil"/>
              <w:left w:val="single" w:sz="4" w:space="0" w:color="auto"/>
              <w:bottom w:val="single" w:sz="4" w:space="0" w:color="auto"/>
              <w:right w:val="single" w:sz="4" w:space="0" w:color="auto"/>
            </w:tcBorders>
            <w:shd w:val="clear" w:color="auto" w:fill="auto"/>
            <w:hideMark/>
          </w:tcPr>
          <w:p w:rsidR="00C034BA" w:rsidRPr="00C034BA" w:rsidRDefault="00C034BA" w:rsidP="00C034BA">
            <w:pPr>
              <w:jc w:val="cente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 </w:t>
            </w:r>
          </w:p>
        </w:tc>
        <w:tc>
          <w:tcPr>
            <w:tcW w:w="916" w:type="dxa"/>
            <w:tcBorders>
              <w:top w:val="nil"/>
              <w:left w:val="nil"/>
              <w:bottom w:val="single" w:sz="4" w:space="0" w:color="auto"/>
              <w:right w:val="single" w:sz="4" w:space="0" w:color="auto"/>
            </w:tcBorders>
            <w:shd w:val="clear" w:color="auto" w:fill="auto"/>
            <w:hideMark/>
          </w:tcPr>
          <w:p w:rsidR="00C034BA" w:rsidRPr="00C034BA" w:rsidRDefault="00C034BA" w:rsidP="00C034BA">
            <w:pPr>
              <w:jc w:val="cente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 </w:t>
            </w:r>
          </w:p>
        </w:tc>
      </w:tr>
      <w:tr w:rsidR="00C034BA" w:rsidRPr="00C034BA" w:rsidTr="00C034BA">
        <w:trPr>
          <w:trHeight w:val="300"/>
        </w:trPr>
        <w:tc>
          <w:tcPr>
            <w:tcW w:w="763" w:type="dxa"/>
            <w:vMerge/>
            <w:tcBorders>
              <w:top w:val="nil"/>
              <w:left w:val="single" w:sz="4" w:space="0" w:color="auto"/>
              <w:bottom w:val="single" w:sz="4" w:space="0" w:color="auto"/>
              <w:right w:val="single" w:sz="4" w:space="0" w:color="auto"/>
            </w:tcBorders>
            <w:vAlign w:val="center"/>
            <w:hideMark/>
          </w:tcPr>
          <w:p w:rsidR="00C034BA" w:rsidRPr="00C034BA" w:rsidRDefault="00C034BA" w:rsidP="00C034BA">
            <w:pPr>
              <w:rPr>
                <w:rFonts w:ascii="Times New Roman" w:eastAsia="Times New Roman" w:hAnsi="Times New Roman" w:cs="Times New Roman"/>
                <w:color w:val="000000"/>
                <w:kern w:val="0"/>
                <w:lang w:bidi="hi-IN"/>
              </w:rPr>
            </w:pPr>
          </w:p>
        </w:tc>
        <w:tc>
          <w:tcPr>
            <w:tcW w:w="6482" w:type="dxa"/>
            <w:gridSpan w:val="3"/>
            <w:tcBorders>
              <w:top w:val="single" w:sz="4" w:space="0" w:color="auto"/>
              <w:left w:val="nil"/>
              <w:bottom w:val="single" w:sz="4" w:space="0" w:color="auto"/>
              <w:right w:val="single" w:sz="4" w:space="0" w:color="auto"/>
            </w:tcBorders>
            <w:shd w:val="clear" w:color="auto" w:fill="auto"/>
            <w:hideMark/>
          </w:tcPr>
          <w:p w:rsidR="00C034BA" w:rsidRPr="00C034BA" w:rsidRDefault="00C034BA" w:rsidP="00C034BA">
            <w:pP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(PWD SOR, .No. 1.18/P-11</w:t>
            </w:r>
          </w:p>
        </w:tc>
        <w:tc>
          <w:tcPr>
            <w:tcW w:w="897" w:type="dxa"/>
            <w:vMerge/>
            <w:tcBorders>
              <w:top w:val="nil"/>
              <w:left w:val="single" w:sz="4" w:space="0" w:color="auto"/>
              <w:bottom w:val="single" w:sz="4" w:space="0" w:color="auto"/>
              <w:right w:val="single" w:sz="4" w:space="0" w:color="auto"/>
            </w:tcBorders>
            <w:vAlign w:val="center"/>
            <w:hideMark/>
          </w:tcPr>
          <w:p w:rsidR="00C034BA" w:rsidRPr="00C034BA" w:rsidRDefault="00C034BA" w:rsidP="00C034BA">
            <w:pPr>
              <w:rPr>
                <w:rFonts w:ascii="Times New Roman" w:eastAsia="Times New Roman" w:hAnsi="Times New Roman" w:cs="Times New Roman"/>
                <w:color w:val="000000"/>
                <w:kern w:val="0"/>
                <w:lang w:bidi="hi-IN"/>
              </w:rPr>
            </w:pPr>
          </w:p>
        </w:tc>
        <w:tc>
          <w:tcPr>
            <w:tcW w:w="916" w:type="dxa"/>
            <w:tcBorders>
              <w:top w:val="nil"/>
              <w:left w:val="nil"/>
              <w:bottom w:val="single" w:sz="4" w:space="0" w:color="auto"/>
              <w:right w:val="single" w:sz="4" w:space="0" w:color="auto"/>
            </w:tcBorders>
            <w:shd w:val="clear" w:color="auto" w:fill="auto"/>
            <w:hideMark/>
          </w:tcPr>
          <w:p w:rsidR="00C034BA" w:rsidRPr="00C034BA" w:rsidRDefault="00C034BA" w:rsidP="00C034BA">
            <w:pPr>
              <w:jc w:val="cente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 </w:t>
            </w:r>
          </w:p>
        </w:tc>
      </w:tr>
      <w:tr w:rsidR="00C034BA" w:rsidRPr="00C034BA" w:rsidTr="00C034BA">
        <w:trPr>
          <w:trHeight w:val="300"/>
        </w:trPr>
        <w:tc>
          <w:tcPr>
            <w:tcW w:w="763" w:type="dxa"/>
            <w:vMerge/>
            <w:tcBorders>
              <w:top w:val="nil"/>
              <w:left w:val="single" w:sz="4" w:space="0" w:color="auto"/>
              <w:bottom w:val="single" w:sz="4" w:space="0" w:color="auto"/>
              <w:right w:val="single" w:sz="4" w:space="0" w:color="auto"/>
            </w:tcBorders>
            <w:vAlign w:val="center"/>
            <w:hideMark/>
          </w:tcPr>
          <w:p w:rsidR="00C034BA" w:rsidRPr="00C034BA" w:rsidRDefault="00C034BA" w:rsidP="00C034BA">
            <w:pPr>
              <w:rPr>
                <w:rFonts w:ascii="Times New Roman" w:eastAsia="Times New Roman" w:hAnsi="Times New Roman" w:cs="Times New Roman"/>
                <w:color w:val="000000"/>
                <w:kern w:val="0"/>
                <w:lang w:bidi="hi-IN"/>
              </w:rPr>
            </w:pPr>
          </w:p>
        </w:tc>
        <w:tc>
          <w:tcPr>
            <w:tcW w:w="6482" w:type="dxa"/>
            <w:gridSpan w:val="3"/>
            <w:tcBorders>
              <w:top w:val="single" w:sz="4" w:space="0" w:color="auto"/>
              <w:left w:val="nil"/>
              <w:bottom w:val="single" w:sz="4" w:space="0" w:color="auto"/>
              <w:right w:val="single" w:sz="4" w:space="0" w:color="auto"/>
            </w:tcBorders>
            <w:shd w:val="clear" w:color="auto" w:fill="auto"/>
            <w:hideMark/>
          </w:tcPr>
          <w:p w:rsidR="00C034BA" w:rsidRPr="00C034BA" w:rsidRDefault="00C034BA" w:rsidP="00C034BA">
            <w:pP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21.60X21.60   = 466.56</w:t>
            </w:r>
          </w:p>
        </w:tc>
        <w:tc>
          <w:tcPr>
            <w:tcW w:w="897" w:type="dxa"/>
            <w:vMerge/>
            <w:tcBorders>
              <w:top w:val="nil"/>
              <w:left w:val="single" w:sz="4" w:space="0" w:color="auto"/>
              <w:bottom w:val="single" w:sz="4" w:space="0" w:color="auto"/>
              <w:right w:val="single" w:sz="4" w:space="0" w:color="auto"/>
            </w:tcBorders>
            <w:vAlign w:val="center"/>
            <w:hideMark/>
          </w:tcPr>
          <w:p w:rsidR="00C034BA" w:rsidRPr="00C034BA" w:rsidRDefault="00C034BA" w:rsidP="00C034BA">
            <w:pPr>
              <w:rPr>
                <w:rFonts w:ascii="Times New Roman" w:eastAsia="Times New Roman" w:hAnsi="Times New Roman" w:cs="Times New Roman"/>
                <w:color w:val="000000"/>
                <w:kern w:val="0"/>
                <w:lang w:bidi="hi-IN"/>
              </w:rPr>
            </w:pPr>
          </w:p>
        </w:tc>
        <w:tc>
          <w:tcPr>
            <w:tcW w:w="916" w:type="dxa"/>
            <w:tcBorders>
              <w:top w:val="nil"/>
              <w:left w:val="nil"/>
              <w:bottom w:val="single" w:sz="4" w:space="0" w:color="auto"/>
              <w:right w:val="single" w:sz="4" w:space="0" w:color="auto"/>
            </w:tcBorders>
            <w:shd w:val="clear" w:color="auto" w:fill="auto"/>
            <w:hideMark/>
          </w:tcPr>
          <w:p w:rsidR="00C034BA" w:rsidRPr="00C034BA" w:rsidRDefault="00C034BA" w:rsidP="00C034BA">
            <w:pPr>
              <w:jc w:val="cente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 </w:t>
            </w:r>
          </w:p>
        </w:tc>
      </w:tr>
      <w:tr w:rsidR="00C034BA" w:rsidRPr="00C034BA" w:rsidTr="00C034BA">
        <w:trPr>
          <w:trHeight w:val="300"/>
        </w:trPr>
        <w:tc>
          <w:tcPr>
            <w:tcW w:w="763" w:type="dxa"/>
            <w:vMerge/>
            <w:tcBorders>
              <w:top w:val="nil"/>
              <w:left w:val="single" w:sz="4" w:space="0" w:color="auto"/>
              <w:bottom w:val="single" w:sz="4" w:space="0" w:color="auto"/>
              <w:right w:val="single" w:sz="4" w:space="0" w:color="auto"/>
            </w:tcBorders>
            <w:vAlign w:val="center"/>
            <w:hideMark/>
          </w:tcPr>
          <w:p w:rsidR="00C034BA" w:rsidRPr="00C034BA" w:rsidRDefault="00C034BA" w:rsidP="00C034BA">
            <w:pPr>
              <w:rPr>
                <w:rFonts w:ascii="Times New Roman" w:eastAsia="Times New Roman" w:hAnsi="Times New Roman" w:cs="Times New Roman"/>
                <w:color w:val="000000"/>
                <w:kern w:val="0"/>
                <w:lang w:bidi="hi-IN"/>
              </w:rPr>
            </w:pPr>
          </w:p>
        </w:tc>
        <w:tc>
          <w:tcPr>
            <w:tcW w:w="6482" w:type="dxa"/>
            <w:gridSpan w:val="3"/>
            <w:tcBorders>
              <w:top w:val="single" w:sz="4" w:space="0" w:color="auto"/>
              <w:left w:val="nil"/>
              <w:bottom w:val="single" w:sz="4" w:space="0" w:color="auto"/>
              <w:right w:val="single" w:sz="4" w:space="0" w:color="auto"/>
            </w:tcBorders>
            <w:shd w:val="clear" w:color="auto" w:fill="auto"/>
            <w:hideMark/>
          </w:tcPr>
          <w:p w:rsidR="00C034BA" w:rsidRPr="00C034BA" w:rsidRDefault="00C034BA" w:rsidP="00C034BA">
            <w:pP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 3.50X3.50   =  12.65</w:t>
            </w:r>
          </w:p>
        </w:tc>
        <w:tc>
          <w:tcPr>
            <w:tcW w:w="897" w:type="dxa"/>
            <w:vMerge/>
            <w:tcBorders>
              <w:top w:val="nil"/>
              <w:left w:val="single" w:sz="4" w:space="0" w:color="auto"/>
              <w:bottom w:val="single" w:sz="4" w:space="0" w:color="auto"/>
              <w:right w:val="single" w:sz="4" w:space="0" w:color="auto"/>
            </w:tcBorders>
            <w:vAlign w:val="center"/>
            <w:hideMark/>
          </w:tcPr>
          <w:p w:rsidR="00C034BA" w:rsidRPr="00C034BA" w:rsidRDefault="00C034BA" w:rsidP="00C034BA">
            <w:pPr>
              <w:rPr>
                <w:rFonts w:ascii="Times New Roman" w:eastAsia="Times New Roman" w:hAnsi="Times New Roman" w:cs="Times New Roman"/>
                <w:color w:val="000000"/>
                <w:kern w:val="0"/>
                <w:lang w:bidi="hi-IN"/>
              </w:rPr>
            </w:pPr>
          </w:p>
        </w:tc>
        <w:tc>
          <w:tcPr>
            <w:tcW w:w="916" w:type="dxa"/>
            <w:tcBorders>
              <w:top w:val="nil"/>
              <w:left w:val="nil"/>
              <w:bottom w:val="single" w:sz="4" w:space="0" w:color="auto"/>
              <w:right w:val="single" w:sz="4" w:space="0" w:color="auto"/>
            </w:tcBorders>
            <w:shd w:val="clear" w:color="auto" w:fill="auto"/>
            <w:hideMark/>
          </w:tcPr>
          <w:p w:rsidR="00C034BA" w:rsidRPr="00C034BA" w:rsidRDefault="00C034BA" w:rsidP="00C034BA">
            <w:pPr>
              <w:jc w:val="cente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 </w:t>
            </w:r>
          </w:p>
        </w:tc>
      </w:tr>
      <w:tr w:rsidR="00C034BA" w:rsidRPr="00C034BA" w:rsidTr="00C034BA">
        <w:trPr>
          <w:trHeight w:val="375"/>
        </w:trPr>
        <w:tc>
          <w:tcPr>
            <w:tcW w:w="763" w:type="dxa"/>
            <w:vMerge/>
            <w:tcBorders>
              <w:top w:val="nil"/>
              <w:left w:val="single" w:sz="4" w:space="0" w:color="auto"/>
              <w:bottom w:val="single" w:sz="4" w:space="0" w:color="auto"/>
              <w:right w:val="single" w:sz="4" w:space="0" w:color="auto"/>
            </w:tcBorders>
            <w:vAlign w:val="center"/>
            <w:hideMark/>
          </w:tcPr>
          <w:p w:rsidR="00C034BA" w:rsidRPr="00C034BA" w:rsidRDefault="00C034BA" w:rsidP="00C034BA">
            <w:pPr>
              <w:rPr>
                <w:rFonts w:ascii="Times New Roman" w:eastAsia="Times New Roman" w:hAnsi="Times New Roman" w:cs="Times New Roman"/>
                <w:color w:val="000000"/>
                <w:kern w:val="0"/>
                <w:lang w:bidi="hi-IN"/>
              </w:rPr>
            </w:pPr>
          </w:p>
        </w:tc>
        <w:tc>
          <w:tcPr>
            <w:tcW w:w="6482" w:type="dxa"/>
            <w:gridSpan w:val="3"/>
            <w:tcBorders>
              <w:top w:val="single" w:sz="4" w:space="0" w:color="auto"/>
              <w:left w:val="nil"/>
              <w:bottom w:val="single" w:sz="4" w:space="0" w:color="auto"/>
              <w:right w:val="single" w:sz="4" w:space="0" w:color="auto"/>
            </w:tcBorders>
            <w:shd w:val="clear" w:color="auto" w:fill="auto"/>
            <w:hideMark/>
          </w:tcPr>
          <w:p w:rsidR="00C034BA" w:rsidRPr="00C034BA" w:rsidRDefault="00C034BA" w:rsidP="00C034BA">
            <w:pP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 0.785X6.50</w:t>
            </w:r>
            <w:r w:rsidRPr="00C034BA">
              <w:rPr>
                <w:rFonts w:ascii="Times New Roman" w:eastAsia="Times New Roman" w:hAnsi="Times New Roman" w:cs="Times New Roman"/>
                <w:color w:val="000000"/>
                <w:kern w:val="0"/>
                <w:vertAlign w:val="superscript"/>
                <w:lang w:bidi="hi-IN"/>
              </w:rPr>
              <w:t xml:space="preserve">  </w:t>
            </w:r>
            <w:r w:rsidRPr="00C034BA">
              <w:rPr>
                <w:rFonts w:ascii="Times New Roman" w:eastAsia="Times New Roman" w:hAnsi="Times New Roman" w:cs="Times New Roman"/>
                <w:color w:val="000000"/>
                <w:kern w:val="0"/>
                <w:lang w:bidi="hi-IN"/>
              </w:rPr>
              <w:t xml:space="preserve">=  33.16                                       </w:t>
            </w:r>
            <w:r w:rsidRPr="00C034BA">
              <w:rPr>
                <w:rFonts w:ascii="Times New Roman" w:eastAsia="Times New Roman" w:hAnsi="Times New Roman" w:cs="Times New Roman"/>
                <w:color w:val="000000"/>
                <w:kern w:val="0"/>
                <w:sz w:val="18"/>
                <w:szCs w:val="18"/>
                <w:lang w:bidi="hi-IN"/>
              </w:rPr>
              <w:t>420.75X0.30  =130.50</w:t>
            </w:r>
          </w:p>
        </w:tc>
        <w:tc>
          <w:tcPr>
            <w:tcW w:w="897" w:type="dxa"/>
            <w:vMerge/>
            <w:tcBorders>
              <w:top w:val="nil"/>
              <w:left w:val="single" w:sz="4" w:space="0" w:color="auto"/>
              <w:bottom w:val="single" w:sz="4" w:space="0" w:color="auto"/>
              <w:right w:val="single" w:sz="4" w:space="0" w:color="auto"/>
            </w:tcBorders>
            <w:vAlign w:val="center"/>
            <w:hideMark/>
          </w:tcPr>
          <w:p w:rsidR="00C034BA" w:rsidRPr="00C034BA" w:rsidRDefault="00C034BA" w:rsidP="00C034BA">
            <w:pPr>
              <w:rPr>
                <w:rFonts w:ascii="Times New Roman" w:eastAsia="Times New Roman" w:hAnsi="Times New Roman" w:cs="Times New Roman"/>
                <w:color w:val="000000"/>
                <w:kern w:val="0"/>
                <w:lang w:bidi="hi-IN"/>
              </w:rPr>
            </w:pPr>
          </w:p>
        </w:tc>
        <w:tc>
          <w:tcPr>
            <w:tcW w:w="916" w:type="dxa"/>
            <w:tcBorders>
              <w:top w:val="nil"/>
              <w:left w:val="nil"/>
              <w:bottom w:val="single" w:sz="4" w:space="0" w:color="auto"/>
              <w:right w:val="single" w:sz="4" w:space="0" w:color="auto"/>
            </w:tcBorders>
            <w:shd w:val="clear" w:color="auto" w:fill="auto"/>
            <w:hideMark/>
          </w:tcPr>
          <w:p w:rsidR="00C034BA" w:rsidRPr="00C034BA" w:rsidRDefault="00C034BA" w:rsidP="00C034BA">
            <w:pPr>
              <w:jc w:val="cente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 </w:t>
            </w:r>
          </w:p>
        </w:tc>
      </w:tr>
      <w:tr w:rsidR="00C034BA" w:rsidRPr="00C034BA" w:rsidTr="00C034BA">
        <w:trPr>
          <w:trHeight w:val="300"/>
        </w:trPr>
        <w:tc>
          <w:tcPr>
            <w:tcW w:w="763" w:type="dxa"/>
            <w:vMerge/>
            <w:tcBorders>
              <w:top w:val="nil"/>
              <w:left w:val="single" w:sz="4" w:space="0" w:color="auto"/>
              <w:bottom w:val="single" w:sz="4" w:space="0" w:color="auto"/>
              <w:right w:val="single" w:sz="4" w:space="0" w:color="auto"/>
            </w:tcBorders>
            <w:vAlign w:val="center"/>
            <w:hideMark/>
          </w:tcPr>
          <w:p w:rsidR="00C034BA" w:rsidRPr="00C034BA" w:rsidRDefault="00C034BA" w:rsidP="00C034BA">
            <w:pPr>
              <w:rPr>
                <w:rFonts w:ascii="Times New Roman" w:eastAsia="Times New Roman" w:hAnsi="Times New Roman" w:cs="Times New Roman"/>
                <w:color w:val="000000"/>
                <w:kern w:val="0"/>
                <w:lang w:bidi="hi-IN"/>
              </w:rPr>
            </w:pPr>
          </w:p>
        </w:tc>
        <w:tc>
          <w:tcPr>
            <w:tcW w:w="6482" w:type="dxa"/>
            <w:gridSpan w:val="3"/>
            <w:tcBorders>
              <w:top w:val="single" w:sz="4" w:space="0" w:color="auto"/>
              <w:left w:val="nil"/>
              <w:bottom w:val="single" w:sz="4" w:space="0" w:color="auto"/>
              <w:right w:val="single" w:sz="4" w:space="0" w:color="000000"/>
            </w:tcBorders>
            <w:shd w:val="clear" w:color="auto" w:fill="auto"/>
            <w:hideMark/>
          </w:tcPr>
          <w:p w:rsidR="00C034BA" w:rsidRPr="00C034BA" w:rsidRDefault="00C034BA" w:rsidP="00C034BA">
            <w:pP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19.683-(2.187+5.852+2.573+0.270)    =</w:t>
            </w:r>
            <w:r w:rsidRPr="00C034BA">
              <w:rPr>
                <w:rFonts w:ascii="Times New Roman" w:eastAsia="Times New Roman" w:hAnsi="Times New Roman" w:cs="Times New Roman"/>
                <w:color w:val="000000"/>
                <w:kern w:val="0"/>
                <w:sz w:val="20"/>
                <w:szCs w:val="20"/>
                <w:u w:val="single"/>
                <w:lang w:bidi="hi-IN"/>
              </w:rPr>
              <w:t>8.80</w:t>
            </w:r>
          </w:p>
        </w:tc>
        <w:tc>
          <w:tcPr>
            <w:tcW w:w="897" w:type="dxa"/>
            <w:vMerge/>
            <w:tcBorders>
              <w:top w:val="nil"/>
              <w:left w:val="single" w:sz="4" w:space="0" w:color="auto"/>
              <w:bottom w:val="single" w:sz="4" w:space="0" w:color="auto"/>
              <w:right w:val="single" w:sz="4" w:space="0" w:color="auto"/>
            </w:tcBorders>
            <w:vAlign w:val="center"/>
            <w:hideMark/>
          </w:tcPr>
          <w:p w:rsidR="00C034BA" w:rsidRPr="00C034BA" w:rsidRDefault="00C034BA" w:rsidP="00C034BA">
            <w:pPr>
              <w:rPr>
                <w:rFonts w:ascii="Times New Roman" w:eastAsia="Times New Roman" w:hAnsi="Times New Roman" w:cs="Times New Roman"/>
                <w:color w:val="000000"/>
                <w:kern w:val="0"/>
                <w:lang w:bidi="hi-IN"/>
              </w:rPr>
            </w:pPr>
          </w:p>
        </w:tc>
        <w:tc>
          <w:tcPr>
            <w:tcW w:w="916" w:type="dxa"/>
            <w:tcBorders>
              <w:top w:val="nil"/>
              <w:left w:val="nil"/>
              <w:bottom w:val="single" w:sz="4" w:space="0" w:color="auto"/>
              <w:right w:val="single" w:sz="4" w:space="0" w:color="auto"/>
            </w:tcBorders>
            <w:shd w:val="clear" w:color="auto" w:fill="auto"/>
            <w:hideMark/>
          </w:tcPr>
          <w:p w:rsidR="00C034BA" w:rsidRPr="00C034BA" w:rsidRDefault="00C034BA" w:rsidP="00C034BA">
            <w:pPr>
              <w:jc w:val="cente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 </w:t>
            </w:r>
          </w:p>
        </w:tc>
      </w:tr>
      <w:tr w:rsidR="00C034BA" w:rsidRPr="00C034BA" w:rsidTr="00C034BA">
        <w:trPr>
          <w:trHeight w:val="300"/>
        </w:trPr>
        <w:tc>
          <w:tcPr>
            <w:tcW w:w="763" w:type="dxa"/>
            <w:vMerge/>
            <w:tcBorders>
              <w:top w:val="nil"/>
              <w:left w:val="single" w:sz="4" w:space="0" w:color="auto"/>
              <w:bottom w:val="single" w:sz="4" w:space="0" w:color="auto"/>
              <w:right w:val="single" w:sz="4" w:space="0" w:color="auto"/>
            </w:tcBorders>
            <w:vAlign w:val="center"/>
            <w:hideMark/>
          </w:tcPr>
          <w:p w:rsidR="00C034BA" w:rsidRPr="00C034BA" w:rsidRDefault="00C034BA" w:rsidP="00C034BA">
            <w:pPr>
              <w:rPr>
                <w:rFonts w:ascii="Times New Roman" w:eastAsia="Times New Roman" w:hAnsi="Times New Roman" w:cs="Times New Roman"/>
                <w:color w:val="000000"/>
                <w:kern w:val="0"/>
                <w:lang w:bidi="hi-IN"/>
              </w:rPr>
            </w:pPr>
          </w:p>
        </w:tc>
        <w:tc>
          <w:tcPr>
            <w:tcW w:w="6482" w:type="dxa"/>
            <w:gridSpan w:val="3"/>
            <w:tcBorders>
              <w:top w:val="single" w:sz="4" w:space="0" w:color="auto"/>
              <w:left w:val="nil"/>
              <w:bottom w:val="single" w:sz="4" w:space="0" w:color="auto"/>
              <w:right w:val="single" w:sz="4" w:space="0" w:color="auto"/>
            </w:tcBorders>
            <w:shd w:val="clear" w:color="auto" w:fill="auto"/>
            <w:hideMark/>
          </w:tcPr>
          <w:p w:rsidR="00C034BA" w:rsidRPr="00C034BA" w:rsidRDefault="00C034BA" w:rsidP="00C034BA">
            <w:pP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139.3</w:t>
            </w:r>
          </w:p>
        </w:tc>
        <w:tc>
          <w:tcPr>
            <w:tcW w:w="897" w:type="dxa"/>
            <w:tcBorders>
              <w:top w:val="nil"/>
              <w:left w:val="nil"/>
              <w:bottom w:val="single" w:sz="4" w:space="0" w:color="auto"/>
              <w:right w:val="single" w:sz="4" w:space="0" w:color="auto"/>
            </w:tcBorders>
            <w:shd w:val="clear" w:color="auto" w:fill="auto"/>
            <w:hideMark/>
          </w:tcPr>
          <w:p w:rsidR="00C034BA" w:rsidRPr="00C034BA" w:rsidRDefault="00C034BA" w:rsidP="00C034BA">
            <w:pPr>
              <w:jc w:val="cente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139.3</w:t>
            </w:r>
          </w:p>
        </w:tc>
        <w:tc>
          <w:tcPr>
            <w:tcW w:w="916" w:type="dxa"/>
            <w:tcBorders>
              <w:top w:val="nil"/>
              <w:left w:val="nil"/>
              <w:bottom w:val="single" w:sz="4" w:space="0" w:color="auto"/>
              <w:right w:val="single" w:sz="4" w:space="0" w:color="auto"/>
            </w:tcBorders>
            <w:shd w:val="clear" w:color="auto" w:fill="auto"/>
            <w:hideMark/>
          </w:tcPr>
          <w:p w:rsidR="00C034BA" w:rsidRPr="00C034BA" w:rsidRDefault="00C034BA" w:rsidP="00C034BA">
            <w:pPr>
              <w:jc w:val="cente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cum.</w:t>
            </w:r>
          </w:p>
        </w:tc>
      </w:tr>
      <w:tr w:rsidR="00C034BA" w:rsidRPr="00C034BA" w:rsidTr="00C034BA">
        <w:trPr>
          <w:trHeight w:val="1245"/>
        </w:trPr>
        <w:tc>
          <w:tcPr>
            <w:tcW w:w="763" w:type="dxa"/>
            <w:tcBorders>
              <w:top w:val="nil"/>
              <w:left w:val="single" w:sz="4" w:space="0" w:color="auto"/>
              <w:bottom w:val="single" w:sz="4" w:space="0" w:color="auto"/>
              <w:right w:val="single" w:sz="4" w:space="0" w:color="auto"/>
            </w:tcBorders>
            <w:shd w:val="clear" w:color="auto" w:fill="auto"/>
            <w:hideMark/>
          </w:tcPr>
          <w:p w:rsidR="00C034BA" w:rsidRPr="00C034BA" w:rsidRDefault="00C034BA" w:rsidP="00C034BA">
            <w:pPr>
              <w:jc w:val="cente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13</w:t>
            </w:r>
          </w:p>
        </w:tc>
        <w:tc>
          <w:tcPr>
            <w:tcW w:w="6482" w:type="dxa"/>
            <w:gridSpan w:val="3"/>
            <w:tcBorders>
              <w:top w:val="single" w:sz="4" w:space="0" w:color="auto"/>
              <w:left w:val="nil"/>
              <w:bottom w:val="single" w:sz="4" w:space="0" w:color="auto"/>
              <w:right w:val="single" w:sz="4" w:space="0" w:color="000000"/>
            </w:tcBorders>
            <w:shd w:val="clear" w:color="auto" w:fill="auto"/>
            <w:hideMark/>
          </w:tcPr>
          <w:p w:rsidR="00C034BA" w:rsidRPr="00C034BA" w:rsidRDefault="00C034BA" w:rsidP="00C034BA">
            <w:pPr>
              <w:jc w:val="both"/>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Providing and fixing broken glass 100 mm high in spacing not more than 40 mm both ways and laid in 50 mm thick (average) cement mortar 1:4 (1 cement : 4 coarse sand ) over compound walls, prapet walls and the like.</w:t>
            </w:r>
          </w:p>
        </w:tc>
        <w:tc>
          <w:tcPr>
            <w:tcW w:w="897" w:type="dxa"/>
            <w:tcBorders>
              <w:top w:val="nil"/>
              <w:left w:val="nil"/>
              <w:bottom w:val="single" w:sz="4" w:space="0" w:color="auto"/>
              <w:right w:val="single" w:sz="4" w:space="0" w:color="auto"/>
            </w:tcBorders>
            <w:shd w:val="clear" w:color="auto" w:fill="auto"/>
            <w:hideMark/>
          </w:tcPr>
          <w:p w:rsidR="00C034BA" w:rsidRPr="00C034BA" w:rsidRDefault="00C034BA" w:rsidP="00C034BA">
            <w:pPr>
              <w:jc w:val="cente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18.65</w:t>
            </w:r>
          </w:p>
        </w:tc>
        <w:tc>
          <w:tcPr>
            <w:tcW w:w="916" w:type="dxa"/>
            <w:tcBorders>
              <w:top w:val="nil"/>
              <w:left w:val="nil"/>
              <w:bottom w:val="single" w:sz="4" w:space="0" w:color="auto"/>
              <w:right w:val="single" w:sz="4" w:space="0" w:color="auto"/>
            </w:tcBorders>
            <w:shd w:val="clear" w:color="auto" w:fill="auto"/>
            <w:hideMark/>
          </w:tcPr>
          <w:p w:rsidR="00C034BA" w:rsidRPr="00C034BA" w:rsidRDefault="00C034BA" w:rsidP="00C034BA">
            <w:pPr>
              <w:jc w:val="cente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sqm</w:t>
            </w:r>
          </w:p>
        </w:tc>
      </w:tr>
      <w:tr w:rsidR="00C034BA" w:rsidRPr="00C034BA" w:rsidTr="00C034BA">
        <w:trPr>
          <w:trHeight w:val="300"/>
        </w:trPr>
        <w:tc>
          <w:tcPr>
            <w:tcW w:w="763" w:type="dxa"/>
            <w:tcBorders>
              <w:top w:val="nil"/>
              <w:left w:val="single" w:sz="4" w:space="0" w:color="auto"/>
              <w:bottom w:val="single" w:sz="4" w:space="0" w:color="auto"/>
              <w:right w:val="single" w:sz="4" w:space="0" w:color="auto"/>
            </w:tcBorders>
            <w:shd w:val="clear" w:color="auto" w:fill="auto"/>
            <w:hideMark/>
          </w:tcPr>
          <w:p w:rsidR="00C034BA" w:rsidRPr="00C034BA" w:rsidRDefault="00C034BA" w:rsidP="00C034BA">
            <w:pPr>
              <w:jc w:val="cente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 </w:t>
            </w:r>
          </w:p>
        </w:tc>
        <w:tc>
          <w:tcPr>
            <w:tcW w:w="6482" w:type="dxa"/>
            <w:gridSpan w:val="3"/>
            <w:tcBorders>
              <w:top w:val="single" w:sz="4" w:space="0" w:color="auto"/>
              <w:left w:val="nil"/>
              <w:bottom w:val="single" w:sz="4" w:space="0" w:color="auto"/>
              <w:right w:val="single" w:sz="4" w:space="0" w:color="auto"/>
            </w:tcBorders>
            <w:shd w:val="clear" w:color="auto" w:fill="auto"/>
            <w:hideMark/>
          </w:tcPr>
          <w:p w:rsidR="00C034BA" w:rsidRPr="00C034BA" w:rsidRDefault="00C034BA" w:rsidP="00C034BA">
            <w:pPr>
              <w:rPr>
                <w:rFonts w:ascii="Times" w:eastAsia="Times New Roman" w:hAnsi="Times" w:cs="Times"/>
                <w:color w:val="000000"/>
                <w:kern w:val="0"/>
                <w:lang w:bidi="hi-IN"/>
              </w:rPr>
            </w:pPr>
            <w:r w:rsidRPr="00C034BA">
              <w:rPr>
                <w:rFonts w:ascii="Times" w:eastAsia="Times New Roman" w:hAnsi="Times" w:cs="Times"/>
                <w:color w:val="000000"/>
                <w:kern w:val="0"/>
                <w:lang w:bidi="hi-IN"/>
              </w:rPr>
              <w:t>(PWD SOR, .No. 9.38/P-84</w:t>
            </w:r>
          </w:p>
        </w:tc>
        <w:tc>
          <w:tcPr>
            <w:tcW w:w="897" w:type="dxa"/>
            <w:tcBorders>
              <w:top w:val="nil"/>
              <w:left w:val="nil"/>
              <w:bottom w:val="single" w:sz="4" w:space="0" w:color="auto"/>
              <w:right w:val="single" w:sz="4" w:space="0" w:color="auto"/>
            </w:tcBorders>
            <w:shd w:val="clear" w:color="auto" w:fill="auto"/>
            <w:hideMark/>
          </w:tcPr>
          <w:p w:rsidR="00C034BA" w:rsidRPr="00C034BA" w:rsidRDefault="00C034BA" w:rsidP="00C034BA">
            <w:pPr>
              <w:jc w:val="cente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 </w:t>
            </w:r>
          </w:p>
        </w:tc>
        <w:tc>
          <w:tcPr>
            <w:tcW w:w="916" w:type="dxa"/>
            <w:tcBorders>
              <w:top w:val="nil"/>
              <w:left w:val="nil"/>
              <w:bottom w:val="single" w:sz="4" w:space="0" w:color="auto"/>
              <w:right w:val="single" w:sz="4" w:space="0" w:color="auto"/>
            </w:tcBorders>
            <w:shd w:val="clear" w:color="auto" w:fill="auto"/>
            <w:hideMark/>
          </w:tcPr>
          <w:p w:rsidR="00C034BA" w:rsidRPr="00C034BA" w:rsidRDefault="00C034BA" w:rsidP="00C034BA">
            <w:pPr>
              <w:jc w:val="cente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 </w:t>
            </w:r>
          </w:p>
        </w:tc>
      </w:tr>
      <w:tr w:rsidR="00C034BA" w:rsidRPr="00C034BA" w:rsidTr="00C034BA">
        <w:trPr>
          <w:trHeight w:val="345"/>
        </w:trPr>
        <w:tc>
          <w:tcPr>
            <w:tcW w:w="763" w:type="dxa"/>
            <w:tcBorders>
              <w:top w:val="nil"/>
              <w:left w:val="single" w:sz="4" w:space="0" w:color="auto"/>
              <w:bottom w:val="single" w:sz="4" w:space="0" w:color="auto"/>
              <w:right w:val="single" w:sz="4" w:space="0" w:color="auto"/>
            </w:tcBorders>
            <w:shd w:val="clear" w:color="auto" w:fill="auto"/>
            <w:hideMark/>
          </w:tcPr>
          <w:p w:rsidR="00C034BA" w:rsidRPr="00C034BA" w:rsidRDefault="00C034BA" w:rsidP="00C034BA">
            <w:pPr>
              <w:jc w:val="cente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 </w:t>
            </w:r>
          </w:p>
        </w:tc>
        <w:tc>
          <w:tcPr>
            <w:tcW w:w="710" w:type="dxa"/>
            <w:tcBorders>
              <w:top w:val="nil"/>
              <w:left w:val="nil"/>
              <w:bottom w:val="single" w:sz="4" w:space="0" w:color="auto"/>
              <w:right w:val="single" w:sz="4" w:space="0" w:color="auto"/>
            </w:tcBorders>
            <w:shd w:val="clear" w:color="auto" w:fill="auto"/>
            <w:hideMark/>
          </w:tcPr>
          <w:p w:rsidR="00C034BA" w:rsidRPr="00C034BA" w:rsidRDefault="00C034BA" w:rsidP="00C034BA">
            <w:pPr>
              <w:rPr>
                <w:rFonts w:ascii="Times" w:eastAsia="Times New Roman" w:hAnsi="Times" w:cs="Times"/>
                <w:color w:val="000000"/>
                <w:kern w:val="0"/>
                <w:lang w:bidi="hi-IN"/>
              </w:rPr>
            </w:pPr>
            <w:r w:rsidRPr="00C034BA">
              <w:rPr>
                <w:rFonts w:ascii="Times" w:eastAsia="Times New Roman" w:hAnsi="Times" w:cs="Times"/>
                <w:color w:val="000000"/>
                <w:kern w:val="0"/>
                <w:lang w:bidi="hi-IN"/>
              </w:rPr>
              <w:t> </w:t>
            </w:r>
          </w:p>
        </w:tc>
        <w:tc>
          <w:tcPr>
            <w:tcW w:w="2420" w:type="dxa"/>
            <w:tcBorders>
              <w:top w:val="nil"/>
              <w:left w:val="nil"/>
              <w:bottom w:val="single" w:sz="4" w:space="0" w:color="auto"/>
              <w:right w:val="single" w:sz="4" w:space="0" w:color="auto"/>
            </w:tcBorders>
            <w:shd w:val="clear" w:color="auto" w:fill="auto"/>
            <w:hideMark/>
          </w:tcPr>
          <w:p w:rsidR="00C034BA" w:rsidRPr="00C034BA" w:rsidRDefault="00C034BA" w:rsidP="00C034BA">
            <w:pPr>
              <w:rPr>
                <w:rFonts w:ascii="Times" w:eastAsia="Times New Roman" w:hAnsi="Times" w:cs="Times"/>
                <w:color w:val="000000"/>
                <w:kern w:val="0"/>
                <w:lang w:bidi="hi-IN"/>
              </w:rPr>
            </w:pPr>
            <w:r w:rsidRPr="00C034BA">
              <w:rPr>
                <w:rFonts w:ascii="Times" w:eastAsia="Times New Roman" w:hAnsi="Times" w:cs="Times"/>
                <w:color w:val="000000"/>
                <w:kern w:val="0"/>
                <w:lang w:bidi="hi-IN"/>
              </w:rPr>
              <w:t> </w:t>
            </w:r>
          </w:p>
        </w:tc>
        <w:tc>
          <w:tcPr>
            <w:tcW w:w="3352" w:type="dxa"/>
            <w:tcBorders>
              <w:top w:val="nil"/>
              <w:left w:val="nil"/>
              <w:bottom w:val="single" w:sz="4" w:space="0" w:color="auto"/>
              <w:right w:val="single" w:sz="4" w:space="0" w:color="auto"/>
            </w:tcBorders>
            <w:shd w:val="clear" w:color="auto" w:fill="auto"/>
            <w:hideMark/>
          </w:tcPr>
          <w:p w:rsidR="00C034BA" w:rsidRPr="00C034BA" w:rsidRDefault="00C034BA" w:rsidP="00C034BA">
            <w:pPr>
              <w:rPr>
                <w:rFonts w:ascii="Times" w:eastAsia="Times New Roman" w:hAnsi="Times" w:cs="Times"/>
                <w:color w:val="000000"/>
                <w:kern w:val="0"/>
                <w:lang w:bidi="hi-IN"/>
              </w:rPr>
            </w:pPr>
            <w:r w:rsidRPr="00C034BA">
              <w:rPr>
                <w:rFonts w:ascii="Times" w:eastAsia="Times New Roman" w:hAnsi="Times" w:cs="Times"/>
                <w:color w:val="000000"/>
                <w:kern w:val="0"/>
                <w:lang w:bidi="hi-IN"/>
              </w:rPr>
              <w:t> </w:t>
            </w:r>
          </w:p>
        </w:tc>
        <w:tc>
          <w:tcPr>
            <w:tcW w:w="1813" w:type="dxa"/>
            <w:gridSpan w:val="2"/>
            <w:tcBorders>
              <w:top w:val="single" w:sz="4" w:space="0" w:color="auto"/>
              <w:left w:val="nil"/>
              <w:bottom w:val="single" w:sz="4" w:space="0" w:color="auto"/>
              <w:right w:val="nil"/>
            </w:tcBorders>
            <w:shd w:val="clear" w:color="auto" w:fill="auto"/>
            <w:hideMark/>
          </w:tcPr>
          <w:p w:rsidR="00C034BA" w:rsidRPr="00C034BA" w:rsidRDefault="00C034BA" w:rsidP="00C034BA">
            <w:pPr>
              <w:jc w:val="right"/>
              <w:rPr>
                <w:rFonts w:ascii="Times New Roman" w:eastAsia="Times New Roman" w:hAnsi="Times New Roman" w:cs="Times New Roman"/>
                <w:b/>
                <w:bCs/>
                <w:color w:val="000000"/>
                <w:kern w:val="0"/>
                <w:lang w:bidi="hi-IN"/>
              </w:rPr>
            </w:pPr>
            <w:r w:rsidRPr="00C034BA">
              <w:rPr>
                <w:rFonts w:ascii="Times New Roman" w:eastAsia="Times New Roman" w:hAnsi="Times New Roman" w:cs="Times New Roman"/>
                <w:b/>
                <w:bCs/>
                <w:color w:val="000000"/>
                <w:kern w:val="0"/>
                <w:lang w:bidi="hi-IN"/>
              </w:rPr>
              <w:t>Total:-</w:t>
            </w:r>
          </w:p>
        </w:tc>
      </w:tr>
      <w:tr w:rsidR="00C034BA" w:rsidRPr="00C034BA" w:rsidTr="00C034BA">
        <w:trPr>
          <w:trHeight w:val="315"/>
        </w:trPr>
        <w:tc>
          <w:tcPr>
            <w:tcW w:w="9058" w:type="dxa"/>
            <w:gridSpan w:val="6"/>
            <w:tcBorders>
              <w:top w:val="single" w:sz="4" w:space="0" w:color="auto"/>
              <w:left w:val="single" w:sz="4" w:space="0" w:color="auto"/>
              <w:bottom w:val="single" w:sz="4" w:space="0" w:color="auto"/>
              <w:right w:val="nil"/>
            </w:tcBorders>
            <w:shd w:val="clear" w:color="auto" w:fill="auto"/>
            <w:vAlign w:val="bottom"/>
            <w:hideMark/>
          </w:tcPr>
          <w:p w:rsidR="00C034BA" w:rsidRPr="00C034BA" w:rsidRDefault="00C034BA" w:rsidP="00C034BA">
            <w:pPr>
              <w:jc w:val="center"/>
              <w:rPr>
                <w:rFonts w:ascii="Times New Roman" w:eastAsia="Times New Roman" w:hAnsi="Times New Roman" w:cs="Times New Roman"/>
                <w:b/>
                <w:bCs/>
                <w:color w:val="000000"/>
                <w:kern w:val="0"/>
                <w:lang w:bidi="hi-IN"/>
              </w:rPr>
            </w:pPr>
            <w:r w:rsidRPr="00C034BA">
              <w:rPr>
                <w:rFonts w:ascii="Times New Roman" w:eastAsia="Times New Roman" w:hAnsi="Times New Roman" w:cs="Times New Roman"/>
                <w:b/>
                <w:bCs/>
                <w:color w:val="000000"/>
                <w:kern w:val="0"/>
                <w:lang w:bidi="hi-IN"/>
              </w:rPr>
              <w:t>CHLORINATOR SYSTEM</w:t>
            </w:r>
          </w:p>
        </w:tc>
      </w:tr>
      <w:tr w:rsidR="00C034BA" w:rsidRPr="00C034BA" w:rsidTr="00C034BA">
        <w:trPr>
          <w:trHeight w:val="6503"/>
        </w:trPr>
        <w:tc>
          <w:tcPr>
            <w:tcW w:w="763"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C034BA" w:rsidRPr="00C034BA" w:rsidRDefault="00C034BA" w:rsidP="00C034BA">
            <w:pPr>
              <w:jc w:val="cente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lastRenderedPageBreak/>
              <w:t>1</w:t>
            </w:r>
          </w:p>
        </w:tc>
        <w:tc>
          <w:tcPr>
            <w:tcW w:w="6482" w:type="dxa"/>
            <w:gridSpan w:val="3"/>
            <w:tcBorders>
              <w:top w:val="single" w:sz="4" w:space="0" w:color="auto"/>
              <w:left w:val="nil"/>
              <w:bottom w:val="single" w:sz="4" w:space="0" w:color="auto"/>
              <w:right w:val="single" w:sz="4" w:space="0" w:color="auto"/>
            </w:tcBorders>
            <w:shd w:val="clear" w:color="auto" w:fill="auto"/>
            <w:hideMark/>
          </w:tcPr>
          <w:p w:rsidR="00C034BA" w:rsidRPr="00C034BA" w:rsidRDefault="00C034BA" w:rsidP="00C034BA">
            <w:pP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Providing, erecting, commissioning and giving test &amp; trial for a period of one month including one year free maintenance after commissioning of Electro chlorinator capable of generating chlorine from common salt by electrolysis using electrodes in form of sodium hypo chlorite solution containing 6-8 gms/lit of available chlorine in batch or continuous process and capable of providing 8 hrs storage of hypochlorite in case of power failure. The electro chlorinator shall comprise of following:</w:t>
            </w:r>
            <w:r w:rsidRPr="00C034BA">
              <w:rPr>
                <w:rFonts w:ascii="Times New Roman" w:eastAsia="Times New Roman" w:hAnsi="Times New Roman" w:cs="Times New Roman"/>
                <w:color w:val="000000"/>
                <w:kern w:val="0"/>
                <w:sz w:val="24"/>
                <w:szCs w:val="24"/>
                <w:lang w:bidi="hi-IN"/>
              </w:rPr>
              <w:br/>
              <w:t>● Electrolytic cell consisting dimensionally stable electrodes made from Gr I Titanium sheet with multi metal oxide coating. Electrolyzer tank made from PVC-FRP or Acrylic</w:t>
            </w:r>
            <w:r w:rsidRPr="00C034BA">
              <w:rPr>
                <w:rFonts w:ascii="Times New Roman" w:eastAsia="Times New Roman" w:hAnsi="Times New Roman" w:cs="Times New Roman"/>
                <w:color w:val="000000"/>
                <w:kern w:val="0"/>
                <w:sz w:val="24"/>
                <w:szCs w:val="24"/>
                <w:lang w:bidi="hi-IN"/>
              </w:rPr>
              <w:br/>
              <w:t>● Power pack consisting of transformer rectifier for generating suitable DC current from AC supply along with the control switch for dosing pumps etc. through MCB's contacts, relays and wiring.</w:t>
            </w:r>
            <w:r w:rsidRPr="00C034BA">
              <w:rPr>
                <w:rFonts w:ascii="Times New Roman" w:eastAsia="Times New Roman" w:hAnsi="Times New Roman" w:cs="Times New Roman"/>
                <w:color w:val="000000"/>
                <w:kern w:val="0"/>
                <w:sz w:val="24"/>
                <w:szCs w:val="24"/>
                <w:lang w:bidi="hi-IN"/>
              </w:rPr>
              <w:br/>
              <w:t>● Control panel for the electro chlorinator consisting of DC voltage and current display income phase status unit on-off switches fuses etc.</w:t>
            </w:r>
            <w:r w:rsidRPr="00C034BA">
              <w:rPr>
                <w:rFonts w:ascii="Times New Roman" w:eastAsia="Times New Roman" w:hAnsi="Times New Roman" w:cs="Times New Roman"/>
                <w:color w:val="000000"/>
                <w:kern w:val="0"/>
                <w:sz w:val="24"/>
                <w:szCs w:val="24"/>
                <w:lang w:bidi="hi-IN"/>
              </w:rPr>
              <w:br/>
              <w:t>● Dosing tank of suitable capacity made from PVC/FRP.</w:t>
            </w:r>
            <w:r w:rsidRPr="00C034BA">
              <w:rPr>
                <w:rFonts w:ascii="Times New Roman" w:eastAsia="Times New Roman" w:hAnsi="Times New Roman" w:cs="Times New Roman"/>
                <w:color w:val="000000"/>
                <w:kern w:val="0"/>
                <w:sz w:val="24"/>
                <w:szCs w:val="24"/>
                <w:lang w:bidi="hi-IN"/>
              </w:rPr>
              <w:br/>
              <w:t>● Dosing pumps of specials quality (1W+1S) suitable to handle hypo chlorite solution.</w:t>
            </w:r>
            <w:r w:rsidRPr="00C034BA">
              <w:rPr>
                <w:rFonts w:ascii="Times New Roman" w:eastAsia="Times New Roman" w:hAnsi="Times New Roman" w:cs="Times New Roman"/>
                <w:color w:val="000000"/>
                <w:kern w:val="0"/>
                <w:sz w:val="24"/>
                <w:szCs w:val="24"/>
                <w:lang w:bidi="hi-IN"/>
              </w:rPr>
              <w:br/>
              <w:t>● Entire chlorine solution pipeline shall be of PVC.</w:t>
            </w:r>
            <w:r w:rsidRPr="00C034BA">
              <w:rPr>
                <w:rFonts w:ascii="Times New Roman" w:eastAsia="Times New Roman" w:hAnsi="Times New Roman" w:cs="Times New Roman"/>
                <w:color w:val="000000"/>
                <w:kern w:val="0"/>
                <w:sz w:val="24"/>
                <w:szCs w:val="24"/>
                <w:lang w:bidi="hi-IN"/>
              </w:rPr>
              <w:br/>
              <w:t>● Chlorine test kit suitable to measure residual chlorine up to 5 ppm.</w:t>
            </w:r>
          </w:p>
        </w:tc>
        <w:tc>
          <w:tcPr>
            <w:tcW w:w="897" w:type="dxa"/>
            <w:tcBorders>
              <w:top w:val="nil"/>
              <w:left w:val="nil"/>
              <w:bottom w:val="single" w:sz="4" w:space="0" w:color="auto"/>
              <w:right w:val="single" w:sz="4" w:space="0" w:color="auto"/>
            </w:tcBorders>
            <w:shd w:val="clear" w:color="auto" w:fill="auto"/>
            <w:noWrap/>
            <w:vAlign w:val="bottom"/>
            <w:hideMark/>
          </w:tcPr>
          <w:p w:rsidR="00C034BA" w:rsidRPr="00C034BA" w:rsidRDefault="00C034BA" w:rsidP="00C034BA">
            <w:pPr>
              <w:jc w:val="cente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 </w:t>
            </w:r>
          </w:p>
        </w:tc>
        <w:tc>
          <w:tcPr>
            <w:tcW w:w="916" w:type="dxa"/>
            <w:tcBorders>
              <w:top w:val="nil"/>
              <w:left w:val="nil"/>
              <w:bottom w:val="single" w:sz="4" w:space="0" w:color="auto"/>
              <w:right w:val="single" w:sz="4" w:space="0" w:color="auto"/>
            </w:tcBorders>
            <w:shd w:val="clear" w:color="auto" w:fill="auto"/>
            <w:noWrap/>
            <w:hideMark/>
          </w:tcPr>
          <w:p w:rsidR="00C034BA" w:rsidRPr="00C034BA" w:rsidRDefault="00C034BA" w:rsidP="00C034BA">
            <w:pPr>
              <w:jc w:val="cente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 </w:t>
            </w:r>
          </w:p>
        </w:tc>
      </w:tr>
      <w:tr w:rsidR="00C034BA" w:rsidRPr="00C034BA" w:rsidTr="00C034BA">
        <w:trPr>
          <w:trHeight w:val="315"/>
        </w:trPr>
        <w:tc>
          <w:tcPr>
            <w:tcW w:w="763" w:type="dxa"/>
            <w:vMerge/>
            <w:tcBorders>
              <w:top w:val="nil"/>
              <w:left w:val="single" w:sz="4" w:space="0" w:color="auto"/>
              <w:bottom w:val="single" w:sz="4" w:space="0" w:color="000000"/>
              <w:right w:val="single" w:sz="4" w:space="0" w:color="auto"/>
            </w:tcBorders>
            <w:vAlign w:val="center"/>
            <w:hideMark/>
          </w:tcPr>
          <w:p w:rsidR="00C034BA" w:rsidRPr="00C034BA" w:rsidRDefault="00C034BA" w:rsidP="00C034BA">
            <w:pPr>
              <w:rPr>
                <w:rFonts w:ascii="Times New Roman" w:eastAsia="Times New Roman" w:hAnsi="Times New Roman" w:cs="Times New Roman"/>
                <w:color w:val="000000"/>
                <w:kern w:val="0"/>
                <w:lang w:bidi="hi-IN"/>
              </w:rPr>
            </w:pPr>
          </w:p>
        </w:tc>
        <w:tc>
          <w:tcPr>
            <w:tcW w:w="6482" w:type="dxa"/>
            <w:gridSpan w:val="3"/>
            <w:tcBorders>
              <w:top w:val="single" w:sz="4" w:space="0" w:color="auto"/>
              <w:left w:val="nil"/>
              <w:bottom w:val="single" w:sz="4" w:space="0" w:color="auto"/>
              <w:right w:val="single" w:sz="4" w:space="0" w:color="auto"/>
            </w:tcBorders>
            <w:shd w:val="clear" w:color="auto" w:fill="auto"/>
            <w:hideMark/>
          </w:tcPr>
          <w:p w:rsidR="00C034BA" w:rsidRPr="00C034BA" w:rsidRDefault="00C034BA" w:rsidP="00C034BA">
            <w:pP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24 gms/hr</w:t>
            </w:r>
          </w:p>
        </w:tc>
        <w:tc>
          <w:tcPr>
            <w:tcW w:w="897" w:type="dxa"/>
            <w:tcBorders>
              <w:top w:val="nil"/>
              <w:left w:val="nil"/>
              <w:bottom w:val="single" w:sz="4" w:space="0" w:color="auto"/>
              <w:right w:val="single" w:sz="4" w:space="0" w:color="auto"/>
            </w:tcBorders>
            <w:shd w:val="clear" w:color="auto" w:fill="auto"/>
            <w:noWrap/>
            <w:vAlign w:val="bottom"/>
            <w:hideMark/>
          </w:tcPr>
          <w:p w:rsidR="00C034BA" w:rsidRPr="00C034BA" w:rsidRDefault="00C034BA" w:rsidP="00C034BA">
            <w:pPr>
              <w:jc w:val="cente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1job</w:t>
            </w:r>
          </w:p>
        </w:tc>
        <w:tc>
          <w:tcPr>
            <w:tcW w:w="916" w:type="dxa"/>
            <w:tcBorders>
              <w:top w:val="nil"/>
              <w:left w:val="nil"/>
              <w:bottom w:val="single" w:sz="4" w:space="0" w:color="auto"/>
              <w:right w:val="single" w:sz="4" w:space="0" w:color="auto"/>
            </w:tcBorders>
            <w:shd w:val="clear" w:color="auto" w:fill="auto"/>
            <w:noWrap/>
            <w:hideMark/>
          </w:tcPr>
          <w:p w:rsidR="00C034BA" w:rsidRPr="00C034BA" w:rsidRDefault="00C034BA" w:rsidP="00C034BA">
            <w:pPr>
              <w:jc w:val="cente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each</w:t>
            </w:r>
          </w:p>
        </w:tc>
      </w:tr>
      <w:tr w:rsidR="00C034BA" w:rsidRPr="00C034BA" w:rsidTr="00C034BA">
        <w:trPr>
          <w:trHeight w:val="300"/>
        </w:trPr>
        <w:tc>
          <w:tcPr>
            <w:tcW w:w="763" w:type="dxa"/>
            <w:vMerge/>
            <w:tcBorders>
              <w:top w:val="nil"/>
              <w:left w:val="single" w:sz="4" w:space="0" w:color="auto"/>
              <w:bottom w:val="single" w:sz="4" w:space="0" w:color="000000"/>
              <w:right w:val="single" w:sz="4" w:space="0" w:color="auto"/>
            </w:tcBorders>
            <w:vAlign w:val="center"/>
            <w:hideMark/>
          </w:tcPr>
          <w:p w:rsidR="00C034BA" w:rsidRPr="00C034BA" w:rsidRDefault="00C034BA" w:rsidP="00C034BA">
            <w:pPr>
              <w:rPr>
                <w:rFonts w:ascii="Times New Roman" w:eastAsia="Times New Roman" w:hAnsi="Times New Roman" w:cs="Times New Roman"/>
                <w:color w:val="000000"/>
                <w:kern w:val="0"/>
                <w:lang w:bidi="hi-IN"/>
              </w:rPr>
            </w:pPr>
          </w:p>
        </w:tc>
        <w:tc>
          <w:tcPr>
            <w:tcW w:w="3130" w:type="dxa"/>
            <w:gridSpan w:val="2"/>
            <w:tcBorders>
              <w:top w:val="single" w:sz="4" w:space="0" w:color="auto"/>
              <w:left w:val="nil"/>
              <w:bottom w:val="single" w:sz="4" w:space="0" w:color="auto"/>
              <w:right w:val="single" w:sz="4" w:space="0" w:color="auto"/>
            </w:tcBorders>
            <w:shd w:val="clear" w:color="auto" w:fill="auto"/>
            <w:hideMark/>
          </w:tcPr>
          <w:p w:rsidR="00C034BA" w:rsidRPr="00C034BA" w:rsidRDefault="00C034BA" w:rsidP="00C034BA">
            <w:pPr>
              <w:rPr>
                <w:rFonts w:ascii="Times New Roman" w:eastAsia="Times New Roman" w:hAnsi="Times New Roman" w:cs="Times New Roman"/>
                <w:b/>
                <w:bCs/>
                <w:color w:val="000000"/>
                <w:kern w:val="0"/>
                <w:sz w:val="18"/>
                <w:szCs w:val="18"/>
                <w:lang w:bidi="hi-IN"/>
              </w:rPr>
            </w:pPr>
            <w:r w:rsidRPr="00C034BA">
              <w:rPr>
                <w:rFonts w:ascii="Times New Roman" w:eastAsia="Times New Roman" w:hAnsi="Times New Roman" w:cs="Times New Roman"/>
                <w:b/>
                <w:bCs/>
                <w:color w:val="000000"/>
                <w:kern w:val="0"/>
                <w:sz w:val="18"/>
                <w:szCs w:val="18"/>
                <w:lang w:bidi="hi-IN"/>
              </w:rPr>
              <w:t>Jobtola</w:t>
            </w:r>
          </w:p>
        </w:tc>
        <w:tc>
          <w:tcPr>
            <w:tcW w:w="3352" w:type="dxa"/>
            <w:tcBorders>
              <w:top w:val="nil"/>
              <w:left w:val="nil"/>
              <w:bottom w:val="single" w:sz="4" w:space="0" w:color="auto"/>
              <w:right w:val="single" w:sz="4" w:space="0" w:color="auto"/>
            </w:tcBorders>
            <w:shd w:val="clear" w:color="auto" w:fill="auto"/>
            <w:hideMark/>
          </w:tcPr>
          <w:p w:rsidR="00C034BA" w:rsidRPr="00C034BA" w:rsidRDefault="00C034BA" w:rsidP="00C034BA">
            <w:pP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1.00</w:t>
            </w:r>
          </w:p>
        </w:tc>
        <w:tc>
          <w:tcPr>
            <w:tcW w:w="897" w:type="dxa"/>
            <w:tcBorders>
              <w:top w:val="nil"/>
              <w:left w:val="nil"/>
              <w:bottom w:val="single" w:sz="4" w:space="0" w:color="auto"/>
              <w:right w:val="single" w:sz="4" w:space="0" w:color="auto"/>
            </w:tcBorders>
            <w:shd w:val="clear" w:color="auto" w:fill="auto"/>
            <w:noWrap/>
            <w:vAlign w:val="center"/>
            <w:hideMark/>
          </w:tcPr>
          <w:p w:rsidR="00C034BA" w:rsidRPr="00C034BA" w:rsidRDefault="00C034BA" w:rsidP="00C034BA">
            <w:pP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 </w:t>
            </w:r>
          </w:p>
        </w:tc>
        <w:tc>
          <w:tcPr>
            <w:tcW w:w="916" w:type="dxa"/>
            <w:tcBorders>
              <w:top w:val="nil"/>
              <w:left w:val="nil"/>
              <w:bottom w:val="single" w:sz="4" w:space="0" w:color="auto"/>
              <w:right w:val="single" w:sz="4" w:space="0" w:color="auto"/>
            </w:tcBorders>
            <w:shd w:val="clear" w:color="auto" w:fill="auto"/>
            <w:noWrap/>
            <w:vAlign w:val="center"/>
            <w:hideMark/>
          </w:tcPr>
          <w:p w:rsidR="00C034BA" w:rsidRPr="00C034BA" w:rsidRDefault="00C034BA" w:rsidP="00C034BA">
            <w:pP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 </w:t>
            </w:r>
          </w:p>
        </w:tc>
      </w:tr>
      <w:tr w:rsidR="00C034BA" w:rsidRPr="00C034BA" w:rsidTr="00C034BA">
        <w:trPr>
          <w:trHeight w:val="315"/>
        </w:trPr>
        <w:tc>
          <w:tcPr>
            <w:tcW w:w="763" w:type="dxa"/>
            <w:vMerge/>
            <w:tcBorders>
              <w:top w:val="nil"/>
              <w:left w:val="single" w:sz="4" w:space="0" w:color="auto"/>
              <w:bottom w:val="single" w:sz="4" w:space="0" w:color="000000"/>
              <w:right w:val="single" w:sz="4" w:space="0" w:color="auto"/>
            </w:tcBorders>
            <w:vAlign w:val="center"/>
            <w:hideMark/>
          </w:tcPr>
          <w:p w:rsidR="00C034BA" w:rsidRPr="00C034BA" w:rsidRDefault="00C034BA" w:rsidP="00C034BA">
            <w:pPr>
              <w:rPr>
                <w:rFonts w:ascii="Times New Roman" w:eastAsia="Times New Roman" w:hAnsi="Times New Roman" w:cs="Times New Roman"/>
                <w:color w:val="000000"/>
                <w:kern w:val="0"/>
                <w:lang w:bidi="hi-IN"/>
              </w:rPr>
            </w:pPr>
          </w:p>
        </w:tc>
        <w:tc>
          <w:tcPr>
            <w:tcW w:w="710" w:type="dxa"/>
            <w:tcBorders>
              <w:top w:val="nil"/>
              <w:left w:val="nil"/>
              <w:bottom w:val="single" w:sz="4" w:space="0" w:color="auto"/>
              <w:right w:val="nil"/>
            </w:tcBorders>
            <w:shd w:val="clear" w:color="auto" w:fill="auto"/>
            <w:hideMark/>
          </w:tcPr>
          <w:p w:rsidR="00C034BA" w:rsidRPr="00C034BA" w:rsidRDefault="00C034BA" w:rsidP="00C034BA">
            <w:pPr>
              <w:rPr>
                <w:rFonts w:ascii="Times New Roman" w:eastAsia="Times New Roman" w:hAnsi="Times New Roman" w:cs="Times New Roman"/>
                <w:b/>
                <w:bCs/>
                <w:color w:val="000000"/>
                <w:kern w:val="0"/>
                <w:sz w:val="24"/>
                <w:szCs w:val="24"/>
                <w:lang w:bidi="hi-IN"/>
              </w:rPr>
            </w:pPr>
            <w:r w:rsidRPr="00C034BA">
              <w:rPr>
                <w:rFonts w:ascii="Times New Roman" w:eastAsia="Times New Roman" w:hAnsi="Times New Roman" w:cs="Times New Roman"/>
                <w:b/>
                <w:bCs/>
                <w:color w:val="000000"/>
                <w:kern w:val="0"/>
                <w:sz w:val="24"/>
                <w:szCs w:val="24"/>
                <w:lang w:bidi="hi-IN"/>
              </w:rPr>
              <w:t> </w:t>
            </w:r>
          </w:p>
        </w:tc>
        <w:tc>
          <w:tcPr>
            <w:tcW w:w="2420" w:type="dxa"/>
            <w:tcBorders>
              <w:top w:val="nil"/>
              <w:left w:val="nil"/>
              <w:bottom w:val="single" w:sz="4" w:space="0" w:color="auto"/>
              <w:right w:val="nil"/>
            </w:tcBorders>
            <w:shd w:val="clear" w:color="auto" w:fill="auto"/>
            <w:hideMark/>
          </w:tcPr>
          <w:p w:rsidR="00C034BA" w:rsidRPr="00C034BA" w:rsidRDefault="00C034BA" w:rsidP="00C034BA">
            <w:pPr>
              <w:rPr>
                <w:rFonts w:ascii="Times New Roman" w:eastAsia="Times New Roman" w:hAnsi="Times New Roman" w:cs="Times New Roman"/>
                <w:b/>
                <w:bCs/>
                <w:color w:val="000000"/>
                <w:kern w:val="0"/>
                <w:sz w:val="24"/>
                <w:szCs w:val="24"/>
                <w:lang w:bidi="hi-IN"/>
              </w:rPr>
            </w:pPr>
            <w:r w:rsidRPr="00C034BA">
              <w:rPr>
                <w:rFonts w:ascii="Times New Roman" w:eastAsia="Times New Roman" w:hAnsi="Times New Roman" w:cs="Times New Roman"/>
                <w:b/>
                <w:bCs/>
                <w:color w:val="000000"/>
                <w:kern w:val="0"/>
                <w:sz w:val="24"/>
                <w:szCs w:val="24"/>
                <w:lang w:bidi="hi-IN"/>
              </w:rPr>
              <w:t>Total</w:t>
            </w:r>
          </w:p>
        </w:tc>
        <w:tc>
          <w:tcPr>
            <w:tcW w:w="3352" w:type="dxa"/>
            <w:tcBorders>
              <w:top w:val="nil"/>
              <w:left w:val="nil"/>
              <w:bottom w:val="single" w:sz="4" w:space="0" w:color="auto"/>
              <w:right w:val="nil"/>
            </w:tcBorders>
            <w:shd w:val="clear" w:color="auto" w:fill="auto"/>
            <w:hideMark/>
          </w:tcPr>
          <w:p w:rsidR="00C034BA" w:rsidRPr="00C034BA" w:rsidRDefault="00C034BA" w:rsidP="00C034BA">
            <w:pPr>
              <w:rPr>
                <w:rFonts w:ascii="Times New Roman" w:eastAsia="Times New Roman" w:hAnsi="Times New Roman" w:cs="Times New Roman"/>
                <w:b/>
                <w:bCs/>
                <w:color w:val="000000"/>
                <w:kern w:val="0"/>
                <w:sz w:val="24"/>
                <w:szCs w:val="24"/>
                <w:lang w:bidi="hi-IN"/>
              </w:rPr>
            </w:pPr>
            <w:r w:rsidRPr="00C034BA">
              <w:rPr>
                <w:rFonts w:ascii="Times New Roman" w:eastAsia="Times New Roman" w:hAnsi="Times New Roman" w:cs="Times New Roman"/>
                <w:b/>
                <w:bCs/>
                <w:color w:val="000000"/>
                <w:kern w:val="0"/>
                <w:sz w:val="24"/>
                <w:szCs w:val="24"/>
                <w:lang w:bidi="hi-IN"/>
              </w:rPr>
              <w:t>1.00</w:t>
            </w:r>
          </w:p>
        </w:tc>
        <w:tc>
          <w:tcPr>
            <w:tcW w:w="897" w:type="dxa"/>
            <w:tcBorders>
              <w:top w:val="nil"/>
              <w:left w:val="single" w:sz="4" w:space="0" w:color="auto"/>
              <w:bottom w:val="single" w:sz="4" w:space="0" w:color="auto"/>
              <w:right w:val="single" w:sz="4" w:space="0" w:color="auto"/>
            </w:tcBorders>
            <w:shd w:val="clear" w:color="auto" w:fill="auto"/>
            <w:hideMark/>
          </w:tcPr>
          <w:p w:rsidR="00C034BA" w:rsidRPr="00C034BA" w:rsidRDefault="00C034BA" w:rsidP="00C034BA">
            <w:pPr>
              <w:jc w:val="right"/>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1.00</w:t>
            </w:r>
          </w:p>
        </w:tc>
        <w:tc>
          <w:tcPr>
            <w:tcW w:w="916" w:type="dxa"/>
            <w:tcBorders>
              <w:top w:val="nil"/>
              <w:left w:val="nil"/>
              <w:bottom w:val="single" w:sz="4" w:space="0" w:color="auto"/>
              <w:right w:val="single" w:sz="4" w:space="0" w:color="auto"/>
            </w:tcBorders>
            <w:shd w:val="clear" w:color="auto" w:fill="auto"/>
            <w:hideMark/>
          </w:tcPr>
          <w:p w:rsidR="00C034BA" w:rsidRPr="00C034BA" w:rsidRDefault="00C034BA" w:rsidP="00C034BA">
            <w:pP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Each</w:t>
            </w:r>
          </w:p>
        </w:tc>
      </w:tr>
      <w:tr w:rsidR="00C034BA" w:rsidRPr="00C034BA" w:rsidTr="00C034BA">
        <w:trPr>
          <w:trHeight w:val="315"/>
        </w:trPr>
        <w:tc>
          <w:tcPr>
            <w:tcW w:w="9058"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034BA" w:rsidRPr="00C034BA" w:rsidRDefault="00C034BA" w:rsidP="00C034BA">
            <w:pPr>
              <w:jc w:val="center"/>
              <w:rPr>
                <w:rFonts w:ascii="Times" w:eastAsia="Times New Roman" w:hAnsi="Times" w:cs="Times"/>
                <w:b/>
                <w:bCs/>
                <w:color w:val="000000"/>
                <w:kern w:val="0"/>
                <w:sz w:val="24"/>
                <w:szCs w:val="24"/>
                <w:lang w:bidi="hi-IN"/>
              </w:rPr>
            </w:pPr>
            <w:r w:rsidRPr="00C034BA">
              <w:rPr>
                <w:rFonts w:ascii="Times" w:eastAsia="Times New Roman" w:hAnsi="Times" w:cs="Times"/>
                <w:b/>
                <w:bCs/>
                <w:color w:val="000000"/>
                <w:kern w:val="0"/>
                <w:sz w:val="24"/>
                <w:szCs w:val="24"/>
                <w:lang w:bidi="hi-IN"/>
              </w:rPr>
              <w:t xml:space="preserve">CHLORINATOR ROOM </w:t>
            </w:r>
          </w:p>
        </w:tc>
      </w:tr>
      <w:tr w:rsidR="00C034BA" w:rsidRPr="00C034BA" w:rsidTr="00C034BA">
        <w:trPr>
          <w:trHeight w:val="1245"/>
        </w:trPr>
        <w:tc>
          <w:tcPr>
            <w:tcW w:w="763" w:type="dxa"/>
            <w:tcBorders>
              <w:top w:val="nil"/>
              <w:left w:val="single" w:sz="4" w:space="0" w:color="auto"/>
              <w:bottom w:val="single" w:sz="4" w:space="0" w:color="auto"/>
              <w:right w:val="single" w:sz="4" w:space="0" w:color="auto"/>
            </w:tcBorders>
            <w:shd w:val="clear" w:color="auto" w:fill="auto"/>
            <w:noWrap/>
            <w:vAlign w:val="center"/>
            <w:hideMark/>
          </w:tcPr>
          <w:p w:rsidR="00C034BA" w:rsidRPr="00C034BA" w:rsidRDefault="00C034BA" w:rsidP="00C034BA">
            <w:pPr>
              <w:jc w:val="cente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1</w:t>
            </w:r>
          </w:p>
        </w:tc>
        <w:tc>
          <w:tcPr>
            <w:tcW w:w="6482" w:type="dxa"/>
            <w:gridSpan w:val="3"/>
            <w:tcBorders>
              <w:top w:val="single" w:sz="4" w:space="0" w:color="auto"/>
              <w:left w:val="nil"/>
              <w:bottom w:val="nil"/>
              <w:right w:val="single" w:sz="4" w:space="0" w:color="000000"/>
            </w:tcBorders>
            <w:shd w:val="clear" w:color="auto" w:fill="auto"/>
            <w:vAlign w:val="bottom"/>
            <w:hideMark/>
          </w:tcPr>
          <w:p w:rsidR="00C034BA" w:rsidRPr="00C034BA" w:rsidRDefault="00C034BA" w:rsidP="00C034BA">
            <w:pPr>
              <w:jc w:val="both"/>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Excavation for all types and sizes of foundations, trenches and drains or for any other purpose including disposal of excavated stuff upto 1.5 m lift and lead upto 50m (at least 5m away from the excavated area), incl. dressing &amp; leveling of pits.</w:t>
            </w:r>
          </w:p>
        </w:tc>
        <w:tc>
          <w:tcPr>
            <w:tcW w:w="897" w:type="dxa"/>
            <w:tcBorders>
              <w:top w:val="nil"/>
              <w:left w:val="nil"/>
              <w:bottom w:val="single" w:sz="4" w:space="0" w:color="auto"/>
              <w:right w:val="single" w:sz="4" w:space="0" w:color="auto"/>
            </w:tcBorders>
            <w:shd w:val="clear" w:color="auto" w:fill="auto"/>
            <w:noWrap/>
            <w:vAlign w:val="bottom"/>
            <w:hideMark/>
          </w:tcPr>
          <w:p w:rsidR="00C034BA" w:rsidRPr="00C034BA" w:rsidRDefault="00C034BA" w:rsidP="00C034BA">
            <w:pPr>
              <w:jc w:val="center"/>
              <w:rPr>
                <w:rFonts w:ascii="Times New Roman" w:eastAsia="Times New Roman" w:hAnsi="Times New Roman" w:cs="Times New Roman"/>
                <w:b/>
                <w:bCs/>
                <w:kern w:val="0"/>
                <w:sz w:val="20"/>
                <w:szCs w:val="20"/>
                <w:lang w:bidi="hi-IN"/>
              </w:rPr>
            </w:pPr>
            <w:r w:rsidRPr="00C034BA">
              <w:rPr>
                <w:rFonts w:ascii="Times New Roman" w:eastAsia="Times New Roman" w:hAnsi="Times New Roman" w:cs="Times New Roman"/>
                <w:b/>
                <w:bCs/>
                <w:kern w:val="0"/>
                <w:sz w:val="20"/>
                <w:szCs w:val="20"/>
                <w:lang w:bidi="hi-IN"/>
              </w:rPr>
              <w:t> </w:t>
            </w:r>
          </w:p>
        </w:tc>
        <w:tc>
          <w:tcPr>
            <w:tcW w:w="916" w:type="dxa"/>
            <w:tcBorders>
              <w:top w:val="nil"/>
              <w:left w:val="nil"/>
              <w:bottom w:val="single" w:sz="4" w:space="0" w:color="auto"/>
              <w:right w:val="single" w:sz="4" w:space="0" w:color="auto"/>
            </w:tcBorders>
            <w:shd w:val="clear" w:color="auto" w:fill="auto"/>
            <w:noWrap/>
            <w:vAlign w:val="bottom"/>
            <w:hideMark/>
          </w:tcPr>
          <w:p w:rsidR="00C034BA" w:rsidRPr="00C034BA" w:rsidRDefault="00C034BA" w:rsidP="00C034BA">
            <w:pPr>
              <w:jc w:val="center"/>
              <w:rPr>
                <w:rFonts w:ascii="Times New Roman" w:eastAsia="Times New Roman" w:hAnsi="Times New Roman" w:cs="Times New Roman"/>
                <w:b/>
                <w:bCs/>
                <w:kern w:val="0"/>
                <w:sz w:val="20"/>
                <w:szCs w:val="20"/>
                <w:lang w:bidi="hi-IN"/>
              </w:rPr>
            </w:pPr>
            <w:r w:rsidRPr="00C034BA">
              <w:rPr>
                <w:rFonts w:ascii="Times New Roman" w:eastAsia="Times New Roman" w:hAnsi="Times New Roman" w:cs="Times New Roman"/>
                <w:b/>
                <w:bCs/>
                <w:kern w:val="0"/>
                <w:sz w:val="20"/>
                <w:szCs w:val="20"/>
                <w:lang w:bidi="hi-IN"/>
              </w:rPr>
              <w:t> </w:t>
            </w:r>
          </w:p>
        </w:tc>
      </w:tr>
      <w:tr w:rsidR="00C034BA" w:rsidRPr="00C034BA" w:rsidTr="00C034BA">
        <w:trPr>
          <w:trHeight w:val="300"/>
        </w:trPr>
        <w:tc>
          <w:tcPr>
            <w:tcW w:w="763" w:type="dxa"/>
            <w:tcBorders>
              <w:top w:val="nil"/>
              <w:left w:val="single" w:sz="4" w:space="0" w:color="auto"/>
              <w:bottom w:val="single" w:sz="4" w:space="0" w:color="auto"/>
              <w:right w:val="single" w:sz="4" w:space="0" w:color="auto"/>
            </w:tcBorders>
            <w:shd w:val="clear" w:color="auto" w:fill="auto"/>
            <w:noWrap/>
            <w:hideMark/>
          </w:tcPr>
          <w:p w:rsidR="00C034BA" w:rsidRPr="00C034BA" w:rsidRDefault="00C034BA" w:rsidP="00C034BA">
            <w:pPr>
              <w:jc w:val="cente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 </w:t>
            </w:r>
          </w:p>
        </w:tc>
        <w:tc>
          <w:tcPr>
            <w:tcW w:w="6482" w:type="dxa"/>
            <w:gridSpan w:val="3"/>
            <w:tcBorders>
              <w:top w:val="single" w:sz="4" w:space="0" w:color="auto"/>
              <w:left w:val="nil"/>
              <w:bottom w:val="nil"/>
              <w:right w:val="single" w:sz="4" w:space="0" w:color="000000"/>
            </w:tcBorders>
            <w:shd w:val="clear" w:color="auto" w:fill="auto"/>
            <w:vAlign w:val="bottom"/>
            <w:hideMark/>
          </w:tcPr>
          <w:p w:rsidR="00C034BA" w:rsidRPr="00C034BA" w:rsidRDefault="00C034BA" w:rsidP="00C034BA">
            <w:pPr>
              <w:jc w:val="both"/>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In all types of soil</w:t>
            </w:r>
          </w:p>
        </w:tc>
        <w:tc>
          <w:tcPr>
            <w:tcW w:w="897" w:type="dxa"/>
            <w:tcBorders>
              <w:top w:val="nil"/>
              <w:left w:val="nil"/>
              <w:bottom w:val="single" w:sz="4" w:space="0" w:color="auto"/>
              <w:right w:val="single" w:sz="4" w:space="0" w:color="auto"/>
            </w:tcBorders>
            <w:shd w:val="clear" w:color="auto" w:fill="auto"/>
            <w:noWrap/>
            <w:vAlign w:val="bottom"/>
            <w:hideMark/>
          </w:tcPr>
          <w:p w:rsidR="00C034BA" w:rsidRPr="00C034BA" w:rsidRDefault="00C034BA" w:rsidP="00C034BA">
            <w:pPr>
              <w:jc w:val="center"/>
              <w:rPr>
                <w:rFonts w:ascii="Times New Roman" w:eastAsia="Times New Roman" w:hAnsi="Times New Roman" w:cs="Times New Roman"/>
                <w:b/>
                <w:bCs/>
                <w:kern w:val="0"/>
                <w:sz w:val="20"/>
                <w:szCs w:val="20"/>
                <w:lang w:bidi="hi-IN"/>
              </w:rPr>
            </w:pPr>
            <w:r w:rsidRPr="00C034BA">
              <w:rPr>
                <w:rFonts w:ascii="Times New Roman" w:eastAsia="Times New Roman" w:hAnsi="Times New Roman" w:cs="Times New Roman"/>
                <w:b/>
                <w:bCs/>
                <w:kern w:val="0"/>
                <w:sz w:val="20"/>
                <w:szCs w:val="20"/>
                <w:lang w:bidi="hi-IN"/>
              </w:rPr>
              <w:t> </w:t>
            </w:r>
          </w:p>
        </w:tc>
        <w:tc>
          <w:tcPr>
            <w:tcW w:w="916" w:type="dxa"/>
            <w:tcBorders>
              <w:top w:val="nil"/>
              <w:left w:val="nil"/>
              <w:bottom w:val="single" w:sz="4" w:space="0" w:color="auto"/>
              <w:right w:val="single" w:sz="4" w:space="0" w:color="auto"/>
            </w:tcBorders>
            <w:shd w:val="clear" w:color="auto" w:fill="auto"/>
            <w:noWrap/>
            <w:vAlign w:val="bottom"/>
            <w:hideMark/>
          </w:tcPr>
          <w:p w:rsidR="00C034BA" w:rsidRPr="00C034BA" w:rsidRDefault="00C034BA" w:rsidP="00C034BA">
            <w:pPr>
              <w:jc w:val="center"/>
              <w:rPr>
                <w:rFonts w:ascii="Times New Roman" w:eastAsia="Times New Roman" w:hAnsi="Times New Roman" w:cs="Times New Roman"/>
                <w:b/>
                <w:bCs/>
                <w:kern w:val="0"/>
                <w:sz w:val="20"/>
                <w:szCs w:val="20"/>
                <w:lang w:bidi="hi-IN"/>
              </w:rPr>
            </w:pPr>
            <w:r w:rsidRPr="00C034BA">
              <w:rPr>
                <w:rFonts w:ascii="Times New Roman" w:eastAsia="Times New Roman" w:hAnsi="Times New Roman" w:cs="Times New Roman"/>
                <w:b/>
                <w:bCs/>
                <w:kern w:val="0"/>
                <w:sz w:val="20"/>
                <w:szCs w:val="20"/>
                <w:lang w:bidi="hi-IN"/>
              </w:rPr>
              <w:t> </w:t>
            </w:r>
          </w:p>
        </w:tc>
      </w:tr>
      <w:tr w:rsidR="00C034BA" w:rsidRPr="00C034BA" w:rsidTr="00C034BA">
        <w:trPr>
          <w:trHeight w:val="300"/>
        </w:trPr>
        <w:tc>
          <w:tcPr>
            <w:tcW w:w="763" w:type="dxa"/>
            <w:tcBorders>
              <w:top w:val="nil"/>
              <w:left w:val="single" w:sz="4" w:space="0" w:color="auto"/>
              <w:bottom w:val="single" w:sz="4" w:space="0" w:color="auto"/>
              <w:right w:val="single" w:sz="4" w:space="0" w:color="auto"/>
            </w:tcBorders>
            <w:shd w:val="clear" w:color="auto" w:fill="auto"/>
            <w:noWrap/>
            <w:hideMark/>
          </w:tcPr>
          <w:p w:rsidR="00C034BA" w:rsidRPr="00C034BA" w:rsidRDefault="00C034BA" w:rsidP="00C034BA">
            <w:pPr>
              <w:jc w:val="cente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 </w:t>
            </w:r>
          </w:p>
        </w:tc>
        <w:tc>
          <w:tcPr>
            <w:tcW w:w="6482" w:type="dxa"/>
            <w:gridSpan w:val="3"/>
            <w:tcBorders>
              <w:top w:val="single" w:sz="4" w:space="0" w:color="auto"/>
              <w:left w:val="nil"/>
              <w:bottom w:val="nil"/>
              <w:right w:val="single" w:sz="4" w:space="0" w:color="000000"/>
            </w:tcBorders>
            <w:shd w:val="clear" w:color="auto" w:fill="auto"/>
            <w:vAlign w:val="bottom"/>
            <w:hideMark/>
          </w:tcPr>
          <w:p w:rsidR="00C034BA" w:rsidRPr="00C034BA" w:rsidRDefault="00C034BA" w:rsidP="00C034BA">
            <w:pPr>
              <w:jc w:val="both"/>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Steps --</w:t>
            </w:r>
          </w:p>
        </w:tc>
        <w:tc>
          <w:tcPr>
            <w:tcW w:w="897" w:type="dxa"/>
            <w:tcBorders>
              <w:top w:val="nil"/>
              <w:left w:val="nil"/>
              <w:bottom w:val="single" w:sz="4" w:space="0" w:color="auto"/>
              <w:right w:val="single" w:sz="4" w:space="0" w:color="auto"/>
            </w:tcBorders>
            <w:shd w:val="clear" w:color="auto" w:fill="auto"/>
            <w:noWrap/>
            <w:vAlign w:val="bottom"/>
            <w:hideMark/>
          </w:tcPr>
          <w:p w:rsidR="00C034BA" w:rsidRPr="00C034BA" w:rsidRDefault="00C034BA" w:rsidP="00C034BA">
            <w:pPr>
              <w:jc w:val="center"/>
              <w:rPr>
                <w:rFonts w:ascii="Times New Roman" w:eastAsia="Times New Roman" w:hAnsi="Times New Roman" w:cs="Times New Roman"/>
                <w:kern w:val="0"/>
                <w:sz w:val="20"/>
                <w:szCs w:val="20"/>
                <w:lang w:bidi="hi-IN"/>
              </w:rPr>
            </w:pPr>
            <w:r w:rsidRPr="00C034BA">
              <w:rPr>
                <w:rFonts w:ascii="Times New Roman" w:eastAsia="Times New Roman" w:hAnsi="Times New Roman" w:cs="Times New Roman"/>
                <w:kern w:val="0"/>
                <w:sz w:val="20"/>
                <w:szCs w:val="20"/>
                <w:lang w:bidi="hi-IN"/>
              </w:rPr>
              <w:t>7.13</w:t>
            </w:r>
          </w:p>
        </w:tc>
        <w:tc>
          <w:tcPr>
            <w:tcW w:w="916" w:type="dxa"/>
            <w:tcBorders>
              <w:top w:val="nil"/>
              <w:left w:val="nil"/>
              <w:bottom w:val="single" w:sz="4" w:space="0" w:color="auto"/>
              <w:right w:val="single" w:sz="4" w:space="0" w:color="auto"/>
            </w:tcBorders>
            <w:shd w:val="clear" w:color="auto" w:fill="auto"/>
            <w:noWrap/>
            <w:vAlign w:val="bottom"/>
            <w:hideMark/>
          </w:tcPr>
          <w:p w:rsidR="00C034BA" w:rsidRPr="00C034BA" w:rsidRDefault="00C034BA" w:rsidP="00C034BA">
            <w:pPr>
              <w:jc w:val="center"/>
              <w:rPr>
                <w:rFonts w:ascii="Times New Roman" w:eastAsia="Times New Roman" w:hAnsi="Times New Roman" w:cs="Times New Roman"/>
                <w:kern w:val="0"/>
                <w:sz w:val="20"/>
                <w:szCs w:val="20"/>
                <w:lang w:bidi="hi-IN"/>
              </w:rPr>
            </w:pPr>
            <w:r w:rsidRPr="00C034BA">
              <w:rPr>
                <w:rFonts w:ascii="Times New Roman" w:eastAsia="Times New Roman" w:hAnsi="Times New Roman" w:cs="Times New Roman"/>
                <w:kern w:val="0"/>
                <w:sz w:val="20"/>
                <w:szCs w:val="20"/>
                <w:lang w:bidi="hi-IN"/>
              </w:rPr>
              <w:t>Cum.</w:t>
            </w:r>
          </w:p>
        </w:tc>
      </w:tr>
      <w:tr w:rsidR="00C034BA" w:rsidRPr="00C034BA" w:rsidTr="00C034BA">
        <w:trPr>
          <w:trHeight w:val="1290"/>
        </w:trPr>
        <w:tc>
          <w:tcPr>
            <w:tcW w:w="763" w:type="dxa"/>
            <w:tcBorders>
              <w:top w:val="nil"/>
              <w:left w:val="single" w:sz="4" w:space="0" w:color="auto"/>
              <w:bottom w:val="single" w:sz="4" w:space="0" w:color="auto"/>
              <w:right w:val="single" w:sz="4" w:space="0" w:color="auto"/>
            </w:tcBorders>
            <w:shd w:val="clear" w:color="auto" w:fill="auto"/>
            <w:noWrap/>
            <w:vAlign w:val="center"/>
            <w:hideMark/>
          </w:tcPr>
          <w:p w:rsidR="00C034BA" w:rsidRPr="00C034BA" w:rsidRDefault="00C034BA" w:rsidP="00C034BA">
            <w:pPr>
              <w:jc w:val="cente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2</w:t>
            </w:r>
          </w:p>
        </w:tc>
        <w:tc>
          <w:tcPr>
            <w:tcW w:w="6482" w:type="dxa"/>
            <w:gridSpan w:val="3"/>
            <w:tcBorders>
              <w:top w:val="single" w:sz="4" w:space="0" w:color="auto"/>
              <w:left w:val="nil"/>
              <w:bottom w:val="nil"/>
              <w:right w:val="single" w:sz="4" w:space="0" w:color="000000"/>
            </w:tcBorders>
            <w:shd w:val="clear" w:color="auto" w:fill="auto"/>
            <w:vAlign w:val="bottom"/>
            <w:hideMark/>
          </w:tcPr>
          <w:p w:rsidR="00C034BA" w:rsidRPr="00C034BA" w:rsidRDefault="00C034BA" w:rsidP="00C034BA">
            <w:pPr>
              <w:jc w:val="both"/>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Providing and filling in plinth with sand/ Crusher dust and hard moorum under floor in layers not exceeding 20cm in depth consolidating each deposited layer by ramming and watering, including dressing etc. complete.</w:t>
            </w:r>
          </w:p>
        </w:tc>
        <w:tc>
          <w:tcPr>
            <w:tcW w:w="897" w:type="dxa"/>
            <w:tcBorders>
              <w:top w:val="nil"/>
              <w:left w:val="nil"/>
              <w:bottom w:val="single" w:sz="4" w:space="0" w:color="auto"/>
              <w:right w:val="single" w:sz="4" w:space="0" w:color="auto"/>
            </w:tcBorders>
            <w:shd w:val="clear" w:color="auto" w:fill="auto"/>
            <w:noWrap/>
            <w:vAlign w:val="bottom"/>
            <w:hideMark/>
          </w:tcPr>
          <w:p w:rsidR="00C034BA" w:rsidRPr="00C034BA" w:rsidRDefault="00C034BA" w:rsidP="00C034BA">
            <w:pPr>
              <w:jc w:val="center"/>
              <w:rPr>
                <w:rFonts w:ascii="Times New Roman" w:eastAsia="Times New Roman" w:hAnsi="Times New Roman" w:cs="Times New Roman"/>
                <w:kern w:val="0"/>
                <w:sz w:val="20"/>
                <w:szCs w:val="20"/>
                <w:lang w:bidi="hi-IN"/>
              </w:rPr>
            </w:pPr>
            <w:r w:rsidRPr="00C034BA">
              <w:rPr>
                <w:rFonts w:ascii="Times New Roman" w:eastAsia="Times New Roman" w:hAnsi="Times New Roman" w:cs="Times New Roman"/>
                <w:kern w:val="0"/>
                <w:sz w:val="20"/>
                <w:szCs w:val="20"/>
                <w:lang w:bidi="hi-IN"/>
              </w:rPr>
              <w:t> </w:t>
            </w:r>
          </w:p>
        </w:tc>
        <w:tc>
          <w:tcPr>
            <w:tcW w:w="916" w:type="dxa"/>
            <w:tcBorders>
              <w:top w:val="nil"/>
              <w:left w:val="nil"/>
              <w:bottom w:val="single" w:sz="4" w:space="0" w:color="auto"/>
              <w:right w:val="single" w:sz="4" w:space="0" w:color="auto"/>
            </w:tcBorders>
            <w:shd w:val="clear" w:color="auto" w:fill="auto"/>
            <w:noWrap/>
            <w:vAlign w:val="bottom"/>
            <w:hideMark/>
          </w:tcPr>
          <w:p w:rsidR="00C034BA" w:rsidRPr="00C034BA" w:rsidRDefault="00C034BA" w:rsidP="00C034BA">
            <w:pPr>
              <w:jc w:val="center"/>
              <w:rPr>
                <w:rFonts w:ascii="Times New Roman" w:eastAsia="Times New Roman" w:hAnsi="Times New Roman" w:cs="Times New Roman"/>
                <w:kern w:val="0"/>
                <w:sz w:val="20"/>
                <w:szCs w:val="20"/>
                <w:lang w:bidi="hi-IN"/>
              </w:rPr>
            </w:pPr>
            <w:r w:rsidRPr="00C034BA">
              <w:rPr>
                <w:rFonts w:ascii="Times New Roman" w:eastAsia="Times New Roman" w:hAnsi="Times New Roman" w:cs="Times New Roman"/>
                <w:kern w:val="0"/>
                <w:sz w:val="20"/>
                <w:szCs w:val="20"/>
                <w:lang w:bidi="hi-IN"/>
              </w:rPr>
              <w:t> </w:t>
            </w:r>
          </w:p>
        </w:tc>
      </w:tr>
      <w:tr w:rsidR="00C034BA" w:rsidRPr="00C034BA" w:rsidTr="00C034BA">
        <w:trPr>
          <w:trHeight w:val="315"/>
        </w:trPr>
        <w:tc>
          <w:tcPr>
            <w:tcW w:w="763" w:type="dxa"/>
            <w:tcBorders>
              <w:top w:val="nil"/>
              <w:left w:val="single" w:sz="4" w:space="0" w:color="auto"/>
              <w:bottom w:val="single" w:sz="4" w:space="0" w:color="auto"/>
              <w:right w:val="single" w:sz="4" w:space="0" w:color="auto"/>
            </w:tcBorders>
            <w:shd w:val="clear" w:color="auto" w:fill="auto"/>
            <w:noWrap/>
            <w:hideMark/>
          </w:tcPr>
          <w:p w:rsidR="00C034BA" w:rsidRPr="00C034BA" w:rsidRDefault="00C034BA" w:rsidP="00C034BA">
            <w:pPr>
              <w:jc w:val="cente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 </w:t>
            </w:r>
          </w:p>
        </w:tc>
        <w:tc>
          <w:tcPr>
            <w:tcW w:w="6482" w:type="dxa"/>
            <w:gridSpan w:val="3"/>
            <w:tcBorders>
              <w:top w:val="single" w:sz="4" w:space="0" w:color="auto"/>
              <w:left w:val="nil"/>
              <w:bottom w:val="nil"/>
              <w:right w:val="single" w:sz="4" w:space="0" w:color="000000"/>
            </w:tcBorders>
            <w:shd w:val="clear" w:color="auto" w:fill="auto"/>
            <w:vAlign w:val="bottom"/>
            <w:hideMark/>
          </w:tcPr>
          <w:p w:rsidR="00C034BA" w:rsidRPr="00C034BA" w:rsidRDefault="00C034BA" w:rsidP="00C034BA">
            <w:pPr>
              <w:jc w:val="both"/>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b/>
                <w:bCs/>
                <w:kern w:val="0"/>
                <w:sz w:val="20"/>
                <w:szCs w:val="20"/>
                <w:lang w:bidi="hi-IN"/>
              </w:rPr>
              <w:t xml:space="preserve">Code -- 1.18 , </w:t>
            </w:r>
            <w:r w:rsidRPr="00C034BA">
              <w:rPr>
                <w:rFonts w:ascii="Times New Roman" w:eastAsia="Times New Roman" w:hAnsi="Times New Roman" w:cs="Times New Roman"/>
                <w:color w:val="000000"/>
                <w:kern w:val="0"/>
                <w:lang w:bidi="hi-IN"/>
              </w:rPr>
              <w:t xml:space="preserve">  </w:t>
            </w:r>
            <w:r w:rsidRPr="00C034BA">
              <w:rPr>
                <w:rFonts w:ascii="Times New Roman" w:eastAsia="Times New Roman" w:hAnsi="Times New Roman" w:cs="Times New Roman"/>
                <w:b/>
                <w:bCs/>
                <w:kern w:val="0"/>
                <w:sz w:val="20"/>
                <w:szCs w:val="20"/>
                <w:lang w:bidi="hi-IN"/>
              </w:rPr>
              <w:t xml:space="preserve"> Page  -11</w:t>
            </w:r>
            <w:r w:rsidRPr="00C034BA">
              <w:rPr>
                <w:rFonts w:ascii="Times New Roman" w:eastAsia="Times New Roman" w:hAnsi="Times New Roman" w:cs="Times New Roman"/>
                <w:color w:val="000000"/>
                <w:kern w:val="0"/>
                <w:lang w:bidi="hi-IN"/>
              </w:rPr>
              <w:t xml:space="preserve">  </w:t>
            </w:r>
          </w:p>
        </w:tc>
        <w:tc>
          <w:tcPr>
            <w:tcW w:w="897" w:type="dxa"/>
            <w:tcBorders>
              <w:top w:val="nil"/>
              <w:left w:val="nil"/>
              <w:bottom w:val="single" w:sz="4" w:space="0" w:color="auto"/>
              <w:right w:val="single" w:sz="4" w:space="0" w:color="auto"/>
            </w:tcBorders>
            <w:shd w:val="clear" w:color="auto" w:fill="auto"/>
            <w:noWrap/>
            <w:vAlign w:val="bottom"/>
            <w:hideMark/>
          </w:tcPr>
          <w:p w:rsidR="00C034BA" w:rsidRPr="00C034BA" w:rsidRDefault="00C034BA" w:rsidP="00C034BA">
            <w:pPr>
              <w:jc w:val="center"/>
              <w:rPr>
                <w:rFonts w:ascii="Times New Roman" w:eastAsia="Times New Roman" w:hAnsi="Times New Roman" w:cs="Times New Roman"/>
                <w:kern w:val="0"/>
                <w:sz w:val="20"/>
                <w:szCs w:val="20"/>
                <w:lang w:bidi="hi-IN"/>
              </w:rPr>
            </w:pPr>
            <w:r w:rsidRPr="00C034BA">
              <w:rPr>
                <w:rFonts w:ascii="Times New Roman" w:eastAsia="Times New Roman" w:hAnsi="Times New Roman" w:cs="Times New Roman"/>
                <w:kern w:val="0"/>
                <w:sz w:val="20"/>
                <w:szCs w:val="20"/>
                <w:lang w:bidi="hi-IN"/>
              </w:rPr>
              <w:t>1.44</w:t>
            </w:r>
          </w:p>
        </w:tc>
        <w:tc>
          <w:tcPr>
            <w:tcW w:w="916" w:type="dxa"/>
            <w:tcBorders>
              <w:top w:val="nil"/>
              <w:left w:val="nil"/>
              <w:bottom w:val="single" w:sz="4" w:space="0" w:color="auto"/>
              <w:right w:val="single" w:sz="4" w:space="0" w:color="auto"/>
            </w:tcBorders>
            <w:shd w:val="clear" w:color="auto" w:fill="auto"/>
            <w:noWrap/>
            <w:vAlign w:val="bottom"/>
            <w:hideMark/>
          </w:tcPr>
          <w:p w:rsidR="00C034BA" w:rsidRPr="00C034BA" w:rsidRDefault="00C034BA" w:rsidP="00C034BA">
            <w:pPr>
              <w:jc w:val="center"/>
              <w:rPr>
                <w:rFonts w:ascii="Times New Roman" w:eastAsia="Times New Roman" w:hAnsi="Times New Roman" w:cs="Times New Roman"/>
                <w:kern w:val="0"/>
                <w:sz w:val="20"/>
                <w:szCs w:val="20"/>
                <w:lang w:bidi="hi-IN"/>
              </w:rPr>
            </w:pPr>
            <w:r w:rsidRPr="00C034BA">
              <w:rPr>
                <w:rFonts w:ascii="Times New Roman" w:eastAsia="Times New Roman" w:hAnsi="Times New Roman" w:cs="Times New Roman"/>
                <w:kern w:val="0"/>
                <w:sz w:val="20"/>
                <w:szCs w:val="20"/>
                <w:lang w:bidi="hi-IN"/>
              </w:rPr>
              <w:t>Cum.</w:t>
            </w:r>
          </w:p>
        </w:tc>
      </w:tr>
      <w:tr w:rsidR="00C034BA" w:rsidRPr="00C034BA" w:rsidTr="00C034BA">
        <w:trPr>
          <w:trHeight w:val="1080"/>
        </w:trPr>
        <w:tc>
          <w:tcPr>
            <w:tcW w:w="763" w:type="dxa"/>
            <w:tcBorders>
              <w:top w:val="nil"/>
              <w:left w:val="single" w:sz="4" w:space="0" w:color="auto"/>
              <w:bottom w:val="nil"/>
              <w:right w:val="single" w:sz="4" w:space="0" w:color="auto"/>
            </w:tcBorders>
            <w:shd w:val="clear" w:color="auto" w:fill="auto"/>
            <w:noWrap/>
            <w:vAlign w:val="center"/>
            <w:hideMark/>
          </w:tcPr>
          <w:p w:rsidR="00C034BA" w:rsidRPr="00C034BA" w:rsidRDefault="00C034BA" w:rsidP="00C034BA">
            <w:pPr>
              <w:jc w:val="cente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3</w:t>
            </w:r>
          </w:p>
        </w:tc>
        <w:tc>
          <w:tcPr>
            <w:tcW w:w="6482" w:type="dxa"/>
            <w:gridSpan w:val="3"/>
            <w:tcBorders>
              <w:top w:val="single" w:sz="4" w:space="0" w:color="auto"/>
              <w:left w:val="nil"/>
              <w:bottom w:val="nil"/>
              <w:right w:val="single" w:sz="4" w:space="0" w:color="000000"/>
            </w:tcBorders>
            <w:shd w:val="clear" w:color="auto" w:fill="auto"/>
            <w:vAlign w:val="bottom"/>
            <w:hideMark/>
          </w:tcPr>
          <w:p w:rsidR="00C034BA" w:rsidRPr="00C034BA" w:rsidRDefault="00C034BA" w:rsidP="00C034BA">
            <w:pPr>
              <w:jc w:val="both"/>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Providing and laying nominal mix cement concrete with crushed stone aggregate using concrete mixer in foundation, plinth and at ground level excl. cost of form work.</w:t>
            </w:r>
          </w:p>
        </w:tc>
        <w:tc>
          <w:tcPr>
            <w:tcW w:w="897" w:type="dxa"/>
            <w:tcBorders>
              <w:top w:val="nil"/>
              <w:left w:val="nil"/>
              <w:bottom w:val="single" w:sz="4" w:space="0" w:color="auto"/>
              <w:right w:val="single" w:sz="4" w:space="0" w:color="auto"/>
            </w:tcBorders>
            <w:shd w:val="clear" w:color="auto" w:fill="auto"/>
            <w:noWrap/>
            <w:vAlign w:val="bottom"/>
            <w:hideMark/>
          </w:tcPr>
          <w:p w:rsidR="00C034BA" w:rsidRPr="00C034BA" w:rsidRDefault="00C034BA" w:rsidP="00C034BA">
            <w:pPr>
              <w:rPr>
                <w:rFonts w:ascii="Times New Roman" w:eastAsia="Times New Roman" w:hAnsi="Times New Roman" w:cs="Times New Roman"/>
                <w:kern w:val="0"/>
                <w:sz w:val="20"/>
                <w:szCs w:val="20"/>
                <w:lang w:bidi="hi-IN"/>
              </w:rPr>
            </w:pPr>
            <w:r w:rsidRPr="00C034BA">
              <w:rPr>
                <w:rFonts w:ascii="Times New Roman" w:eastAsia="Times New Roman" w:hAnsi="Times New Roman" w:cs="Times New Roman"/>
                <w:kern w:val="0"/>
                <w:sz w:val="20"/>
                <w:szCs w:val="20"/>
                <w:lang w:bidi="hi-IN"/>
              </w:rPr>
              <w:t> </w:t>
            </w:r>
          </w:p>
        </w:tc>
        <w:tc>
          <w:tcPr>
            <w:tcW w:w="916" w:type="dxa"/>
            <w:tcBorders>
              <w:top w:val="nil"/>
              <w:left w:val="nil"/>
              <w:bottom w:val="single" w:sz="4" w:space="0" w:color="auto"/>
              <w:right w:val="single" w:sz="4" w:space="0" w:color="auto"/>
            </w:tcBorders>
            <w:shd w:val="clear" w:color="auto" w:fill="auto"/>
            <w:noWrap/>
            <w:vAlign w:val="bottom"/>
            <w:hideMark/>
          </w:tcPr>
          <w:p w:rsidR="00C034BA" w:rsidRPr="00C034BA" w:rsidRDefault="00C034BA" w:rsidP="00C034BA">
            <w:pPr>
              <w:jc w:val="center"/>
              <w:rPr>
                <w:rFonts w:ascii="Times New Roman" w:eastAsia="Times New Roman" w:hAnsi="Times New Roman" w:cs="Times New Roman"/>
                <w:kern w:val="0"/>
                <w:sz w:val="20"/>
                <w:szCs w:val="20"/>
                <w:lang w:bidi="hi-IN"/>
              </w:rPr>
            </w:pPr>
            <w:r w:rsidRPr="00C034BA">
              <w:rPr>
                <w:rFonts w:ascii="Times New Roman" w:eastAsia="Times New Roman" w:hAnsi="Times New Roman" w:cs="Times New Roman"/>
                <w:kern w:val="0"/>
                <w:sz w:val="20"/>
                <w:szCs w:val="20"/>
                <w:lang w:bidi="hi-IN"/>
              </w:rPr>
              <w:t> </w:t>
            </w:r>
          </w:p>
        </w:tc>
      </w:tr>
      <w:tr w:rsidR="00C034BA" w:rsidRPr="00C034BA" w:rsidTr="00C034BA">
        <w:trPr>
          <w:trHeight w:val="300"/>
        </w:trPr>
        <w:tc>
          <w:tcPr>
            <w:tcW w:w="763" w:type="dxa"/>
            <w:tcBorders>
              <w:top w:val="nil"/>
              <w:left w:val="single" w:sz="4" w:space="0" w:color="auto"/>
              <w:bottom w:val="single" w:sz="4" w:space="0" w:color="auto"/>
              <w:right w:val="single" w:sz="4" w:space="0" w:color="auto"/>
            </w:tcBorders>
            <w:shd w:val="clear" w:color="auto" w:fill="auto"/>
            <w:noWrap/>
            <w:hideMark/>
          </w:tcPr>
          <w:p w:rsidR="00C034BA" w:rsidRPr="00C034BA" w:rsidRDefault="00C034BA" w:rsidP="00C034BA">
            <w:pPr>
              <w:jc w:val="cente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 </w:t>
            </w:r>
          </w:p>
        </w:tc>
        <w:tc>
          <w:tcPr>
            <w:tcW w:w="6482" w:type="dxa"/>
            <w:gridSpan w:val="3"/>
            <w:tcBorders>
              <w:top w:val="single" w:sz="4" w:space="0" w:color="auto"/>
              <w:left w:val="nil"/>
              <w:bottom w:val="nil"/>
              <w:right w:val="single" w:sz="4" w:space="0" w:color="000000"/>
            </w:tcBorders>
            <w:shd w:val="clear" w:color="auto" w:fill="auto"/>
            <w:vAlign w:val="bottom"/>
            <w:hideMark/>
          </w:tcPr>
          <w:p w:rsidR="00C034BA" w:rsidRPr="00C034BA" w:rsidRDefault="00C034BA" w:rsidP="00C034BA">
            <w:pPr>
              <w:jc w:val="both"/>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HALL --</w:t>
            </w:r>
          </w:p>
        </w:tc>
        <w:tc>
          <w:tcPr>
            <w:tcW w:w="897" w:type="dxa"/>
            <w:tcBorders>
              <w:top w:val="nil"/>
              <w:left w:val="nil"/>
              <w:bottom w:val="single" w:sz="4" w:space="0" w:color="auto"/>
              <w:right w:val="single" w:sz="4" w:space="0" w:color="auto"/>
            </w:tcBorders>
            <w:shd w:val="clear" w:color="auto" w:fill="auto"/>
            <w:noWrap/>
            <w:vAlign w:val="bottom"/>
            <w:hideMark/>
          </w:tcPr>
          <w:p w:rsidR="00C034BA" w:rsidRPr="00C034BA" w:rsidRDefault="00C034BA" w:rsidP="00C034BA">
            <w:pPr>
              <w:jc w:val="center"/>
              <w:rPr>
                <w:rFonts w:ascii="Times New Roman" w:eastAsia="Times New Roman" w:hAnsi="Times New Roman" w:cs="Times New Roman"/>
                <w:kern w:val="0"/>
                <w:sz w:val="20"/>
                <w:szCs w:val="20"/>
                <w:lang w:bidi="hi-IN"/>
              </w:rPr>
            </w:pPr>
            <w:r w:rsidRPr="00C034BA">
              <w:rPr>
                <w:rFonts w:ascii="Times New Roman" w:eastAsia="Times New Roman" w:hAnsi="Times New Roman" w:cs="Times New Roman"/>
                <w:kern w:val="0"/>
                <w:sz w:val="20"/>
                <w:szCs w:val="20"/>
                <w:lang w:bidi="hi-IN"/>
              </w:rPr>
              <w:t>0.68</w:t>
            </w:r>
          </w:p>
        </w:tc>
        <w:tc>
          <w:tcPr>
            <w:tcW w:w="916" w:type="dxa"/>
            <w:tcBorders>
              <w:top w:val="nil"/>
              <w:left w:val="nil"/>
              <w:bottom w:val="single" w:sz="4" w:space="0" w:color="auto"/>
              <w:right w:val="single" w:sz="4" w:space="0" w:color="auto"/>
            </w:tcBorders>
            <w:shd w:val="clear" w:color="auto" w:fill="auto"/>
            <w:noWrap/>
            <w:vAlign w:val="bottom"/>
            <w:hideMark/>
          </w:tcPr>
          <w:p w:rsidR="00C034BA" w:rsidRPr="00C034BA" w:rsidRDefault="00C034BA" w:rsidP="00C034BA">
            <w:pPr>
              <w:jc w:val="center"/>
              <w:rPr>
                <w:rFonts w:ascii="Times New Roman" w:eastAsia="Times New Roman" w:hAnsi="Times New Roman" w:cs="Times New Roman"/>
                <w:kern w:val="0"/>
                <w:sz w:val="20"/>
                <w:szCs w:val="20"/>
                <w:lang w:bidi="hi-IN"/>
              </w:rPr>
            </w:pPr>
            <w:r w:rsidRPr="00C034BA">
              <w:rPr>
                <w:rFonts w:ascii="Times New Roman" w:eastAsia="Times New Roman" w:hAnsi="Times New Roman" w:cs="Times New Roman"/>
                <w:kern w:val="0"/>
                <w:sz w:val="20"/>
                <w:szCs w:val="20"/>
                <w:lang w:bidi="hi-IN"/>
              </w:rPr>
              <w:t>Cum.</w:t>
            </w:r>
          </w:p>
        </w:tc>
      </w:tr>
      <w:tr w:rsidR="00C034BA" w:rsidRPr="00C034BA" w:rsidTr="00C034BA">
        <w:trPr>
          <w:trHeight w:val="1065"/>
        </w:trPr>
        <w:tc>
          <w:tcPr>
            <w:tcW w:w="763" w:type="dxa"/>
            <w:tcBorders>
              <w:top w:val="nil"/>
              <w:left w:val="single" w:sz="4" w:space="0" w:color="auto"/>
              <w:bottom w:val="single" w:sz="4" w:space="0" w:color="auto"/>
              <w:right w:val="single" w:sz="4" w:space="0" w:color="auto"/>
            </w:tcBorders>
            <w:shd w:val="clear" w:color="auto" w:fill="auto"/>
            <w:noWrap/>
            <w:vAlign w:val="center"/>
            <w:hideMark/>
          </w:tcPr>
          <w:p w:rsidR="00C034BA" w:rsidRPr="00C034BA" w:rsidRDefault="00C034BA" w:rsidP="00C034BA">
            <w:pPr>
              <w:jc w:val="cente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lastRenderedPageBreak/>
              <w:t>4</w:t>
            </w:r>
          </w:p>
        </w:tc>
        <w:tc>
          <w:tcPr>
            <w:tcW w:w="6482" w:type="dxa"/>
            <w:gridSpan w:val="3"/>
            <w:tcBorders>
              <w:top w:val="single" w:sz="4" w:space="0" w:color="auto"/>
              <w:left w:val="nil"/>
              <w:bottom w:val="nil"/>
              <w:right w:val="single" w:sz="4" w:space="0" w:color="000000"/>
            </w:tcBorders>
            <w:shd w:val="clear" w:color="auto" w:fill="auto"/>
            <w:vAlign w:val="bottom"/>
            <w:hideMark/>
          </w:tcPr>
          <w:p w:rsidR="00C034BA" w:rsidRPr="00C034BA" w:rsidRDefault="00C034BA" w:rsidP="00C034BA">
            <w:pPr>
              <w:jc w:val="both"/>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Providing and fixing formwork including centering, shuttering, strutting, staging, propping bracing etc. complete and including its removal at all levels, for:</w:t>
            </w:r>
          </w:p>
        </w:tc>
        <w:tc>
          <w:tcPr>
            <w:tcW w:w="897" w:type="dxa"/>
            <w:tcBorders>
              <w:top w:val="nil"/>
              <w:left w:val="nil"/>
              <w:bottom w:val="single" w:sz="4" w:space="0" w:color="auto"/>
              <w:right w:val="single" w:sz="4" w:space="0" w:color="auto"/>
            </w:tcBorders>
            <w:shd w:val="clear" w:color="auto" w:fill="auto"/>
            <w:noWrap/>
            <w:vAlign w:val="bottom"/>
            <w:hideMark/>
          </w:tcPr>
          <w:p w:rsidR="00C034BA" w:rsidRPr="00C034BA" w:rsidRDefault="00C034BA" w:rsidP="00C034BA">
            <w:pPr>
              <w:rPr>
                <w:rFonts w:ascii="Times New Roman" w:eastAsia="Times New Roman" w:hAnsi="Times New Roman" w:cs="Times New Roman"/>
                <w:kern w:val="0"/>
                <w:sz w:val="20"/>
                <w:szCs w:val="20"/>
                <w:lang w:bidi="hi-IN"/>
              </w:rPr>
            </w:pPr>
            <w:r w:rsidRPr="00C034BA">
              <w:rPr>
                <w:rFonts w:ascii="Times New Roman" w:eastAsia="Times New Roman" w:hAnsi="Times New Roman" w:cs="Times New Roman"/>
                <w:kern w:val="0"/>
                <w:sz w:val="20"/>
                <w:szCs w:val="20"/>
                <w:lang w:bidi="hi-IN"/>
              </w:rPr>
              <w:t> </w:t>
            </w:r>
          </w:p>
        </w:tc>
        <w:tc>
          <w:tcPr>
            <w:tcW w:w="916" w:type="dxa"/>
            <w:tcBorders>
              <w:top w:val="nil"/>
              <w:left w:val="nil"/>
              <w:bottom w:val="single" w:sz="4" w:space="0" w:color="auto"/>
              <w:right w:val="single" w:sz="4" w:space="0" w:color="auto"/>
            </w:tcBorders>
            <w:shd w:val="clear" w:color="auto" w:fill="auto"/>
            <w:noWrap/>
            <w:vAlign w:val="bottom"/>
            <w:hideMark/>
          </w:tcPr>
          <w:p w:rsidR="00C034BA" w:rsidRPr="00C034BA" w:rsidRDefault="00C034BA" w:rsidP="00C034BA">
            <w:pPr>
              <w:jc w:val="center"/>
              <w:rPr>
                <w:rFonts w:ascii="Times New Roman" w:eastAsia="Times New Roman" w:hAnsi="Times New Roman" w:cs="Times New Roman"/>
                <w:kern w:val="0"/>
                <w:sz w:val="20"/>
                <w:szCs w:val="20"/>
                <w:lang w:bidi="hi-IN"/>
              </w:rPr>
            </w:pPr>
            <w:r w:rsidRPr="00C034BA">
              <w:rPr>
                <w:rFonts w:ascii="Times New Roman" w:eastAsia="Times New Roman" w:hAnsi="Times New Roman" w:cs="Times New Roman"/>
                <w:kern w:val="0"/>
                <w:sz w:val="20"/>
                <w:szCs w:val="20"/>
                <w:lang w:bidi="hi-IN"/>
              </w:rPr>
              <w:t> </w:t>
            </w:r>
          </w:p>
        </w:tc>
      </w:tr>
      <w:tr w:rsidR="00C034BA" w:rsidRPr="00C034BA" w:rsidTr="00C034BA">
        <w:trPr>
          <w:trHeight w:val="630"/>
        </w:trPr>
        <w:tc>
          <w:tcPr>
            <w:tcW w:w="763" w:type="dxa"/>
            <w:tcBorders>
              <w:top w:val="nil"/>
              <w:left w:val="single" w:sz="4" w:space="0" w:color="auto"/>
              <w:bottom w:val="single" w:sz="4" w:space="0" w:color="auto"/>
              <w:right w:val="single" w:sz="4" w:space="0" w:color="auto"/>
            </w:tcBorders>
            <w:shd w:val="clear" w:color="auto" w:fill="auto"/>
            <w:noWrap/>
            <w:hideMark/>
          </w:tcPr>
          <w:p w:rsidR="00C034BA" w:rsidRPr="00C034BA" w:rsidRDefault="00C034BA" w:rsidP="00C034BA">
            <w:pPr>
              <w:jc w:val="cente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 </w:t>
            </w:r>
          </w:p>
        </w:tc>
        <w:tc>
          <w:tcPr>
            <w:tcW w:w="6482" w:type="dxa"/>
            <w:gridSpan w:val="3"/>
            <w:tcBorders>
              <w:top w:val="single" w:sz="4" w:space="0" w:color="auto"/>
              <w:left w:val="nil"/>
              <w:bottom w:val="nil"/>
              <w:right w:val="single" w:sz="4" w:space="0" w:color="000000"/>
            </w:tcBorders>
            <w:shd w:val="clear" w:color="auto" w:fill="auto"/>
            <w:vAlign w:val="bottom"/>
            <w:hideMark/>
          </w:tcPr>
          <w:p w:rsidR="00C034BA" w:rsidRPr="00C034BA" w:rsidRDefault="00C034BA" w:rsidP="00C034BA">
            <w:pPr>
              <w:jc w:val="both"/>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Foundations, footings, base of columns and plinth beam in any shape and size.</w:t>
            </w:r>
          </w:p>
        </w:tc>
        <w:tc>
          <w:tcPr>
            <w:tcW w:w="897" w:type="dxa"/>
            <w:tcBorders>
              <w:top w:val="nil"/>
              <w:left w:val="nil"/>
              <w:bottom w:val="single" w:sz="4" w:space="0" w:color="auto"/>
              <w:right w:val="single" w:sz="4" w:space="0" w:color="auto"/>
            </w:tcBorders>
            <w:shd w:val="clear" w:color="auto" w:fill="auto"/>
            <w:noWrap/>
            <w:vAlign w:val="bottom"/>
            <w:hideMark/>
          </w:tcPr>
          <w:p w:rsidR="00C034BA" w:rsidRPr="00C034BA" w:rsidRDefault="00C034BA" w:rsidP="00C034BA">
            <w:pPr>
              <w:rPr>
                <w:rFonts w:ascii="Times New Roman" w:eastAsia="Times New Roman" w:hAnsi="Times New Roman" w:cs="Times New Roman"/>
                <w:kern w:val="0"/>
                <w:sz w:val="20"/>
                <w:szCs w:val="20"/>
                <w:lang w:bidi="hi-IN"/>
              </w:rPr>
            </w:pPr>
            <w:r w:rsidRPr="00C034BA">
              <w:rPr>
                <w:rFonts w:ascii="Times New Roman" w:eastAsia="Times New Roman" w:hAnsi="Times New Roman" w:cs="Times New Roman"/>
                <w:kern w:val="0"/>
                <w:sz w:val="20"/>
                <w:szCs w:val="20"/>
                <w:lang w:bidi="hi-IN"/>
              </w:rPr>
              <w:t> </w:t>
            </w:r>
          </w:p>
        </w:tc>
        <w:tc>
          <w:tcPr>
            <w:tcW w:w="916" w:type="dxa"/>
            <w:tcBorders>
              <w:top w:val="nil"/>
              <w:left w:val="nil"/>
              <w:bottom w:val="single" w:sz="4" w:space="0" w:color="auto"/>
              <w:right w:val="single" w:sz="4" w:space="0" w:color="auto"/>
            </w:tcBorders>
            <w:shd w:val="clear" w:color="auto" w:fill="auto"/>
            <w:noWrap/>
            <w:vAlign w:val="bottom"/>
            <w:hideMark/>
          </w:tcPr>
          <w:p w:rsidR="00C034BA" w:rsidRPr="00C034BA" w:rsidRDefault="00C034BA" w:rsidP="00C034BA">
            <w:pPr>
              <w:jc w:val="center"/>
              <w:rPr>
                <w:rFonts w:ascii="Times New Roman" w:eastAsia="Times New Roman" w:hAnsi="Times New Roman" w:cs="Times New Roman"/>
                <w:kern w:val="0"/>
                <w:sz w:val="20"/>
                <w:szCs w:val="20"/>
                <w:lang w:bidi="hi-IN"/>
              </w:rPr>
            </w:pPr>
            <w:r w:rsidRPr="00C034BA">
              <w:rPr>
                <w:rFonts w:ascii="Times New Roman" w:eastAsia="Times New Roman" w:hAnsi="Times New Roman" w:cs="Times New Roman"/>
                <w:kern w:val="0"/>
                <w:sz w:val="20"/>
                <w:szCs w:val="20"/>
                <w:lang w:bidi="hi-IN"/>
              </w:rPr>
              <w:t> </w:t>
            </w:r>
          </w:p>
        </w:tc>
      </w:tr>
      <w:tr w:rsidR="00C034BA" w:rsidRPr="00C034BA" w:rsidTr="00C034BA">
        <w:trPr>
          <w:trHeight w:val="300"/>
        </w:trPr>
        <w:tc>
          <w:tcPr>
            <w:tcW w:w="763" w:type="dxa"/>
            <w:tcBorders>
              <w:top w:val="nil"/>
              <w:left w:val="single" w:sz="4" w:space="0" w:color="auto"/>
              <w:bottom w:val="single" w:sz="4" w:space="0" w:color="auto"/>
              <w:right w:val="single" w:sz="4" w:space="0" w:color="auto"/>
            </w:tcBorders>
            <w:shd w:val="clear" w:color="auto" w:fill="auto"/>
            <w:noWrap/>
            <w:hideMark/>
          </w:tcPr>
          <w:p w:rsidR="00C034BA" w:rsidRPr="00C034BA" w:rsidRDefault="00C034BA" w:rsidP="00C034BA">
            <w:pPr>
              <w:jc w:val="cente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 </w:t>
            </w:r>
          </w:p>
        </w:tc>
        <w:tc>
          <w:tcPr>
            <w:tcW w:w="6482" w:type="dxa"/>
            <w:gridSpan w:val="3"/>
            <w:tcBorders>
              <w:top w:val="single" w:sz="4" w:space="0" w:color="auto"/>
              <w:left w:val="nil"/>
              <w:bottom w:val="nil"/>
              <w:right w:val="single" w:sz="4" w:space="0" w:color="000000"/>
            </w:tcBorders>
            <w:shd w:val="clear" w:color="auto" w:fill="auto"/>
            <w:vAlign w:val="bottom"/>
            <w:hideMark/>
          </w:tcPr>
          <w:p w:rsidR="00C034BA" w:rsidRPr="00C034BA" w:rsidRDefault="00C034BA" w:rsidP="00C034BA">
            <w:pPr>
              <w:jc w:val="both"/>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Ground  beam  Sides   ---</w:t>
            </w:r>
          </w:p>
        </w:tc>
        <w:tc>
          <w:tcPr>
            <w:tcW w:w="897" w:type="dxa"/>
            <w:tcBorders>
              <w:top w:val="nil"/>
              <w:left w:val="nil"/>
              <w:bottom w:val="single" w:sz="4" w:space="0" w:color="auto"/>
              <w:right w:val="single" w:sz="4" w:space="0" w:color="auto"/>
            </w:tcBorders>
            <w:shd w:val="clear" w:color="auto" w:fill="auto"/>
            <w:noWrap/>
            <w:vAlign w:val="bottom"/>
            <w:hideMark/>
          </w:tcPr>
          <w:p w:rsidR="00C034BA" w:rsidRPr="00C034BA" w:rsidRDefault="00C034BA" w:rsidP="00C034BA">
            <w:pPr>
              <w:jc w:val="center"/>
              <w:rPr>
                <w:rFonts w:ascii="Times New Roman" w:eastAsia="Times New Roman" w:hAnsi="Times New Roman" w:cs="Times New Roman"/>
                <w:kern w:val="0"/>
                <w:sz w:val="20"/>
                <w:szCs w:val="20"/>
                <w:lang w:bidi="hi-IN"/>
              </w:rPr>
            </w:pPr>
            <w:r w:rsidRPr="00C034BA">
              <w:rPr>
                <w:rFonts w:ascii="Times New Roman" w:eastAsia="Times New Roman" w:hAnsi="Times New Roman" w:cs="Times New Roman"/>
                <w:kern w:val="0"/>
                <w:sz w:val="20"/>
                <w:szCs w:val="20"/>
                <w:lang w:bidi="hi-IN"/>
              </w:rPr>
              <w:t>7.92</w:t>
            </w:r>
          </w:p>
        </w:tc>
        <w:tc>
          <w:tcPr>
            <w:tcW w:w="916" w:type="dxa"/>
            <w:tcBorders>
              <w:top w:val="nil"/>
              <w:left w:val="nil"/>
              <w:bottom w:val="single" w:sz="4" w:space="0" w:color="auto"/>
              <w:right w:val="single" w:sz="4" w:space="0" w:color="auto"/>
            </w:tcBorders>
            <w:shd w:val="clear" w:color="auto" w:fill="auto"/>
            <w:noWrap/>
            <w:vAlign w:val="bottom"/>
            <w:hideMark/>
          </w:tcPr>
          <w:p w:rsidR="00C034BA" w:rsidRPr="00C034BA" w:rsidRDefault="00C034BA" w:rsidP="00C034BA">
            <w:pPr>
              <w:jc w:val="center"/>
              <w:rPr>
                <w:rFonts w:ascii="Times New Roman" w:eastAsia="Times New Roman" w:hAnsi="Times New Roman" w:cs="Times New Roman"/>
                <w:kern w:val="0"/>
                <w:sz w:val="20"/>
                <w:szCs w:val="20"/>
                <w:lang w:bidi="hi-IN"/>
              </w:rPr>
            </w:pPr>
            <w:r w:rsidRPr="00C034BA">
              <w:rPr>
                <w:rFonts w:ascii="Times New Roman" w:eastAsia="Times New Roman" w:hAnsi="Times New Roman" w:cs="Times New Roman"/>
                <w:kern w:val="0"/>
                <w:sz w:val="20"/>
                <w:szCs w:val="20"/>
                <w:lang w:bidi="hi-IN"/>
              </w:rPr>
              <w:t>Sqm.</w:t>
            </w:r>
          </w:p>
        </w:tc>
      </w:tr>
      <w:tr w:rsidR="00C034BA" w:rsidRPr="00C034BA" w:rsidTr="00C034BA">
        <w:trPr>
          <w:trHeight w:val="300"/>
        </w:trPr>
        <w:tc>
          <w:tcPr>
            <w:tcW w:w="763" w:type="dxa"/>
            <w:tcBorders>
              <w:top w:val="nil"/>
              <w:left w:val="single" w:sz="4" w:space="0" w:color="auto"/>
              <w:bottom w:val="single" w:sz="4" w:space="0" w:color="auto"/>
              <w:right w:val="single" w:sz="4" w:space="0" w:color="auto"/>
            </w:tcBorders>
            <w:shd w:val="clear" w:color="auto" w:fill="auto"/>
            <w:noWrap/>
            <w:hideMark/>
          </w:tcPr>
          <w:p w:rsidR="00C034BA" w:rsidRPr="00C034BA" w:rsidRDefault="00C034BA" w:rsidP="00C034BA">
            <w:pPr>
              <w:jc w:val="cente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 </w:t>
            </w:r>
          </w:p>
        </w:tc>
        <w:tc>
          <w:tcPr>
            <w:tcW w:w="6482" w:type="dxa"/>
            <w:gridSpan w:val="3"/>
            <w:tcBorders>
              <w:top w:val="single" w:sz="4" w:space="0" w:color="auto"/>
              <w:left w:val="nil"/>
              <w:bottom w:val="nil"/>
              <w:right w:val="single" w:sz="4" w:space="0" w:color="000000"/>
            </w:tcBorders>
            <w:shd w:val="clear" w:color="auto" w:fill="auto"/>
            <w:vAlign w:val="bottom"/>
            <w:hideMark/>
          </w:tcPr>
          <w:p w:rsidR="00C034BA" w:rsidRPr="00C034BA" w:rsidRDefault="00C034BA" w:rsidP="00C034BA">
            <w:pPr>
              <w:jc w:val="both"/>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 </w:t>
            </w:r>
          </w:p>
        </w:tc>
        <w:tc>
          <w:tcPr>
            <w:tcW w:w="897" w:type="dxa"/>
            <w:tcBorders>
              <w:top w:val="nil"/>
              <w:left w:val="nil"/>
              <w:bottom w:val="single" w:sz="4" w:space="0" w:color="auto"/>
              <w:right w:val="single" w:sz="4" w:space="0" w:color="auto"/>
            </w:tcBorders>
            <w:shd w:val="clear" w:color="auto" w:fill="auto"/>
            <w:noWrap/>
            <w:vAlign w:val="bottom"/>
            <w:hideMark/>
          </w:tcPr>
          <w:p w:rsidR="00C034BA" w:rsidRPr="00C034BA" w:rsidRDefault="00C034BA" w:rsidP="00C034BA">
            <w:pPr>
              <w:jc w:val="center"/>
              <w:rPr>
                <w:rFonts w:ascii="Times New Roman" w:eastAsia="Times New Roman" w:hAnsi="Times New Roman" w:cs="Times New Roman"/>
                <w:kern w:val="0"/>
                <w:sz w:val="20"/>
                <w:szCs w:val="20"/>
                <w:lang w:bidi="hi-IN"/>
              </w:rPr>
            </w:pPr>
            <w:r w:rsidRPr="00C034BA">
              <w:rPr>
                <w:rFonts w:ascii="Times New Roman" w:eastAsia="Times New Roman" w:hAnsi="Times New Roman" w:cs="Times New Roman"/>
                <w:kern w:val="0"/>
                <w:sz w:val="20"/>
                <w:szCs w:val="20"/>
                <w:lang w:bidi="hi-IN"/>
              </w:rPr>
              <w:t> </w:t>
            </w:r>
          </w:p>
        </w:tc>
        <w:tc>
          <w:tcPr>
            <w:tcW w:w="916" w:type="dxa"/>
            <w:tcBorders>
              <w:top w:val="nil"/>
              <w:left w:val="nil"/>
              <w:bottom w:val="single" w:sz="4" w:space="0" w:color="auto"/>
              <w:right w:val="single" w:sz="4" w:space="0" w:color="auto"/>
            </w:tcBorders>
            <w:shd w:val="clear" w:color="auto" w:fill="auto"/>
            <w:noWrap/>
            <w:vAlign w:val="bottom"/>
            <w:hideMark/>
          </w:tcPr>
          <w:p w:rsidR="00C034BA" w:rsidRPr="00C034BA" w:rsidRDefault="00C034BA" w:rsidP="00C034BA">
            <w:pPr>
              <w:jc w:val="center"/>
              <w:rPr>
                <w:rFonts w:ascii="Times New Roman" w:eastAsia="Times New Roman" w:hAnsi="Times New Roman" w:cs="Times New Roman"/>
                <w:kern w:val="0"/>
                <w:sz w:val="20"/>
                <w:szCs w:val="20"/>
                <w:lang w:bidi="hi-IN"/>
              </w:rPr>
            </w:pPr>
            <w:r w:rsidRPr="00C034BA">
              <w:rPr>
                <w:rFonts w:ascii="Times New Roman" w:eastAsia="Times New Roman" w:hAnsi="Times New Roman" w:cs="Times New Roman"/>
                <w:kern w:val="0"/>
                <w:sz w:val="20"/>
                <w:szCs w:val="20"/>
                <w:lang w:bidi="hi-IN"/>
              </w:rPr>
              <w:t> </w:t>
            </w:r>
          </w:p>
        </w:tc>
      </w:tr>
      <w:tr w:rsidR="00C034BA" w:rsidRPr="00C034BA" w:rsidTr="00C034BA">
        <w:trPr>
          <w:trHeight w:val="300"/>
        </w:trPr>
        <w:tc>
          <w:tcPr>
            <w:tcW w:w="763"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C034BA" w:rsidRPr="00C034BA" w:rsidRDefault="00C034BA" w:rsidP="00C034BA">
            <w:pPr>
              <w:jc w:val="cente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5</w:t>
            </w:r>
          </w:p>
        </w:tc>
        <w:tc>
          <w:tcPr>
            <w:tcW w:w="6482" w:type="dxa"/>
            <w:gridSpan w:val="3"/>
            <w:tcBorders>
              <w:top w:val="single" w:sz="4" w:space="0" w:color="auto"/>
              <w:left w:val="nil"/>
              <w:bottom w:val="nil"/>
              <w:right w:val="single" w:sz="4" w:space="0" w:color="000000"/>
            </w:tcBorders>
            <w:shd w:val="clear" w:color="auto" w:fill="auto"/>
            <w:vAlign w:val="bottom"/>
            <w:hideMark/>
          </w:tcPr>
          <w:p w:rsidR="00C034BA" w:rsidRPr="00C034BA" w:rsidRDefault="00C034BA" w:rsidP="00C034BA">
            <w:pPr>
              <w:jc w:val="both"/>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 xml:space="preserve">Columns, Pillars, Piers &amp; likes- rectangular </w:t>
            </w:r>
          </w:p>
        </w:tc>
        <w:tc>
          <w:tcPr>
            <w:tcW w:w="897" w:type="dxa"/>
            <w:tcBorders>
              <w:top w:val="nil"/>
              <w:left w:val="nil"/>
              <w:bottom w:val="single" w:sz="4" w:space="0" w:color="auto"/>
              <w:right w:val="single" w:sz="4" w:space="0" w:color="auto"/>
            </w:tcBorders>
            <w:shd w:val="clear" w:color="auto" w:fill="auto"/>
            <w:noWrap/>
            <w:vAlign w:val="bottom"/>
            <w:hideMark/>
          </w:tcPr>
          <w:p w:rsidR="00C034BA" w:rsidRPr="00C034BA" w:rsidRDefault="00C034BA" w:rsidP="00C034BA">
            <w:pPr>
              <w:rPr>
                <w:rFonts w:ascii="Times New Roman" w:eastAsia="Times New Roman" w:hAnsi="Times New Roman" w:cs="Times New Roman"/>
                <w:kern w:val="0"/>
                <w:sz w:val="20"/>
                <w:szCs w:val="20"/>
                <w:lang w:bidi="hi-IN"/>
              </w:rPr>
            </w:pPr>
            <w:r w:rsidRPr="00C034BA">
              <w:rPr>
                <w:rFonts w:ascii="Times New Roman" w:eastAsia="Times New Roman" w:hAnsi="Times New Roman" w:cs="Times New Roman"/>
                <w:kern w:val="0"/>
                <w:sz w:val="20"/>
                <w:szCs w:val="20"/>
                <w:lang w:bidi="hi-IN"/>
              </w:rPr>
              <w:t> </w:t>
            </w:r>
          </w:p>
        </w:tc>
        <w:tc>
          <w:tcPr>
            <w:tcW w:w="916" w:type="dxa"/>
            <w:tcBorders>
              <w:top w:val="nil"/>
              <w:left w:val="nil"/>
              <w:bottom w:val="single" w:sz="4" w:space="0" w:color="auto"/>
              <w:right w:val="single" w:sz="4" w:space="0" w:color="auto"/>
            </w:tcBorders>
            <w:shd w:val="clear" w:color="auto" w:fill="auto"/>
            <w:noWrap/>
            <w:vAlign w:val="bottom"/>
            <w:hideMark/>
          </w:tcPr>
          <w:p w:rsidR="00C034BA" w:rsidRPr="00C034BA" w:rsidRDefault="00C034BA" w:rsidP="00C034BA">
            <w:pPr>
              <w:rPr>
                <w:rFonts w:ascii="Times New Roman" w:eastAsia="Times New Roman" w:hAnsi="Times New Roman" w:cs="Times New Roman"/>
                <w:kern w:val="0"/>
                <w:sz w:val="20"/>
                <w:szCs w:val="20"/>
                <w:lang w:bidi="hi-IN"/>
              </w:rPr>
            </w:pPr>
            <w:r w:rsidRPr="00C034BA">
              <w:rPr>
                <w:rFonts w:ascii="Times New Roman" w:eastAsia="Times New Roman" w:hAnsi="Times New Roman" w:cs="Times New Roman"/>
                <w:kern w:val="0"/>
                <w:sz w:val="20"/>
                <w:szCs w:val="20"/>
                <w:lang w:bidi="hi-IN"/>
              </w:rPr>
              <w:t> </w:t>
            </w:r>
          </w:p>
        </w:tc>
      </w:tr>
      <w:tr w:rsidR="00C034BA" w:rsidRPr="00C034BA" w:rsidTr="00C034BA">
        <w:trPr>
          <w:trHeight w:val="300"/>
        </w:trPr>
        <w:tc>
          <w:tcPr>
            <w:tcW w:w="763" w:type="dxa"/>
            <w:vMerge/>
            <w:tcBorders>
              <w:top w:val="nil"/>
              <w:left w:val="single" w:sz="4" w:space="0" w:color="auto"/>
              <w:bottom w:val="single" w:sz="4" w:space="0" w:color="000000"/>
              <w:right w:val="single" w:sz="4" w:space="0" w:color="auto"/>
            </w:tcBorders>
            <w:vAlign w:val="center"/>
            <w:hideMark/>
          </w:tcPr>
          <w:p w:rsidR="00C034BA" w:rsidRPr="00C034BA" w:rsidRDefault="00C034BA" w:rsidP="00C034BA">
            <w:pPr>
              <w:rPr>
                <w:rFonts w:ascii="Times New Roman" w:eastAsia="Times New Roman" w:hAnsi="Times New Roman" w:cs="Times New Roman"/>
                <w:color w:val="000000"/>
                <w:kern w:val="0"/>
                <w:lang w:bidi="hi-IN"/>
              </w:rPr>
            </w:pPr>
          </w:p>
        </w:tc>
        <w:tc>
          <w:tcPr>
            <w:tcW w:w="6482" w:type="dxa"/>
            <w:gridSpan w:val="3"/>
            <w:tcBorders>
              <w:top w:val="single" w:sz="4" w:space="0" w:color="auto"/>
              <w:left w:val="nil"/>
              <w:bottom w:val="nil"/>
              <w:right w:val="single" w:sz="4" w:space="0" w:color="000000"/>
            </w:tcBorders>
            <w:shd w:val="clear" w:color="auto" w:fill="auto"/>
            <w:vAlign w:val="bottom"/>
            <w:hideMark/>
          </w:tcPr>
          <w:p w:rsidR="00C034BA" w:rsidRPr="00C034BA" w:rsidRDefault="00C034BA" w:rsidP="00C034BA">
            <w:pPr>
              <w:jc w:val="both"/>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or square in shape</w:t>
            </w:r>
          </w:p>
        </w:tc>
        <w:tc>
          <w:tcPr>
            <w:tcW w:w="897" w:type="dxa"/>
            <w:tcBorders>
              <w:top w:val="nil"/>
              <w:left w:val="nil"/>
              <w:bottom w:val="single" w:sz="4" w:space="0" w:color="auto"/>
              <w:right w:val="single" w:sz="4" w:space="0" w:color="auto"/>
            </w:tcBorders>
            <w:shd w:val="clear" w:color="auto" w:fill="auto"/>
            <w:noWrap/>
            <w:vAlign w:val="bottom"/>
            <w:hideMark/>
          </w:tcPr>
          <w:p w:rsidR="00C034BA" w:rsidRPr="00C034BA" w:rsidRDefault="00C034BA" w:rsidP="00C034BA">
            <w:pPr>
              <w:jc w:val="center"/>
              <w:rPr>
                <w:rFonts w:ascii="Times New Roman" w:eastAsia="Times New Roman" w:hAnsi="Times New Roman" w:cs="Times New Roman"/>
                <w:kern w:val="0"/>
                <w:sz w:val="20"/>
                <w:szCs w:val="20"/>
                <w:lang w:bidi="hi-IN"/>
              </w:rPr>
            </w:pPr>
            <w:r w:rsidRPr="00C034BA">
              <w:rPr>
                <w:rFonts w:ascii="Times New Roman" w:eastAsia="Times New Roman" w:hAnsi="Times New Roman" w:cs="Times New Roman"/>
                <w:kern w:val="0"/>
                <w:sz w:val="20"/>
                <w:szCs w:val="20"/>
                <w:lang w:bidi="hi-IN"/>
              </w:rPr>
              <w:t>12.64</w:t>
            </w:r>
          </w:p>
        </w:tc>
        <w:tc>
          <w:tcPr>
            <w:tcW w:w="916" w:type="dxa"/>
            <w:tcBorders>
              <w:top w:val="nil"/>
              <w:left w:val="nil"/>
              <w:bottom w:val="single" w:sz="4" w:space="0" w:color="auto"/>
              <w:right w:val="single" w:sz="4" w:space="0" w:color="auto"/>
            </w:tcBorders>
            <w:shd w:val="clear" w:color="auto" w:fill="auto"/>
            <w:noWrap/>
            <w:vAlign w:val="bottom"/>
            <w:hideMark/>
          </w:tcPr>
          <w:p w:rsidR="00C034BA" w:rsidRPr="00C034BA" w:rsidRDefault="00C034BA" w:rsidP="00C034BA">
            <w:pPr>
              <w:jc w:val="center"/>
              <w:rPr>
                <w:rFonts w:ascii="Times New Roman" w:eastAsia="Times New Roman" w:hAnsi="Times New Roman" w:cs="Times New Roman"/>
                <w:kern w:val="0"/>
                <w:sz w:val="20"/>
                <w:szCs w:val="20"/>
                <w:lang w:bidi="hi-IN"/>
              </w:rPr>
            </w:pPr>
            <w:r w:rsidRPr="00C034BA">
              <w:rPr>
                <w:rFonts w:ascii="Times New Roman" w:eastAsia="Times New Roman" w:hAnsi="Times New Roman" w:cs="Times New Roman"/>
                <w:kern w:val="0"/>
                <w:sz w:val="20"/>
                <w:szCs w:val="20"/>
                <w:lang w:bidi="hi-IN"/>
              </w:rPr>
              <w:t>Sqm</w:t>
            </w:r>
          </w:p>
        </w:tc>
      </w:tr>
      <w:tr w:rsidR="00C034BA" w:rsidRPr="00C034BA" w:rsidTr="00C034BA">
        <w:trPr>
          <w:trHeight w:val="300"/>
        </w:trPr>
        <w:tc>
          <w:tcPr>
            <w:tcW w:w="763" w:type="dxa"/>
            <w:vMerge/>
            <w:tcBorders>
              <w:top w:val="nil"/>
              <w:left w:val="single" w:sz="4" w:space="0" w:color="auto"/>
              <w:bottom w:val="single" w:sz="4" w:space="0" w:color="000000"/>
              <w:right w:val="single" w:sz="4" w:space="0" w:color="auto"/>
            </w:tcBorders>
            <w:vAlign w:val="center"/>
            <w:hideMark/>
          </w:tcPr>
          <w:p w:rsidR="00C034BA" w:rsidRPr="00C034BA" w:rsidRDefault="00C034BA" w:rsidP="00C034BA">
            <w:pPr>
              <w:rPr>
                <w:rFonts w:ascii="Times New Roman" w:eastAsia="Times New Roman" w:hAnsi="Times New Roman" w:cs="Times New Roman"/>
                <w:color w:val="000000"/>
                <w:kern w:val="0"/>
                <w:lang w:bidi="hi-IN"/>
              </w:rPr>
            </w:pPr>
          </w:p>
        </w:tc>
        <w:tc>
          <w:tcPr>
            <w:tcW w:w="6482" w:type="dxa"/>
            <w:gridSpan w:val="3"/>
            <w:tcBorders>
              <w:top w:val="single" w:sz="4" w:space="0" w:color="auto"/>
              <w:left w:val="nil"/>
              <w:bottom w:val="nil"/>
              <w:right w:val="single" w:sz="4" w:space="0" w:color="000000"/>
            </w:tcBorders>
            <w:shd w:val="clear" w:color="auto" w:fill="auto"/>
            <w:vAlign w:val="bottom"/>
            <w:hideMark/>
          </w:tcPr>
          <w:p w:rsidR="00C034BA" w:rsidRPr="00C034BA" w:rsidRDefault="00C034BA" w:rsidP="00C034BA">
            <w:pPr>
              <w:jc w:val="both"/>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Code -- 2.1.5 ,   Page  -- 16 .</w:t>
            </w:r>
          </w:p>
        </w:tc>
        <w:tc>
          <w:tcPr>
            <w:tcW w:w="897" w:type="dxa"/>
            <w:tcBorders>
              <w:top w:val="nil"/>
              <w:left w:val="nil"/>
              <w:bottom w:val="single" w:sz="4" w:space="0" w:color="auto"/>
              <w:right w:val="single" w:sz="4" w:space="0" w:color="auto"/>
            </w:tcBorders>
            <w:shd w:val="clear" w:color="auto" w:fill="auto"/>
            <w:noWrap/>
            <w:vAlign w:val="bottom"/>
            <w:hideMark/>
          </w:tcPr>
          <w:p w:rsidR="00C034BA" w:rsidRPr="00C034BA" w:rsidRDefault="00C034BA" w:rsidP="00C034BA">
            <w:pPr>
              <w:jc w:val="center"/>
              <w:rPr>
                <w:rFonts w:ascii="Times New Roman" w:eastAsia="Times New Roman" w:hAnsi="Times New Roman" w:cs="Times New Roman"/>
                <w:kern w:val="0"/>
                <w:sz w:val="20"/>
                <w:szCs w:val="20"/>
                <w:lang w:bidi="hi-IN"/>
              </w:rPr>
            </w:pPr>
            <w:r w:rsidRPr="00C034BA">
              <w:rPr>
                <w:rFonts w:ascii="Times New Roman" w:eastAsia="Times New Roman" w:hAnsi="Times New Roman" w:cs="Times New Roman"/>
                <w:kern w:val="0"/>
                <w:sz w:val="20"/>
                <w:szCs w:val="20"/>
                <w:lang w:bidi="hi-IN"/>
              </w:rPr>
              <w:t> </w:t>
            </w:r>
          </w:p>
        </w:tc>
        <w:tc>
          <w:tcPr>
            <w:tcW w:w="916" w:type="dxa"/>
            <w:tcBorders>
              <w:top w:val="nil"/>
              <w:left w:val="nil"/>
              <w:bottom w:val="single" w:sz="4" w:space="0" w:color="auto"/>
              <w:right w:val="single" w:sz="4" w:space="0" w:color="auto"/>
            </w:tcBorders>
            <w:shd w:val="clear" w:color="auto" w:fill="auto"/>
            <w:noWrap/>
            <w:vAlign w:val="bottom"/>
            <w:hideMark/>
          </w:tcPr>
          <w:p w:rsidR="00C034BA" w:rsidRPr="00C034BA" w:rsidRDefault="00C034BA" w:rsidP="00C034BA">
            <w:pPr>
              <w:rPr>
                <w:rFonts w:ascii="Times New Roman" w:eastAsia="Times New Roman" w:hAnsi="Times New Roman" w:cs="Times New Roman"/>
                <w:kern w:val="0"/>
                <w:sz w:val="20"/>
                <w:szCs w:val="20"/>
                <w:lang w:bidi="hi-IN"/>
              </w:rPr>
            </w:pPr>
            <w:r w:rsidRPr="00C034BA">
              <w:rPr>
                <w:rFonts w:ascii="Times New Roman" w:eastAsia="Times New Roman" w:hAnsi="Times New Roman" w:cs="Times New Roman"/>
                <w:kern w:val="0"/>
                <w:sz w:val="20"/>
                <w:szCs w:val="20"/>
                <w:lang w:bidi="hi-IN"/>
              </w:rPr>
              <w:t> </w:t>
            </w:r>
          </w:p>
        </w:tc>
      </w:tr>
      <w:tr w:rsidR="00C034BA" w:rsidRPr="00C034BA" w:rsidTr="00C034BA">
        <w:trPr>
          <w:trHeight w:val="300"/>
        </w:trPr>
        <w:tc>
          <w:tcPr>
            <w:tcW w:w="763" w:type="dxa"/>
            <w:vMerge w:val="restart"/>
            <w:tcBorders>
              <w:top w:val="nil"/>
              <w:left w:val="single" w:sz="4" w:space="0" w:color="auto"/>
              <w:bottom w:val="single" w:sz="4" w:space="0" w:color="000000"/>
              <w:right w:val="single" w:sz="4" w:space="0" w:color="auto"/>
            </w:tcBorders>
            <w:shd w:val="clear" w:color="auto" w:fill="auto"/>
            <w:vAlign w:val="center"/>
            <w:hideMark/>
          </w:tcPr>
          <w:p w:rsidR="00C034BA" w:rsidRPr="00C034BA" w:rsidRDefault="00C034BA" w:rsidP="00C034BA">
            <w:pPr>
              <w:jc w:val="cente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6</w:t>
            </w:r>
          </w:p>
        </w:tc>
        <w:tc>
          <w:tcPr>
            <w:tcW w:w="6482" w:type="dxa"/>
            <w:gridSpan w:val="3"/>
            <w:tcBorders>
              <w:top w:val="single" w:sz="4" w:space="0" w:color="auto"/>
              <w:left w:val="nil"/>
              <w:bottom w:val="nil"/>
              <w:right w:val="single" w:sz="4" w:space="0" w:color="000000"/>
            </w:tcBorders>
            <w:shd w:val="clear" w:color="auto" w:fill="auto"/>
            <w:vAlign w:val="bottom"/>
            <w:hideMark/>
          </w:tcPr>
          <w:p w:rsidR="00C034BA" w:rsidRPr="00C034BA" w:rsidRDefault="00C034BA" w:rsidP="00C034BA">
            <w:pPr>
              <w:jc w:val="both"/>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 xml:space="preserve">Suspended floors, roofs, access platform, </w:t>
            </w:r>
          </w:p>
        </w:tc>
        <w:tc>
          <w:tcPr>
            <w:tcW w:w="897" w:type="dxa"/>
            <w:tcBorders>
              <w:top w:val="nil"/>
              <w:left w:val="nil"/>
              <w:bottom w:val="nil"/>
              <w:right w:val="nil"/>
            </w:tcBorders>
            <w:shd w:val="clear" w:color="auto" w:fill="auto"/>
            <w:noWrap/>
            <w:vAlign w:val="bottom"/>
            <w:hideMark/>
          </w:tcPr>
          <w:p w:rsidR="00C034BA" w:rsidRPr="00C034BA" w:rsidRDefault="00C034BA" w:rsidP="00C034BA">
            <w:pPr>
              <w:rPr>
                <w:rFonts w:ascii="Times New Roman" w:eastAsia="Times New Roman" w:hAnsi="Times New Roman" w:cs="Times New Roman"/>
                <w:kern w:val="0"/>
                <w:sz w:val="20"/>
                <w:szCs w:val="20"/>
                <w:lang w:bidi="hi-IN"/>
              </w:rPr>
            </w:pPr>
          </w:p>
        </w:tc>
        <w:tc>
          <w:tcPr>
            <w:tcW w:w="916" w:type="dxa"/>
            <w:tcBorders>
              <w:top w:val="nil"/>
              <w:left w:val="nil"/>
              <w:bottom w:val="single" w:sz="4" w:space="0" w:color="auto"/>
              <w:right w:val="single" w:sz="4" w:space="0" w:color="auto"/>
            </w:tcBorders>
            <w:shd w:val="clear" w:color="auto" w:fill="auto"/>
            <w:noWrap/>
            <w:vAlign w:val="bottom"/>
            <w:hideMark/>
          </w:tcPr>
          <w:p w:rsidR="00C034BA" w:rsidRPr="00C034BA" w:rsidRDefault="00C034BA" w:rsidP="00C034BA">
            <w:pPr>
              <w:jc w:val="center"/>
              <w:rPr>
                <w:rFonts w:ascii="Times New Roman" w:eastAsia="Times New Roman" w:hAnsi="Times New Roman" w:cs="Times New Roman"/>
                <w:kern w:val="0"/>
                <w:sz w:val="20"/>
                <w:szCs w:val="20"/>
                <w:lang w:bidi="hi-IN"/>
              </w:rPr>
            </w:pPr>
            <w:r w:rsidRPr="00C034BA">
              <w:rPr>
                <w:rFonts w:ascii="Times New Roman" w:eastAsia="Times New Roman" w:hAnsi="Times New Roman" w:cs="Times New Roman"/>
                <w:kern w:val="0"/>
                <w:sz w:val="20"/>
                <w:szCs w:val="20"/>
                <w:lang w:bidi="hi-IN"/>
              </w:rPr>
              <w:t> </w:t>
            </w:r>
          </w:p>
        </w:tc>
      </w:tr>
      <w:tr w:rsidR="00C034BA" w:rsidRPr="00C034BA" w:rsidTr="00C034BA">
        <w:trPr>
          <w:trHeight w:val="300"/>
        </w:trPr>
        <w:tc>
          <w:tcPr>
            <w:tcW w:w="763" w:type="dxa"/>
            <w:vMerge/>
            <w:tcBorders>
              <w:top w:val="nil"/>
              <w:left w:val="single" w:sz="4" w:space="0" w:color="auto"/>
              <w:bottom w:val="single" w:sz="4" w:space="0" w:color="000000"/>
              <w:right w:val="single" w:sz="4" w:space="0" w:color="auto"/>
            </w:tcBorders>
            <w:vAlign w:val="center"/>
            <w:hideMark/>
          </w:tcPr>
          <w:p w:rsidR="00C034BA" w:rsidRPr="00C034BA" w:rsidRDefault="00C034BA" w:rsidP="00C034BA">
            <w:pPr>
              <w:rPr>
                <w:rFonts w:ascii="Times New Roman" w:eastAsia="Times New Roman" w:hAnsi="Times New Roman" w:cs="Times New Roman"/>
                <w:color w:val="000000"/>
                <w:kern w:val="0"/>
                <w:lang w:bidi="hi-IN"/>
              </w:rPr>
            </w:pPr>
          </w:p>
        </w:tc>
        <w:tc>
          <w:tcPr>
            <w:tcW w:w="6482" w:type="dxa"/>
            <w:gridSpan w:val="3"/>
            <w:tcBorders>
              <w:top w:val="single" w:sz="4" w:space="0" w:color="auto"/>
              <w:left w:val="nil"/>
              <w:bottom w:val="nil"/>
              <w:right w:val="single" w:sz="4" w:space="0" w:color="000000"/>
            </w:tcBorders>
            <w:shd w:val="clear" w:color="auto" w:fill="auto"/>
            <w:vAlign w:val="bottom"/>
            <w:hideMark/>
          </w:tcPr>
          <w:p w:rsidR="00C034BA" w:rsidRPr="00C034BA" w:rsidRDefault="00C034BA" w:rsidP="00C034BA">
            <w:pPr>
              <w:jc w:val="both"/>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 xml:space="preserve">balconies (plain surfaces) and shelves </w:t>
            </w:r>
          </w:p>
        </w:tc>
        <w:tc>
          <w:tcPr>
            <w:tcW w:w="897" w:type="dxa"/>
            <w:tcBorders>
              <w:top w:val="single" w:sz="4" w:space="0" w:color="auto"/>
              <w:left w:val="nil"/>
              <w:bottom w:val="single" w:sz="4" w:space="0" w:color="auto"/>
              <w:right w:val="single" w:sz="4" w:space="0" w:color="auto"/>
            </w:tcBorders>
            <w:shd w:val="clear" w:color="auto" w:fill="auto"/>
            <w:noWrap/>
            <w:vAlign w:val="bottom"/>
            <w:hideMark/>
          </w:tcPr>
          <w:p w:rsidR="00C034BA" w:rsidRPr="00C034BA" w:rsidRDefault="00C034BA" w:rsidP="00C034BA">
            <w:pPr>
              <w:jc w:val="center"/>
              <w:rPr>
                <w:rFonts w:ascii="Times New Roman" w:eastAsia="Times New Roman" w:hAnsi="Times New Roman" w:cs="Times New Roman"/>
                <w:kern w:val="0"/>
                <w:sz w:val="20"/>
                <w:szCs w:val="20"/>
                <w:lang w:bidi="hi-IN"/>
              </w:rPr>
            </w:pPr>
            <w:r w:rsidRPr="00C034BA">
              <w:rPr>
                <w:rFonts w:ascii="Times New Roman" w:eastAsia="Times New Roman" w:hAnsi="Times New Roman" w:cs="Times New Roman"/>
                <w:kern w:val="0"/>
                <w:sz w:val="20"/>
                <w:szCs w:val="20"/>
                <w:lang w:bidi="hi-IN"/>
              </w:rPr>
              <w:t> </w:t>
            </w:r>
          </w:p>
        </w:tc>
        <w:tc>
          <w:tcPr>
            <w:tcW w:w="916" w:type="dxa"/>
            <w:tcBorders>
              <w:top w:val="nil"/>
              <w:left w:val="nil"/>
              <w:bottom w:val="single" w:sz="4" w:space="0" w:color="auto"/>
              <w:right w:val="single" w:sz="4" w:space="0" w:color="auto"/>
            </w:tcBorders>
            <w:shd w:val="clear" w:color="auto" w:fill="auto"/>
            <w:noWrap/>
            <w:vAlign w:val="bottom"/>
            <w:hideMark/>
          </w:tcPr>
          <w:p w:rsidR="00C034BA" w:rsidRPr="00C034BA" w:rsidRDefault="00C034BA" w:rsidP="00C034BA">
            <w:pPr>
              <w:jc w:val="center"/>
              <w:rPr>
                <w:rFonts w:ascii="Times New Roman" w:eastAsia="Times New Roman" w:hAnsi="Times New Roman" w:cs="Times New Roman"/>
                <w:kern w:val="0"/>
                <w:sz w:val="20"/>
                <w:szCs w:val="20"/>
                <w:lang w:bidi="hi-IN"/>
              </w:rPr>
            </w:pPr>
            <w:r w:rsidRPr="00C034BA">
              <w:rPr>
                <w:rFonts w:ascii="Times New Roman" w:eastAsia="Times New Roman" w:hAnsi="Times New Roman" w:cs="Times New Roman"/>
                <w:kern w:val="0"/>
                <w:sz w:val="20"/>
                <w:szCs w:val="20"/>
                <w:lang w:bidi="hi-IN"/>
              </w:rPr>
              <w:t> </w:t>
            </w:r>
          </w:p>
        </w:tc>
      </w:tr>
      <w:tr w:rsidR="00C034BA" w:rsidRPr="00C034BA" w:rsidTr="00C034BA">
        <w:trPr>
          <w:trHeight w:val="300"/>
        </w:trPr>
        <w:tc>
          <w:tcPr>
            <w:tcW w:w="763" w:type="dxa"/>
            <w:vMerge/>
            <w:tcBorders>
              <w:top w:val="nil"/>
              <w:left w:val="single" w:sz="4" w:space="0" w:color="auto"/>
              <w:bottom w:val="single" w:sz="4" w:space="0" w:color="000000"/>
              <w:right w:val="single" w:sz="4" w:space="0" w:color="auto"/>
            </w:tcBorders>
            <w:vAlign w:val="center"/>
            <w:hideMark/>
          </w:tcPr>
          <w:p w:rsidR="00C034BA" w:rsidRPr="00C034BA" w:rsidRDefault="00C034BA" w:rsidP="00C034BA">
            <w:pPr>
              <w:rPr>
                <w:rFonts w:ascii="Times New Roman" w:eastAsia="Times New Roman" w:hAnsi="Times New Roman" w:cs="Times New Roman"/>
                <w:color w:val="000000"/>
                <w:kern w:val="0"/>
                <w:lang w:bidi="hi-IN"/>
              </w:rPr>
            </w:pPr>
          </w:p>
        </w:tc>
        <w:tc>
          <w:tcPr>
            <w:tcW w:w="6482" w:type="dxa"/>
            <w:gridSpan w:val="3"/>
            <w:tcBorders>
              <w:top w:val="single" w:sz="4" w:space="0" w:color="auto"/>
              <w:left w:val="nil"/>
              <w:bottom w:val="nil"/>
              <w:right w:val="single" w:sz="4" w:space="0" w:color="000000"/>
            </w:tcBorders>
            <w:shd w:val="clear" w:color="auto" w:fill="auto"/>
            <w:vAlign w:val="bottom"/>
            <w:hideMark/>
          </w:tcPr>
          <w:p w:rsidR="00C034BA" w:rsidRPr="00C034BA" w:rsidRDefault="00C034BA" w:rsidP="00C034BA">
            <w:pPr>
              <w:jc w:val="both"/>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(cast in situ)</w:t>
            </w:r>
            <w:r w:rsidRPr="00C034BA">
              <w:rPr>
                <w:rFonts w:ascii="Times New Roman" w:eastAsia="Times New Roman" w:hAnsi="Times New Roman" w:cs="Times New Roman"/>
                <w:b/>
                <w:bCs/>
                <w:kern w:val="0"/>
                <w:sz w:val="20"/>
                <w:szCs w:val="20"/>
                <w:lang w:bidi="hi-IN"/>
              </w:rPr>
              <w:t xml:space="preserve"> Code -- 2.1.8 ,   Page  -- 15 .</w:t>
            </w:r>
          </w:p>
        </w:tc>
        <w:tc>
          <w:tcPr>
            <w:tcW w:w="897" w:type="dxa"/>
            <w:tcBorders>
              <w:top w:val="nil"/>
              <w:left w:val="nil"/>
              <w:bottom w:val="single" w:sz="4" w:space="0" w:color="auto"/>
              <w:right w:val="single" w:sz="4" w:space="0" w:color="auto"/>
            </w:tcBorders>
            <w:shd w:val="clear" w:color="auto" w:fill="auto"/>
            <w:noWrap/>
            <w:vAlign w:val="bottom"/>
            <w:hideMark/>
          </w:tcPr>
          <w:p w:rsidR="00C034BA" w:rsidRPr="00C034BA" w:rsidRDefault="00C034BA" w:rsidP="00C034BA">
            <w:pPr>
              <w:jc w:val="center"/>
              <w:rPr>
                <w:rFonts w:ascii="Times New Roman" w:eastAsia="Times New Roman" w:hAnsi="Times New Roman" w:cs="Times New Roman"/>
                <w:kern w:val="0"/>
                <w:sz w:val="20"/>
                <w:szCs w:val="20"/>
                <w:lang w:bidi="hi-IN"/>
              </w:rPr>
            </w:pPr>
            <w:r w:rsidRPr="00C034BA">
              <w:rPr>
                <w:rFonts w:ascii="Times New Roman" w:eastAsia="Times New Roman" w:hAnsi="Times New Roman" w:cs="Times New Roman"/>
                <w:kern w:val="0"/>
                <w:sz w:val="20"/>
                <w:szCs w:val="20"/>
                <w:lang w:bidi="hi-IN"/>
              </w:rPr>
              <w:t> </w:t>
            </w:r>
          </w:p>
        </w:tc>
        <w:tc>
          <w:tcPr>
            <w:tcW w:w="916" w:type="dxa"/>
            <w:tcBorders>
              <w:top w:val="nil"/>
              <w:left w:val="nil"/>
              <w:bottom w:val="single" w:sz="4" w:space="0" w:color="auto"/>
              <w:right w:val="single" w:sz="4" w:space="0" w:color="auto"/>
            </w:tcBorders>
            <w:shd w:val="clear" w:color="auto" w:fill="auto"/>
            <w:noWrap/>
            <w:vAlign w:val="bottom"/>
            <w:hideMark/>
          </w:tcPr>
          <w:p w:rsidR="00C034BA" w:rsidRPr="00C034BA" w:rsidRDefault="00C034BA" w:rsidP="00C034BA">
            <w:pPr>
              <w:jc w:val="center"/>
              <w:rPr>
                <w:rFonts w:ascii="Times New Roman" w:eastAsia="Times New Roman" w:hAnsi="Times New Roman" w:cs="Times New Roman"/>
                <w:kern w:val="0"/>
                <w:sz w:val="20"/>
                <w:szCs w:val="20"/>
                <w:lang w:bidi="hi-IN"/>
              </w:rPr>
            </w:pPr>
            <w:r w:rsidRPr="00C034BA">
              <w:rPr>
                <w:rFonts w:ascii="Times New Roman" w:eastAsia="Times New Roman" w:hAnsi="Times New Roman" w:cs="Times New Roman"/>
                <w:kern w:val="0"/>
                <w:sz w:val="20"/>
                <w:szCs w:val="20"/>
                <w:lang w:bidi="hi-IN"/>
              </w:rPr>
              <w:t> </w:t>
            </w:r>
          </w:p>
        </w:tc>
      </w:tr>
      <w:tr w:rsidR="00C034BA" w:rsidRPr="00C034BA" w:rsidTr="00C034BA">
        <w:trPr>
          <w:trHeight w:val="300"/>
        </w:trPr>
        <w:tc>
          <w:tcPr>
            <w:tcW w:w="763" w:type="dxa"/>
            <w:vMerge/>
            <w:tcBorders>
              <w:top w:val="nil"/>
              <w:left w:val="single" w:sz="4" w:space="0" w:color="auto"/>
              <w:bottom w:val="single" w:sz="4" w:space="0" w:color="000000"/>
              <w:right w:val="single" w:sz="4" w:space="0" w:color="auto"/>
            </w:tcBorders>
            <w:vAlign w:val="center"/>
            <w:hideMark/>
          </w:tcPr>
          <w:p w:rsidR="00C034BA" w:rsidRPr="00C034BA" w:rsidRDefault="00C034BA" w:rsidP="00C034BA">
            <w:pPr>
              <w:rPr>
                <w:rFonts w:ascii="Times New Roman" w:eastAsia="Times New Roman" w:hAnsi="Times New Roman" w:cs="Times New Roman"/>
                <w:color w:val="000000"/>
                <w:kern w:val="0"/>
                <w:lang w:bidi="hi-IN"/>
              </w:rPr>
            </w:pPr>
          </w:p>
        </w:tc>
        <w:tc>
          <w:tcPr>
            <w:tcW w:w="6482" w:type="dxa"/>
            <w:gridSpan w:val="3"/>
            <w:tcBorders>
              <w:top w:val="single" w:sz="4" w:space="0" w:color="auto"/>
              <w:left w:val="nil"/>
              <w:bottom w:val="nil"/>
              <w:right w:val="single" w:sz="4" w:space="0" w:color="000000"/>
            </w:tcBorders>
            <w:shd w:val="clear" w:color="auto" w:fill="auto"/>
            <w:vAlign w:val="bottom"/>
            <w:hideMark/>
          </w:tcPr>
          <w:p w:rsidR="00C034BA" w:rsidRPr="00C034BA" w:rsidRDefault="00C034BA" w:rsidP="00C034BA">
            <w:pPr>
              <w:jc w:val="both"/>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Lintal Beam Side -</w:t>
            </w:r>
          </w:p>
        </w:tc>
        <w:tc>
          <w:tcPr>
            <w:tcW w:w="897" w:type="dxa"/>
            <w:tcBorders>
              <w:top w:val="nil"/>
              <w:left w:val="nil"/>
              <w:bottom w:val="single" w:sz="4" w:space="0" w:color="auto"/>
              <w:right w:val="single" w:sz="4" w:space="0" w:color="auto"/>
            </w:tcBorders>
            <w:shd w:val="clear" w:color="auto" w:fill="auto"/>
            <w:noWrap/>
            <w:vAlign w:val="bottom"/>
            <w:hideMark/>
          </w:tcPr>
          <w:p w:rsidR="00C034BA" w:rsidRPr="00C034BA" w:rsidRDefault="00C034BA" w:rsidP="00C034BA">
            <w:pPr>
              <w:jc w:val="center"/>
              <w:rPr>
                <w:rFonts w:ascii="Times New Roman" w:eastAsia="Times New Roman" w:hAnsi="Times New Roman" w:cs="Times New Roman"/>
                <w:kern w:val="0"/>
                <w:sz w:val="20"/>
                <w:szCs w:val="20"/>
                <w:lang w:bidi="hi-IN"/>
              </w:rPr>
            </w:pPr>
            <w:r w:rsidRPr="00C034BA">
              <w:rPr>
                <w:rFonts w:ascii="Times New Roman" w:eastAsia="Times New Roman" w:hAnsi="Times New Roman" w:cs="Times New Roman"/>
                <w:kern w:val="0"/>
                <w:sz w:val="20"/>
                <w:szCs w:val="20"/>
                <w:lang w:bidi="hi-IN"/>
              </w:rPr>
              <w:t>3.84</w:t>
            </w:r>
          </w:p>
        </w:tc>
        <w:tc>
          <w:tcPr>
            <w:tcW w:w="916" w:type="dxa"/>
            <w:tcBorders>
              <w:top w:val="nil"/>
              <w:left w:val="nil"/>
              <w:bottom w:val="single" w:sz="4" w:space="0" w:color="auto"/>
              <w:right w:val="single" w:sz="4" w:space="0" w:color="auto"/>
            </w:tcBorders>
            <w:shd w:val="clear" w:color="auto" w:fill="auto"/>
            <w:noWrap/>
            <w:vAlign w:val="bottom"/>
            <w:hideMark/>
          </w:tcPr>
          <w:p w:rsidR="00C034BA" w:rsidRPr="00C034BA" w:rsidRDefault="00C034BA" w:rsidP="00C034BA">
            <w:pPr>
              <w:jc w:val="center"/>
              <w:rPr>
                <w:rFonts w:ascii="Times New Roman" w:eastAsia="Times New Roman" w:hAnsi="Times New Roman" w:cs="Times New Roman"/>
                <w:kern w:val="0"/>
                <w:sz w:val="20"/>
                <w:szCs w:val="20"/>
                <w:lang w:bidi="hi-IN"/>
              </w:rPr>
            </w:pPr>
            <w:r w:rsidRPr="00C034BA">
              <w:rPr>
                <w:rFonts w:ascii="Times New Roman" w:eastAsia="Times New Roman" w:hAnsi="Times New Roman" w:cs="Times New Roman"/>
                <w:kern w:val="0"/>
                <w:sz w:val="20"/>
                <w:szCs w:val="20"/>
                <w:lang w:bidi="hi-IN"/>
              </w:rPr>
              <w:t> </w:t>
            </w:r>
          </w:p>
        </w:tc>
      </w:tr>
      <w:tr w:rsidR="00C034BA" w:rsidRPr="00C034BA" w:rsidTr="00C034BA">
        <w:trPr>
          <w:trHeight w:val="300"/>
        </w:trPr>
        <w:tc>
          <w:tcPr>
            <w:tcW w:w="763" w:type="dxa"/>
            <w:vMerge/>
            <w:tcBorders>
              <w:top w:val="nil"/>
              <w:left w:val="single" w:sz="4" w:space="0" w:color="auto"/>
              <w:bottom w:val="single" w:sz="4" w:space="0" w:color="000000"/>
              <w:right w:val="single" w:sz="4" w:space="0" w:color="auto"/>
            </w:tcBorders>
            <w:vAlign w:val="center"/>
            <w:hideMark/>
          </w:tcPr>
          <w:p w:rsidR="00C034BA" w:rsidRPr="00C034BA" w:rsidRDefault="00C034BA" w:rsidP="00C034BA">
            <w:pPr>
              <w:rPr>
                <w:rFonts w:ascii="Times New Roman" w:eastAsia="Times New Roman" w:hAnsi="Times New Roman" w:cs="Times New Roman"/>
                <w:color w:val="000000"/>
                <w:kern w:val="0"/>
                <w:lang w:bidi="hi-IN"/>
              </w:rPr>
            </w:pPr>
          </w:p>
        </w:tc>
        <w:tc>
          <w:tcPr>
            <w:tcW w:w="6482" w:type="dxa"/>
            <w:gridSpan w:val="3"/>
            <w:tcBorders>
              <w:top w:val="single" w:sz="4" w:space="0" w:color="auto"/>
              <w:left w:val="nil"/>
              <w:bottom w:val="nil"/>
              <w:right w:val="single" w:sz="4" w:space="0" w:color="000000"/>
            </w:tcBorders>
            <w:shd w:val="clear" w:color="auto" w:fill="auto"/>
            <w:vAlign w:val="bottom"/>
            <w:hideMark/>
          </w:tcPr>
          <w:p w:rsidR="00C034BA" w:rsidRPr="00C034BA" w:rsidRDefault="00C034BA" w:rsidP="00C034BA">
            <w:pPr>
              <w:jc w:val="both"/>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Chhajja --</w:t>
            </w:r>
          </w:p>
        </w:tc>
        <w:tc>
          <w:tcPr>
            <w:tcW w:w="897" w:type="dxa"/>
            <w:tcBorders>
              <w:top w:val="nil"/>
              <w:left w:val="nil"/>
              <w:bottom w:val="single" w:sz="4" w:space="0" w:color="auto"/>
              <w:right w:val="single" w:sz="4" w:space="0" w:color="auto"/>
            </w:tcBorders>
            <w:shd w:val="clear" w:color="auto" w:fill="auto"/>
            <w:noWrap/>
            <w:vAlign w:val="bottom"/>
            <w:hideMark/>
          </w:tcPr>
          <w:p w:rsidR="00C034BA" w:rsidRPr="00C034BA" w:rsidRDefault="00C034BA" w:rsidP="00C034BA">
            <w:pPr>
              <w:jc w:val="center"/>
              <w:rPr>
                <w:rFonts w:ascii="Times New Roman" w:eastAsia="Times New Roman" w:hAnsi="Times New Roman" w:cs="Times New Roman"/>
                <w:kern w:val="0"/>
                <w:sz w:val="20"/>
                <w:szCs w:val="20"/>
                <w:lang w:bidi="hi-IN"/>
              </w:rPr>
            </w:pPr>
            <w:r w:rsidRPr="00C034BA">
              <w:rPr>
                <w:rFonts w:ascii="Times New Roman" w:eastAsia="Times New Roman" w:hAnsi="Times New Roman" w:cs="Times New Roman"/>
                <w:kern w:val="0"/>
                <w:sz w:val="20"/>
                <w:szCs w:val="20"/>
                <w:lang w:bidi="hi-IN"/>
              </w:rPr>
              <w:t>1.62</w:t>
            </w:r>
          </w:p>
        </w:tc>
        <w:tc>
          <w:tcPr>
            <w:tcW w:w="916" w:type="dxa"/>
            <w:tcBorders>
              <w:top w:val="nil"/>
              <w:left w:val="nil"/>
              <w:bottom w:val="single" w:sz="4" w:space="0" w:color="auto"/>
              <w:right w:val="single" w:sz="4" w:space="0" w:color="auto"/>
            </w:tcBorders>
            <w:shd w:val="clear" w:color="auto" w:fill="auto"/>
            <w:noWrap/>
            <w:vAlign w:val="bottom"/>
            <w:hideMark/>
          </w:tcPr>
          <w:p w:rsidR="00C034BA" w:rsidRPr="00C034BA" w:rsidRDefault="00C034BA" w:rsidP="00C034BA">
            <w:pPr>
              <w:rPr>
                <w:rFonts w:ascii="Times New Roman" w:eastAsia="Times New Roman" w:hAnsi="Times New Roman" w:cs="Times New Roman"/>
                <w:kern w:val="0"/>
                <w:sz w:val="20"/>
                <w:szCs w:val="20"/>
                <w:lang w:bidi="hi-IN"/>
              </w:rPr>
            </w:pPr>
            <w:r w:rsidRPr="00C034BA">
              <w:rPr>
                <w:rFonts w:ascii="Times New Roman" w:eastAsia="Times New Roman" w:hAnsi="Times New Roman" w:cs="Times New Roman"/>
                <w:kern w:val="0"/>
                <w:sz w:val="20"/>
                <w:szCs w:val="20"/>
                <w:lang w:bidi="hi-IN"/>
              </w:rPr>
              <w:t> </w:t>
            </w:r>
          </w:p>
        </w:tc>
      </w:tr>
      <w:tr w:rsidR="00C034BA" w:rsidRPr="00C034BA" w:rsidTr="00C034BA">
        <w:trPr>
          <w:trHeight w:val="300"/>
        </w:trPr>
        <w:tc>
          <w:tcPr>
            <w:tcW w:w="763" w:type="dxa"/>
            <w:vMerge/>
            <w:tcBorders>
              <w:top w:val="nil"/>
              <w:left w:val="single" w:sz="4" w:space="0" w:color="auto"/>
              <w:bottom w:val="single" w:sz="4" w:space="0" w:color="000000"/>
              <w:right w:val="single" w:sz="4" w:space="0" w:color="auto"/>
            </w:tcBorders>
            <w:vAlign w:val="center"/>
            <w:hideMark/>
          </w:tcPr>
          <w:p w:rsidR="00C034BA" w:rsidRPr="00C034BA" w:rsidRDefault="00C034BA" w:rsidP="00C034BA">
            <w:pPr>
              <w:rPr>
                <w:rFonts w:ascii="Times New Roman" w:eastAsia="Times New Roman" w:hAnsi="Times New Roman" w:cs="Times New Roman"/>
                <w:color w:val="000000"/>
                <w:kern w:val="0"/>
                <w:lang w:bidi="hi-IN"/>
              </w:rPr>
            </w:pPr>
          </w:p>
        </w:tc>
        <w:tc>
          <w:tcPr>
            <w:tcW w:w="6482" w:type="dxa"/>
            <w:gridSpan w:val="3"/>
            <w:tcBorders>
              <w:top w:val="single" w:sz="4" w:space="0" w:color="auto"/>
              <w:left w:val="nil"/>
              <w:bottom w:val="nil"/>
              <w:right w:val="single" w:sz="4" w:space="0" w:color="000000"/>
            </w:tcBorders>
            <w:shd w:val="clear" w:color="auto" w:fill="auto"/>
            <w:vAlign w:val="bottom"/>
            <w:hideMark/>
          </w:tcPr>
          <w:p w:rsidR="00C034BA" w:rsidRPr="00C034BA" w:rsidRDefault="00C034BA" w:rsidP="00C034BA">
            <w:pPr>
              <w:jc w:val="both"/>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MAIN SLAB --</w:t>
            </w:r>
          </w:p>
        </w:tc>
        <w:tc>
          <w:tcPr>
            <w:tcW w:w="897" w:type="dxa"/>
            <w:tcBorders>
              <w:top w:val="nil"/>
              <w:left w:val="nil"/>
              <w:bottom w:val="single" w:sz="4" w:space="0" w:color="auto"/>
              <w:right w:val="single" w:sz="4" w:space="0" w:color="auto"/>
            </w:tcBorders>
            <w:shd w:val="clear" w:color="auto" w:fill="auto"/>
            <w:noWrap/>
            <w:vAlign w:val="bottom"/>
            <w:hideMark/>
          </w:tcPr>
          <w:p w:rsidR="00C034BA" w:rsidRPr="00C034BA" w:rsidRDefault="00C034BA" w:rsidP="00C034BA">
            <w:pPr>
              <w:jc w:val="center"/>
              <w:rPr>
                <w:rFonts w:ascii="Times New Roman" w:eastAsia="Times New Roman" w:hAnsi="Times New Roman" w:cs="Times New Roman"/>
                <w:kern w:val="0"/>
                <w:sz w:val="20"/>
                <w:szCs w:val="20"/>
                <w:lang w:bidi="hi-IN"/>
              </w:rPr>
            </w:pPr>
            <w:r w:rsidRPr="00C034BA">
              <w:rPr>
                <w:rFonts w:ascii="Times New Roman" w:eastAsia="Times New Roman" w:hAnsi="Times New Roman" w:cs="Times New Roman"/>
                <w:kern w:val="0"/>
                <w:sz w:val="20"/>
                <w:szCs w:val="20"/>
                <w:lang w:bidi="hi-IN"/>
              </w:rPr>
              <w:t>7.29</w:t>
            </w:r>
          </w:p>
        </w:tc>
        <w:tc>
          <w:tcPr>
            <w:tcW w:w="916" w:type="dxa"/>
            <w:tcBorders>
              <w:top w:val="nil"/>
              <w:left w:val="nil"/>
              <w:bottom w:val="single" w:sz="4" w:space="0" w:color="auto"/>
              <w:right w:val="single" w:sz="4" w:space="0" w:color="auto"/>
            </w:tcBorders>
            <w:shd w:val="clear" w:color="auto" w:fill="auto"/>
            <w:noWrap/>
            <w:vAlign w:val="bottom"/>
            <w:hideMark/>
          </w:tcPr>
          <w:p w:rsidR="00C034BA" w:rsidRPr="00C034BA" w:rsidRDefault="00C034BA" w:rsidP="00C034BA">
            <w:pPr>
              <w:rPr>
                <w:rFonts w:ascii="Times New Roman" w:eastAsia="Times New Roman" w:hAnsi="Times New Roman" w:cs="Times New Roman"/>
                <w:kern w:val="0"/>
                <w:sz w:val="20"/>
                <w:szCs w:val="20"/>
                <w:lang w:bidi="hi-IN"/>
              </w:rPr>
            </w:pPr>
            <w:r w:rsidRPr="00C034BA">
              <w:rPr>
                <w:rFonts w:ascii="Times New Roman" w:eastAsia="Times New Roman" w:hAnsi="Times New Roman" w:cs="Times New Roman"/>
                <w:kern w:val="0"/>
                <w:sz w:val="20"/>
                <w:szCs w:val="20"/>
                <w:lang w:bidi="hi-IN"/>
              </w:rPr>
              <w:t> </w:t>
            </w:r>
          </w:p>
        </w:tc>
      </w:tr>
      <w:tr w:rsidR="00C034BA" w:rsidRPr="00C034BA" w:rsidTr="00C034BA">
        <w:trPr>
          <w:trHeight w:val="300"/>
        </w:trPr>
        <w:tc>
          <w:tcPr>
            <w:tcW w:w="763" w:type="dxa"/>
            <w:tcBorders>
              <w:top w:val="nil"/>
              <w:left w:val="single" w:sz="4" w:space="0" w:color="auto"/>
              <w:bottom w:val="single" w:sz="4" w:space="0" w:color="auto"/>
              <w:right w:val="single" w:sz="4" w:space="0" w:color="auto"/>
            </w:tcBorders>
            <w:shd w:val="clear" w:color="auto" w:fill="auto"/>
            <w:noWrap/>
            <w:hideMark/>
          </w:tcPr>
          <w:p w:rsidR="00C034BA" w:rsidRPr="00C034BA" w:rsidRDefault="00C034BA" w:rsidP="00C034BA">
            <w:pPr>
              <w:jc w:val="cente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 </w:t>
            </w:r>
          </w:p>
        </w:tc>
        <w:tc>
          <w:tcPr>
            <w:tcW w:w="6482" w:type="dxa"/>
            <w:gridSpan w:val="3"/>
            <w:tcBorders>
              <w:top w:val="single" w:sz="4" w:space="0" w:color="auto"/>
              <w:left w:val="nil"/>
              <w:bottom w:val="nil"/>
              <w:right w:val="single" w:sz="4" w:space="0" w:color="000000"/>
            </w:tcBorders>
            <w:shd w:val="clear" w:color="auto" w:fill="auto"/>
            <w:vAlign w:val="bottom"/>
            <w:hideMark/>
          </w:tcPr>
          <w:p w:rsidR="00C034BA" w:rsidRPr="00C034BA" w:rsidRDefault="00C034BA" w:rsidP="00C034BA">
            <w:pPr>
              <w:jc w:val="both"/>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 </w:t>
            </w:r>
          </w:p>
        </w:tc>
        <w:tc>
          <w:tcPr>
            <w:tcW w:w="897" w:type="dxa"/>
            <w:tcBorders>
              <w:top w:val="nil"/>
              <w:left w:val="nil"/>
              <w:bottom w:val="single" w:sz="4" w:space="0" w:color="auto"/>
              <w:right w:val="single" w:sz="4" w:space="0" w:color="auto"/>
            </w:tcBorders>
            <w:shd w:val="clear" w:color="auto" w:fill="auto"/>
            <w:noWrap/>
            <w:vAlign w:val="bottom"/>
            <w:hideMark/>
          </w:tcPr>
          <w:p w:rsidR="00C034BA" w:rsidRPr="00C034BA" w:rsidRDefault="00C034BA" w:rsidP="00C034BA">
            <w:pPr>
              <w:jc w:val="center"/>
              <w:rPr>
                <w:rFonts w:ascii="Times New Roman" w:eastAsia="Times New Roman" w:hAnsi="Times New Roman" w:cs="Times New Roman"/>
                <w:kern w:val="0"/>
                <w:sz w:val="20"/>
                <w:szCs w:val="20"/>
                <w:lang w:bidi="hi-IN"/>
              </w:rPr>
            </w:pPr>
            <w:r w:rsidRPr="00C034BA">
              <w:rPr>
                <w:rFonts w:ascii="Times New Roman" w:eastAsia="Times New Roman" w:hAnsi="Times New Roman" w:cs="Times New Roman"/>
                <w:kern w:val="0"/>
                <w:sz w:val="20"/>
                <w:szCs w:val="20"/>
                <w:lang w:bidi="hi-IN"/>
              </w:rPr>
              <w:t>12.75</w:t>
            </w:r>
          </w:p>
        </w:tc>
        <w:tc>
          <w:tcPr>
            <w:tcW w:w="916" w:type="dxa"/>
            <w:tcBorders>
              <w:top w:val="nil"/>
              <w:left w:val="nil"/>
              <w:bottom w:val="single" w:sz="4" w:space="0" w:color="auto"/>
              <w:right w:val="single" w:sz="4" w:space="0" w:color="auto"/>
            </w:tcBorders>
            <w:shd w:val="clear" w:color="auto" w:fill="auto"/>
            <w:noWrap/>
            <w:vAlign w:val="bottom"/>
            <w:hideMark/>
          </w:tcPr>
          <w:p w:rsidR="00C034BA" w:rsidRPr="00C034BA" w:rsidRDefault="00C034BA" w:rsidP="00C034BA">
            <w:pPr>
              <w:jc w:val="center"/>
              <w:rPr>
                <w:rFonts w:ascii="Times New Roman" w:eastAsia="Times New Roman" w:hAnsi="Times New Roman" w:cs="Times New Roman"/>
                <w:kern w:val="0"/>
                <w:sz w:val="20"/>
                <w:szCs w:val="20"/>
                <w:lang w:bidi="hi-IN"/>
              </w:rPr>
            </w:pPr>
            <w:r w:rsidRPr="00C034BA">
              <w:rPr>
                <w:rFonts w:ascii="Times New Roman" w:eastAsia="Times New Roman" w:hAnsi="Times New Roman" w:cs="Times New Roman"/>
                <w:kern w:val="0"/>
                <w:sz w:val="20"/>
                <w:szCs w:val="20"/>
                <w:lang w:bidi="hi-IN"/>
              </w:rPr>
              <w:t>Sqm.</w:t>
            </w:r>
          </w:p>
        </w:tc>
      </w:tr>
      <w:tr w:rsidR="00C034BA" w:rsidRPr="00C034BA" w:rsidTr="00C034BA">
        <w:trPr>
          <w:trHeight w:val="990"/>
        </w:trPr>
        <w:tc>
          <w:tcPr>
            <w:tcW w:w="763" w:type="dxa"/>
            <w:tcBorders>
              <w:top w:val="nil"/>
              <w:left w:val="single" w:sz="4" w:space="0" w:color="auto"/>
              <w:bottom w:val="single" w:sz="4" w:space="0" w:color="auto"/>
              <w:right w:val="single" w:sz="4" w:space="0" w:color="auto"/>
            </w:tcBorders>
            <w:shd w:val="clear" w:color="auto" w:fill="auto"/>
            <w:noWrap/>
            <w:vAlign w:val="center"/>
            <w:hideMark/>
          </w:tcPr>
          <w:p w:rsidR="00C034BA" w:rsidRPr="00C034BA" w:rsidRDefault="00C034BA" w:rsidP="00C034BA">
            <w:pPr>
              <w:jc w:val="cente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7</w:t>
            </w:r>
          </w:p>
        </w:tc>
        <w:tc>
          <w:tcPr>
            <w:tcW w:w="6482" w:type="dxa"/>
            <w:gridSpan w:val="3"/>
            <w:tcBorders>
              <w:top w:val="single" w:sz="4" w:space="0" w:color="auto"/>
              <w:left w:val="nil"/>
              <w:bottom w:val="nil"/>
              <w:right w:val="single" w:sz="4" w:space="0" w:color="000000"/>
            </w:tcBorders>
            <w:shd w:val="clear" w:color="auto" w:fill="auto"/>
            <w:hideMark/>
          </w:tcPr>
          <w:p w:rsidR="00C034BA" w:rsidRPr="00C034BA" w:rsidRDefault="00C034BA" w:rsidP="00C034BA">
            <w:pPr>
              <w:jc w:val="both"/>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Providing and laying nominal mix reinforcement cement concrete with crushed stone aggregate using concrete mixer in all works upto floor five level excl. cost of reinforcement and form work.</w:t>
            </w:r>
          </w:p>
        </w:tc>
        <w:tc>
          <w:tcPr>
            <w:tcW w:w="897" w:type="dxa"/>
            <w:tcBorders>
              <w:top w:val="nil"/>
              <w:left w:val="nil"/>
              <w:bottom w:val="single" w:sz="4" w:space="0" w:color="auto"/>
              <w:right w:val="single" w:sz="4" w:space="0" w:color="auto"/>
            </w:tcBorders>
            <w:shd w:val="clear" w:color="auto" w:fill="auto"/>
            <w:noWrap/>
            <w:vAlign w:val="bottom"/>
            <w:hideMark/>
          </w:tcPr>
          <w:p w:rsidR="00C034BA" w:rsidRPr="00C034BA" w:rsidRDefault="00C034BA" w:rsidP="00C034BA">
            <w:pPr>
              <w:jc w:val="center"/>
              <w:rPr>
                <w:rFonts w:ascii="Times New Roman" w:eastAsia="Times New Roman" w:hAnsi="Times New Roman" w:cs="Times New Roman"/>
                <w:kern w:val="0"/>
                <w:sz w:val="20"/>
                <w:szCs w:val="20"/>
                <w:lang w:bidi="hi-IN"/>
              </w:rPr>
            </w:pPr>
            <w:r w:rsidRPr="00C034BA">
              <w:rPr>
                <w:rFonts w:ascii="Times New Roman" w:eastAsia="Times New Roman" w:hAnsi="Times New Roman" w:cs="Times New Roman"/>
                <w:kern w:val="0"/>
                <w:sz w:val="20"/>
                <w:szCs w:val="20"/>
                <w:lang w:bidi="hi-IN"/>
              </w:rPr>
              <w:t> </w:t>
            </w:r>
          </w:p>
        </w:tc>
        <w:tc>
          <w:tcPr>
            <w:tcW w:w="916" w:type="dxa"/>
            <w:tcBorders>
              <w:top w:val="nil"/>
              <w:left w:val="nil"/>
              <w:bottom w:val="single" w:sz="4" w:space="0" w:color="auto"/>
              <w:right w:val="single" w:sz="4" w:space="0" w:color="auto"/>
            </w:tcBorders>
            <w:shd w:val="clear" w:color="auto" w:fill="auto"/>
            <w:noWrap/>
            <w:vAlign w:val="bottom"/>
            <w:hideMark/>
          </w:tcPr>
          <w:p w:rsidR="00C034BA" w:rsidRPr="00C034BA" w:rsidRDefault="00C034BA" w:rsidP="00C034BA">
            <w:pPr>
              <w:jc w:val="center"/>
              <w:rPr>
                <w:rFonts w:ascii="Times New Roman" w:eastAsia="Times New Roman" w:hAnsi="Times New Roman" w:cs="Times New Roman"/>
                <w:kern w:val="0"/>
                <w:sz w:val="20"/>
                <w:szCs w:val="20"/>
                <w:lang w:bidi="hi-IN"/>
              </w:rPr>
            </w:pPr>
            <w:r w:rsidRPr="00C034BA">
              <w:rPr>
                <w:rFonts w:ascii="Times New Roman" w:eastAsia="Times New Roman" w:hAnsi="Times New Roman" w:cs="Times New Roman"/>
                <w:kern w:val="0"/>
                <w:sz w:val="20"/>
                <w:szCs w:val="20"/>
                <w:lang w:bidi="hi-IN"/>
              </w:rPr>
              <w:t> </w:t>
            </w:r>
          </w:p>
        </w:tc>
      </w:tr>
      <w:tr w:rsidR="00C034BA" w:rsidRPr="00C034BA" w:rsidTr="00C034BA">
        <w:trPr>
          <w:trHeight w:val="705"/>
        </w:trPr>
        <w:tc>
          <w:tcPr>
            <w:tcW w:w="763" w:type="dxa"/>
            <w:tcBorders>
              <w:top w:val="nil"/>
              <w:left w:val="single" w:sz="4" w:space="0" w:color="auto"/>
              <w:bottom w:val="single" w:sz="4" w:space="0" w:color="auto"/>
              <w:right w:val="single" w:sz="4" w:space="0" w:color="auto"/>
            </w:tcBorders>
            <w:shd w:val="clear" w:color="auto" w:fill="auto"/>
            <w:noWrap/>
            <w:hideMark/>
          </w:tcPr>
          <w:p w:rsidR="00C034BA" w:rsidRPr="00C034BA" w:rsidRDefault="00C034BA" w:rsidP="00C034BA">
            <w:pPr>
              <w:jc w:val="cente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 </w:t>
            </w:r>
          </w:p>
        </w:tc>
        <w:tc>
          <w:tcPr>
            <w:tcW w:w="6482" w:type="dxa"/>
            <w:gridSpan w:val="3"/>
            <w:tcBorders>
              <w:top w:val="single" w:sz="4" w:space="0" w:color="auto"/>
              <w:left w:val="nil"/>
              <w:bottom w:val="nil"/>
              <w:right w:val="single" w:sz="4" w:space="0" w:color="000000"/>
            </w:tcBorders>
            <w:shd w:val="clear" w:color="auto" w:fill="auto"/>
            <w:vAlign w:val="bottom"/>
            <w:hideMark/>
          </w:tcPr>
          <w:p w:rsidR="00C034BA" w:rsidRPr="00C034BA" w:rsidRDefault="00C034BA" w:rsidP="00C034BA">
            <w:pPr>
              <w:jc w:val="both"/>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1:1½:3 (1 cement : 1½ coarse sand : 3 graded stone aggregate 20mm nominal size).</w:t>
            </w:r>
          </w:p>
        </w:tc>
        <w:tc>
          <w:tcPr>
            <w:tcW w:w="897" w:type="dxa"/>
            <w:tcBorders>
              <w:top w:val="nil"/>
              <w:left w:val="nil"/>
              <w:bottom w:val="single" w:sz="4" w:space="0" w:color="auto"/>
              <w:right w:val="single" w:sz="4" w:space="0" w:color="auto"/>
            </w:tcBorders>
            <w:shd w:val="clear" w:color="auto" w:fill="auto"/>
            <w:noWrap/>
            <w:vAlign w:val="bottom"/>
            <w:hideMark/>
          </w:tcPr>
          <w:p w:rsidR="00C034BA" w:rsidRPr="00C034BA" w:rsidRDefault="00C034BA" w:rsidP="00C034BA">
            <w:pPr>
              <w:rPr>
                <w:rFonts w:ascii="Times New Roman" w:eastAsia="Times New Roman" w:hAnsi="Times New Roman" w:cs="Times New Roman"/>
                <w:kern w:val="0"/>
                <w:sz w:val="20"/>
                <w:szCs w:val="20"/>
                <w:lang w:bidi="hi-IN"/>
              </w:rPr>
            </w:pPr>
            <w:r w:rsidRPr="00C034BA">
              <w:rPr>
                <w:rFonts w:ascii="Times New Roman" w:eastAsia="Times New Roman" w:hAnsi="Times New Roman" w:cs="Times New Roman"/>
                <w:kern w:val="0"/>
                <w:sz w:val="20"/>
                <w:szCs w:val="20"/>
                <w:lang w:bidi="hi-IN"/>
              </w:rPr>
              <w:t> </w:t>
            </w:r>
          </w:p>
        </w:tc>
        <w:tc>
          <w:tcPr>
            <w:tcW w:w="916" w:type="dxa"/>
            <w:tcBorders>
              <w:top w:val="nil"/>
              <w:left w:val="nil"/>
              <w:bottom w:val="single" w:sz="4" w:space="0" w:color="auto"/>
              <w:right w:val="single" w:sz="4" w:space="0" w:color="auto"/>
            </w:tcBorders>
            <w:shd w:val="clear" w:color="auto" w:fill="auto"/>
            <w:noWrap/>
            <w:vAlign w:val="bottom"/>
            <w:hideMark/>
          </w:tcPr>
          <w:p w:rsidR="00C034BA" w:rsidRPr="00C034BA" w:rsidRDefault="00C034BA" w:rsidP="00C034BA">
            <w:pPr>
              <w:jc w:val="center"/>
              <w:rPr>
                <w:rFonts w:ascii="Times New Roman" w:eastAsia="Times New Roman" w:hAnsi="Times New Roman" w:cs="Times New Roman"/>
                <w:kern w:val="0"/>
                <w:sz w:val="20"/>
                <w:szCs w:val="20"/>
                <w:lang w:bidi="hi-IN"/>
              </w:rPr>
            </w:pPr>
            <w:r w:rsidRPr="00C034BA">
              <w:rPr>
                <w:rFonts w:ascii="Times New Roman" w:eastAsia="Times New Roman" w:hAnsi="Times New Roman" w:cs="Times New Roman"/>
                <w:kern w:val="0"/>
                <w:sz w:val="20"/>
                <w:szCs w:val="20"/>
                <w:lang w:bidi="hi-IN"/>
              </w:rPr>
              <w:t> </w:t>
            </w:r>
          </w:p>
        </w:tc>
      </w:tr>
      <w:tr w:rsidR="00C034BA" w:rsidRPr="00C034BA" w:rsidTr="00C034BA">
        <w:trPr>
          <w:trHeight w:val="300"/>
        </w:trPr>
        <w:tc>
          <w:tcPr>
            <w:tcW w:w="763" w:type="dxa"/>
            <w:tcBorders>
              <w:top w:val="nil"/>
              <w:left w:val="single" w:sz="4" w:space="0" w:color="auto"/>
              <w:bottom w:val="single" w:sz="4" w:space="0" w:color="auto"/>
              <w:right w:val="single" w:sz="4" w:space="0" w:color="auto"/>
            </w:tcBorders>
            <w:shd w:val="clear" w:color="auto" w:fill="auto"/>
            <w:noWrap/>
            <w:hideMark/>
          </w:tcPr>
          <w:p w:rsidR="00C034BA" w:rsidRPr="00C034BA" w:rsidRDefault="00C034BA" w:rsidP="00C034BA">
            <w:pPr>
              <w:jc w:val="cente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 </w:t>
            </w:r>
          </w:p>
        </w:tc>
        <w:tc>
          <w:tcPr>
            <w:tcW w:w="6482" w:type="dxa"/>
            <w:gridSpan w:val="3"/>
            <w:tcBorders>
              <w:top w:val="single" w:sz="4" w:space="0" w:color="auto"/>
              <w:left w:val="nil"/>
              <w:bottom w:val="nil"/>
              <w:right w:val="single" w:sz="4" w:space="0" w:color="000000"/>
            </w:tcBorders>
            <w:shd w:val="clear" w:color="auto" w:fill="auto"/>
            <w:vAlign w:val="bottom"/>
            <w:hideMark/>
          </w:tcPr>
          <w:p w:rsidR="00C034BA" w:rsidRPr="00C034BA" w:rsidRDefault="00C034BA" w:rsidP="00C034BA">
            <w:pPr>
              <w:jc w:val="both"/>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Code -- 3.2.1,   Page  -- 23 .</w:t>
            </w:r>
          </w:p>
        </w:tc>
        <w:tc>
          <w:tcPr>
            <w:tcW w:w="897" w:type="dxa"/>
            <w:tcBorders>
              <w:top w:val="nil"/>
              <w:left w:val="nil"/>
              <w:bottom w:val="single" w:sz="4" w:space="0" w:color="auto"/>
              <w:right w:val="single" w:sz="4" w:space="0" w:color="auto"/>
            </w:tcBorders>
            <w:shd w:val="clear" w:color="auto" w:fill="auto"/>
            <w:noWrap/>
            <w:vAlign w:val="bottom"/>
            <w:hideMark/>
          </w:tcPr>
          <w:p w:rsidR="00C034BA" w:rsidRPr="00C034BA" w:rsidRDefault="00C034BA" w:rsidP="00C034BA">
            <w:pPr>
              <w:jc w:val="center"/>
              <w:rPr>
                <w:rFonts w:ascii="Times New Roman" w:eastAsia="Times New Roman" w:hAnsi="Times New Roman" w:cs="Times New Roman"/>
                <w:kern w:val="0"/>
                <w:sz w:val="20"/>
                <w:szCs w:val="20"/>
                <w:lang w:bidi="hi-IN"/>
              </w:rPr>
            </w:pPr>
            <w:r w:rsidRPr="00C034BA">
              <w:rPr>
                <w:rFonts w:ascii="Times New Roman" w:eastAsia="Times New Roman" w:hAnsi="Times New Roman" w:cs="Times New Roman"/>
                <w:kern w:val="0"/>
                <w:sz w:val="20"/>
                <w:szCs w:val="20"/>
                <w:lang w:bidi="hi-IN"/>
              </w:rPr>
              <w:t>0.49</w:t>
            </w:r>
          </w:p>
        </w:tc>
        <w:tc>
          <w:tcPr>
            <w:tcW w:w="916" w:type="dxa"/>
            <w:tcBorders>
              <w:top w:val="nil"/>
              <w:left w:val="nil"/>
              <w:bottom w:val="single" w:sz="4" w:space="0" w:color="auto"/>
              <w:right w:val="single" w:sz="4" w:space="0" w:color="auto"/>
            </w:tcBorders>
            <w:shd w:val="clear" w:color="auto" w:fill="auto"/>
            <w:noWrap/>
            <w:vAlign w:val="bottom"/>
            <w:hideMark/>
          </w:tcPr>
          <w:p w:rsidR="00C034BA" w:rsidRPr="00C034BA" w:rsidRDefault="00C034BA" w:rsidP="00C034BA">
            <w:pPr>
              <w:jc w:val="center"/>
              <w:rPr>
                <w:rFonts w:ascii="Times New Roman" w:eastAsia="Times New Roman" w:hAnsi="Times New Roman" w:cs="Times New Roman"/>
                <w:kern w:val="0"/>
                <w:sz w:val="20"/>
                <w:szCs w:val="20"/>
                <w:lang w:bidi="hi-IN"/>
              </w:rPr>
            </w:pPr>
            <w:r w:rsidRPr="00C034BA">
              <w:rPr>
                <w:rFonts w:ascii="Times New Roman" w:eastAsia="Times New Roman" w:hAnsi="Times New Roman" w:cs="Times New Roman"/>
                <w:kern w:val="0"/>
                <w:sz w:val="20"/>
                <w:szCs w:val="20"/>
                <w:lang w:bidi="hi-IN"/>
              </w:rPr>
              <w:t xml:space="preserve">  </w:t>
            </w:r>
          </w:p>
        </w:tc>
      </w:tr>
      <w:tr w:rsidR="00C034BA" w:rsidRPr="00C034BA" w:rsidTr="00C034BA">
        <w:trPr>
          <w:trHeight w:val="300"/>
        </w:trPr>
        <w:tc>
          <w:tcPr>
            <w:tcW w:w="763" w:type="dxa"/>
            <w:tcBorders>
              <w:top w:val="nil"/>
              <w:left w:val="single" w:sz="4" w:space="0" w:color="auto"/>
              <w:bottom w:val="single" w:sz="4" w:space="0" w:color="auto"/>
              <w:right w:val="single" w:sz="4" w:space="0" w:color="auto"/>
            </w:tcBorders>
            <w:shd w:val="clear" w:color="auto" w:fill="auto"/>
            <w:noWrap/>
            <w:hideMark/>
          </w:tcPr>
          <w:p w:rsidR="00C034BA" w:rsidRPr="00C034BA" w:rsidRDefault="00C034BA" w:rsidP="00C034BA">
            <w:pPr>
              <w:jc w:val="cente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 </w:t>
            </w:r>
          </w:p>
        </w:tc>
        <w:tc>
          <w:tcPr>
            <w:tcW w:w="6482" w:type="dxa"/>
            <w:gridSpan w:val="3"/>
            <w:tcBorders>
              <w:top w:val="single" w:sz="4" w:space="0" w:color="auto"/>
              <w:left w:val="nil"/>
              <w:bottom w:val="nil"/>
              <w:right w:val="single" w:sz="4" w:space="0" w:color="000000"/>
            </w:tcBorders>
            <w:shd w:val="clear" w:color="auto" w:fill="auto"/>
            <w:vAlign w:val="bottom"/>
            <w:hideMark/>
          </w:tcPr>
          <w:p w:rsidR="00C034BA" w:rsidRPr="00C034BA" w:rsidRDefault="00C034BA" w:rsidP="00C034BA">
            <w:pPr>
              <w:jc w:val="both"/>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4x(0.9+0.30)/2x0.45 =1.57 cum.</w:t>
            </w:r>
          </w:p>
        </w:tc>
        <w:tc>
          <w:tcPr>
            <w:tcW w:w="897" w:type="dxa"/>
            <w:tcBorders>
              <w:top w:val="nil"/>
              <w:left w:val="nil"/>
              <w:bottom w:val="single" w:sz="4" w:space="0" w:color="auto"/>
              <w:right w:val="single" w:sz="4" w:space="0" w:color="auto"/>
            </w:tcBorders>
            <w:shd w:val="clear" w:color="auto" w:fill="auto"/>
            <w:noWrap/>
            <w:vAlign w:val="bottom"/>
            <w:hideMark/>
          </w:tcPr>
          <w:p w:rsidR="00C034BA" w:rsidRPr="00C034BA" w:rsidRDefault="00C034BA" w:rsidP="00C034BA">
            <w:pPr>
              <w:jc w:val="center"/>
              <w:rPr>
                <w:rFonts w:ascii="Times New Roman" w:eastAsia="Times New Roman" w:hAnsi="Times New Roman" w:cs="Times New Roman"/>
                <w:kern w:val="0"/>
                <w:sz w:val="20"/>
                <w:szCs w:val="20"/>
                <w:lang w:bidi="hi-IN"/>
              </w:rPr>
            </w:pPr>
            <w:r w:rsidRPr="00C034BA">
              <w:rPr>
                <w:rFonts w:ascii="Times New Roman" w:eastAsia="Times New Roman" w:hAnsi="Times New Roman" w:cs="Times New Roman"/>
                <w:kern w:val="0"/>
                <w:sz w:val="20"/>
                <w:szCs w:val="20"/>
                <w:lang w:bidi="hi-IN"/>
              </w:rPr>
              <w:t>1.57</w:t>
            </w:r>
          </w:p>
        </w:tc>
        <w:tc>
          <w:tcPr>
            <w:tcW w:w="916" w:type="dxa"/>
            <w:tcBorders>
              <w:top w:val="nil"/>
              <w:left w:val="nil"/>
              <w:bottom w:val="single" w:sz="4" w:space="0" w:color="auto"/>
              <w:right w:val="single" w:sz="4" w:space="0" w:color="auto"/>
            </w:tcBorders>
            <w:shd w:val="clear" w:color="auto" w:fill="auto"/>
            <w:noWrap/>
            <w:vAlign w:val="bottom"/>
            <w:hideMark/>
          </w:tcPr>
          <w:p w:rsidR="00C034BA" w:rsidRPr="00C034BA" w:rsidRDefault="00C034BA" w:rsidP="00C034BA">
            <w:pPr>
              <w:jc w:val="center"/>
              <w:rPr>
                <w:rFonts w:ascii="Times New Roman" w:eastAsia="Times New Roman" w:hAnsi="Times New Roman" w:cs="Times New Roman"/>
                <w:kern w:val="0"/>
                <w:sz w:val="20"/>
                <w:szCs w:val="20"/>
                <w:lang w:bidi="hi-IN"/>
              </w:rPr>
            </w:pPr>
            <w:r w:rsidRPr="00C034BA">
              <w:rPr>
                <w:rFonts w:ascii="Times New Roman" w:eastAsia="Times New Roman" w:hAnsi="Times New Roman" w:cs="Times New Roman"/>
                <w:kern w:val="0"/>
                <w:sz w:val="20"/>
                <w:szCs w:val="20"/>
                <w:lang w:bidi="hi-IN"/>
              </w:rPr>
              <w:t> </w:t>
            </w:r>
          </w:p>
        </w:tc>
      </w:tr>
      <w:tr w:rsidR="00C034BA" w:rsidRPr="00C034BA" w:rsidTr="00C034BA">
        <w:trPr>
          <w:trHeight w:val="300"/>
        </w:trPr>
        <w:tc>
          <w:tcPr>
            <w:tcW w:w="763" w:type="dxa"/>
            <w:tcBorders>
              <w:top w:val="nil"/>
              <w:left w:val="single" w:sz="4" w:space="0" w:color="auto"/>
              <w:bottom w:val="single" w:sz="4" w:space="0" w:color="auto"/>
              <w:right w:val="single" w:sz="4" w:space="0" w:color="auto"/>
            </w:tcBorders>
            <w:shd w:val="clear" w:color="auto" w:fill="auto"/>
            <w:noWrap/>
            <w:hideMark/>
          </w:tcPr>
          <w:p w:rsidR="00C034BA" w:rsidRPr="00C034BA" w:rsidRDefault="00C034BA" w:rsidP="00C034BA">
            <w:pPr>
              <w:jc w:val="cente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 </w:t>
            </w:r>
          </w:p>
        </w:tc>
        <w:tc>
          <w:tcPr>
            <w:tcW w:w="6482" w:type="dxa"/>
            <w:gridSpan w:val="3"/>
            <w:tcBorders>
              <w:top w:val="single" w:sz="4" w:space="0" w:color="auto"/>
              <w:left w:val="nil"/>
              <w:bottom w:val="nil"/>
              <w:right w:val="single" w:sz="4" w:space="0" w:color="000000"/>
            </w:tcBorders>
            <w:shd w:val="clear" w:color="auto" w:fill="auto"/>
            <w:vAlign w:val="bottom"/>
            <w:hideMark/>
          </w:tcPr>
          <w:p w:rsidR="00C034BA" w:rsidRPr="00C034BA" w:rsidRDefault="00C034BA" w:rsidP="00C034BA">
            <w:pPr>
              <w:jc w:val="both"/>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4x0.2x0.2x0.50= 0.08 cum</w:t>
            </w:r>
          </w:p>
        </w:tc>
        <w:tc>
          <w:tcPr>
            <w:tcW w:w="897" w:type="dxa"/>
            <w:tcBorders>
              <w:top w:val="nil"/>
              <w:left w:val="nil"/>
              <w:bottom w:val="single" w:sz="4" w:space="0" w:color="auto"/>
              <w:right w:val="single" w:sz="4" w:space="0" w:color="auto"/>
            </w:tcBorders>
            <w:shd w:val="clear" w:color="auto" w:fill="auto"/>
            <w:noWrap/>
            <w:vAlign w:val="bottom"/>
            <w:hideMark/>
          </w:tcPr>
          <w:p w:rsidR="00C034BA" w:rsidRPr="00C034BA" w:rsidRDefault="00C034BA" w:rsidP="00C034BA">
            <w:pPr>
              <w:jc w:val="center"/>
              <w:rPr>
                <w:rFonts w:ascii="Times New Roman" w:eastAsia="Times New Roman" w:hAnsi="Times New Roman" w:cs="Times New Roman"/>
                <w:kern w:val="0"/>
                <w:sz w:val="20"/>
                <w:szCs w:val="20"/>
                <w:lang w:bidi="hi-IN"/>
              </w:rPr>
            </w:pPr>
            <w:r w:rsidRPr="00C034BA">
              <w:rPr>
                <w:rFonts w:ascii="Times New Roman" w:eastAsia="Times New Roman" w:hAnsi="Times New Roman" w:cs="Times New Roman"/>
                <w:kern w:val="0"/>
                <w:sz w:val="20"/>
                <w:szCs w:val="20"/>
                <w:lang w:bidi="hi-IN"/>
              </w:rPr>
              <w:t>0.08</w:t>
            </w:r>
          </w:p>
        </w:tc>
        <w:tc>
          <w:tcPr>
            <w:tcW w:w="916" w:type="dxa"/>
            <w:tcBorders>
              <w:top w:val="nil"/>
              <w:left w:val="nil"/>
              <w:bottom w:val="single" w:sz="4" w:space="0" w:color="auto"/>
              <w:right w:val="single" w:sz="4" w:space="0" w:color="auto"/>
            </w:tcBorders>
            <w:shd w:val="clear" w:color="auto" w:fill="auto"/>
            <w:noWrap/>
            <w:vAlign w:val="bottom"/>
            <w:hideMark/>
          </w:tcPr>
          <w:p w:rsidR="00C034BA" w:rsidRPr="00C034BA" w:rsidRDefault="00C034BA" w:rsidP="00C034BA">
            <w:pPr>
              <w:jc w:val="center"/>
              <w:rPr>
                <w:rFonts w:ascii="Times New Roman" w:eastAsia="Times New Roman" w:hAnsi="Times New Roman" w:cs="Times New Roman"/>
                <w:kern w:val="0"/>
                <w:sz w:val="20"/>
                <w:szCs w:val="20"/>
                <w:lang w:bidi="hi-IN"/>
              </w:rPr>
            </w:pPr>
            <w:r w:rsidRPr="00C034BA">
              <w:rPr>
                <w:rFonts w:ascii="Times New Roman" w:eastAsia="Times New Roman" w:hAnsi="Times New Roman" w:cs="Times New Roman"/>
                <w:kern w:val="0"/>
                <w:sz w:val="20"/>
                <w:szCs w:val="20"/>
                <w:lang w:bidi="hi-IN"/>
              </w:rPr>
              <w:t> </w:t>
            </w:r>
          </w:p>
        </w:tc>
      </w:tr>
      <w:tr w:rsidR="00C034BA" w:rsidRPr="00C034BA" w:rsidTr="00C034BA">
        <w:trPr>
          <w:trHeight w:val="300"/>
        </w:trPr>
        <w:tc>
          <w:tcPr>
            <w:tcW w:w="763" w:type="dxa"/>
            <w:tcBorders>
              <w:top w:val="nil"/>
              <w:left w:val="single" w:sz="4" w:space="0" w:color="auto"/>
              <w:bottom w:val="single" w:sz="4" w:space="0" w:color="auto"/>
              <w:right w:val="single" w:sz="4" w:space="0" w:color="auto"/>
            </w:tcBorders>
            <w:shd w:val="clear" w:color="auto" w:fill="auto"/>
            <w:noWrap/>
            <w:hideMark/>
          </w:tcPr>
          <w:p w:rsidR="00C034BA" w:rsidRPr="00C034BA" w:rsidRDefault="00C034BA" w:rsidP="00C034BA">
            <w:pPr>
              <w:jc w:val="cente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 </w:t>
            </w:r>
          </w:p>
        </w:tc>
        <w:tc>
          <w:tcPr>
            <w:tcW w:w="6482" w:type="dxa"/>
            <w:gridSpan w:val="3"/>
            <w:tcBorders>
              <w:top w:val="single" w:sz="4" w:space="0" w:color="auto"/>
              <w:left w:val="nil"/>
              <w:bottom w:val="nil"/>
              <w:right w:val="single" w:sz="4" w:space="0" w:color="000000"/>
            </w:tcBorders>
            <w:shd w:val="clear" w:color="auto" w:fill="auto"/>
            <w:vAlign w:val="bottom"/>
            <w:hideMark/>
          </w:tcPr>
          <w:p w:rsidR="00C034BA" w:rsidRPr="00C034BA" w:rsidRDefault="00C034BA" w:rsidP="00C034BA">
            <w:pPr>
              <w:jc w:val="both"/>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Ground  Beam</w:t>
            </w:r>
          </w:p>
        </w:tc>
        <w:tc>
          <w:tcPr>
            <w:tcW w:w="897" w:type="dxa"/>
            <w:tcBorders>
              <w:top w:val="nil"/>
              <w:left w:val="nil"/>
              <w:bottom w:val="single" w:sz="4" w:space="0" w:color="auto"/>
              <w:right w:val="single" w:sz="4" w:space="0" w:color="auto"/>
            </w:tcBorders>
            <w:shd w:val="clear" w:color="auto" w:fill="auto"/>
            <w:noWrap/>
            <w:vAlign w:val="bottom"/>
            <w:hideMark/>
          </w:tcPr>
          <w:p w:rsidR="00C034BA" w:rsidRPr="00C034BA" w:rsidRDefault="00C034BA" w:rsidP="00C034BA">
            <w:pPr>
              <w:jc w:val="center"/>
              <w:rPr>
                <w:rFonts w:ascii="Times New Roman" w:eastAsia="Times New Roman" w:hAnsi="Times New Roman" w:cs="Times New Roman"/>
                <w:kern w:val="0"/>
                <w:sz w:val="20"/>
                <w:szCs w:val="20"/>
                <w:lang w:bidi="hi-IN"/>
              </w:rPr>
            </w:pPr>
            <w:r w:rsidRPr="00C034BA">
              <w:rPr>
                <w:rFonts w:ascii="Times New Roman" w:eastAsia="Times New Roman" w:hAnsi="Times New Roman" w:cs="Times New Roman"/>
                <w:kern w:val="0"/>
                <w:sz w:val="20"/>
                <w:szCs w:val="20"/>
                <w:lang w:bidi="hi-IN"/>
              </w:rPr>
              <w:t>0.58</w:t>
            </w:r>
          </w:p>
        </w:tc>
        <w:tc>
          <w:tcPr>
            <w:tcW w:w="916" w:type="dxa"/>
            <w:tcBorders>
              <w:top w:val="nil"/>
              <w:left w:val="nil"/>
              <w:bottom w:val="single" w:sz="4" w:space="0" w:color="auto"/>
              <w:right w:val="single" w:sz="4" w:space="0" w:color="auto"/>
            </w:tcBorders>
            <w:shd w:val="clear" w:color="auto" w:fill="auto"/>
            <w:noWrap/>
            <w:vAlign w:val="bottom"/>
            <w:hideMark/>
          </w:tcPr>
          <w:p w:rsidR="00C034BA" w:rsidRPr="00C034BA" w:rsidRDefault="00C034BA" w:rsidP="00C034BA">
            <w:pPr>
              <w:jc w:val="center"/>
              <w:rPr>
                <w:rFonts w:ascii="Times New Roman" w:eastAsia="Times New Roman" w:hAnsi="Times New Roman" w:cs="Times New Roman"/>
                <w:kern w:val="0"/>
                <w:sz w:val="20"/>
                <w:szCs w:val="20"/>
                <w:lang w:bidi="hi-IN"/>
              </w:rPr>
            </w:pPr>
            <w:r w:rsidRPr="00C034BA">
              <w:rPr>
                <w:rFonts w:ascii="Times New Roman" w:eastAsia="Times New Roman" w:hAnsi="Times New Roman" w:cs="Times New Roman"/>
                <w:kern w:val="0"/>
                <w:sz w:val="20"/>
                <w:szCs w:val="20"/>
                <w:lang w:bidi="hi-IN"/>
              </w:rPr>
              <w:t> </w:t>
            </w:r>
          </w:p>
        </w:tc>
      </w:tr>
      <w:tr w:rsidR="00C034BA" w:rsidRPr="00C034BA" w:rsidTr="00C034BA">
        <w:trPr>
          <w:trHeight w:val="300"/>
        </w:trPr>
        <w:tc>
          <w:tcPr>
            <w:tcW w:w="763" w:type="dxa"/>
            <w:tcBorders>
              <w:top w:val="nil"/>
              <w:left w:val="single" w:sz="4" w:space="0" w:color="auto"/>
              <w:bottom w:val="single" w:sz="4" w:space="0" w:color="auto"/>
              <w:right w:val="single" w:sz="4" w:space="0" w:color="auto"/>
            </w:tcBorders>
            <w:shd w:val="clear" w:color="auto" w:fill="auto"/>
            <w:noWrap/>
            <w:hideMark/>
          </w:tcPr>
          <w:p w:rsidR="00C034BA" w:rsidRPr="00C034BA" w:rsidRDefault="00C034BA" w:rsidP="00C034BA">
            <w:pPr>
              <w:jc w:val="cente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 </w:t>
            </w:r>
          </w:p>
        </w:tc>
        <w:tc>
          <w:tcPr>
            <w:tcW w:w="6482" w:type="dxa"/>
            <w:gridSpan w:val="3"/>
            <w:tcBorders>
              <w:top w:val="single" w:sz="4" w:space="0" w:color="auto"/>
              <w:left w:val="nil"/>
              <w:bottom w:val="nil"/>
              <w:right w:val="single" w:sz="4" w:space="0" w:color="000000"/>
            </w:tcBorders>
            <w:shd w:val="clear" w:color="auto" w:fill="auto"/>
            <w:vAlign w:val="bottom"/>
            <w:hideMark/>
          </w:tcPr>
          <w:p w:rsidR="00C034BA" w:rsidRPr="00C034BA" w:rsidRDefault="00C034BA" w:rsidP="00C034BA">
            <w:pPr>
              <w:jc w:val="both"/>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Lintel</w:t>
            </w:r>
          </w:p>
        </w:tc>
        <w:tc>
          <w:tcPr>
            <w:tcW w:w="897" w:type="dxa"/>
            <w:tcBorders>
              <w:top w:val="nil"/>
              <w:left w:val="nil"/>
              <w:bottom w:val="single" w:sz="4" w:space="0" w:color="auto"/>
              <w:right w:val="single" w:sz="4" w:space="0" w:color="auto"/>
            </w:tcBorders>
            <w:shd w:val="clear" w:color="auto" w:fill="auto"/>
            <w:noWrap/>
            <w:vAlign w:val="bottom"/>
            <w:hideMark/>
          </w:tcPr>
          <w:p w:rsidR="00C034BA" w:rsidRPr="00C034BA" w:rsidRDefault="00C034BA" w:rsidP="00C034BA">
            <w:pPr>
              <w:jc w:val="center"/>
              <w:rPr>
                <w:rFonts w:ascii="Times New Roman" w:eastAsia="Times New Roman" w:hAnsi="Times New Roman" w:cs="Times New Roman"/>
                <w:kern w:val="0"/>
                <w:sz w:val="20"/>
                <w:szCs w:val="20"/>
                <w:lang w:bidi="hi-IN"/>
              </w:rPr>
            </w:pPr>
            <w:r w:rsidRPr="00C034BA">
              <w:rPr>
                <w:rFonts w:ascii="Times New Roman" w:eastAsia="Times New Roman" w:hAnsi="Times New Roman" w:cs="Times New Roman"/>
                <w:kern w:val="0"/>
                <w:sz w:val="20"/>
                <w:szCs w:val="20"/>
                <w:lang w:bidi="hi-IN"/>
              </w:rPr>
              <w:t>0.38</w:t>
            </w:r>
          </w:p>
        </w:tc>
        <w:tc>
          <w:tcPr>
            <w:tcW w:w="916" w:type="dxa"/>
            <w:tcBorders>
              <w:top w:val="nil"/>
              <w:left w:val="nil"/>
              <w:bottom w:val="single" w:sz="4" w:space="0" w:color="auto"/>
              <w:right w:val="single" w:sz="4" w:space="0" w:color="auto"/>
            </w:tcBorders>
            <w:shd w:val="clear" w:color="auto" w:fill="auto"/>
            <w:noWrap/>
            <w:vAlign w:val="bottom"/>
            <w:hideMark/>
          </w:tcPr>
          <w:p w:rsidR="00C034BA" w:rsidRPr="00C034BA" w:rsidRDefault="00C034BA" w:rsidP="00C034BA">
            <w:pPr>
              <w:jc w:val="center"/>
              <w:rPr>
                <w:rFonts w:ascii="Times New Roman" w:eastAsia="Times New Roman" w:hAnsi="Times New Roman" w:cs="Times New Roman"/>
                <w:kern w:val="0"/>
                <w:sz w:val="20"/>
                <w:szCs w:val="20"/>
                <w:lang w:bidi="hi-IN"/>
              </w:rPr>
            </w:pPr>
            <w:r w:rsidRPr="00C034BA">
              <w:rPr>
                <w:rFonts w:ascii="Times New Roman" w:eastAsia="Times New Roman" w:hAnsi="Times New Roman" w:cs="Times New Roman"/>
                <w:kern w:val="0"/>
                <w:sz w:val="20"/>
                <w:szCs w:val="20"/>
                <w:lang w:bidi="hi-IN"/>
              </w:rPr>
              <w:t> </w:t>
            </w:r>
          </w:p>
        </w:tc>
      </w:tr>
      <w:tr w:rsidR="00C034BA" w:rsidRPr="00C034BA" w:rsidTr="00C034BA">
        <w:trPr>
          <w:trHeight w:val="300"/>
        </w:trPr>
        <w:tc>
          <w:tcPr>
            <w:tcW w:w="763" w:type="dxa"/>
            <w:tcBorders>
              <w:top w:val="nil"/>
              <w:left w:val="single" w:sz="4" w:space="0" w:color="auto"/>
              <w:bottom w:val="single" w:sz="4" w:space="0" w:color="auto"/>
              <w:right w:val="single" w:sz="4" w:space="0" w:color="auto"/>
            </w:tcBorders>
            <w:shd w:val="clear" w:color="auto" w:fill="auto"/>
            <w:noWrap/>
            <w:hideMark/>
          </w:tcPr>
          <w:p w:rsidR="00C034BA" w:rsidRPr="00C034BA" w:rsidRDefault="00C034BA" w:rsidP="00C034BA">
            <w:pPr>
              <w:jc w:val="cente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 </w:t>
            </w:r>
          </w:p>
        </w:tc>
        <w:tc>
          <w:tcPr>
            <w:tcW w:w="6482" w:type="dxa"/>
            <w:gridSpan w:val="3"/>
            <w:tcBorders>
              <w:top w:val="single" w:sz="4" w:space="0" w:color="auto"/>
              <w:left w:val="nil"/>
              <w:bottom w:val="nil"/>
              <w:right w:val="single" w:sz="4" w:space="0" w:color="000000"/>
            </w:tcBorders>
            <w:shd w:val="clear" w:color="auto" w:fill="auto"/>
            <w:vAlign w:val="bottom"/>
            <w:hideMark/>
          </w:tcPr>
          <w:p w:rsidR="00C034BA" w:rsidRPr="00C034BA" w:rsidRDefault="00C034BA" w:rsidP="00C034BA">
            <w:pPr>
              <w:jc w:val="both"/>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Chhajja --</w:t>
            </w:r>
          </w:p>
        </w:tc>
        <w:tc>
          <w:tcPr>
            <w:tcW w:w="897" w:type="dxa"/>
            <w:tcBorders>
              <w:top w:val="nil"/>
              <w:left w:val="nil"/>
              <w:bottom w:val="single" w:sz="4" w:space="0" w:color="auto"/>
              <w:right w:val="single" w:sz="4" w:space="0" w:color="auto"/>
            </w:tcBorders>
            <w:shd w:val="clear" w:color="auto" w:fill="auto"/>
            <w:noWrap/>
            <w:vAlign w:val="bottom"/>
            <w:hideMark/>
          </w:tcPr>
          <w:p w:rsidR="00C034BA" w:rsidRPr="00C034BA" w:rsidRDefault="00C034BA" w:rsidP="00C034BA">
            <w:pPr>
              <w:jc w:val="center"/>
              <w:rPr>
                <w:rFonts w:ascii="Times New Roman" w:eastAsia="Times New Roman" w:hAnsi="Times New Roman" w:cs="Times New Roman"/>
                <w:kern w:val="0"/>
                <w:sz w:val="20"/>
                <w:szCs w:val="20"/>
                <w:lang w:bidi="hi-IN"/>
              </w:rPr>
            </w:pPr>
            <w:r w:rsidRPr="00C034BA">
              <w:rPr>
                <w:rFonts w:ascii="Times New Roman" w:eastAsia="Times New Roman" w:hAnsi="Times New Roman" w:cs="Times New Roman"/>
                <w:kern w:val="0"/>
                <w:sz w:val="20"/>
                <w:szCs w:val="20"/>
                <w:lang w:bidi="hi-IN"/>
              </w:rPr>
              <w:t>0.13</w:t>
            </w:r>
          </w:p>
        </w:tc>
        <w:tc>
          <w:tcPr>
            <w:tcW w:w="916" w:type="dxa"/>
            <w:tcBorders>
              <w:top w:val="nil"/>
              <w:left w:val="nil"/>
              <w:bottom w:val="single" w:sz="4" w:space="0" w:color="auto"/>
              <w:right w:val="single" w:sz="4" w:space="0" w:color="auto"/>
            </w:tcBorders>
            <w:shd w:val="clear" w:color="auto" w:fill="auto"/>
            <w:noWrap/>
            <w:vAlign w:val="bottom"/>
            <w:hideMark/>
          </w:tcPr>
          <w:p w:rsidR="00C034BA" w:rsidRPr="00C034BA" w:rsidRDefault="00C034BA" w:rsidP="00C034BA">
            <w:pPr>
              <w:jc w:val="center"/>
              <w:rPr>
                <w:rFonts w:ascii="Times New Roman" w:eastAsia="Times New Roman" w:hAnsi="Times New Roman" w:cs="Times New Roman"/>
                <w:kern w:val="0"/>
                <w:sz w:val="20"/>
                <w:szCs w:val="20"/>
                <w:lang w:bidi="hi-IN"/>
              </w:rPr>
            </w:pPr>
            <w:r w:rsidRPr="00C034BA">
              <w:rPr>
                <w:rFonts w:ascii="Times New Roman" w:eastAsia="Times New Roman" w:hAnsi="Times New Roman" w:cs="Times New Roman"/>
                <w:kern w:val="0"/>
                <w:sz w:val="20"/>
                <w:szCs w:val="20"/>
                <w:lang w:bidi="hi-IN"/>
              </w:rPr>
              <w:t> </w:t>
            </w:r>
          </w:p>
        </w:tc>
      </w:tr>
      <w:tr w:rsidR="00C034BA" w:rsidRPr="00C034BA" w:rsidTr="00C034BA">
        <w:trPr>
          <w:trHeight w:val="300"/>
        </w:trPr>
        <w:tc>
          <w:tcPr>
            <w:tcW w:w="763" w:type="dxa"/>
            <w:tcBorders>
              <w:top w:val="nil"/>
              <w:left w:val="single" w:sz="4" w:space="0" w:color="auto"/>
              <w:bottom w:val="single" w:sz="4" w:space="0" w:color="auto"/>
              <w:right w:val="single" w:sz="4" w:space="0" w:color="auto"/>
            </w:tcBorders>
            <w:shd w:val="clear" w:color="auto" w:fill="auto"/>
            <w:noWrap/>
            <w:hideMark/>
          </w:tcPr>
          <w:p w:rsidR="00C034BA" w:rsidRPr="00C034BA" w:rsidRDefault="00C034BA" w:rsidP="00C034BA">
            <w:pPr>
              <w:jc w:val="cente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 </w:t>
            </w:r>
          </w:p>
        </w:tc>
        <w:tc>
          <w:tcPr>
            <w:tcW w:w="6482" w:type="dxa"/>
            <w:gridSpan w:val="3"/>
            <w:tcBorders>
              <w:top w:val="single" w:sz="4" w:space="0" w:color="auto"/>
              <w:left w:val="nil"/>
              <w:bottom w:val="nil"/>
              <w:right w:val="single" w:sz="4" w:space="0" w:color="000000"/>
            </w:tcBorders>
            <w:shd w:val="clear" w:color="auto" w:fill="auto"/>
            <w:vAlign w:val="bottom"/>
            <w:hideMark/>
          </w:tcPr>
          <w:p w:rsidR="00C034BA" w:rsidRPr="00C034BA" w:rsidRDefault="00C034BA" w:rsidP="00C034BA">
            <w:pPr>
              <w:jc w:val="both"/>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Main Slab</w:t>
            </w:r>
          </w:p>
        </w:tc>
        <w:tc>
          <w:tcPr>
            <w:tcW w:w="897" w:type="dxa"/>
            <w:tcBorders>
              <w:top w:val="nil"/>
              <w:left w:val="nil"/>
              <w:bottom w:val="single" w:sz="4" w:space="0" w:color="auto"/>
              <w:right w:val="single" w:sz="4" w:space="0" w:color="auto"/>
            </w:tcBorders>
            <w:shd w:val="clear" w:color="auto" w:fill="auto"/>
            <w:noWrap/>
            <w:vAlign w:val="bottom"/>
            <w:hideMark/>
          </w:tcPr>
          <w:p w:rsidR="00C034BA" w:rsidRPr="00C034BA" w:rsidRDefault="00C034BA" w:rsidP="00C034BA">
            <w:pPr>
              <w:jc w:val="center"/>
              <w:rPr>
                <w:rFonts w:ascii="Times New Roman" w:eastAsia="Times New Roman" w:hAnsi="Times New Roman" w:cs="Times New Roman"/>
                <w:kern w:val="0"/>
                <w:sz w:val="20"/>
                <w:szCs w:val="20"/>
                <w:lang w:bidi="hi-IN"/>
              </w:rPr>
            </w:pPr>
            <w:r w:rsidRPr="00C034BA">
              <w:rPr>
                <w:rFonts w:ascii="Times New Roman" w:eastAsia="Times New Roman" w:hAnsi="Times New Roman" w:cs="Times New Roman"/>
                <w:kern w:val="0"/>
                <w:sz w:val="20"/>
                <w:szCs w:val="20"/>
                <w:lang w:bidi="hi-IN"/>
              </w:rPr>
              <w:t>0.58</w:t>
            </w:r>
          </w:p>
        </w:tc>
        <w:tc>
          <w:tcPr>
            <w:tcW w:w="916" w:type="dxa"/>
            <w:tcBorders>
              <w:top w:val="nil"/>
              <w:left w:val="nil"/>
              <w:bottom w:val="single" w:sz="4" w:space="0" w:color="auto"/>
              <w:right w:val="single" w:sz="4" w:space="0" w:color="auto"/>
            </w:tcBorders>
            <w:shd w:val="clear" w:color="auto" w:fill="auto"/>
            <w:noWrap/>
            <w:vAlign w:val="bottom"/>
            <w:hideMark/>
          </w:tcPr>
          <w:p w:rsidR="00C034BA" w:rsidRPr="00C034BA" w:rsidRDefault="00C034BA" w:rsidP="00C034BA">
            <w:pPr>
              <w:jc w:val="center"/>
              <w:rPr>
                <w:rFonts w:ascii="Times New Roman" w:eastAsia="Times New Roman" w:hAnsi="Times New Roman" w:cs="Times New Roman"/>
                <w:kern w:val="0"/>
                <w:sz w:val="20"/>
                <w:szCs w:val="20"/>
                <w:lang w:bidi="hi-IN"/>
              </w:rPr>
            </w:pPr>
            <w:r w:rsidRPr="00C034BA">
              <w:rPr>
                <w:rFonts w:ascii="Times New Roman" w:eastAsia="Times New Roman" w:hAnsi="Times New Roman" w:cs="Times New Roman"/>
                <w:kern w:val="0"/>
                <w:sz w:val="20"/>
                <w:szCs w:val="20"/>
                <w:lang w:bidi="hi-IN"/>
              </w:rPr>
              <w:t> </w:t>
            </w:r>
          </w:p>
        </w:tc>
      </w:tr>
      <w:tr w:rsidR="00C034BA" w:rsidRPr="00C034BA" w:rsidTr="00C034BA">
        <w:trPr>
          <w:trHeight w:val="300"/>
        </w:trPr>
        <w:tc>
          <w:tcPr>
            <w:tcW w:w="763" w:type="dxa"/>
            <w:tcBorders>
              <w:top w:val="nil"/>
              <w:left w:val="single" w:sz="4" w:space="0" w:color="auto"/>
              <w:bottom w:val="single" w:sz="4" w:space="0" w:color="auto"/>
              <w:right w:val="single" w:sz="4" w:space="0" w:color="auto"/>
            </w:tcBorders>
            <w:shd w:val="clear" w:color="auto" w:fill="auto"/>
            <w:noWrap/>
            <w:hideMark/>
          </w:tcPr>
          <w:p w:rsidR="00C034BA" w:rsidRPr="00C034BA" w:rsidRDefault="00C034BA" w:rsidP="00C034BA">
            <w:pPr>
              <w:jc w:val="cente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 </w:t>
            </w:r>
          </w:p>
        </w:tc>
        <w:tc>
          <w:tcPr>
            <w:tcW w:w="6482" w:type="dxa"/>
            <w:gridSpan w:val="3"/>
            <w:tcBorders>
              <w:top w:val="single" w:sz="4" w:space="0" w:color="auto"/>
              <w:left w:val="nil"/>
              <w:bottom w:val="nil"/>
              <w:right w:val="single" w:sz="4" w:space="0" w:color="000000"/>
            </w:tcBorders>
            <w:shd w:val="clear" w:color="auto" w:fill="auto"/>
            <w:vAlign w:val="bottom"/>
            <w:hideMark/>
          </w:tcPr>
          <w:p w:rsidR="00C034BA" w:rsidRPr="00C034BA" w:rsidRDefault="00C034BA" w:rsidP="00C034BA">
            <w:pPr>
              <w:jc w:val="both"/>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 </w:t>
            </w:r>
          </w:p>
        </w:tc>
        <w:tc>
          <w:tcPr>
            <w:tcW w:w="897" w:type="dxa"/>
            <w:tcBorders>
              <w:top w:val="nil"/>
              <w:left w:val="nil"/>
              <w:bottom w:val="single" w:sz="4" w:space="0" w:color="auto"/>
              <w:right w:val="single" w:sz="4" w:space="0" w:color="auto"/>
            </w:tcBorders>
            <w:shd w:val="clear" w:color="auto" w:fill="auto"/>
            <w:noWrap/>
            <w:vAlign w:val="bottom"/>
            <w:hideMark/>
          </w:tcPr>
          <w:p w:rsidR="00C034BA" w:rsidRPr="00C034BA" w:rsidRDefault="00C034BA" w:rsidP="00C034BA">
            <w:pPr>
              <w:jc w:val="center"/>
              <w:rPr>
                <w:rFonts w:ascii="Times New Roman" w:eastAsia="Times New Roman" w:hAnsi="Times New Roman" w:cs="Times New Roman"/>
                <w:kern w:val="0"/>
                <w:sz w:val="20"/>
                <w:szCs w:val="20"/>
                <w:lang w:bidi="hi-IN"/>
              </w:rPr>
            </w:pPr>
            <w:r w:rsidRPr="00C034BA">
              <w:rPr>
                <w:rFonts w:ascii="Times New Roman" w:eastAsia="Times New Roman" w:hAnsi="Times New Roman" w:cs="Times New Roman"/>
                <w:kern w:val="0"/>
                <w:sz w:val="20"/>
                <w:szCs w:val="20"/>
                <w:lang w:bidi="hi-IN"/>
              </w:rPr>
              <w:t>3.80</w:t>
            </w:r>
          </w:p>
        </w:tc>
        <w:tc>
          <w:tcPr>
            <w:tcW w:w="916" w:type="dxa"/>
            <w:tcBorders>
              <w:top w:val="nil"/>
              <w:left w:val="nil"/>
              <w:bottom w:val="single" w:sz="4" w:space="0" w:color="auto"/>
              <w:right w:val="single" w:sz="4" w:space="0" w:color="auto"/>
            </w:tcBorders>
            <w:shd w:val="clear" w:color="auto" w:fill="auto"/>
            <w:noWrap/>
            <w:vAlign w:val="bottom"/>
            <w:hideMark/>
          </w:tcPr>
          <w:p w:rsidR="00C034BA" w:rsidRPr="00C034BA" w:rsidRDefault="00C034BA" w:rsidP="00C034BA">
            <w:pPr>
              <w:jc w:val="center"/>
              <w:rPr>
                <w:rFonts w:ascii="Times New Roman" w:eastAsia="Times New Roman" w:hAnsi="Times New Roman" w:cs="Times New Roman"/>
                <w:kern w:val="0"/>
                <w:sz w:val="20"/>
                <w:szCs w:val="20"/>
                <w:lang w:bidi="hi-IN"/>
              </w:rPr>
            </w:pPr>
            <w:r w:rsidRPr="00C034BA">
              <w:rPr>
                <w:rFonts w:ascii="Times New Roman" w:eastAsia="Times New Roman" w:hAnsi="Times New Roman" w:cs="Times New Roman"/>
                <w:kern w:val="0"/>
                <w:sz w:val="20"/>
                <w:szCs w:val="20"/>
                <w:lang w:bidi="hi-IN"/>
              </w:rPr>
              <w:t>Cum</w:t>
            </w:r>
          </w:p>
        </w:tc>
      </w:tr>
      <w:tr w:rsidR="00C034BA" w:rsidRPr="00C034BA" w:rsidTr="00C034BA">
        <w:trPr>
          <w:trHeight w:val="870"/>
        </w:trPr>
        <w:tc>
          <w:tcPr>
            <w:tcW w:w="763"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C034BA" w:rsidRPr="00C034BA" w:rsidRDefault="00C034BA" w:rsidP="00C034BA">
            <w:pPr>
              <w:jc w:val="cente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8</w:t>
            </w:r>
          </w:p>
        </w:tc>
        <w:tc>
          <w:tcPr>
            <w:tcW w:w="6482" w:type="dxa"/>
            <w:gridSpan w:val="3"/>
            <w:tcBorders>
              <w:top w:val="single" w:sz="4" w:space="0" w:color="auto"/>
              <w:left w:val="nil"/>
              <w:bottom w:val="nil"/>
              <w:right w:val="single" w:sz="4" w:space="0" w:color="000000"/>
            </w:tcBorders>
            <w:shd w:val="clear" w:color="auto" w:fill="auto"/>
            <w:vAlign w:val="bottom"/>
            <w:hideMark/>
          </w:tcPr>
          <w:p w:rsidR="00C034BA" w:rsidRPr="00C034BA" w:rsidRDefault="00C034BA" w:rsidP="00C034BA">
            <w:pPr>
              <w:jc w:val="both"/>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Providing and placing in position reinforcement for R.C.C. work incl. straightening, cutting, bending, binding etc. complete as per drawings incl.cost of binding wireall complete:</w:t>
            </w:r>
          </w:p>
        </w:tc>
        <w:tc>
          <w:tcPr>
            <w:tcW w:w="897" w:type="dxa"/>
            <w:tcBorders>
              <w:top w:val="nil"/>
              <w:left w:val="nil"/>
              <w:bottom w:val="single" w:sz="4" w:space="0" w:color="auto"/>
              <w:right w:val="single" w:sz="4" w:space="0" w:color="auto"/>
            </w:tcBorders>
            <w:shd w:val="clear" w:color="auto" w:fill="auto"/>
            <w:noWrap/>
            <w:vAlign w:val="bottom"/>
            <w:hideMark/>
          </w:tcPr>
          <w:p w:rsidR="00C034BA" w:rsidRPr="00C034BA" w:rsidRDefault="00C034BA" w:rsidP="00C034BA">
            <w:pPr>
              <w:jc w:val="center"/>
              <w:rPr>
                <w:rFonts w:ascii="Times New Roman" w:eastAsia="Times New Roman" w:hAnsi="Times New Roman" w:cs="Times New Roman"/>
                <w:kern w:val="0"/>
                <w:sz w:val="20"/>
                <w:szCs w:val="20"/>
                <w:lang w:bidi="hi-IN"/>
              </w:rPr>
            </w:pPr>
            <w:r w:rsidRPr="00C034BA">
              <w:rPr>
                <w:rFonts w:ascii="Times New Roman" w:eastAsia="Times New Roman" w:hAnsi="Times New Roman" w:cs="Times New Roman"/>
                <w:kern w:val="0"/>
                <w:sz w:val="20"/>
                <w:szCs w:val="20"/>
                <w:lang w:bidi="hi-IN"/>
              </w:rPr>
              <w:t> </w:t>
            </w:r>
          </w:p>
        </w:tc>
        <w:tc>
          <w:tcPr>
            <w:tcW w:w="916" w:type="dxa"/>
            <w:tcBorders>
              <w:top w:val="nil"/>
              <w:left w:val="nil"/>
              <w:bottom w:val="single" w:sz="4" w:space="0" w:color="auto"/>
              <w:right w:val="single" w:sz="4" w:space="0" w:color="auto"/>
            </w:tcBorders>
            <w:shd w:val="clear" w:color="auto" w:fill="auto"/>
            <w:noWrap/>
            <w:vAlign w:val="bottom"/>
            <w:hideMark/>
          </w:tcPr>
          <w:p w:rsidR="00C034BA" w:rsidRPr="00C034BA" w:rsidRDefault="00C034BA" w:rsidP="00C034BA">
            <w:pPr>
              <w:jc w:val="center"/>
              <w:rPr>
                <w:rFonts w:ascii="Times New Roman" w:eastAsia="Times New Roman" w:hAnsi="Times New Roman" w:cs="Times New Roman"/>
                <w:kern w:val="0"/>
                <w:sz w:val="20"/>
                <w:szCs w:val="20"/>
                <w:lang w:bidi="hi-IN"/>
              </w:rPr>
            </w:pPr>
            <w:r w:rsidRPr="00C034BA">
              <w:rPr>
                <w:rFonts w:ascii="Times New Roman" w:eastAsia="Times New Roman" w:hAnsi="Times New Roman" w:cs="Times New Roman"/>
                <w:kern w:val="0"/>
                <w:sz w:val="20"/>
                <w:szCs w:val="20"/>
                <w:lang w:bidi="hi-IN"/>
              </w:rPr>
              <w:t> </w:t>
            </w:r>
          </w:p>
        </w:tc>
      </w:tr>
      <w:tr w:rsidR="00C034BA" w:rsidRPr="00C034BA" w:rsidTr="00C034BA">
        <w:trPr>
          <w:trHeight w:val="300"/>
        </w:trPr>
        <w:tc>
          <w:tcPr>
            <w:tcW w:w="763" w:type="dxa"/>
            <w:vMerge/>
            <w:tcBorders>
              <w:top w:val="nil"/>
              <w:left w:val="single" w:sz="4" w:space="0" w:color="auto"/>
              <w:bottom w:val="single" w:sz="4" w:space="0" w:color="000000"/>
              <w:right w:val="single" w:sz="4" w:space="0" w:color="auto"/>
            </w:tcBorders>
            <w:vAlign w:val="center"/>
            <w:hideMark/>
          </w:tcPr>
          <w:p w:rsidR="00C034BA" w:rsidRPr="00C034BA" w:rsidRDefault="00C034BA" w:rsidP="00C034BA">
            <w:pPr>
              <w:rPr>
                <w:rFonts w:ascii="Times New Roman" w:eastAsia="Times New Roman" w:hAnsi="Times New Roman" w:cs="Times New Roman"/>
                <w:color w:val="000000"/>
                <w:kern w:val="0"/>
                <w:lang w:bidi="hi-IN"/>
              </w:rPr>
            </w:pPr>
          </w:p>
        </w:tc>
        <w:tc>
          <w:tcPr>
            <w:tcW w:w="6482" w:type="dxa"/>
            <w:gridSpan w:val="3"/>
            <w:tcBorders>
              <w:top w:val="single" w:sz="4" w:space="0" w:color="auto"/>
              <w:left w:val="nil"/>
              <w:bottom w:val="nil"/>
              <w:right w:val="single" w:sz="4" w:space="0" w:color="000000"/>
            </w:tcBorders>
            <w:shd w:val="clear" w:color="auto" w:fill="auto"/>
            <w:vAlign w:val="bottom"/>
            <w:hideMark/>
          </w:tcPr>
          <w:p w:rsidR="00C034BA" w:rsidRPr="00C034BA" w:rsidRDefault="00C034BA" w:rsidP="00C034BA">
            <w:pPr>
              <w:jc w:val="both"/>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Cold twisted bar / Hot rolled deformed steel</w:t>
            </w:r>
          </w:p>
        </w:tc>
        <w:tc>
          <w:tcPr>
            <w:tcW w:w="897" w:type="dxa"/>
            <w:tcBorders>
              <w:top w:val="nil"/>
              <w:left w:val="nil"/>
              <w:bottom w:val="single" w:sz="4" w:space="0" w:color="auto"/>
              <w:right w:val="single" w:sz="4" w:space="0" w:color="auto"/>
            </w:tcBorders>
            <w:shd w:val="clear" w:color="auto" w:fill="auto"/>
            <w:noWrap/>
            <w:vAlign w:val="bottom"/>
            <w:hideMark/>
          </w:tcPr>
          <w:p w:rsidR="00C034BA" w:rsidRPr="00C034BA" w:rsidRDefault="00C034BA" w:rsidP="00C034BA">
            <w:pPr>
              <w:jc w:val="center"/>
              <w:rPr>
                <w:rFonts w:ascii="Times New Roman" w:eastAsia="Times New Roman" w:hAnsi="Times New Roman" w:cs="Times New Roman"/>
                <w:kern w:val="0"/>
                <w:sz w:val="20"/>
                <w:szCs w:val="20"/>
                <w:lang w:bidi="hi-IN"/>
              </w:rPr>
            </w:pPr>
            <w:r w:rsidRPr="00C034BA">
              <w:rPr>
                <w:rFonts w:ascii="Times New Roman" w:eastAsia="Times New Roman" w:hAnsi="Times New Roman" w:cs="Times New Roman"/>
                <w:kern w:val="0"/>
                <w:sz w:val="20"/>
                <w:szCs w:val="20"/>
                <w:lang w:bidi="hi-IN"/>
              </w:rPr>
              <w:t> </w:t>
            </w:r>
          </w:p>
        </w:tc>
        <w:tc>
          <w:tcPr>
            <w:tcW w:w="916" w:type="dxa"/>
            <w:tcBorders>
              <w:top w:val="nil"/>
              <w:left w:val="nil"/>
              <w:bottom w:val="single" w:sz="4" w:space="0" w:color="auto"/>
              <w:right w:val="single" w:sz="4" w:space="0" w:color="auto"/>
            </w:tcBorders>
            <w:shd w:val="clear" w:color="auto" w:fill="auto"/>
            <w:noWrap/>
            <w:vAlign w:val="bottom"/>
            <w:hideMark/>
          </w:tcPr>
          <w:p w:rsidR="00C034BA" w:rsidRPr="00C034BA" w:rsidRDefault="00C034BA" w:rsidP="00C034BA">
            <w:pPr>
              <w:jc w:val="center"/>
              <w:rPr>
                <w:rFonts w:ascii="Times New Roman" w:eastAsia="Times New Roman" w:hAnsi="Times New Roman" w:cs="Times New Roman"/>
                <w:kern w:val="0"/>
                <w:sz w:val="20"/>
                <w:szCs w:val="20"/>
                <w:lang w:bidi="hi-IN"/>
              </w:rPr>
            </w:pPr>
            <w:r w:rsidRPr="00C034BA">
              <w:rPr>
                <w:rFonts w:ascii="Times New Roman" w:eastAsia="Times New Roman" w:hAnsi="Times New Roman" w:cs="Times New Roman"/>
                <w:kern w:val="0"/>
                <w:sz w:val="20"/>
                <w:szCs w:val="20"/>
                <w:lang w:bidi="hi-IN"/>
              </w:rPr>
              <w:t> </w:t>
            </w:r>
          </w:p>
        </w:tc>
      </w:tr>
      <w:tr w:rsidR="00C034BA" w:rsidRPr="00C034BA" w:rsidTr="00C034BA">
        <w:trPr>
          <w:trHeight w:val="300"/>
        </w:trPr>
        <w:tc>
          <w:tcPr>
            <w:tcW w:w="763" w:type="dxa"/>
            <w:vMerge/>
            <w:tcBorders>
              <w:top w:val="nil"/>
              <w:left w:val="single" w:sz="4" w:space="0" w:color="auto"/>
              <w:bottom w:val="single" w:sz="4" w:space="0" w:color="000000"/>
              <w:right w:val="single" w:sz="4" w:space="0" w:color="auto"/>
            </w:tcBorders>
            <w:vAlign w:val="center"/>
            <w:hideMark/>
          </w:tcPr>
          <w:p w:rsidR="00C034BA" w:rsidRPr="00C034BA" w:rsidRDefault="00C034BA" w:rsidP="00C034BA">
            <w:pPr>
              <w:rPr>
                <w:rFonts w:ascii="Times New Roman" w:eastAsia="Times New Roman" w:hAnsi="Times New Roman" w:cs="Times New Roman"/>
                <w:color w:val="000000"/>
                <w:kern w:val="0"/>
                <w:lang w:bidi="hi-IN"/>
              </w:rPr>
            </w:pPr>
          </w:p>
        </w:tc>
        <w:tc>
          <w:tcPr>
            <w:tcW w:w="6482" w:type="dxa"/>
            <w:gridSpan w:val="3"/>
            <w:tcBorders>
              <w:top w:val="single" w:sz="4" w:space="0" w:color="auto"/>
              <w:left w:val="nil"/>
              <w:bottom w:val="nil"/>
              <w:right w:val="single" w:sz="4" w:space="0" w:color="000000"/>
            </w:tcBorders>
            <w:shd w:val="clear" w:color="auto" w:fill="auto"/>
            <w:vAlign w:val="bottom"/>
            <w:hideMark/>
          </w:tcPr>
          <w:p w:rsidR="00C034BA" w:rsidRPr="00C034BA" w:rsidRDefault="00C034BA" w:rsidP="00C034BA">
            <w:pPr>
              <w:jc w:val="both"/>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 xml:space="preserve">  Code -- 3.12.4 ,   Page  -- 24 .</w:t>
            </w:r>
          </w:p>
        </w:tc>
        <w:tc>
          <w:tcPr>
            <w:tcW w:w="897" w:type="dxa"/>
            <w:tcBorders>
              <w:top w:val="nil"/>
              <w:left w:val="nil"/>
              <w:bottom w:val="single" w:sz="4" w:space="0" w:color="auto"/>
              <w:right w:val="single" w:sz="4" w:space="0" w:color="auto"/>
            </w:tcBorders>
            <w:shd w:val="clear" w:color="auto" w:fill="auto"/>
            <w:noWrap/>
            <w:vAlign w:val="bottom"/>
            <w:hideMark/>
          </w:tcPr>
          <w:p w:rsidR="00C034BA" w:rsidRPr="00C034BA" w:rsidRDefault="00C034BA" w:rsidP="00C034BA">
            <w:pPr>
              <w:rPr>
                <w:rFonts w:ascii="Times New Roman" w:eastAsia="Times New Roman" w:hAnsi="Times New Roman" w:cs="Times New Roman"/>
                <w:kern w:val="0"/>
                <w:sz w:val="20"/>
                <w:szCs w:val="20"/>
                <w:lang w:bidi="hi-IN"/>
              </w:rPr>
            </w:pPr>
            <w:r w:rsidRPr="00C034BA">
              <w:rPr>
                <w:rFonts w:ascii="Times New Roman" w:eastAsia="Times New Roman" w:hAnsi="Times New Roman" w:cs="Times New Roman"/>
                <w:kern w:val="0"/>
                <w:sz w:val="20"/>
                <w:szCs w:val="20"/>
                <w:lang w:bidi="hi-IN"/>
              </w:rPr>
              <w:t> </w:t>
            </w:r>
          </w:p>
        </w:tc>
        <w:tc>
          <w:tcPr>
            <w:tcW w:w="916" w:type="dxa"/>
            <w:tcBorders>
              <w:top w:val="nil"/>
              <w:left w:val="nil"/>
              <w:bottom w:val="single" w:sz="4" w:space="0" w:color="auto"/>
              <w:right w:val="single" w:sz="4" w:space="0" w:color="auto"/>
            </w:tcBorders>
            <w:shd w:val="clear" w:color="auto" w:fill="auto"/>
            <w:noWrap/>
            <w:vAlign w:val="bottom"/>
            <w:hideMark/>
          </w:tcPr>
          <w:p w:rsidR="00C034BA" w:rsidRPr="00C034BA" w:rsidRDefault="00C034BA" w:rsidP="00C034BA">
            <w:pPr>
              <w:rPr>
                <w:rFonts w:ascii="Times New Roman" w:eastAsia="Times New Roman" w:hAnsi="Times New Roman" w:cs="Times New Roman"/>
                <w:kern w:val="0"/>
                <w:sz w:val="20"/>
                <w:szCs w:val="20"/>
                <w:lang w:bidi="hi-IN"/>
              </w:rPr>
            </w:pPr>
            <w:r w:rsidRPr="00C034BA">
              <w:rPr>
                <w:rFonts w:ascii="Times New Roman" w:eastAsia="Times New Roman" w:hAnsi="Times New Roman" w:cs="Times New Roman"/>
                <w:kern w:val="0"/>
                <w:sz w:val="20"/>
                <w:szCs w:val="20"/>
                <w:lang w:bidi="hi-IN"/>
              </w:rPr>
              <w:t> </w:t>
            </w:r>
          </w:p>
        </w:tc>
      </w:tr>
      <w:tr w:rsidR="00C034BA" w:rsidRPr="00C034BA" w:rsidTr="00C034BA">
        <w:trPr>
          <w:trHeight w:val="300"/>
        </w:trPr>
        <w:tc>
          <w:tcPr>
            <w:tcW w:w="763" w:type="dxa"/>
            <w:vMerge/>
            <w:tcBorders>
              <w:top w:val="nil"/>
              <w:left w:val="single" w:sz="4" w:space="0" w:color="auto"/>
              <w:bottom w:val="single" w:sz="4" w:space="0" w:color="000000"/>
              <w:right w:val="single" w:sz="4" w:space="0" w:color="auto"/>
            </w:tcBorders>
            <w:vAlign w:val="center"/>
            <w:hideMark/>
          </w:tcPr>
          <w:p w:rsidR="00C034BA" w:rsidRPr="00C034BA" w:rsidRDefault="00C034BA" w:rsidP="00C034BA">
            <w:pPr>
              <w:rPr>
                <w:rFonts w:ascii="Times New Roman" w:eastAsia="Times New Roman" w:hAnsi="Times New Roman" w:cs="Times New Roman"/>
                <w:color w:val="000000"/>
                <w:kern w:val="0"/>
                <w:lang w:bidi="hi-IN"/>
              </w:rPr>
            </w:pPr>
          </w:p>
        </w:tc>
        <w:tc>
          <w:tcPr>
            <w:tcW w:w="6482" w:type="dxa"/>
            <w:gridSpan w:val="3"/>
            <w:tcBorders>
              <w:top w:val="single" w:sz="4" w:space="0" w:color="auto"/>
              <w:left w:val="nil"/>
              <w:bottom w:val="nil"/>
              <w:right w:val="single" w:sz="4" w:space="0" w:color="000000"/>
            </w:tcBorders>
            <w:shd w:val="clear" w:color="auto" w:fill="auto"/>
            <w:vAlign w:val="bottom"/>
            <w:hideMark/>
          </w:tcPr>
          <w:p w:rsidR="00C034BA" w:rsidRPr="00C034BA" w:rsidRDefault="00C034BA" w:rsidP="00C034BA">
            <w:pPr>
              <w:jc w:val="both"/>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Taken 80Kg per Cum. Of  R.C.C.  Qty. i.e.</w:t>
            </w:r>
          </w:p>
        </w:tc>
        <w:tc>
          <w:tcPr>
            <w:tcW w:w="897" w:type="dxa"/>
            <w:tcBorders>
              <w:top w:val="nil"/>
              <w:left w:val="nil"/>
              <w:bottom w:val="single" w:sz="4" w:space="0" w:color="auto"/>
              <w:right w:val="single" w:sz="4" w:space="0" w:color="auto"/>
            </w:tcBorders>
            <w:shd w:val="clear" w:color="auto" w:fill="auto"/>
            <w:noWrap/>
            <w:vAlign w:val="bottom"/>
            <w:hideMark/>
          </w:tcPr>
          <w:p w:rsidR="00C034BA" w:rsidRPr="00C034BA" w:rsidRDefault="00C034BA" w:rsidP="00C034BA">
            <w:pPr>
              <w:jc w:val="center"/>
              <w:rPr>
                <w:rFonts w:ascii="Times New Roman" w:eastAsia="Times New Roman" w:hAnsi="Times New Roman" w:cs="Times New Roman"/>
                <w:kern w:val="0"/>
                <w:sz w:val="20"/>
                <w:szCs w:val="20"/>
                <w:lang w:bidi="hi-IN"/>
              </w:rPr>
            </w:pPr>
            <w:r w:rsidRPr="00C034BA">
              <w:rPr>
                <w:rFonts w:ascii="Times New Roman" w:eastAsia="Times New Roman" w:hAnsi="Times New Roman" w:cs="Times New Roman"/>
                <w:kern w:val="0"/>
                <w:sz w:val="20"/>
                <w:szCs w:val="20"/>
                <w:lang w:bidi="hi-IN"/>
              </w:rPr>
              <w:t>304.13</w:t>
            </w:r>
          </w:p>
        </w:tc>
        <w:tc>
          <w:tcPr>
            <w:tcW w:w="916" w:type="dxa"/>
            <w:tcBorders>
              <w:top w:val="nil"/>
              <w:left w:val="nil"/>
              <w:bottom w:val="single" w:sz="4" w:space="0" w:color="auto"/>
              <w:right w:val="single" w:sz="4" w:space="0" w:color="auto"/>
            </w:tcBorders>
            <w:shd w:val="clear" w:color="auto" w:fill="auto"/>
            <w:noWrap/>
            <w:vAlign w:val="bottom"/>
            <w:hideMark/>
          </w:tcPr>
          <w:p w:rsidR="00C034BA" w:rsidRPr="00C034BA" w:rsidRDefault="00C034BA" w:rsidP="00C034BA">
            <w:pPr>
              <w:jc w:val="center"/>
              <w:rPr>
                <w:rFonts w:ascii="Times New Roman" w:eastAsia="Times New Roman" w:hAnsi="Times New Roman" w:cs="Times New Roman"/>
                <w:kern w:val="0"/>
                <w:sz w:val="20"/>
                <w:szCs w:val="20"/>
                <w:lang w:bidi="hi-IN"/>
              </w:rPr>
            </w:pPr>
            <w:r w:rsidRPr="00C034BA">
              <w:rPr>
                <w:rFonts w:ascii="Times New Roman" w:eastAsia="Times New Roman" w:hAnsi="Times New Roman" w:cs="Times New Roman"/>
                <w:kern w:val="0"/>
                <w:sz w:val="20"/>
                <w:szCs w:val="20"/>
                <w:lang w:bidi="hi-IN"/>
              </w:rPr>
              <w:t>kg</w:t>
            </w:r>
          </w:p>
        </w:tc>
      </w:tr>
      <w:tr w:rsidR="00C034BA" w:rsidRPr="00C034BA" w:rsidTr="00C034BA">
        <w:trPr>
          <w:trHeight w:val="300"/>
        </w:trPr>
        <w:tc>
          <w:tcPr>
            <w:tcW w:w="763" w:type="dxa"/>
            <w:tcBorders>
              <w:top w:val="nil"/>
              <w:left w:val="single" w:sz="4" w:space="0" w:color="auto"/>
              <w:bottom w:val="single" w:sz="4" w:space="0" w:color="auto"/>
              <w:right w:val="single" w:sz="4" w:space="0" w:color="auto"/>
            </w:tcBorders>
            <w:shd w:val="clear" w:color="auto" w:fill="auto"/>
            <w:noWrap/>
            <w:hideMark/>
          </w:tcPr>
          <w:p w:rsidR="00C034BA" w:rsidRPr="00C034BA" w:rsidRDefault="00C034BA" w:rsidP="00C034BA">
            <w:pPr>
              <w:jc w:val="cente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 </w:t>
            </w:r>
          </w:p>
        </w:tc>
        <w:tc>
          <w:tcPr>
            <w:tcW w:w="6482" w:type="dxa"/>
            <w:gridSpan w:val="3"/>
            <w:tcBorders>
              <w:top w:val="single" w:sz="4" w:space="0" w:color="auto"/>
              <w:left w:val="nil"/>
              <w:bottom w:val="nil"/>
              <w:right w:val="single" w:sz="4" w:space="0" w:color="000000"/>
            </w:tcBorders>
            <w:shd w:val="clear" w:color="auto" w:fill="auto"/>
            <w:vAlign w:val="bottom"/>
            <w:hideMark/>
          </w:tcPr>
          <w:p w:rsidR="00C034BA" w:rsidRPr="00C034BA" w:rsidRDefault="00C034BA" w:rsidP="00C034BA">
            <w:pPr>
              <w:jc w:val="both"/>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 </w:t>
            </w:r>
          </w:p>
        </w:tc>
        <w:tc>
          <w:tcPr>
            <w:tcW w:w="897" w:type="dxa"/>
            <w:tcBorders>
              <w:top w:val="nil"/>
              <w:left w:val="nil"/>
              <w:bottom w:val="single" w:sz="4" w:space="0" w:color="auto"/>
              <w:right w:val="single" w:sz="4" w:space="0" w:color="auto"/>
            </w:tcBorders>
            <w:shd w:val="clear" w:color="auto" w:fill="auto"/>
            <w:noWrap/>
            <w:vAlign w:val="bottom"/>
            <w:hideMark/>
          </w:tcPr>
          <w:p w:rsidR="00C034BA" w:rsidRPr="00C034BA" w:rsidRDefault="00C034BA" w:rsidP="00C034BA">
            <w:pPr>
              <w:jc w:val="center"/>
              <w:rPr>
                <w:rFonts w:ascii="Times New Roman" w:eastAsia="Times New Roman" w:hAnsi="Times New Roman" w:cs="Times New Roman"/>
                <w:kern w:val="0"/>
                <w:sz w:val="20"/>
                <w:szCs w:val="20"/>
                <w:lang w:bidi="hi-IN"/>
              </w:rPr>
            </w:pPr>
            <w:r w:rsidRPr="00C034BA">
              <w:rPr>
                <w:rFonts w:ascii="Times New Roman" w:eastAsia="Times New Roman" w:hAnsi="Times New Roman" w:cs="Times New Roman"/>
                <w:kern w:val="0"/>
                <w:sz w:val="20"/>
                <w:szCs w:val="20"/>
                <w:lang w:bidi="hi-IN"/>
              </w:rPr>
              <w:t> </w:t>
            </w:r>
          </w:p>
        </w:tc>
        <w:tc>
          <w:tcPr>
            <w:tcW w:w="916" w:type="dxa"/>
            <w:tcBorders>
              <w:top w:val="nil"/>
              <w:left w:val="nil"/>
              <w:bottom w:val="single" w:sz="4" w:space="0" w:color="auto"/>
              <w:right w:val="single" w:sz="4" w:space="0" w:color="auto"/>
            </w:tcBorders>
            <w:shd w:val="clear" w:color="auto" w:fill="auto"/>
            <w:noWrap/>
            <w:vAlign w:val="bottom"/>
            <w:hideMark/>
          </w:tcPr>
          <w:p w:rsidR="00C034BA" w:rsidRPr="00C034BA" w:rsidRDefault="00C034BA" w:rsidP="00C034BA">
            <w:pPr>
              <w:jc w:val="center"/>
              <w:rPr>
                <w:rFonts w:ascii="Times New Roman" w:eastAsia="Times New Roman" w:hAnsi="Times New Roman" w:cs="Times New Roman"/>
                <w:kern w:val="0"/>
                <w:sz w:val="20"/>
                <w:szCs w:val="20"/>
                <w:lang w:bidi="hi-IN"/>
              </w:rPr>
            </w:pPr>
            <w:r w:rsidRPr="00C034BA">
              <w:rPr>
                <w:rFonts w:ascii="Times New Roman" w:eastAsia="Times New Roman" w:hAnsi="Times New Roman" w:cs="Times New Roman"/>
                <w:kern w:val="0"/>
                <w:sz w:val="20"/>
                <w:szCs w:val="20"/>
                <w:lang w:bidi="hi-IN"/>
              </w:rPr>
              <w:t> </w:t>
            </w:r>
          </w:p>
        </w:tc>
      </w:tr>
      <w:tr w:rsidR="00C034BA" w:rsidRPr="00C034BA" w:rsidTr="00C034BA">
        <w:trPr>
          <w:trHeight w:val="870"/>
        </w:trPr>
        <w:tc>
          <w:tcPr>
            <w:tcW w:w="763" w:type="dxa"/>
            <w:tcBorders>
              <w:top w:val="nil"/>
              <w:left w:val="single" w:sz="4" w:space="0" w:color="auto"/>
              <w:bottom w:val="single" w:sz="4" w:space="0" w:color="auto"/>
              <w:right w:val="single" w:sz="4" w:space="0" w:color="auto"/>
            </w:tcBorders>
            <w:shd w:val="clear" w:color="auto" w:fill="auto"/>
            <w:noWrap/>
            <w:vAlign w:val="center"/>
            <w:hideMark/>
          </w:tcPr>
          <w:p w:rsidR="00C034BA" w:rsidRPr="00C034BA" w:rsidRDefault="00C034BA" w:rsidP="00C034BA">
            <w:pPr>
              <w:jc w:val="cente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9</w:t>
            </w:r>
          </w:p>
        </w:tc>
        <w:tc>
          <w:tcPr>
            <w:tcW w:w="6482" w:type="dxa"/>
            <w:gridSpan w:val="3"/>
            <w:tcBorders>
              <w:top w:val="single" w:sz="4" w:space="0" w:color="auto"/>
              <w:left w:val="nil"/>
              <w:bottom w:val="nil"/>
              <w:right w:val="single" w:sz="4" w:space="0" w:color="000000"/>
            </w:tcBorders>
            <w:shd w:val="clear" w:color="auto" w:fill="auto"/>
            <w:vAlign w:val="bottom"/>
            <w:hideMark/>
          </w:tcPr>
          <w:p w:rsidR="00C034BA" w:rsidRPr="00C034BA" w:rsidRDefault="00C034BA" w:rsidP="00C034BA">
            <w:pPr>
              <w:jc w:val="both"/>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Brick work with modular fly-ash lime bricks (FALG Bricks) confirming to IS:12894-2002 of class designation 40 in found &amp; plinth in:</w:t>
            </w:r>
          </w:p>
        </w:tc>
        <w:tc>
          <w:tcPr>
            <w:tcW w:w="897" w:type="dxa"/>
            <w:tcBorders>
              <w:top w:val="nil"/>
              <w:left w:val="nil"/>
              <w:bottom w:val="single" w:sz="4" w:space="0" w:color="auto"/>
              <w:right w:val="single" w:sz="4" w:space="0" w:color="auto"/>
            </w:tcBorders>
            <w:shd w:val="clear" w:color="auto" w:fill="auto"/>
            <w:noWrap/>
            <w:vAlign w:val="bottom"/>
            <w:hideMark/>
          </w:tcPr>
          <w:p w:rsidR="00C034BA" w:rsidRPr="00C034BA" w:rsidRDefault="00C034BA" w:rsidP="00C034BA">
            <w:pPr>
              <w:jc w:val="center"/>
              <w:rPr>
                <w:rFonts w:ascii="Times New Roman" w:eastAsia="Times New Roman" w:hAnsi="Times New Roman" w:cs="Times New Roman"/>
                <w:kern w:val="0"/>
                <w:sz w:val="20"/>
                <w:szCs w:val="20"/>
                <w:lang w:bidi="hi-IN"/>
              </w:rPr>
            </w:pPr>
            <w:r w:rsidRPr="00C034BA">
              <w:rPr>
                <w:rFonts w:ascii="Times New Roman" w:eastAsia="Times New Roman" w:hAnsi="Times New Roman" w:cs="Times New Roman"/>
                <w:kern w:val="0"/>
                <w:sz w:val="20"/>
                <w:szCs w:val="20"/>
                <w:lang w:bidi="hi-IN"/>
              </w:rPr>
              <w:t> </w:t>
            </w:r>
          </w:p>
        </w:tc>
        <w:tc>
          <w:tcPr>
            <w:tcW w:w="916" w:type="dxa"/>
            <w:tcBorders>
              <w:top w:val="nil"/>
              <w:left w:val="nil"/>
              <w:bottom w:val="single" w:sz="4" w:space="0" w:color="auto"/>
              <w:right w:val="single" w:sz="4" w:space="0" w:color="auto"/>
            </w:tcBorders>
            <w:shd w:val="clear" w:color="auto" w:fill="auto"/>
            <w:noWrap/>
            <w:vAlign w:val="bottom"/>
            <w:hideMark/>
          </w:tcPr>
          <w:p w:rsidR="00C034BA" w:rsidRPr="00C034BA" w:rsidRDefault="00C034BA" w:rsidP="00C034BA">
            <w:pPr>
              <w:jc w:val="center"/>
              <w:rPr>
                <w:rFonts w:ascii="Times New Roman" w:eastAsia="Times New Roman" w:hAnsi="Times New Roman" w:cs="Times New Roman"/>
                <w:kern w:val="0"/>
                <w:sz w:val="20"/>
                <w:szCs w:val="20"/>
                <w:lang w:bidi="hi-IN"/>
              </w:rPr>
            </w:pPr>
            <w:r w:rsidRPr="00C034BA">
              <w:rPr>
                <w:rFonts w:ascii="Times New Roman" w:eastAsia="Times New Roman" w:hAnsi="Times New Roman" w:cs="Times New Roman"/>
                <w:kern w:val="0"/>
                <w:sz w:val="20"/>
                <w:szCs w:val="20"/>
                <w:lang w:bidi="hi-IN"/>
              </w:rPr>
              <w:t> </w:t>
            </w:r>
          </w:p>
        </w:tc>
      </w:tr>
      <w:tr w:rsidR="00C034BA" w:rsidRPr="00C034BA" w:rsidTr="00C034BA">
        <w:trPr>
          <w:trHeight w:val="300"/>
        </w:trPr>
        <w:tc>
          <w:tcPr>
            <w:tcW w:w="763" w:type="dxa"/>
            <w:tcBorders>
              <w:top w:val="nil"/>
              <w:left w:val="single" w:sz="4" w:space="0" w:color="auto"/>
              <w:bottom w:val="single" w:sz="4" w:space="0" w:color="auto"/>
              <w:right w:val="single" w:sz="4" w:space="0" w:color="auto"/>
            </w:tcBorders>
            <w:shd w:val="clear" w:color="auto" w:fill="auto"/>
            <w:noWrap/>
            <w:hideMark/>
          </w:tcPr>
          <w:p w:rsidR="00C034BA" w:rsidRPr="00C034BA" w:rsidRDefault="00C034BA" w:rsidP="00C034BA">
            <w:pPr>
              <w:jc w:val="cente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 </w:t>
            </w:r>
          </w:p>
        </w:tc>
        <w:tc>
          <w:tcPr>
            <w:tcW w:w="6482" w:type="dxa"/>
            <w:gridSpan w:val="3"/>
            <w:tcBorders>
              <w:top w:val="single" w:sz="4" w:space="0" w:color="auto"/>
              <w:left w:val="nil"/>
              <w:bottom w:val="nil"/>
              <w:right w:val="single" w:sz="4" w:space="0" w:color="000000"/>
            </w:tcBorders>
            <w:shd w:val="clear" w:color="auto" w:fill="auto"/>
            <w:vAlign w:val="bottom"/>
            <w:hideMark/>
          </w:tcPr>
          <w:p w:rsidR="00C034BA" w:rsidRPr="00C034BA" w:rsidRDefault="00C034BA" w:rsidP="00C034BA">
            <w:pPr>
              <w:jc w:val="both"/>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Cement Mortar 1:5 (1 cement : 5 coarse sand)</w:t>
            </w:r>
          </w:p>
        </w:tc>
        <w:tc>
          <w:tcPr>
            <w:tcW w:w="897" w:type="dxa"/>
            <w:tcBorders>
              <w:top w:val="nil"/>
              <w:left w:val="nil"/>
              <w:bottom w:val="single" w:sz="4" w:space="0" w:color="auto"/>
              <w:right w:val="single" w:sz="4" w:space="0" w:color="auto"/>
            </w:tcBorders>
            <w:shd w:val="clear" w:color="auto" w:fill="auto"/>
            <w:noWrap/>
            <w:vAlign w:val="bottom"/>
            <w:hideMark/>
          </w:tcPr>
          <w:p w:rsidR="00C034BA" w:rsidRPr="00C034BA" w:rsidRDefault="00C034BA" w:rsidP="00C034BA">
            <w:pPr>
              <w:jc w:val="center"/>
              <w:rPr>
                <w:rFonts w:ascii="Times New Roman" w:eastAsia="Times New Roman" w:hAnsi="Times New Roman" w:cs="Times New Roman"/>
                <w:kern w:val="0"/>
                <w:sz w:val="20"/>
                <w:szCs w:val="20"/>
                <w:lang w:bidi="hi-IN"/>
              </w:rPr>
            </w:pPr>
            <w:r w:rsidRPr="00C034BA">
              <w:rPr>
                <w:rFonts w:ascii="Times New Roman" w:eastAsia="Times New Roman" w:hAnsi="Times New Roman" w:cs="Times New Roman"/>
                <w:kern w:val="0"/>
                <w:sz w:val="20"/>
                <w:szCs w:val="20"/>
                <w:lang w:bidi="hi-IN"/>
              </w:rPr>
              <w:t> </w:t>
            </w:r>
          </w:p>
        </w:tc>
        <w:tc>
          <w:tcPr>
            <w:tcW w:w="916" w:type="dxa"/>
            <w:tcBorders>
              <w:top w:val="nil"/>
              <w:left w:val="nil"/>
              <w:bottom w:val="single" w:sz="4" w:space="0" w:color="auto"/>
              <w:right w:val="single" w:sz="4" w:space="0" w:color="auto"/>
            </w:tcBorders>
            <w:shd w:val="clear" w:color="auto" w:fill="auto"/>
            <w:noWrap/>
            <w:vAlign w:val="bottom"/>
            <w:hideMark/>
          </w:tcPr>
          <w:p w:rsidR="00C034BA" w:rsidRPr="00C034BA" w:rsidRDefault="00C034BA" w:rsidP="00C034BA">
            <w:pPr>
              <w:jc w:val="center"/>
              <w:rPr>
                <w:rFonts w:ascii="Times New Roman" w:eastAsia="Times New Roman" w:hAnsi="Times New Roman" w:cs="Times New Roman"/>
                <w:kern w:val="0"/>
                <w:sz w:val="20"/>
                <w:szCs w:val="20"/>
                <w:lang w:bidi="hi-IN"/>
              </w:rPr>
            </w:pPr>
            <w:r w:rsidRPr="00C034BA">
              <w:rPr>
                <w:rFonts w:ascii="Times New Roman" w:eastAsia="Times New Roman" w:hAnsi="Times New Roman" w:cs="Times New Roman"/>
                <w:kern w:val="0"/>
                <w:sz w:val="20"/>
                <w:szCs w:val="20"/>
                <w:lang w:bidi="hi-IN"/>
              </w:rPr>
              <w:t> </w:t>
            </w:r>
          </w:p>
        </w:tc>
      </w:tr>
      <w:tr w:rsidR="00C034BA" w:rsidRPr="00C034BA" w:rsidTr="00C034BA">
        <w:trPr>
          <w:trHeight w:val="300"/>
        </w:trPr>
        <w:tc>
          <w:tcPr>
            <w:tcW w:w="763" w:type="dxa"/>
            <w:tcBorders>
              <w:top w:val="nil"/>
              <w:left w:val="single" w:sz="4" w:space="0" w:color="auto"/>
              <w:bottom w:val="single" w:sz="4" w:space="0" w:color="auto"/>
              <w:right w:val="single" w:sz="4" w:space="0" w:color="auto"/>
            </w:tcBorders>
            <w:shd w:val="clear" w:color="auto" w:fill="auto"/>
            <w:noWrap/>
            <w:hideMark/>
          </w:tcPr>
          <w:p w:rsidR="00C034BA" w:rsidRPr="00C034BA" w:rsidRDefault="00C034BA" w:rsidP="00C034BA">
            <w:pPr>
              <w:jc w:val="cente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lastRenderedPageBreak/>
              <w:t> </w:t>
            </w:r>
          </w:p>
        </w:tc>
        <w:tc>
          <w:tcPr>
            <w:tcW w:w="6482" w:type="dxa"/>
            <w:gridSpan w:val="3"/>
            <w:tcBorders>
              <w:top w:val="single" w:sz="4" w:space="0" w:color="auto"/>
              <w:left w:val="nil"/>
              <w:bottom w:val="nil"/>
              <w:right w:val="single" w:sz="4" w:space="0" w:color="000000"/>
            </w:tcBorders>
            <w:shd w:val="clear" w:color="auto" w:fill="auto"/>
            <w:vAlign w:val="bottom"/>
            <w:hideMark/>
          </w:tcPr>
          <w:p w:rsidR="00C034BA" w:rsidRPr="00C034BA" w:rsidRDefault="00C034BA" w:rsidP="00C034BA">
            <w:pPr>
              <w:jc w:val="both"/>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Code -- 7.5.3 ,   Page  -- 45 .</w:t>
            </w:r>
          </w:p>
        </w:tc>
        <w:tc>
          <w:tcPr>
            <w:tcW w:w="897" w:type="dxa"/>
            <w:tcBorders>
              <w:top w:val="nil"/>
              <w:left w:val="nil"/>
              <w:bottom w:val="single" w:sz="4" w:space="0" w:color="auto"/>
              <w:right w:val="single" w:sz="4" w:space="0" w:color="auto"/>
            </w:tcBorders>
            <w:shd w:val="clear" w:color="auto" w:fill="auto"/>
            <w:noWrap/>
            <w:vAlign w:val="bottom"/>
            <w:hideMark/>
          </w:tcPr>
          <w:p w:rsidR="00C034BA" w:rsidRPr="00C034BA" w:rsidRDefault="00C034BA" w:rsidP="00C034BA">
            <w:pPr>
              <w:jc w:val="center"/>
              <w:rPr>
                <w:rFonts w:ascii="Times New Roman" w:eastAsia="Times New Roman" w:hAnsi="Times New Roman" w:cs="Times New Roman"/>
                <w:kern w:val="0"/>
                <w:sz w:val="20"/>
                <w:szCs w:val="20"/>
                <w:lang w:bidi="hi-IN"/>
              </w:rPr>
            </w:pPr>
            <w:r w:rsidRPr="00C034BA">
              <w:rPr>
                <w:rFonts w:ascii="Times New Roman" w:eastAsia="Times New Roman" w:hAnsi="Times New Roman" w:cs="Times New Roman"/>
                <w:kern w:val="0"/>
                <w:sz w:val="20"/>
                <w:szCs w:val="20"/>
                <w:lang w:bidi="hi-IN"/>
              </w:rPr>
              <w:t>0.33</w:t>
            </w:r>
          </w:p>
        </w:tc>
        <w:tc>
          <w:tcPr>
            <w:tcW w:w="916" w:type="dxa"/>
            <w:tcBorders>
              <w:top w:val="nil"/>
              <w:left w:val="nil"/>
              <w:bottom w:val="single" w:sz="4" w:space="0" w:color="auto"/>
              <w:right w:val="single" w:sz="4" w:space="0" w:color="auto"/>
            </w:tcBorders>
            <w:shd w:val="clear" w:color="auto" w:fill="auto"/>
            <w:noWrap/>
            <w:vAlign w:val="bottom"/>
            <w:hideMark/>
          </w:tcPr>
          <w:p w:rsidR="00C034BA" w:rsidRPr="00C034BA" w:rsidRDefault="00C034BA" w:rsidP="00C034BA">
            <w:pPr>
              <w:jc w:val="center"/>
              <w:rPr>
                <w:rFonts w:ascii="Times New Roman" w:eastAsia="Times New Roman" w:hAnsi="Times New Roman" w:cs="Times New Roman"/>
                <w:kern w:val="0"/>
                <w:sz w:val="20"/>
                <w:szCs w:val="20"/>
                <w:lang w:bidi="hi-IN"/>
              </w:rPr>
            </w:pPr>
            <w:r w:rsidRPr="00C034BA">
              <w:rPr>
                <w:rFonts w:ascii="Times New Roman" w:eastAsia="Times New Roman" w:hAnsi="Times New Roman" w:cs="Times New Roman"/>
                <w:kern w:val="0"/>
                <w:sz w:val="20"/>
                <w:szCs w:val="20"/>
                <w:lang w:bidi="hi-IN"/>
              </w:rPr>
              <w:t>Cum.</w:t>
            </w:r>
          </w:p>
        </w:tc>
      </w:tr>
      <w:tr w:rsidR="00C034BA" w:rsidRPr="00C034BA" w:rsidTr="00C034BA">
        <w:trPr>
          <w:trHeight w:val="915"/>
        </w:trPr>
        <w:tc>
          <w:tcPr>
            <w:tcW w:w="763" w:type="dxa"/>
            <w:tcBorders>
              <w:top w:val="nil"/>
              <w:left w:val="single" w:sz="4" w:space="0" w:color="auto"/>
              <w:bottom w:val="single" w:sz="4" w:space="0" w:color="auto"/>
              <w:right w:val="single" w:sz="4" w:space="0" w:color="auto"/>
            </w:tcBorders>
            <w:shd w:val="clear" w:color="auto" w:fill="auto"/>
            <w:noWrap/>
            <w:hideMark/>
          </w:tcPr>
          <w:p w:rsidR="00C034BA" w:rsidRPr="00C034BA" w:rsidRDefault="00C034BA" w:rsidP="00C034BA">
            <w:pPr>
              <w:jc w:val="cente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10</w:t>
            </w:r>
          </w:p>
        </w:tc>
        <w:tc>
          <w:tcPr>
            <w:tcW w:w="6482" w:type="dxa"/>
            <w:gridSpan w:val="3"/>
            <w:tcBorders>
              <w:top w:val="single" w:sz="4" w:space="0" w:color="auto"/>
              <w:left w:val="nil"/>
              <w:bottom w:val="nil"/>
              <w:right w:val="single" w:sz="4" w:space="0" w:color="000000"/>
            </w:tcBorders>
            <w:shd w:val="clear" w:color="auto" w:fill="auto"/>
            <w:vAlign w:val="bottom"/>
            <w:hideMark/>
          </w:tcPr>
          <w:p w:rsidR="00C034BA" w:rsidRPr="00C034BA" w:rsidRDefault="00C034BA" w:rsidP="00C034BA">
            <w:pPr>
              <w:jc w:val="both"/>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 xml:space="preserve">Brick work with modular fly-ash lime bricks (FaLG Bricks) confirming to IS:12894-2002 of class designation 4.0 in foundation and plinth in: </w:t>
            </w:r>
          </w:p>
        </w:tc>
        <w:tc>
          <w:tcPr>
            <w:tcW w:w="897" w:type="dxa"/>
            <w:tcBorders>
              <w:top w:val="nil"/>
              <w:left w:val="nil"/>
              <w:bottom w:val="single" w:sz="4" w:space="0" w:color="auto"/>
              <w:right w:val="single" w:sz="4" w:space="0" w:color="auto"/>
            </w:tcBorders>
            <w:shd w:val="clear" w:color="auto" w:fill="auto"/>
            <w:noWrap/>
            <w:vAlign w:val="bottom"/>
            <w:hideMark/>
          </w:tcPr>
          <w:p w:rsidR="00C034BA" w:rsidRPr="00C034BA" w:rsidRDefault="00C034BA" w:rsidP="00C034BA">
            <w:pPr>
              <w:rPr>
                <w:rFonts w:ascii="Times New Roman" w:eastAsia="Times New Roman" w:hAnsi="Times New Roman" w:cs="Times New Roman"/>
                <w:kern w:val="0"/>
                <w:sz w:val="20"/>
                <w:szCs w:val="20"/>
                <w:lang w:bidi="hi-IN"/>
              </w:rPr>
            </w:pPr>
            <w:r w:rsidRPr="00C034BA">
              <w:rPr>
                <w:rFonts w:ascii="Times New Roman" w:eastAsia="Times New Roman" w:hAnsi="Times New Roman" w:cs="Times New Roman"/>
                <w:kern w:val="0"/>
                <w:sz w:val="20"/>
                <w:szCs w:val="20"/>
                <w:lang w:bidi="hi-IN"/>
              </w:rPr>
              <w:t> </w:t>
            </w:r>
          </w:p>
        </w:tc>
        <w:tc>
          <w:tcPr>
            <w:tcW w:w="916" w:type="dxa"/>
            <w:tcBorders>
              <w:top w:val="nil"/>
              <w:left w:val="nil"/>
              <w:bottom w:val="single" w:sz="4" w:space="0" w:color="auto"/>
              <w:right w:val="single" w:sz="4" w:space="0" w:color="auto"/>
            </w:tcBorders>
            <w:shd w:val="clear" w:color="auto" w:fill="auto"/>
            <w:noWrap/>
            <w:vAlign w:val="bottom"/>
            <w:hideMark/>
          </w:tcPr>
          <w:p w:rsidR="00C034BA" w:rsidRPr="00C034BA" w:rsidRDefault="00C034BA" w:rsidP="00C034BA">
            <w:pPr>
              <w:jc w:val="center"/>
              <w:rPr>
                <w:rFonts w:ascii="Times New Roman" w:eastAsia="Times New Roman" w:hAnsi="Times New Roman" w:cs="Times New Roman"/>
                <w:kern w:val="0"/>
                <w:sz w:val="20"/>
                <w:szCs w:val="20"/>
                <w:lang w:bidi="hi-IN"/>
              </w:rPr>
            </w:pPr>
            <w:r w:rsidRPr="00C034BA">
              <w:rPr>
                <w:rFonts w:ascii="Times New Roman" w:eastAsia="Times New Roman" w:hAnsi="Times New Roman" w:cs="Times New Roman"/>
                <w:kern w:val="0"/>
                <w:sz w:val="20"/>
                <w:szCs w:val="20"/>
                <w:lang w:bidi="hi-IN"/>
              </w:rPr>
              <w:t> </w:t>
            </w:r>
          </w:p>
        </w:tc>
      </w:tr>
      <w:tr w:rsidR="00C034BA" w:rsidRPr="00C034BA" w:rsidTr="00C034BA">
        <w:trPr>
          <w:trHeight w:val="870"/>
        </w:trPr>
        <w:tc>
          <w:tcPr>
            <w:tcW w:w="763" w:type="dxa"/>
            <w:tcBorders>
              <w:top w:val="nil"/>
              <w:left w:val="single" w:sz="4" w:space="0" w:color="auto"/>
              <w:bottom w:val="single" w:sz="4" w:space="0" w:color="auto"/>
              <w:right w:val="single" w:sz="4" w:space="0" w:color="auto"/>
            </w:tcBorders>
            <w:shd w:val="clear" w:color="auto" w:fill="auto"/>
            <w:noWrap/>
            <w:hideMark/>
          </w:tcPr>
          <w:p w:rsidR="00C034BA" w:rsidRPr="00C034BA" w:rsidRDefault="00C034BA" w:rsidP="00C034BA">
            <w:pPr>
              <w:jc w:val="cente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 </w:t>
            </w:r>
          </w:p>
        </w:tc>
        <w:tc>
          <w:tcPr>
            <w:tcW w:w="6482" w:type="dxa"/>
            <w:gridSpan w:val="3"/>
            <w:tcBorders>
              <w:top w:val="single" w:sz="4" w:space="0" w:color="auto"/>
              <w:left w:val="nil"/>
              <w:bottom w:val="nil"/>
              <w:right w:val="single" w:sz="4" w:space="0" w:color="000000"/>
            </w:tcBorders>
            <w:shd w:val="clear" w:color="auto" w:fill="auto"/>
            <w:vAlign w:val="bottom"/>
            <w:hideMark/>
          </w:tcPr>
          <w:p w:rsidR="00C034BA" w:rsidRPr="00C034BA" w:rsidRDefault="00C034BA" w:rsidP="00C034BA">
            <w:pPr>
              <w:jc w:val="both"/>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 xml:space="preserve">Extra for brick work in </w:t>
            </w:r>
            <w:r w:rsidRPr="00C034BA">
              <w:rPr>
                <w:rFonts w:ascii="Times New Roman" w:eastAsia="Times New Roman" w:hAnsi="Times New Roman" w:cs="Times New Roman"/>
                <w:color w:val="000000"/>
                <w:kern w:val="0"/>
                <w:sz w:val="20"/>
                <w:szCs w:val="20"/>
                <w:lang w:bidi="hi-IN"/>
              </w:rPr>
              <w:t>superstructure above plinth level for every floor or part thereof in addition to rate for foundation and plinth:Cement Mortar 1:6 (1 cement : 6 coarse sand)</w:t>
            </w:r>
          </w:p>
        </w:tc>
        <w:tc>
          <w:tcPr>
            <w:tcW w:w="897" w:type="dxa"/>
            <w:tcBorders>
              <w:top w:val="nil"/>
              <w:left w:val="nil"/>
              <w:bottom w:val="single" w:sz="4" w:space="0" w:color="auto"/>
              <w:right w:val="single" w:sz="4" w:space="0" w:color="auto"/>
            </w:tcBorders>
            <w:shd w:val="clear" w:color="auto" w:fill="auto"/>
            <w:noWrap/>
            <w:vAlign w:val="bottom"/>
            <w:hideMark/>
          </w:tcPr>
          <w:p w:rsidR="00C034BA" w:rsidRPr="00C034BA" w:rsidRDefault="00C034BA" w:rsidP="00C034BA">
            <w:pPr>
              <w:rPr>
                <w:rFonts w:ascii="Times New Roman" w:eastAsia="Times New Roman" w:hAnsi="Times New Roman" w:cs="Times New Roman"/>
                <w:kern w:val="0"/>
                <w:sz w:val="20"/>
                <w:szCs w:val="20"/>
                <w:lang w:bidi="hi-IN"/>
              </w:rPr>
            </w:pPr>
            <w:r w:rsidRPr="00C034BA">
              <w:rPr>
                <w:rFonts w:ascii="Times New Roman" w:eastAsia="Times New Roman" w:hAnsi="Times New Roman" w:cs="Times New Roman"/>
                <w:kern w:val="0"/>
                <w:sz w:val="20"/>
                <w:szCs w:val="20"/>
                <w:lang w:bidi="hi-IN"/>
              </w:rPr>
              <w:t> </w:t>
            </w:r>
          </w:p>
        </w:tc>
        <w:tc>
          <w:tcPr>
            <w:tcW w:w="916" w:type="dxa"/>
            <w:tcBorders>
              <w:top w:val="nil"/>
              <w:left w:val="nil"/>
              <w:bottom w:val="single" w:sz="4" w:space="0" w:color="auto"/>
              <w:right w:val="single" w:sz="4" w:space="0" w:color="auto"/>
            </w:tcBorders>
            <w:shd w:val="clear" w:color="auto" w:fill="auto"/>
            <w:noWrap/>
            <w:vAlign w:val="bottom"/>
            <w:hideMark/>
          </w:tcPr>
          <w:p w:rsidR="00C034BA" w:rsidRPr="00C034BA" w:rsidRDefault="00C034BA" w:rsidP="00C034BA">
            <w:pPr>
              <w:jc w:val="center"/>
              <w:rPr>
                <w:rFonts w:ascii="Times New Roman" w:eastAsia="Times New Roman" w:hAnsi="Times New Roman" w:cs="Times New Roman"/>
                <w:kern w:val="0"/>
                <w:sz w:val="20"/>
                <w:szCs w:val="20"/>
                <w:lang w:bidi="hi-IN"/>
              </w:rPr>
            </w:pPr>
            <w:r w:rsidRPr="00C034BA">
              <w:rPr>
                <w:rFonts w:ascii="Times New Roman" w:eastAsia="Times New Roman" w:hAnsi="Times New Roman" w:cs="Times New Roman"/>
                <w:kern w:val="0"/>
                <w:sz w:val="20"/>
                <w:szCs w:val="20"/>
                <w:lang w:bidi="hi-IN"/>
              </w:rPr>
              <w:t> </w:t>
            </w:r>
          </w:p>
        </w:tc>
      </w:tr>
      <w:tr w:rsidR="00C034BA" w:rsidRPr="00C034BA" w:rsidTr="00C034BA">
        <w:trPr>
          <w:trHeight w:val="300"/>
        </w:trPr>
        <w:tc>
          <w:tcPr>
            <w:tcW w:w="763" w:type="dxa"/>
            <w:tcBorders>
              <w:top w:val="nil"/>
              <w:left w:val="single" w:sz="4" w:space="0" w:color="auto"/>
              <w:bottom w:val="single" w:sz="4" w:space="0" w:color="auto"/>
              <w:right w:val="single" w:sz="4" w:space="0" w:color="auto"/>
            </w:tcBorders>
            <w:shd w:val="clear" w:color="auto" w:fill="auto"/>
            <w:noWrap/>
            <w:hideMark/>
          </w:tcPr>
          <w:p w:rsidR="00C034BA" w:rsidRPr="00C034BA" w:rsidRDefault="00C034BA" w:rsidP="00C034BA">
            <w:pPr>
              <w:jc w:val="cente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 </w:t>
            </w:r>
          </w:p>
        </w:tc>
        <w:tc>
          <w:tcPr>
            <w:tcW w:w="6482" w:type="dxa"/>
            <w:gridSpan w:val="3"/>
            <w:tcBorders>
              <w:top w:val="single" w:sz="4" w:space="0" w:color="auto"/>
              <w:left w:val="nil"/>
              <w:bottom w:val="nil"/>
              <w:right w:val="single" w:sz="4" w:space="0" w:color="000000"/>
            </w:tcBorders>
            <w:shd w:val="clear" w:color="auto" w:fill="auto"/>
            <w:vAlign w:val="bottom"/>
            <w:hideMark/>
          </w:tcPr>
          <w:p w:rsidR="00C034BA" w:rsidRPr="00C034BA" w:rsidRDefault="00C034BA" w:rsidP="00C034BA">
            <w:pPr>
              <w:jc w:val="both"/>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Code -- 7.6,   Page  -- 45 .</w:t>
            </w:r>
          </w:p>
        </w:tc>
        <w:tc>
          <w:tcPr>
            <w:tcW w:w="897" w:type="dxa"/>
            <w:tcBorders>
              <w:top w:val="nil"/>
              <w:left w:val="nil"/>
              <w:bottom w:val="single" w:sz="4" w:space="0" w:color="auto"/>
              <w:right w:val="single" w:sz="4" w:space="0" w:color="auto"/>
            </w:tcBorders>
            <w:shd w:val="clear" w:color="auto" w:fill="auto"/>
            <w:noWrap/>
            <w:vAlign w:val="bottom"/>
            <w:hideMark/>
          </w:tcPr>
          <w:p w:rsidR="00C034BA" w:rsidRPr="00C034BA" w:rsidRDefault="00C034BA" w:rsidP="00C034BA">
            <w:pPr>
              <w:jc w:val="center"/>
              <w:rPr>
                <w:rFonts w:ascii="Times New Roman" w:eastAsia="Times New Roman" w:hAnsi="Times New Roman" w:cs="Times New Roman"/>
                <w:kern w:val="0"/>
                <w:sz w:val="20"/>
                <w:szCs w:val="20"/>
                <w:lang w:bidi="hi-IN"/>
              </w:rPr>
            </w:pPr>
            <w:r w:rsidRPr="00C034BA">
              <w:rPr>
                <w:rFonts w:ascii="Times New Roman" w:eastAsia="Times New Roman" w:hAnsi="Times New Roman" w:cs="Times New Roman"/>
                <w:kern w:val="0"/>
                <w:sz w:val="20"/>
                <w:szCs w:val="20"/>
                <w:lang w:bidi="hi-IN"/>
              </w:rPr>
              <w:t> </w:t>
            </w:r>
          </w:p>
        </w:tc>
        <w:tc>
          <w:tcPr>
            <w:tcW w:w="916" w:type="dxa"/>
            <w:tcBorders>
              <w:top w:val="nil"/>
              <w:left w:val="nil"/>
              <w:bottom w:val="single" w:sz="4" w:space="0" w:color="auto"/>
              <w:right w:val="single" w:sz="4" w:space="0" w:color="auto"/>
            </w:tcBorders>
            <w:shd w:val="clear" w:color="auto" w:fill="auto"/>
            <w:noWrap/>
            <w:vAlign w:val="bottom"/>
            <w:hideMark/>
          </w:tcPr>
          <w:p w:rsidR="00C034BA" w:rsidRPr="00C034BA" w:rsidRDefault="00C034BA" w:rsidP="00C034BA">
            <w:pPr>
              <w:jc w:val="center"/>
              <w:rPr>
                <w:rFonts w:ascii="Times New Roman" w:eastAsia="Times New Roman" w:hAnsi="Times New Roman" w:cs="Times New Roman"/>
                <w:kern w:val="0"/>
                <w:sz w:val="20"/>
                <w:szCs w:val="20"/>
                <w:lang w:bidi="hi-IN"/>
              </w:rPr>
            </w:pPr>
            <w:r w:rsidRPr="00C034BA">
              <w:rPr>
                <w:rFonts w:ascii="Times New Roman" w:eastAsia="Times New Roman" w:hAnsi="Times New Roman" w:cs="Times New Roman"/>
                <w:kern w:val="0"/>
                <w:sz w:val="20"/>
                <w:szCs w:val="20"/>
                <w:lang w:bidi="hi-IN"/>
              </w:rPr>
              <w:t> </w:t>
            </w:r>
          </w:p>
        </w:tc>
      </w:tr>
      <w:tr w:rsidR="00C034BA" w:rsidRPr="00C034BA" w:rsidTr="00C034BA">
        <w:trPr>
          <w:trHeight w:val="300"/>
        </w:trPr>
        <w:tc>
          <w:tcPr>
            <w:tcW w:w="763" w:type="dxa"/>
            <w:tcBorders>
              <w:top w:val="nil"/>
              <w:left w:val="single" w:sz="4" w:space="0" w:color="auto"/>
              <w:bottom w:val="single" w:sz="4" w:space="0" w:color="auto"/>
              <w:right w:val="single" w:sz="4" w:space="0" w:color="auto"/>
            </w:tcBorders>
            <w:shd w:val="clear" w:color="auto" w:fill="auto"/>
            <w:noWrap/>
            <w:hideMark/>
          </w:tcPr>
          <w:p w:rsidR="00C034BA" w:rsidRPr="00C034BA" w:rsidRDefault="00C034BA" w:rsidP="00C034BA">
            <w:pPr>
              <w:jc w:val="cente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 </w:t>
            </w:r>
          </w:p>
        </w:tc>
        <w:tc>
          <w:tcPr>
            <w:tcW w:w="6482" w:type="dxa"/>
            <w:gridSpan w:val="3"/>
            <w:tcBorders>
              <w:top w:val="single" w:sz="4" w:space="0" w:color="auto"/>
              <w:left w:val="nil"/>
              <w:bottom w:val="nil"/>
              <w:right w:val="single" w:sz="4" w:space="0" w:color="000000"/>
            </w:tcBorders>
            <w:shd w:val="clear" w:color="auto" w:fill="auto"/>
            <w:vAlign w:val="bottom"/>
            <w:hideMark/>
          </w:tcPr>
          <w:p w:rsidR="00C034BA" w:rsidRPr="00C034BA" w:rsidRDefault="00C034BA" w:rsidP="00C034BA">
            <w:pPr>
              <w:jc w:val="both"/>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Deduction  as  openings ---  D</w:t>
            </w:r>
          </w:p>
        </w:tc>
        <w:tc>
          <w:tcPr>
            <w:tcW w:w="897" w:type="dxa"/>
            <w:tcBorders>
              <w:top w:val="nil"/>
              <w:left w:val="nil"/>
              <w:bottom w:val="single" w:sz="4" w:space="0" w:color="auto"/>
              <w:right w:val="single" w:sz="4" w:space="0" w:color="auto"/>
            </w:tcBorders>
            <w:shd w:val="clear" w:color="auto" w:fill="auto"/>
            <w:noWrap/>
            <w:vAlign w:val="bottom"/>
            <w:hideMark/>
          </w:tcPr>
          <w:p w:rsidR="00C034BA" w:rsidRPr="00C034BA" w:rsidRDefault="00C034BA" w:rsidP="00C034BA">
            <w:pPr>
              <w:jc w:val="center"/>
              <w:rPr>
                <w:rFonts w:ascii="Times New Roman" w:eastAsia="Times New Roman" w:hAnsi="Times New Roman" w:cs="Times New Roman"/>
                <w:kern w:val="0"/>
                <w:sz w:val="20"/>
                <w:szCs w:val="20"/>
                <w:lang w:bidi="hi-IN"/>
              </w:rPr>
            </w:pPr>
            <w:r w:rsidRPr="00C034BA">
              <w:rPr>
                <w:rFonts w:ascii="Times New Roman" w:eastAsia="Times New Roman" w:hAnsi="Times New Roman" w:cs="Times New Roman"/>
                <w:kern w:val="0"/>
                <w:sz w:val="20"/>
                <w:szCs w:val="20"/>
                <w:lang w:bidi="hi-IN"/>
              </w:rPr>
              <w:t>0.38</w:t>
            </w:r>
          </w:p>
        </w:tc>
        <w:tc>
          <w:tcPr>
            <w:tcW w:w="916" w:type="dxa"/>
            <w:tcBorders>
              <w:top w:val="nil"/>
              <w:left w:val="nil"/>
              <w:bottom w:val="single" w:sz="4" w:space="0" w:color="auto"/>
              <w:right w:val="single" w:sz="4" w:space="0" w:color="auto"/>
            </w:tcBorders>
            <w:shd w:val="clear" w:color="auto" w:fill="auto"/>
            <w:noWrap/>
            <w:vAlign w:val="bottom"/>
            <w:hideMark/>
          </w:tcPr>
          <w:p w:rsidR="00C034BA" w:rsidRPr="00C034BA" w:rsidRDefault="00C034BA" w:rsidP="00C034BA">
            <w:pPr>
              <w:jc w:val="center"/>
              <w:rPr>
                <w:rFonts w:ascii="Times New Roman" w:eastAsia="Times New Roman" w:hAnsi="Times New Roman" w:cs="Times New Roman"/>
                <w:kern w:val="0"/>
                <w:sz w:val="20"/>
                <w:szCs w:val="20"/>
                <w:lang w:bidi="hi-IN"/>
              </w:rPr>
            </w:pPr>
            <w:r w:rsidRPr="00C034BA">
              <w:rPr>
                <w:rFonts w:ascii="Times New Roman" w:eastAsia="Times New Roman" w:hAnsi="Times New Roman" w:cs="Times New Roman"/>
                <w:kern w:val="0"/>
                <w:sz w:val="20"/>
                <w:szCs w:val="20"/>
                <w:lang w:bidi="hi-IN"/>
              </w:rPr>
              <w:t> </w:t>
            </w:r>
          </w:p>
        </w:tc>
      </w:tr>
      <w:tr w:rsidR="00C034BA" w:rsidRPr="00C034BA" w:rsidTr="00C034BA">
        <w:trPr>
          <w:trHeight w:val="300"/>
        </w:trPr>
        <w:tc>
          <w:tcPr>
            <w:tcW w:w="763" w:type="dxa"/>
            <w:tcBorders>
              <w:top w:val="nil"/>
              <w:left w:val="single" w:sz="4" w:space="0" w:color="auto"/>
              <w:bottom w:val="single" w:sz="4" w:space="0" w:color="auto"/>
              <w:right w:val="single" w:sz="4" w:space="0" w:color="auto"/>
            </w:tcBorders>
            <w:shd w:val="clear" w:color="auto" w:fill="auto"/>
            <w:noWrap/>
            <w:hideMark/>
          </w:tcPr>
          <w:p w:rsidR="00C034BA" w:rsidRPr="00C034BA" w:rsidRDefault="00C034BA" w:rsidP="00C034BA">
            <w:pPr>
              <w:jc w:val="cente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 </w:t>
            </w:r>
          </w:p>
        </w:tc>
        <w:tc>
          <w:tcPr>
            <w:tcW w:w="6482" w:type="dxa"/>
            <w:gridSpan w:val="3"/>
            <w:tcBorders>
              <w:top w:val="single" w:sz="4" w:space="0" w:color="auto"/>
              <w:left w:val="nil"/>
              <w:bottom w:val="nil"/>
              <w:right w:val="single" w:sz="4" w:space="0" w:color="000000"/>
            </w:tcBorders>
            <w:shd w:val="clear" w:color="auto" w:fill="auto"/>
            <w:vAlign w:val="bottom"/>
            <w:hideMark/>
          </w:tcPr>
          <w:p w:rsidR="00C034BA" w:rsidRPr="00C034BA" w:rsidRDefault="00C034BA" w:rsidP="00C034BA">
            <w:pPr>
              <w:jc w:val="both"/>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Window -- W --</w:t>
            </w:r>
          </w:p>
        </w:tc>
        <w:tc>
          <w:tcPr>
            <w:tcW w:w="897" w:type="dxa"/>
            <w:tcBorders>
              <w:top w:val="nil"/>
              <w:left w:val="nil"/>
              <w:bottom w:val="single" w:sz="4" w:space="0" w:color="auto"/>
              <w:right w:val="single" w:sz="4" w:space="0" w:color="auto"/>
            </w:tcBorders>
            <w:shd w:val="clear" w:color="auto" w:fill="auto"/>
            <w:noWrap/>
            <w:vAlign w:val="bottom"/>
            <w:hideMark/>
          </w:tcPr>
          <w:p w:rsidR="00C034BA" w:rsidRPr="00C034BA" w:rsidRDefault="00C034BA" w:rsidP="00C034BA">
            <w:pPr>
              <w:jc w:val="center"/>
              <w:rPr>
                <w:rFonts w:ascii="Times New Roman" w:eastAsia="Times New Roman" w:hAnsi="Times New Roman" w:cs="Times New Roman"/>
                <w:kern w:val="0"/>
                <w:sz w:val="20"/>
                <w:szCs w:val="20"/>
                <w:lang w:bidi="hi-IN"/>
              </w:rPr>
            </w:pPr>
            <w:r w:rsidRPr="00C034BA">
              <w:rPr>
                <w:rFonts w:ascii="Times New Roman" w:eastAsia="Times New Roman" w:hAnsi="Times New Roman" w:cs="Times New Roman"/>
                <w:kern w:val="0"/>
                <w:sz w:val="20"/>
                <w:szCs w:val="20"/>
                <w:lang w:bidi="hi-IN"/>
              </w:rPr>
              <w:t>0.43</w:t>
            </w:r>
          </w:p>
        </w:tc>
        <w:tc>
          <w:tcPr>
            <w:tcW w:w="916" w:type="dxa"/>
            <w:tcBorders>
              <w:top w:val="nil"/>
              <w:left w:val="nil"/>
              <w:bottom w:val="single" w:sz="4" w:space="0" w:color="auto"/>
              <w:right w:val="single" w:sz="4" w:space="0" w:color="auto"/>
            </w:tcBorders>
            <w:shd w:val="clear" w:color="auto" w:fill="auto"/>
            <w:noWrap/>
            <w:vAlign w:val="bottom"/>
            <w:hideMark/>
          </w:tcPr>
          <w:p w:rsidR="00C034BA" w:rsidRPr="00C034BA" w:rsidRDefault="00C034BA" w:rsidP="00C034BA">
            <w:pPr>
              <w:jc w:val="center"/>
              <w:rPr>
                <w:rFonts w:ascii="Times New Roman" w:eastAsia="Times New Roman" w:hAnsi="Times New Roman" w:cs="Times New Roman"/>
                <w:kern w:val="0"/>
                <w:sz w:val="20"/>
                <w:szCs w:val="20"/>
                <w:lang w:bidi="hi-IN"/>
              </w:rPr>
            </w:pPr>
            <w:r w:rsidRPr="00C034BA">
              <w:rPr>
                <w:rFonts w:ascii="Times New Roman" w:eastAsia="Times New Roman" w:hAnsi="Times New Roman" w:cs="Times New Roman"/>
                <w:kern w:val="0"/>
                <w:sz w:val="20"/>
                <w:szCs w:val="20"/>
                <w:lang w:bidi="hi-IN"/>
              </w:rPr>
              <w:t> </w:t>
            </w:r>
          </w:p>
        </w:tc>
      </w:tr>
      <w:tr w:rsidR="00C034BA" w:rsidRPr="00C034BA" w:rsidTr="00C034BA">
        <w:trPr>
          <w:trHeight w:val="300"/>
        </w:trPr>
        <w:tc>
          <w:tcPr>
            <w:tcW w:w="763" w:type="dxa"/>
            <w:tcBorders>
              <w:top w:val="nil"/>
              <w:left w:val="single" w:sz="4" w:space="0" w:color="auto"/>
              <w:bottom w:val="single" w:sz="4" w:space="0" w:color="auto"/>
              <w:right w:val="single" w:sz="4" w:space="0" w:color="auto"/>
            </w:tcBorders>
            <w:shd w:val="clear" w:color="auto" w:fill="auto"/>
            <w:noWrap/>
            <w:hideMark/>
          </w:tcPr>
          <w:p w:rsidR="00C034BA" w:rsidRPr="00C034BA" w:rsidRDefault="00C034BA" w:rsidP="00C034BA">
            <w:pPr>
              <w:jc w:val="cente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 </w:t>
            </w:r>
          </w:p>
        </w:tc>
        <w:tc>
          <w:tcPr>
            <w:tcW w:w="6482" w:type="dxa"/>
            <w:gridSpan w:val="3"/>
            <w:tcBorders>
              <w:top w:val="single" w:sz="4" w:space="0" w:color="auto"/>
              <w:left w:val="nil"/>
              <w:bottom w:val="nil"/>
              <w:right w:val="single" w:sz="4" w:space="0" w:color="000000"/>
            </w:tcBorders>
            <w:shd w:val="clear" w:color="auto" w:fill="auto"/>
            <w:vAlign w:val="bottom"/>
            <w:hideMark/>
          </w:tcPr>
          <w:p w:rsidR="00C034BA" w:rsidRPr="00C034BA" w:rsidRDefault="00C034BA" w:rsidP="00C034BA">
            <w:pPr>
              <w:jc w:val="both"/>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 </w:t>
            </w:r>
          </w:p>
        </w:tc>
        <w:tc>
          <w:tcPr>
            <w:tcW w:w="897" w:type="dxa"/>
            <w:tcBorders>
              <w:top w:val="nil"/>
              <w:left w:val="nil"/>
              <w:bottom w:val="single" w:sz="4" w:space="0" w:color="auto"/>
              <w:right w:val="single" w:sz="4" w:space="0" w:color="auto"/>
            </w:tcBorders>
            <w:shd w:val="clear" w:color="auto" w:fill="auto"/>
            <w:noWrap/>
            <w:vAlign w:val="bottom"/>
            <w:hideMark/>
          </w:tcPr>
          <w:p w:rsidR="00C034BA" w:rsidRPr="00C034BA" w:rsidRDefault="00C034BA" w:rsidP="00C034BA">
            <w:pPr>
              <w:jc w:val="center"/>
              <w:rPr>
                <w:rFonts w:ascii="Times New Roman" w:eastAsia="Times New Roman" w:hAnsi="Times New Roman" w:cs="Times New Roman"/>
                <w:kern w:val="0"/>
                <w:sz w:val="20"/>
                <w:szCs w:val="20"/>
                <w:lang w:bidi="hi-IN"/>
              </w:rPr>
            </w:pPr>
            <w:r w:rsidRPr="00C034BA">
              <w:rPr>
                <w:rFonts w:ascii="Times New Roman" w:eastAsia="Times New Roman" w:hAnsi="Times New Roman" w:cs="Times New Roman"/>
                <w:kern w:val="0"/>
                <w:sz w:val="20"/>
                <w:szCs w:val="20"/>
                <w:lang w:bidi="hi-IN"/>
              </w:rPr>
              <w:t>0.81</w:t>
            </w:r>
          </w:p>
        </w:tc>
        <w:tc>
          <w:tcPr>
            <w:tcW w:w="916" w:type="dxa"/>
            <w:tcBorders>
              <w:top w:val="nil"/>
              <w:left w:val="nil"/>
              <w:bottom w:val="single" w:sz="4" w:space="0" w:color="auto"/>
              <w:right w:val="single" w:sz="4" w:space="0" w:color="auto"/>
            </w:tcBorders>
            <w:shd w:val="clear" w:color="auto" w:fill="auto"/>
            <w:noWrap/>
            <w:vAlign w:val="bottom"/>
            <w:hideMark/>
          </w:tcPr>
          <w:p w:rsidR="00C034BA" w:rsidRPr="00C034BA" w:rsidRDefault="00C034BA" w:rsidP="00C034BA">
            <w:pPr>
              <w:rPr>
                <w:rFonts w:ascii="Times New Roman" w:eastAsia="Times New Roman" w:hAnsi="Times New Roman" w:cs="Times New Roman"/>
                <w:kern w:val="0"/>
                <w:sz w:val="20"/>
                <w:szCs w:val="20"/>
                <w:lang w:bidi="hi-IN"/>
              </w:rPr>
            </w:pPr>
            <w:r w:rsidRPr="00C034BA">
              <w:rPr>
                <w:rFonts w:ascii="Times New Roman" w:eastAsia="Times New Roman" w:hAnsi="Times New Roman" w:cs="Times New Roman"/>
                <w:kern w:val="0"/>
                <w:sz w:val="20"/>
                <w:szCs w:val="20"/>
                <w:lang w:bidi="hi-IN"/>
              </w:rPr>
              <w:t> </w:t>
            </w:r>
          </w:p>
        </w:tc>
      </w:tr>
      <w:tr w:rsidR="00C034BA" w:rsidRPr="00C034BA" w:rsidTr="00C034BA">
        <w:trPr>
          <w:trHeight w:val="300"/>
        </w:trPr>
        <w:tc>
          <w:tcPr>
            <w:tcW w:w="763" w:type="dxa"/>
            <w:tcBorders>
              <w:top w:val="nil"/>
              <w:left w:val="single" w:sz="4" w:space="0" w:color="auto"/>
              <w:bottom w:val="single" w:sz="4" w:space="0" w:color="auto"/>
              <w:right w:val="single" w:sz="4" w:space="0" w:color="auto"/>
            </w:tcBorders>
            <w:shd w:val="clear" w:color="auto" w:fill="auto"/>
            <w:noWrap/>
            <w:hideMark/>
          </w:tcPr>
          <w:p w:rsidR="00C034BA" w:rsidRPr="00C034BA" w:rsidRDefault="00C034BA" w:rsidP="00C034BA">
            <w:pPr>
              <w:jc w:val="cente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 </w:t>
            </w:r>
          </w:p>
        </w:tc>
        <w:tc>
          <w:tcPr>
            <w:tcW w:w="6482" w:type="dxa"/>
            <w:gridSpan w:val="3"/>
            <w:tcBorders>
              <w:top w:val="single" w:sz="4" w:space="0" w:color="auto"/>
              <w:left w:val="nil"/>
              <w:bottom w:val="nil"/>
              <w:right w:val="single" w:sz="4" w:space="0" w:color="000000"/>
            </w:tcBorders>
            <w:shd w:val="clear" w:color="auto" w:fill="auto"/>
            <w:vAlign w:val="bottom"/>
            <w:hideMark/>
          </w:tcPr>
          <w:p w:rsidR="00C034BA" w:rsidRPr="00C034BA" w:rsidRDefault="00C034BA" w:rsidP="00C034BA">
            <w:pPr>
              <w:jc w:val="both"/>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After  Deduction  Net  Brick  work  Qty. =</w:t>
            </w:r>
          </w:p>
        </w:tc>
        <w:tc>
          <w:tcPr>
            <w:tcW w:w="897" w:type="dxa"/>
            <w:tcBorders>
              <w:top w:val="nil"/>
              <w:left w:val="nil"/>
              <w:bottom w:val="single" w:sz="4" w:space="0" w:color="auto"/>
              <w:right w:val="single" w:sz="4" w:space="0" w:color="auto"/>
            </w:tcBorders>
            <w:shd w:val="clear" w:color="auto" w:fill="auto"/>
            <w:noWrap/>
            <w:vAlign w:val="bottom"/>
            <w:hideMark/>
          </w:tcPr>
          <w:p w:rsidR="00C034BA" w:rsidRPr="00C034BA" w:rsidRDefault="00C034BA" w:rsidP="00C034BA">
            <w:pPr>
              <w:jc w:val="center"/>
              <w:rPr>
                <w:rFonts w:ascii="Times New Roman" w:eastAsia="Times New Roman" w:hAnsi="Times New Roman" w:cs="Times New Roman"/>
                <w:kern w:val="0"/>
                <w:sz w:val="20"/>
                <w:szCs w:val="20"/>
                <w:lang w:bidi="hi-IN"/>
              </w:rPr>
            </w:pPr>
            <w:r w:rsidRPr="00C034BA">
              <w:rPr>
                <w:rFonts w:ascii="Times New Roman" w:eastAsia="Times New Roman" w:hAnsi="Times New Roman" w:cs="Times New Roman"/>
                <w:kern w:val="0"/>
                <w:sz w:val="20"/>
                <w:szCs w:val="20"/>
                <w:lang w:bidi="hi-IN"/>
              </w:rPr>
              <w:t>4.95</w:t>
            </w:r>
          </w:p>
        </w:tc>
        <w:tc>
          <w:tcPr>
            <w:tcW w:w="916" w:type="dxa"/>
            <w:tcBorders>
              <w:top w:val="nil"/>
              <w:left w:val="nil"/>
              <w:bottom w:val="single" w:sz="4" w:space="0" w:color="auto"/>
              <w:right w:val="single" w:sz="4" w:space="0" w:color="auto"/>
            </w:tcBorders>
            <w:shd w:val="clear" w:color="auto" w:fill="auto"/>
            <w:vAlign w:val="bottom"/>
            <w:hideMark/>
          </w:tcPr>
          <w:p w:rsidR="00C034BA" w:rsidRPr="00C034BA" w:rsidRDefault="00C034BA" w:rsidP="00C034BA">
            <w:pPr>
              <w:jc w:val="center"/>
              <w:rPr>
                <w:rFonts w:ascii="Times New Roman" w:eastAsia="Times New Roman" w:hAnsi="Times New Roman" w:cs="Times New Roman"/>
                <w:color w:val="000000"/>
                <w:kern w:val="0"/>
                <w:sz w:val="20"/>
                <w:szCs w:val="20"/>
                <w:lang w:bidi="hi-IN"/>
              </w:rPr>
            </w:pPr>
            <w:r w:rsidRPr="00C034BA">
              <w:rPr>
                <w:rFonts w:ascii="Times New Roman" w:eastAsia="Times New Roman" w:hAnsi="Times New Roman" w:cs="Times New Roman"/>
                <w:color w:val="000000"/>
                <w:kern w:val="0"/>
                <w:sz w:val="20"/>
                <w:szCs w:val="20"/>
                <w:lang w:bidi="hi-IN"/>
              </w:rPr>
              <w:t>cum</w:t>
            </w:r>
          </w:p>
        </w:tc>
      </w:tr>
      <w:tr w:rsidR="00C034BA" w:rsidRPr="00C034BA" w:rsidTr="00C034BA">
        <w:trPr>
          <w:trHeight w:val="1185"/>
        </w:trPr>
        <w:tc>
          <w:tcPr>
            <w:tcW w:w="763"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C034BA" w:rsidRPr="00C034BA" w:rsidRDefault="00C034BA" w:rsidP="00C034BA">
            <w:pPr>
              <w:jc w:val="center"/>
              <w:rPr>
                <w:rFonts w:ascii="Times New Roman" w:eastAsia="Times New Roman" w:hAnsi="Times New Roman" w:cs="Times New Roman"/>
                <w:kern w:val="0"/>
                <w:sz w:val="20"/>
                <w:szCs w:val="20"/>
                <w:lang w:bidi="hi-IN"/>
              </w:rPr>
            </w:pPr>
            <w:r w:rsidRPr="00C034BA">
              <w:rPr>
                <w:rFonts w:ascii="Times New Roman" w:eastAsia="Times New Roman" w:hAnsi="Times New Roman" w:cs="Times New Roman"/>
                <w:kern w:val="0"/>
                <w:sz w:val="20"/>
                <w:szCs w:val="20"/>
                <w:lang w:bidi="hi-IN"/>
              </w:rPr>
              <w:t>11</w:t>
            </w:r>
          </w:p>
        </w:tc>
        <w:tc>
          <w:tcPr>
            <w:tcW w:w="6482" w:type="dxa"/>
            <w:gridSpan w:val="3"/>
            <w:tcBorders>
              <w:top w:val="single" w:sz="4" w:space="0" w:color="auto"/>
              <w:left w:val="nil"/>
              <w:bottom w:val="nil"/>
              <w:right w:val="single" w:sz="4" w:space="0" w:color="000000"/>
            </w:tcBorders>
            <w:shd w:val="clear" w:color="auto" w:fill="auto"/>
            <w:vAlign w:val="bottom"/>
            <w:hideMark/>
          </w:tcPr>
          <w:p w:rsidR="00C034BA" w:rsidRPr="00C034BA" w:rsidRDefault="00C034BA" w:rsidP="00C034BA">
            <w:pPr>
              <w:jc w:val="both"/>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Providing and laying damp proof course (upto 50mm thick) with plain cement concrete 1:2:4 (1 cement : 2 coarse sand : 4 graded crushed stone aggregate 20mm nominal size) including formwork.</w:t>
            </w:r>
          </w:p>
        </w:tc>
        <w:tc>
          <w:tcPr>
            <w:tcW w:w="897" w:type="dxa"/>
            <w:tcBorders>
              <w:top w:val="nil"/>
              <w:left w:val="nil"/>
              <w:bottom w:val="single" w:sz="4" w:space="0" w:color="auto"/>
              <w:right w:val="single" w:sz="4" w:space="0" w:color="auto"/>
            </w:tcBorders>
            <w:shd w:val="clear" w:color="auto" w:fill="auto"/>
            <w:noWrap/>
            <w:vAlign w:val="bottom"/>
            <w:hideMark/>
          </w:tcPr>
          <w:p w:rsidR="00C034BA" w:rsidRPr="00C034BA" w:rsidRDefault="00C034BA" w:rsidP="00C034BA">
            <w:pPr>
              <w:rPr>
                <w:rFonts w:ascii="Times New Roman" w:eastAsia="Times New Roman" w:hAnsi="Times New Roman" w:cs="Times New Roman"/>
                <w:kern w:val="0"/>
                <w:sz w:val="20"/>
                <w:szCs w:val="20"/>
                <w:lang w:bidi="hi-IN"/>
              </w:rPr>
            </w:pPr>
            <w:r w:rsidRPr="00C034BA">
              <w:rPr>
                <w:rFonts w:ascii="Times New Roman" w:eastAsia="Times New Roman" w:hAnsi="Times New Roman" w:cs="Times New Roman"/>
                <w:kern w:val="0"/>
                <w:sz w:val="20"/>
                <w:szCs w:val="20"/>
                <w:lang w:bidi="hi-IN"/>
              </w:rPr>
              <w:t> </w:t>
            </w:r>
          </w:p>
        </w:tc>
        <w:tc>
          <w:tcPr>
            <w:tcW w:w="916" w:type="dxa"/>
            <w:tcBorders>
              <w:top w:val="nil"/>
              <w:left w:val="nil"/>
              <w:bottom w:val="single" w:sz="4" w:space="0" w:color="auto"/>
              <w:right w:val="single" w:sz="4" w:space="0" w:color="auto"/>
            </w:tcBorders>
            <w:shd w:val="clear" w:color="auto" w:fill="auto"/>
            <w:noWrap/>
            <w:vAlign w:val="bottom"/>
            <w:hideMark/>
          </w:tcPr>
          <w:p w:rsidR="00C034BA" w:rsidRPr="00C034BA" w:rsidRDefault="00C034BA" w:rsidP="00C034BA">
            <w:pPr>
              <w:rPr>
                <w:rFonts w:ascii="Times New Roman" w:eastAsia="Times New Roman" w:hAnsi="Times New Roman" w:cs="Times New Roman"/>
                <w:kern w:val="0"/>
                <w:sz w:val="20"/>
                <w:szCs w:val="20"/>
                <w:lang w:bidi="hi-IN"/>
              </w:rPr>
            </w:pPr>
            <w:r w:rsidRPr="00C034BA">
              <w:rPr>
                <w:rFonts w:ascii="Times New Roman" w:eastAsia="Times New Roman" w:hAnsi="Times New Roman" w:cs="Times New Roman"/>
                <w:kern w:val="0"/>
                <w:sz w:val="20"/>
                <w:szCs w:val="20"/>
                <w:lang w:bidi="hi-IN"/>
              </w:rPr>
              <w:t> </w:t>
            </w:r>
          </w:p>
        </w:tc>
      </w:tr>
      <w:tr w:rsidR="00C034BA" w:rsidRPr="00C034BA" w:rsidTr="00C034BA">
        <w:trPr>
          <w:trHeight w:val="300"/>
        </w:trPr>
        <w:tc>
          <w:tcPr>
            <w:tcW w:w="763" w:type="dxa"/>
            <w:vMerge/>
            <w:tcBorders>
              <w:top w:val="nil"/>
              <w:left w:val="single" w:sz="4" w:space="0" w:color="auto"/>
              <w:bottom w:val="single" w:sz="4" w:space="0" w:color="000000"/>
              <w:right w:val="single" w:sz="4" w:space="0" w:color="auto"/>
            </w:tcBorders>
            <w:vAlign w:val="center"/>
            <w:hideMark/>
          </w:tcPr>
          <w:p w:rsidR="00C034BA" w:rsidRPr="00C034BA" w:rsidRDefault="00C034BA" w:rsidP="00C034BA">
            <w:pPr>
              <w:rPr>
                <w:rFonts w:ascii="Times New Roman" w:eastAsia="Times New Roman" w:hAnsi="Times New Roman" w:cs="Times New Roman"/>
                <w:kern w:val="0"/>
                <w:sz w:val="20"/>
                <w:szCs w:val="20"/>
                <w:lang w:bidi="hi-IN"/>
              </w:rPr>
            </w:pPr>
          </w:p>
        </w:tc>
        <w:tc>
          <w:tcPr>
            <w:tcW w:w="6482" w:type="dxa"/>
            <w:gridSpan w:val="3"/>
            <w:tcBorders>
              <w:top w:val="single" w:sz="4" w:space="0" w:color="auto"/>
              <w:left w:val="nil"/>
              <w:bottom w:val="nil"/>
              <w:right w:val="single" w:sz="4" w:space="0" w:color="000000"/>
            </w:tcBorders>
            <w:shd w:val="clear" w:color="auto" w:fill="auto"/>
            <w:vAlign w:val="bottom"/>
            <w:hideMark/>
          </w:tcPr>
          <w:p w:rsidR="00C034BA" w:rsidRPr="00C034BA" w:rsidRDefault="00C034BA" w:rsidP="00C034BA">
            <w:pPr>
              <w:jc w:val="both"/>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 xml:space="preserve">Code -- 3.13 ,    Page  -- 24 .        </w:t>
            </w:r>
          </w:p>
        </w:tc>
        <w:tc>
          <w:tcPr>
            <w:tcW w:w="897" w:type="dxa"/>
            <w:tcBorders>
              <w:top w:val="nil"/>
              <w:left w:val="nil"/>
              <w:bottom w:val="single" w:sz="4" w:space="0" w:color="auto"/>
              <w:right w:val="single" w:sz="4" w:space="0" w:color="auto"/>
            </w:tcBorders>
            <w:shd w:val="clear" w:color="auto" w:fill="auto"/>
            <w:noWrap/>
            <w:vAlign w:val="bottom"/>
            <w:hideMark/>
          </w:tcPr>
          <w:p w:rsidR="00C034BA" w:rsidRPr="00C034BA" w:rsidRDefault="00C034BA" w:rsidP="00C034BA">
            <w:pPr>
              <w:jc w:val="center"/>
              <w:rPr>
                <w:rFonts w:ascii="Times New Roman" w:eastAsia="Times New Roman" w:hAnsi="Times New Roman" w:cs="Times New Roman"/>
                <w:kern w:val="0"/>
                <w:sz w:val="20"/>
                <w:szCs w:val="20"/>
                <w:lang w:bidi="hi-IN"/>
              </w:rPr>
            </w:pPr>
            <w:r w:rsidRPr="00C034BA">
              <w:rPr>
                <w:rFonts w:ascii="Times New Roman" w:eastAsia="Times New Roman" w:hAnsi="Times New Roman" w:cs="Times New Roman"/>
                <w:kern w:val="0"/>
                <w:sz w:val="20"/>
                <w:szCs w:val="20"/>
                <w:lang w:bidi="hi-IN"/>
              </w:rPr>
              <w:t>0.10</w:t>
            </w:r>
          </w:p>
        </w:tc>
        <w:tc>
          <w:tcPr>
            <w:tcW w:w="916" w:type="dxa"/>
            <w:tcBorders>
              <w:top w:val="nil"/>
              <w:left w:val="nil"/>
              <w:bottom w:val="single" w:sz="4" w:space="0" w:color="auto"/>
              <w:right w:val="single" w:sz="4" w:space="0" w:color="auto"/>
            </w:tcBorders>
            <w:shd w:val="clear" w:color="auto" w:fill="auto"/>
            <w:noWrap/>
            <w:vAlign w:val="bottom"/>
            <w:hideMark/>
          </w:tcPr>
          <w:p w:rsidR="00C034BA" w:rsidRPr="00C034BA" w:rsidRDefault="00C034BA" w:rsidP="00C034BA">
            <w:pPr>
              <w:rPr>
                <w:rFonts w:ascii="Times New Roman" w:eastAsia="Times New Roman" w:hAnsi="Times New Roman" w:cs="Times New Roman"/>
                <w:kern w:val="0"/>
                <w:sz w:val="20"/>
                <w:szCs w:val="20"/>
                <w:lang w:bidi="hi-IN"/>
              </w:rPr>
            </w:pPr>
            <w:r w:rsidRPr="00C034BA">
              <w:rPr>
                <w:rFonts w:ascii="Times New Roman" w:eastAsia="Times New Roman" w:hAnsi="Times New Roman" w:cs="Times New Roman"/>
                <w:kern w:val="0"/>
                <w:sz w:val="20"/>
                <w:szCs w:val="20"/>
                <w:lang w:bidi="hi-IN"/>
              </w:rPr>
              <w:t> </w:t>
            </w:r>
          </w:p>
        </w:tc>
      </w:tr>
      <w:tr w:rsidR="00C034BA" w:rsidRPr="00C034BA" w:rsidTr="00C034BA">
        <w:trPr>
          <w:trHeight w:val="300"/>
        </w:trPr>
        <w:tc>
          <w:tcPr>
            <w:tcW w:w="763" w:type="dxa"/>
            <w:vMerge/>
            <w:tcBorders>
              <w:top w:val="nil"/>
              <w:left w:val="single" w:sz="4" w:space="0" w:color="auto"/>
              <w:bottom w:val="single" w:sz="4" w:space="0" w:color="000000"/>
              <w:right w:val="single" w:sz="4" w:space="0" w:color="auto"/>
            </w:tcBorders>
            <w:vAlign w:val="center"/>
            <w:hideMark/>
          </w:tcPr>
          <w:p w:rsidR="00C034BA" w:rsidRPr="00C034BA" w:rsidRDefault="00C034BA" w:rsidP="00C034BA">
            <w:pPr>
              <w:rPr>
                <w:rFonts w:ascii="Times New Roman" w:eastAsia="Times New Roman" w:hAnsi="Times New Roman" w:cs="Times New Roman"/>
                <w:kern w:val="0"/>
                <w:sz w:val="20"/>
                <w:szCs w:val="20"/>
                <w:lang w:bidi="hi-IN"/>
              </w:rPr>
            </w:pPr>
          </w:p>
        </w:tc>
        <w:tc>
          <w:tcPr>
            <w:tcW w:w="6482" w:type="dxa"/>
            <w:gridSpan w:val="3"/>
            <w:tcBorders>
              <w:top w:val="single" w:sz="4" w:space="0" w:color="auto"/>
              <w:left w:val="nil"/>
              <w:bottom w:val="nil"/>
              <w:right w:val="single" w:sz="4" w:space="0" w:color="000000"/>
            </w:tcBorders>
            <w:shd w:val="clear" w:color="auto" w:fill="auto"/>
            <w:vAlign w:val="bottom"/>
            <w:hideMark/>
          </w:tcPr>
          <w:p w:rsidR="00C034BA" w:rsidRPr="00C034BA" w:rsidRDefault="00C034BA" w:rsidP="00C034BA">
            <w:pPr>
              <w:jc w:val="both"/>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 </w:t>
            </w:r>
          </w:p>
        </w:tc>
        <w:tc>
          <w:tcPr>
            <w:tcW w:w="897" w:type="dxa"/>
            <w:tcBorders>
              <w:top w:val="nil"/>
              <w:left w:val="nil"/>
              <w:bottom w:val="single" w:sz="4" w:space="0" w:color="auto"/>
              <w:right w:val="single" w:sz="4" w:space="0" w:color="auto"/>
            </w:tcBorders>
            <w:shd w:val="clear" w:color="auto" w:fill="auto"/>
            <w:noWrap/>
            <w:vAlign w:val="center"/>
            <w:hideMark/>
          </w:tcPr>
          <w:p w:rsidR="00C034BA" w:rsidRPr="00C034BA" w:rsidRDefault="00C034BA" w:rsidP="00C034BA">
            <w:pPr>
              <w:jc w:val="center"/>
              <w:rPr>
                <w:rFonts w:ascii="Times New Roman" w:eastAsia="Times New Roman" w:hAnsi="Times New Roman" w:cs="Times New Roman"/>
                <w:kern w:val="0"/>
                <w:sz w:val="20"/>
                <w:szCs w:val="20"/>
                <w:lang w:bidi="hi-IN"/>
              </w:rPr>
            </w:pPr>
            <w:r w:rsidRPr="00C034BA">
              <w:rPr>
                <w:rFonts w:ascii="Times New Roman" w:eastAsia="Times New Roman" w:hAnsi="Times New Roman" w:cs="Times New Roman"/>
                <w:kern w:val="0"/>
                <w:sz w:val="20"/>
                <w:szCs w:val="20"/>
                <w:lang w:bidi="hi-IN"/>
              </w:rPr>
              <w:t>0.10</w:t>
            </w:r>
          </w:p>
        </w:tc>
        <w:tc>
          <w:tcPr>
            <w:tcW w:w="916" w:type="dxa"/>
            <w:tcBorders>
              <w:top w:val="nil"/>
              <w:left w:val="nil"/>
              <w:bottom w:val="single" w:sz="4" w:space="0" w:color="auto"/>
              <w:right w:val="single" w:sz="4" w:space="0" w:color="auto"/>
            </w:tcBorders>
            <w:shd w:val="clear" w:color="auto" w:fill="auto"/>
            <w:noWrap/>
            <w:vAlign w:val="center"/>
            <w:hideMark/>
          </w:tcPr>
          <w:p w:rsidR="00C034BA" w:rsidRPr="00C034BA" w:rsidRDefault="00C034BA" w:rsidP="00C034BA">
            <w:pPr>
              <w:jc w:val="center"/>
              <w:rPr>
                <w:rFonts w:ascii="Times New Roman" w:eastAsia="Times New Roman" w:hAnsi="Times New Roman" w:cs="Times New Roman"/>
                <w:kern w:val="0"/>
                <w:sz w:val="20"/>
                <w:szCs w:val="20"/>
                <w:lang w:bidi="hi-IN"/>
              </w:rPr>
            </w:pPr>
            <w:r w:rsidRPr="00C034BA">
              <w:rPr>
                <w:rFonts w:ascii="Times New Roman" w:eastAsia="Times New Roman" w:hAnsi="Times New Roman" w:cs="Times New Roman"/>
                <w:kern w:val="0"/>
                <w:sz w:val="20"/>
                <w:szCs w:val="20"/>
                <w:lang w:bidi="hi-IN"/>
              </w:rPr>
              <w:t>cum</w:t>
            </w:r>
          </w:p>
        </w:tc>
      </w:tr>
      <w:tr w:rsidR="00C034BA" w:rsidRPr="00C034BA" w:rsidTr="00C034BA">
        <w:trPr>
          <w:trHeight w:val="960"/>
        </w:trPr>
        <w:tc>
          <w:tcPr>
            <w:tcW w:w="763" w:type="dxa"/>
            <w:tcBorders>
              <w:top w:val="nil"/>
              <w:left w:val="single" w:sz="4" w:space="0" w:color="auto"/>
              <w:bottom w:val="single" w:sz="4" w:space="0" w:color="auto"/>
              <w:right w:val="single" w:sz="4" w:space="0" w:color="auto"/>
            </w:tcBorders>
            <w:shd w:val="clear" w:color="auto" w:fill="auto"/>
            <w:noWrap/>
            <w:vAlign w:val="center"/>
            <w:hideMark/>
          </w:tcPr>
          <w:p w:rsidR="00C034BA" w:rsidRPr="00C034BA" w:rsidRDefault="00C034BA" w:rsidP="00C034BA">
            <w:pPr>
              <w:jc w:val="cente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12</w:t>
            </w:r>
          </w:p>
        </w:tc>
        <w:tc>
          <w:tcPr>
            <w:tcW w:w="6482" w:type="dxa"/>
            <w:gridSpan w:val="3"/>
            <w:tcBorders>
              <w:top w:val="single" w:sz="4" w:space="0" w:color="auto"/>
              <w:left w:val="nil"/>
              <w:bottom w:val="nil"/>
              <w:right w:val="single" w:sz="4" w:space="0" w:color="000000"/>
            </w:tcBorders>
            <w:shd w:val="clear" w:color="auto" w:fill="auto"/>
            <w:vAlign w:val="bottom"/>
            <w:hideMark/>
          </w:tcPr>
          <w:p w:rsidR="00C034BA" w:rsidRPr="00C034BA" w:rsidRDefault="00C034BA" w:rsidP="00C034BA">
            <w:pPr>
              <w:jc w:val="both"/>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Cement concrete flooring with cement concrete 1:2:4 (1 cement : 2 coarse sand : 4 graded stone aggregate 20mm) finished with a floating coat of neat cement..   50mm thick</w:t>
            </w:r>
          </w:p>
        </w:tc>
        <w:tc>
          <w:tcPr>
            <w:tcW w:w="897" w:type="dxa"/>
            <w:tcBorders>
              <w:top w:val="nil"/>
              <w:left w:val="nil"/>
              <w:bottom w:val="single" w:sz="4" w:space="0" w:color="auto"/>
              <w:right w:val="single" w:sz="4" w:space="0" w:color="auto"/>
            </w:tcBorders>
            <w:shd w:val="clear" w:color="auto" w:fill="auto"/>
            <w:noWrap/>
            <w:vAlign w:val="bottom"/>
            <w:hideMark/>
          </w:tcPr>
          <w:p w:rsidR="00C034BA" w:rsidRPr="00C034BA" w:rsidRDefault="00C034BA" w:rsidP="00C034BA">
            <w:pPr>
              <w:rPr>
                <w:rFonts w:ascii="Times New Roman" w:eastAsia="Times New Roman" w:hAnsi="Times New Roman" w:cs="Times New Roman"/>
                <w:kern w:val="0"/>
                <w:sz w:val="20"/>
                <w:szCs w:val="20"/>
                <w:lang w:bidi="hi-IN"/>
              </w:rPr>
            </w:pPr>
            <w:r w:rsidRPr="00C034BA">
              <w:rPr>
                <w:rFonts w:ascii="Times New Roman" w:eastAsia="Times New Roman" w:hAnsi="Times New Roman" w:cs="Times New Roman"/>
                <w:kern w:val="0"/>
                <w:sz w:val="20"/>
                <w:szCs w:val="20"/>
                <w:lang w:bidi="hi-IN"/>
              </w:rPr>
              <w:t> </w:t>
            </w:r>
          </w:p>
        </w:tc>
        <w:tc>
          <w:tcPr>
            <w:tcW w:w="916" w:type="dxa"/>
            <w:tcBorders>
              <w:top w:val="nil"/>
              <w:left w:val="nil"/>
              <w:bottom w:val="single" w:sz="4" w:space="0" w:color="auto"/>
              <w:right w:val="single" w:sz="4" w:space="0" w:color="auto"/>
            </w:tcBorders>
            <w:shd w:val="clear" w:color="auto" w:fill="auto"/>
            <w:noWrap/>
            <w:vAlign w:val="bottom"/>
            <w:hideMark/>
          </w:tcPr>
          <w:p w:rsidR="00C034BA" w:rsidRPr="00C034BA" w:rsidRDefault="00C034BA" w:rsidP="00C034BA">
            <w:pPr>
              <w:jc w:val="center"/>
              <w:rPr>
                <w:rFonts w:ascii="Times New Roman" w:eastAsia="Times New Roman" w:hAnsi="Times New Roman" w:cs="Times New Roman"/>
                <w:kern w:val="0"/>
                <w:sz w:val="20"/>
                <w:szCs w:val="20"/>
                <w:lang w:bidi="hi-IN"/>
              </w:rPr>
            </w:pPr>
            <w:r w:rsidRPr="00C034BA">
              <w:rPr>
                <w:rFonts w:ascii="Times New Roman" w:eastAsia="Times New Roman" w:hAnsi="Times New Roman" w:cs="Times New Roman"/>
                <w:kern w:val="0"/>
                <w:sz w:val="20"/>
                <w:szCs w:val="20"/>
                <w:lang w:bidi="hi-IN"/>
              </w:rPr>
              <w:t> </w:t>
            </w:r>
          </w:p>
        </w:tc>
      </w:tr>
      <w:tr w:rsidR="00C034BA" w:rsidRPr="00C034BA" w:rsidTr="00C034BA">
        <w:trPr>
          <w:trHeight w:val="300"/>
        </w:trPr>
        <w:tc>
          <w:tcPr>
            <w:tcW w:w="763" w:type="dxa"/>
            <w:tcBorders>
              <w:top w:val="nil"/>
              <w:left w:val="single" w:sz="4" w:space="0" w:color="auto"/>
              <w:bottom w:val="single" w:sz="4" w:space="0" w:color="auto"/>
              <w:right w:val="single" w:sz="4" w:space="0" w:color="auto"/>
            </w:tcBorders>
            <w:shd w:val="clear" w:color="auto" w:fill="auto"/>
            <w:hideMark/>
          </w:tcPr>
          <w:p w:rsidR="00C034BA" w:rsidRPr="00C034BA" w:rsidRDefault="00C034BA" w:rsidP="00C034BA">
            <w:pPr>
              <w:jc w:val="center"/>
              <w:rPr>
                <w:rFonts w:ascii="Times New Roman" w:eastAsia="Times New Roman" w:hAnsi="Times New Roman" w:cs="Times New Roman"/>
                <w:color w:val="000000"/>
                <w:kern w:val="0"/>
                <w:sz w:val="20"/>
                <w:szCs w:val="20"/>
                <w:lang w:bidi="hi-IN"/>
              </w:rPr>
            </w:pPr>
            <w:r w:rsidRPr="00C034BA">
              <w:rPr>
                <w:rFonts w:ascii="Times New Roman" w:eastAsia="Times New Roman" w:hAnsi="Times New Roman" w:cs="Times New Roman"/>
                <w:color w:val="000000"/>
                <w:kern w:val="0"/>
                <w:sz w:val="20"/>
                <w:szCs w:val="20"/>
                <w:lang w:bidi="hi-IN"/>
              </w:rPr>
              <w:t> </w:t>
            </w:r>
          </w:p>
        </w:tc>
        <w:tc>
          <w:tcPr>
            <w:tcW w:w="6482" w:type="dxa"/>
            <w:gridSpan w:val="3"/>
            <w:tcBorders>
              <w:top w:val="single" w:sz="4" w:space="0" w:color="auto"/>
              <w:left w:val="nil"/>
              <w:bottom w:val="nil"/>
              <w:right w:val="single" w:sz="4" w:space="0" w:color="000000"/>
            </w:tcBorders>
            <w:shd w:val="clear" w:color="auto" w:fill="auto"/>
            <w:vAlign w:val="bottom"/>
            <w:hideMark/>
          </w:tcPr>
          <w:p w:rsidR="00C034BA" w:rsidRPr="00C034BA" w:rsidRDefault="00C034BA" w:rsidP="00C034BA">
            <w:pPr>
              <w:jc w:val="both"/>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Code --12.3.2   Page  -- 111 .</w:t>
            </w:r>
          </w:p>
        </w:tc>
        <w:tc>
          <w:tcPr>
            <w:tcW w:w="897" w:type="dxa"/>
            <w:tcBorders>
              <w:top w:val="nil"/>
              <w:left w:val="nil"/>
              <w:bottom w:val="single" w:sz="4" w:space="0" w:color="auto"/>
              <w:right w:val="single" w:sz="4" w:space="0" w:color="auto"/>
            </w:tcBorders>
            <w:shd w:val="clear" w:color="auto" w:fill="auto"/>
            <w:noWrap/>
            <w:vAlign w:val="bottom"/>
            <w:hideMark/>
          </w:tcPr>
          <w:p w:rsidR="00C034BA" w:rsidRPr="00C034BA" w:rsidRDefault="00C034BA" w:rsidP="00C034BA">
            <w:pPr>
              <w:jc w:val="center"/>
              <w:rPr>
                <w:rFonts w:ascii="Times New Roman" w:eastAsia="Times New Roman" w:hAnsi="Times New Roman" w:cs="Times New Roman"/>
                <w:kern w:val="0"/>
                <w:sz w:val="20"/>
                <w:szCs w:val="20"/>
                <w:lang w:bidi="hi-IN"/>
              </w:rPr>
            </w:pPr>
            <w:r w:rsidRPr="00C034BA">
              <w:rPr>
                <w:rFonts w:ascii="Times New Roman" w:eastAsia="Times New Roman" w:hAnsi="Times New Roman" w:cs="Times New Roman"/>
                <w:kern w:val="0"/>
                <w:sz w:val="20"/>
                <w:szCs w:val="20"/>
                <w:lang w:bidi="hi-IN"/>
              </w:rPr>
              <w:t>5.76</w:t>
            </w:r>
          </w:p>
        </w:tc>
        <w:tc>
          <w:tcPr>
            <w:tcW w:w="916" w:type="dxa"/>
            <w:tcBorders>
              <w:top w:val="nil"/>
              <w:left w:val="nil"/>
              <w:bottom w:val="single" w:sz="4" w:space="0" w:color="auto"/>
              <w:right w:val="single" w:sz="4" w:space="0" w:color="auto"/>
            </w:tcBorders>
            <w:shd w:val="clear" w:color="auto" w:fill="auto"/>
            <w:noWrap/>
            <w:vAlign w:val="bottom"/>
            <w:hideMark/>
          </w:tcPr>
          <w:p w:rsidR="00C034BA" w:rsidRPr="00C034BA" w:rsidRDefault="00C034BA" w:rsidP="00C034BA">
            <w:pPr>
              <w:jc w:val="center"/>
              <w:rPr>
                <w:rFonts w:ascii="Times New Roman" w:eastAsia="Times New Roman" w:hAnsi="Times New Roman" w:cs="Times New Roman"/>
                <w:kern w:val="0"/>
                <w:sz w:val="20"/>
                <w:szCs w:val="20"/>
                <w:lang w:bidi="hi-IN"/>
              </w:rPr>
            </w:pPr>
            <w:r w:rsidRPr="00C034BA">
              <w:rPr>
                <w:rFonts w:ascii="Times New Roman" w:eastAsia="Times New Roman" w:hAnsi="Times New Roman" w:cs="Times New Roman"/>
                <w:kern w:val="0"/>
                <w:sz w:val="20"/>
                <w:szCs w:val="20"/>
                <w:lang w:bidi="hi-IN"/>
              </w:rPr>
              <w:t>Sqm</w:t>
            </w:r>
          </w:p>
        </w:tc>
      </w:tr>
      <w:tr w:rsidR="00C034BA" w:rsidRPr="00C034BA" w:rsidTr="00C034BA">
        <w:trPr>
          <w:trHeight w:val="300"/>
        </w:trPr>
        <w:tc>
          <w:tcPr>
            <w:tcW w:w="763" w:type="dxa"/>
            <w:tcBorders>
              <w:top w:val="nil"/>
              <w:left w:val="single" w:sz="4" w:space="0" w:color="auto"/>
              <w:bottom w:val="single" w:sz="4" w:space="0" w:color="auto"/>
              <w:right w:val="single" w:sz="4" w:space="0" w:color="auto"/>
            </w:tcBorders>
            <w:shd w:val="clear" w:color="auto" w:fill="auto"/>
            <w:hideMark/>
          </w:tcPr>
          <w:p w:rsidR="00C034BA" w:rsidRPr="00C034BA" w:rsidRDefault="00C034BA" w:rsidP="00C034BA">
            <w:pPr>
              <w:jc w:val="center"/>
              <w:rPr>
                <w:rFonts w:ascii="Times New Roman" w:eastAsia="Times New Roman" w:hAnsi="Times New Roman" w:cs="Times New Roman"/>
                <w:color w:val="000000"/>
                <w:kern w:val="0"/>
                <w:sz w:val="20"/>
                <w:szCs w:val="20"/>
                <w:lang w:bidi="hi-IN"/>
              </w:rPr>
            </w:pPr>
            <w:r w:rsidRPr="00C034BA">
              <w:rPr>
                <w:rFonts w:ascii="Times New Roman" w:eastAsia="Times New Roman" w:hAnsi="Times New Roman" w:cs="Times New Roman"/>
                <w:color w:val="000000"/>
                <w:kern w:val="0"/>
                <w:sz w:val="20"/>
                <w:szCs w:val="20"/>
                <w:lang w:bidi="hi-IN"/>
              </w:rPr>
              <w:t> </w:t>
            </w:r>
          </w:p>
        </w:tc>
        <w:tc>
          <w:tcPr>
            <w:tcW w:w="6482" w:type="dxa"/>
            <w:gridSpan w:val="3"/>
            <w:tcBorders>
              <w:top w:val="single" w:sz="4" w:space="0" w:color="auto"/>
              <w:left w:val="nil"/>
              <w:bottom w:val="nil"/>
              <w:right w:val="single" w:sz="4" w:space="0" w:color="000000"/>
            </w:tcBorders>
            <w:shd w:val="clear" w:color="auto" w:fill="auto"/>
            <w:vAlign w:val="bottom"/>
            <w:hideMark/>
          </w:tcPr>
          <w:p w:rsidR="00C034BA" w:rsidRPr="00C034BA" w:rsidRDefault="00C034BA" w:rsidP="00C034BA">
            <w:pPr>
              <w:jc w:val="both"/>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 </w:t>
            </w:r>
          </w:p>
        </w:tc>
        <w:tc>
          <w:tcPr>
            <w:tcW w:w="897" w:type="dxa"/>
            <w:tcBorders>
              <w:top w:val="nil"/>
              <w:left w:val="nil"/>
              <w:bottom w:val="single" w:sz="4" w:space="0" w:color="auto"/>
              <w:right w:val="single" w:sz="4" w:space="0" w:color="auto"/>
            </w:tcBorders>
            <w:shd w:val="clear" w:color="auto" w:fill="auto"/>
            <w:noWrap/>
            <w:vAlign w:val="bottom"/>
            <w:hideMark/>
          </w:tcPr>
          <w:p w:rsidR="00C034BA" w:rsidRPr="00C034BA" w:rsidRDefault="00C034BA" w:rsidP="00C034BA">
            <w:pPr>
              <w:jc w:val="center"/>
              <w:rPr>
                <w:rFonts w:ascii="Times New Roman" w:eastAsia="Times New Roman" w:hAnsi="Times New Roman" w:cs="Times New Roman"/>
                <w:kern w:val="0"/>
                <w:sz w:val="20"/>
                <w:szCs w:val="20"/>
                <w:lang w:bidi="hi-IN"/>
              </w:rPr>
            </w:pPr>
            <w:r w:rsidRPr="00C034BA">
              <w:rPr>
                <w:rFonts w:ascii="Times New Roman" w:eastAsia="Times New Roman" w:hAnsi="Times New Roman" w:cs="Times New Roman"/>
                <w:kern w:val="0"/>
                <w:sz w:val="20"/>
                <w:szCs w:val="20"/>
                <w:lang w:bidi="hi-IN"/>
              </w:rPr>
              <w:t> </w:t>
            </w:r>
          </w:p>
        </w:tc>
        <w:tc>
          <w:tcPr>
            <w:tcW w:w="916" w:type="dxa"/>
            <w:tcBorders>
              <w:top w:val="nil"/>
              <w:left w:val="nil"/>
              <w:bottom w:val="single" w:sz="4" w:space="0" w:color="auto"/>
              <w:right w:val="single" w:sz="4" w:space="0" w:color="auto"/>
            </w:tcBorders>
            <w:shd w:val="clear" w:color="auto" w:fill="auto"/>
            <w:noWrap/>
            <w:vAlign w:val="bottom"/>
            <w:hideMark/>
          </w:tcPr>
          <w:p w:rsidR="00C034BA" w:rsidRPr="00C034BA" w:rsidRDefault="00C034BA" w:rsidP="00C034BA">
            <w:pPr>
              <w:jc w:val="center"/>
              <w:rPr>
                <w:rFonts w:ascii="Times New Roman" w:eastAsia="Times New Roman" w:hAnsi="Times New Roman" w:cs="Times New Roman"/>
                <w:kern w:val="0"/>
                <w:sz w:val="20"/>
                <w:szCs w:val="20"/>
                <w:lang w:bidi="hi-IN"/>
              </w:rPr>
            </w:pPr>
            <w:r w:rsidRPr="00C034BA">
              <w:rPr>
                <w:rFonts w:ascii="Times New Roman" w:eastAsia="Times New Roman" w:hAnsi="Times New Roman" w:cs="Times New Roman"/>
                <w:kern w:val="0"/>
                <w:sz w:val="20"/>
                <w:szCs w:val="20"/>
                <w:lang w:bidi="hi-IN"/>
              </w:rPr>
              <w:t> </w:t>
            </w:r>
          </w:p>
        </w:tc>
      </w:tr>
      <w:tr w:rsidR="00C034BA" w:rsidRPr="00C034BA" w:rsidTr="00C034BA">
        <w:trPr>
          <w:trHeight w:val="300"/>
        </w:trPr>
        <w:tc>
          <w:tcPr>
            <w:tcW w:w="763" w:type="dxa"/>
            <w:tcBorders>
              <w:top w:val="nil"/>
              <w:left w:val="single" w:sz="4" w:space="0" w:color="auto"/>
              <w:bottom w:val="single" w:sz="4" w:space="0" w:color="auto"/>
              <w:right w:val="single" w:sz="4" w:space="0" w:color="auto"/>
            </w:tcBorders>
            <w:shd w:val="clear" w:color="auto" w:fill="auto"/>
            <w:noWrap/>
            <w:hideMark/>
          </w:tcPr>
          <w:p w:rsidR="00C034BA" w:rsidRPr="00C034BA" w:rsidRDefault="00C034BA" w:rsidP="00C034BA">
            <w:pPr>
              <w:jc w:val="cente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13</w:t>
            </w:r>
          </w:p>
        </w:tc>
        <w:tc>
          <w:tcPr>
            <w:tcW w:w="6482" w:type="dxa"/>
            <w:gridSpan w:val="3"/>
            <w:tcBorders>
              <w:top w:val="single" w:sz="4" w:space="0" w:color="auto"/>
              <w:left w:val="nil"/>
              <w:bottom w:val="nil"/>
              <w:right w:val="single" w:sz="4" w:space="0" w:color="000000"/>
            </w:tcBorders>
            <w:shd w:val="clear" w:color="auto" w:fill="auto"/>
            <w:vAlign w:val="bottom"/>
            <w:hideMark/>
          </w:tcPr>
          <w:p w:rsidR="00C034BA" w:rsidRPr="00C034BA" w:rsidRDefault="00C034BA" w:rsidP="00C034BA">
            <w:pPr>
              <w:jc w:val="both"/>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 xml:space="preserve">6mm thick cement plaster of mix:In </w:t>
            </w:r>
          </w:p>
        </w:tc>
        <w:tc>
          <w:tcPr>
            <w:tcW w:w="897" w:type="dxa"/>
            <w:tcBorders>
              <w:top w:val="nil"/>
              <w:left w:val="nil"/>
              <w:bottom w:val="single" w:sz="4" w:space="0" w:color="auto"/>
              <w:right w:val="single" w:sz="4" w:space="0" w:color="auto"/>
            </w:tcBorders>
            <w:shd w:val="clear" w:color="auto" w:fill="auto"/>
            <w:noWrap/>
            <w:vAlign w:val="bottom"/>
            <w:hideMark/>
          </w:tcPr>
          <w:p w:rsidR="00C034BA" w:rsidRPr="00C034BA" w:rsidRDefault="00C034BA" w:rsidP="00C034BA">
            <w:pPr>
              <w:jc w:val="center"/>
              <w:rPr>
                <w:rFonts w:ascii="Times New Roman" w:eastAsia="Times New Roman" w:hAnsi="Times New Roman" w:cs="Times New Roman"/>
                <w:kern w:val="0"/>
                <w:sz w:val="20"/>
                <w:szCs w:val="20"/>
                <w:lang w:bidi="hi-IN"/>
              </w:rPr>
            </w:pPr>
            <w:r w:rsidRPr="00C034BA">
              <w:rPr>
                <w:rFonts w:ascii="Times New Roman" w:eastAsia="Times New Roman" w:hAnsi="Times New Roman" w:cs="Times New Roman"/>
                <w:kern w:val="0"/>
                <w:sz w:val="20"/>
                <w:szCs w:val="20"/>
                <w:lang w:bidi="hi-IN"/>
              </w:rPr>
              <w:t> </w:t>
            </w:r>
          </w:p>
        </w:tc>
        <w:tc>
          <w:tcPr>
            <w:tcW w:w="916" w:type="dxa"/>
            <w:tcBorders>
              <w:top w:val="nil"/>
              <w:left w:val="nil"/>
              <w:bottom w:val="single" w:sz="4" w:space="0" w:color="auto"/>
              <w:right w:val="single" w:sz="4" w:space="0" w:color="auto"/>
            </w:tcBorders>
            <w:shd w:val="clear" w:color="auto" w:fill="auto"/>
            <w:noWrap/>
            <w:vAlign w:val="bottom"/>
            <w:hideMark/>
          </w:tcPr>
          <w:p w:rsidR="00C034BA" w:rsidRPr="00C034BA" w:rsidRDefault="00C034BA" w:rsidP="00C034BA">
            <w:pPr>
              <w:jc w:val="center"/>
              <w:rPr>
                <w:rFonts w:ascii="Times New Roman" w:eastAsia="Times New Roman" w:hAnsi="Times New Roman" w:cs="Times New Roman"/>
                <w:kern w:val="0"/>
                <w:sz w:val="20"/>
                <w:szCs w:val="20"/>
                <w:lang w:bidi="hi-IN"/>
              </w:rPr>
            </w:pPr>
            <w:r w:rsidRPr="00C034BA">
              <w:rPr>
                <w:rFonts w:ascii="Times New Roman" w:eastAsia="Times New Roman" w:hAnsi="Times New Roman" w:cs="Times New Roman"/>
                <w:kern w:val="0"/>
                <w:sz w:val="20"/>
                <w:szCs w:val="20"/>
                <w:lang w:bidi="hi-IN"/>
              </w:rPr>
              <w:t> </w:t>
            </w:r>
          </w:p>
        </w:tc>
      </w:tr>
      <w:tr w:rsidR="00C034BA" w:rsidRPr="00C034BA" w:rsidTr="00C034BA">
        <w:trPr>
          <w:trHeight w:val="300"/>
        </w:trPr>
        <w:tc>
          <w:tcPr>
            <w:tcW w:w="763" w:type="dxa"/>
            <w:tcBorders>
              <w:top w:val="nil"/>
              <w:left w:val="single" w:sz="4" w:space="0" w:color="auto"/>
              <w:bottom w:val="single" w:sz="4" w:space="0" w:color="auto"/>
              <w:right w:val="single" w:sz="4" w:space="0" w:color="auto"/>
            </w:tcBorders>
            <w:shd w:val="clear" w:color="auto" w:fill="auto"/>
            <w:noWrap/>
            <w:hideMark/>
          </w:tcPr>
          <w:p w:rsidR="00C034BA" w:rsidRPr="00C034BA" w:rsidRDefault="00C034BA" w:rsidP="00C034BA">
            <w:pPr>
              <w:jc w:val="cente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 </w:t>
            </w:r>
          </w:p>
        </w:tc>
        <w:tc>
          <w:tcPr>
            <w:tcW w:w="6482" w:type="dxa"/>
            <w:gridSpan w:val="3"/>
            <w:tcBorders>
              <w:top w:val="single" w:sz="4" w:space="0" w:color="auto"/>
              <w:left w:val="nil"/>
              <w:bottom w:val="nil"/>
              <w:right w:val="single" w:sz="4" w:space="0" w:color="000000"/>
            </w:tcBorders>
            <w:shd w:val="clear" w:color="auto" w:fill="auto"/>
            <w:vAlign w:val="bottom"/>
            <w:hideMark/>
          </w:tcPr>
          <w:p w:rsidR="00C034BA" w:rsidRPr="00C034BA" w:rsidRDefault="00C034BA" w:rsidP="00C034BA">
            <w:pPr>
              <w:jc w:val="both"/>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Cement mortar 1:3 (1 cement : 3 fine sand)</w:t>
            </w:r>
          </w:p>
        </w:tc>
        <w:tc>
          <w:tcPr>
            <w:tcW w:w="897" w:type="dxa"/>
            <w:tcBorders>
              <w:top w:val="nil"/>
              <w:left w:val="nil"/>
              <w:bottom w:val="single" w:sz="4" w:space="0" w:color="auto"/>
              <w:right w:val="single" w:sz="4" w:space="0" w:color="auto"/>
            </w:tcBorders>
            <w:shd w:val="clear" w:color="auto" w:fill="auto"/>
            <w:noWrap/>
            <w:vAlign w:val="bottom"/>
            <w:hideMark/>
          </w:tcPr>
          <w:p w:rsidR="00C034BA" w:rsidRPr="00C034BA" w:rsidRDefault="00C034BA" w:rsidP="00C034BA">
            <w:pPr>
              <w:jc w:val="center"/>
              <w:rPr>
                <w:rFonts w:ascii="Times New Roman" w:eastAsia="Times New Roman" w:hAnsi="Times New Roman" w:cs="Times New Roman"/>
                <w:kern w:val="0"/>
                <w:sz w:val="20"/>
                <w:szCs w:val="20"/>
                <w:lang w:bidi="hi-IN"/>
              </w:rPr>
            </w:pPr>
            <w:r w:rsidRPr="00C034BA">
              <w:rPr>
                <w:rFonts w:ascii="Times New Roman" w:eastAsia="Times New Roman" w:hAnsi="Times New Roman" w:cs="Times New Roman"/>
                <w:kern w:val="0"/>
                <w:sz w:val="20"/>
                <w:szCs w:val="20"/>
                <w:lang w:bidi="hi-IN"/>
              </w:rPr>
              <w:t> </w:t>
            </w:r>
          </w:p>
        </w:tc>
        <w:tc>
          <w:tcPr>
            <w:tcW w:w="916" w:type="dxa"/>
            <w:tcBorders>
              <w:top w:val="nil"/>
              <w:left w:val="nil"/>
              <w:bottom w:val="single" w:sz="4" w:space="0" w:color="auto"/>
              <w:right w:val="single" w:sz="4" w:space="0" w:color="auto"/>
            </w:tcBorders>
            <w:shd w:val="clear" w:color="auto" w:fill="auto"/>
            <w:noWrap/>
            <w:vAlign w:val="bottom"/>
            <w:hideMark/>
          </w:tcPr>
          <w:p w:rsidR="00C034BA" w:rsidRPr="00C034BA" w:rsidRDefault="00C034BA" w:rsidP="00C034BA">
            <w:pPr>
              <w:jc w:val="center"/>
              <w:rPr>
                <w:rFonts w:ascii="Times New Roman" w:eastAsia="Times New Roman" w:hAnsi="Times New Roman" w:cs="Times New Roman"/>
                <w:kern w:val="0"/>
                <w:sz w:val="20"/>
                <w:szCs w:val="20"/>
                <w:lang w:bidi="hi-IN"/>
              </w:rPr>
            </w:pPr>
            <w:r w:rsidRPr="00C034BA">
              <w:rPr>
                <w:rFonts w:ascii="Times New Roman" w:eastAsia="Times New Roman" w:hAnsi="Times New Roman" w:cs="Times New Roman"/>
                <w:kern w:val="0"/>
                <w:sz w:val="20"/>
                <w:szCs w:val="20"/>
                <w:lang w:bidi="hi-IN"/>
              </w:rPr>
              <w:t> </w:t>
            </w:r>
          </w:p>
        </w:tc>
      </w:tr>
      <w:tr w:rsidR="00C034BA" w:rsidRPr="00C034BA" w:rsidTr="00C034BA">
        <w:trPr>
          <w:trHeight w:val="300"/>
        </w:trPr>
        <w:tc>
          <w:tcPr>
            <w:tcW w:w="763" w:type="dxa"/>
            <w:tcBorders>
              <w:top w:val="nil"/>
              <w:left w:val="single" w:sz="4" w:space="0" w:color="auto"/>
              <w:bottom w:val="single" w:sz="4" w:space="0" w:color="auto"/>
              <w:right w:val="single" w:sz="4" w:space="0" w:color="auto"/>
            </w:tcBorders>
            <w:shd w:val="clear" w:color="auto" w:fill="auto"/>
            <w:noWrap/>
            <w:hideMark/>
          </w:tcPr>
          <w:p w:rsidR="00C034BA" w:rsidRPr="00C034BA" w:rsidRDefault="00C034BA" w:rsidP="00C034BA">
            <w:pPr>
              <w:jc w:val="cente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 </w:t>
            </w:r>
          </w:p>
        </w:tc>
        <w:tc>
          <w:tcPr>
            <w:tcW w:w="6482" w:type="dxa"/>
            <w:gridSpan w:val="3"/>
            <w:tcBorders>
              <w:top w:val="single" w:sz="4" w:space="0" w:color="auto"/>
              <w:left w:val="nil"/>
              <w:bottom w:val="nil"/>
              <w:right w:val="single" w:sz="4" w:space="0" w:color="000000"/>
            </w:tcBorders>
            <w:shd w:val="clear" w:color="auto" w:fill="auto"/>
            <w:vAlign w:val="bottom"/>
            <w:hideMark/>
          </w:tcPr>
          <w:p w:rsidR="00C034BA" w:rsidRPr="00C034BA" w:rsidRDefault="00C034BA" w:rsidP="00C034BA">
            <w:pPr>
              <w:jc w:val="both"/>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 </w:t>
            </w:r>
          </w:p>
        </w:tc>
        <w:tc>
          <w:tcPr>
            <w:tcW w:w="897" w:type="dxa"/>
            <w:tcBorders>
              <w:top w:val="nil"/>
              <w:left w:val="nil"/>
              <w:bottom w:val="single" w:sz="4" w:space="0" w:color="auto"/>
              <w:right w:val="single" w:sz="4" w:space="0" w:color="auto"/>
            </w:tcBorders>
            <w:shd w:val="clear" w:color="auto" w:fill="auto"/>
            <w:noWrap/>
            <w:vAlign w:val="center"/>
            <w:hideMark/>
          </w:tcPr>
          <w:p w:rsidR="00C034BA" w:rsidRPr="00C034BA" w:rsidRDefault="00C034BA" w:rsidP="00C034BA">
            <w:pPr>
              <w:jc w:val="center"/>
              <w:rPr>
                <w:rFonts w:ascii="Times New Roman" w:eastAsia="Times New Roman" w:hAnsi="Times New Roman" w:cs="Times New Roman"/>
                <w:kern w:val="0"/>
                <w:sz w:val="20"/>
                <w:szCs w:val="20"/>
                <w:lang w:bidi="hi-IN"/>
              </w:rPr>
            </w:pPr>
            <w:r w:rsidRPr="00C034BA">
              <w:rPr>
                <w:rFonts w:ascii="Times New Roman" w:eastAsia="Times New Roman" w:hAnsi="Times New Roman" w:cs="Times New Roman"/>
                <w:kern w:val="0"/>
                <w:sz w:val="20"/>
                <w:szCs w:val="20"/>
                <w:lang w:bidi="hi-IN"/>
              </w:rPr>
              <w:t>9.00</w:t>
            </w:r>
          </w:p>
        </w:tc>
        <w:tc>
          <w:tcPr>
            <w:tcW w:w="916" w:type="dxa"/>
            <w:tcBorders>
              <w:top w:val="nil"/>
              <w:left w:val="nil"/>
              <w:bottom w:val="single" w:sz="4" w:space="0" w:color="auto"/>
              <w:right w:val="single" w:sz="4" w:space="0" w:color="auto"/>
            </w:tcBorders>
            <w:shd w:val="clear" w:color="auto" w:fill="auto"/>
            <w:noWrap/>
            <w:vAlign w:val="bottom"/>
            <w:hideMark/>
          </w:tcPr>
          <w:p w:rsidR="00C034BA" w:rsidRPr="00C034BA" w:rsidRDefault="00C034BA" w:rsidP="00C034BA">
            <w:pPr>
              <w:rPr>
                <w:rFonts w:ascii="Times New Roman" w:eastAsia="Times New Roman" w:hAnsi="Times New Roman" w:cs="Times New Roman"/>
                <w:kern w:val="0"/>
                <w:sz w:val="20"/>
                <w:szCs w:val="20"/>
                <w:lang w:bidi="hi-IN"/>
              </w:rPr>
            </w:pPr>
            <w:r w:rsidRPr="00C034BA">
              <w:rPr>
                <w:rFonts w:ascii="Times New Roman" w:eastAsia="Times New Roman" w:hAnsi="Times New Roman" w:cs="Times New Roman"/>
                <w:kern w:val="0"/>
                <w:sz w:val="20"/>
                <w:szCs w:val="20"/>
                <w:lang w:bidi="hi-IN"/>
              </w:rPr>
              <w:t>Sqm.</w:t>
            </w:r>
          </w:p>
        </w:tc>
      </w:tr>
      <w:tr w:rsidR="00C034BA" w:rsidRPr="00C034BA" w:rsidTr="00C034BA">
        <w:trPr>
          <w:trHeight w:val="300"/>
        </w:trPr>
        <w:tc>
          <w:tcPr>
            <w:tcW w:w="763"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C034BA" w:rsidRPr="00C034BA" w:rsidRDefault="00C034BA" w:rsidP="00C034BA">
            <w:pPr>
              <w:jc w:val="cente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14</w:t>
            </w:r>
          </w:p>
        </w:tc>
        <w:tc>
          <w:tcPr>
            <w:tcW w:w="6482" w:type="dxa"/>
            <w:gridSpan w:val="3"/>
            <w:tcBorders>
              <w:top w:val="single" w:sz="4" w:space="0" w:color="auto"/>
              <w:left w:val="nil"/>
              <w:bottom w:val="nil"/>
              <w:right w:val="single" w:sz="4" w:space="0" w:color="000000"/>
            </w:tcBorders>
            <w:shd w:val="clear" w:color="auto" w:fill="auto"/>
            <w:vAlign w:val="bottom"/>
            <w:hideMark/>
          </w:tcPr>
          <w:p w:rsidR="00C034BA" w:rsidRPr="00C034BA" w:rsidRDefault="00C034BA" w:rsidP="00C034BA">
            <w:pPr>
              <w:jc w:val="both"/>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12mm thick cement plaster of mix:</w:t>
            </w:r>
          </w:p>
        </w:tc>
        <w:tc>
          <w:tcPr>
            <w:tcW w:w="897" w:type="dxa"/>
            <w:tcBorders>
              <w:top w:val="nil"/>
              <w:left w:val="nil"/>
              <w:bottom w:val="single" w:sz="4" w:space="0" w:color="auto"/>
              <w:right w:val="single" w:sz="4" w:space="0" w:color="auto"/>
            </w:tcBorders>
            <w:shd w:val="clear" w:color="auto" w:fill="auto"/>
            <w:noWrap/>
            <w:vAlign w:val="bottom"/>
            <w:hideMark/>
          </w:tcPr>
          <w:p w:rsidR="00C034BA" w:rsidRPr="00C034BA" w:rsidRDefault="00C034BA" w:rsidP="00C034BA">
            <w:pPr>
              <w:rPr>
                <w:rFonts w:ascii="Times New Roman" w:eastAsia="Times New Roman" w:hAnsi="Times New Roman" w:cs="Times New Roman"/>
                <w:kern w:val="0"/>
                <w:sz w:val="20"/>
                <w:szCs w:val="20"/>
                <w:lang w:bidi="hi-IN"/>
              </w:rPr>
            </w:pPr>
            <w:r w:rsidRPr="00C034BA">
              <w:rPr>
                <w:rFonts w:ascii="Times New Roman" w:eastAsia="Times New Roman" w:hAnsi="Times New Roman" w:cs="Times New Roman"/>
                <w:kern w:val="0"/>
                <w:sz w:val="20"/>
                <w:szCs w:val="20"/>
                <w:lang w:bidi="hi-IN"/>
              </w:rPr>
              <w:t> </w:t>
            </w:r>
          </w:p>
        </w:tc>
        <w:tc>
          <w:tcPr>
            <w:tcW w:w="916" w:type="dxa"/>
            <w:tcBorders>
              <w:top w:val="nil"/>
              <w:left w:val="nil"/>
              <w:bottom w:val="single" w:sz="4" w:space="0" w:color="auto"/>
              <w:right w:val="single" w:sz="4" w:space="0" w:color="auto"/>
            </w:tcBorders>
            <w:shd w:val="clear" w:color="auto" w:fill="auto"/>
            <w:noWrap/>
            <w:vAlign w:val="bottom"/>
            <w:hideMark/>
          </w:tcPr>
          <w:p w:rsidR="00C034BA" w:rsidRPr="00C034BA" w:rsidRDefault="00C034BA" w:rsidP="00C034BA">
            <w:pPr>
              <w:jc w:val="center"/>
              <w:rPr>
                <w:rFonts w:ascii="Times New Roman" w:eastAsia="Times New Roman" w:hAnsi="Times New Roman" w:cs="Times New Roman"/>
                <w:kern w:val="0"/>
                <w:sz w:val="20"/>
                <w:szCs w:val="20"/>
                <w:lang w:bidi="hi-IN"/>
              </w:rPr>
            </w:pPr>
            <w:r w:rsidRPr="00C034BA">
              <w:rPr>
                <w:rFonts w:ascii="Times New Roman" w:eastAsia="Times New Roman" w:hAnsi="Times New Roman" w:cs="Times New Roman"/>
                <w:kern w:val="0"/>
                <w:sz w:val="20"/>
                <w:szCs w:val="20"/>
                <w:lang w:bidi="hi-IN"/>
              </w:rPr>
              <w:t> </w:t>
            </w:r>
          </w:p>
        </w:tc>
      </w:tr>
      <w:tr w:rsidR="00C034BA" w:rsidRPr="00C034BA" w:rsidTr="00C034BA">
        <w:trPr>
          <w:trHeight w:val="300"/>
        </w:trPr>
        <w:tc>
          <w:tcPr>
            <w:tcW w:w="763" w:type="dxa"/>
            <w:vMerge/>
            <w:tcBorders>
              <w:top w:val="nil"/>
              <w:left w:val="single" w:sz="4" w:space="0" w:color="auto"/>
              <w:bottom w:val="single" w:sz="4" w:space="0" w:color="000000"/>
              <w:right w:val="single" w:sz="4" w:space="0" w:color="auto"/>
            </w:tcBorders>
            <w:vAlign w:val="center"/>
            <w:hideMark/>
          </w:tcPr>
          <w:p w:rsidR="00C034BA" w:rsidRPr="00C034BA" w:rsidRDefault="00C034BA" w:rsidP="00C034BA">
            <w:pPr>
              <w:rPr>
                <w:rFonts w:ascii="Times New Roman" w:eastAsia="Times New Roman" w:hAnsi="Times New Roman" w:cs="Times New Roman"/>
                <w:color w:val="000000"/>
                <w:kern w:val="0"/>
                <w:lang w:bidi="hi-IN"/>
              </w:rPr>
            </w:pPr>
          </w:p>
        </w:tc>
        <w:tc>
          <w:tcPr>
            <w:tcW w:w="6482" w:type="dxa"/>
            <w:gridSpan w:val="3"/>
            <w:tcBorders>
              <w:top w:val="single" w:sz="4" w:space="0" w:color="auto"/>
              <w:left w:val="nil"/>
              <w:bottom w:val="nil"/>
              <w:right w:val="single" w:sz="4" w:space="0" w:color="000000"/>
            </w:tcBorders>
            <w:shd w:val="clear" w:color="auto" w:fill="auto"/>
            <w:vAlign w:val="bottom"/>
            <w:hideMark/>
          </w:tcPr>
          <w:p w:rsidR="00C034BA" w:rsidRPr="00C034BA" w:rsidRDefault="00C034BA" w:rsidP="00C034BA">
            <w:pPr>
              <w:jc w:val="both"/>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(d) In  Cement  mortar. 1:5 .</w:t>
            </w:r>
          </w:p>
        </w:tc>
        <w:tc>
          <w:tcPr>
            <w:tcW w:w="897" w:type="dxa"/>
            <w:tcBorders>
              <w:top w:val="nil"/>
              <w:left w:val="nil"/>
              <w:bottom w:val="single" w:sz="4" w:space="0" w:color="auto"/>
              <w:right w:val="single" w:sz="4" w:space="0" w:color="auto"/>
            </w:tcBorders>
            <w:shd w:val="clear" w:color="auto" w:fill="auto"/>
            <w:noWrap/>
            <w:vAlign w:val="bottom"/>
            <w:hideMark/>
          </w:tcPr>
          <w:p w:rsidR="00C034BA" w:rsidRPr="00C034BA" w:rsidRDefault="00C034BA" w:rsidP="00C034BA">
            <w:pPr>
              <w:rPr>
                <w:rFonts w:ascii="Times New Roman" w:eastAsia="Times New Roman" w:hAnsi="Times New Roman" w:cs="Times New Roman"/>
                <w:kern w:val="0"/>
                <w:sz w:val="20"/>
                <w:szCs w:val="20"/>
                <w:lang w:bidi="hi-IN"/>
              </w:rPr>
            </w:pPr>
            <w:r w:rsidRPr="00C034BA">
              <w:rPr>
                <w:rFonts w:ascii="Times New Roman" w:eastAsia="Times New Roman" w:hAnsi="Times New Roman" w:cs="Times New Roman"/>
                <w:kern w:val="0"/>
                <w:sz w:val="20"/>
                <w:szCs w:val="20"/>
                <w:lang w:bidi="hi-IN"/>
              </w:rPr>
              <w:t> </w:t>
            </w:r>
          </w:p>
        </w:tc>
        <w:tc>
          <w:tcPr>
            <w:tcW w:w="916" w:type="dxa"/>
            <w:tcBorders>
              <w:top w:val="nil"/>
              <w:left w:val="single" w:sz="4" w:space="0" w:color="auto"/>
              <w:bottom w:val="single" w:sz="4" w:space="0" w:color="auto"/>
              <w:right w:val="single" w:sz="4" w:space="0" w:color="auto"/>
            </w:tcBorders>
            <w:shd w:val="clear" w:color="auto" w:fill="auto"/>
            <w:noWrap/>
            <w:vAlign w:val="bottom"/>
            <w:hideMark/>
          </w:tcPr>
          <w:p w:rsidR="00C034BA" w:rsidRPr="00C034BA" w:rsidRDefault="00C034BA" w:rsidP="00C034BA">
            <w:pPr>
              <w:jc w:val="center"/>
              <w:rPr>
                <w:rFonts w:ascii="Times New Roman" w:eastAsia="Times New Roman" w:hAnsi="Times New Roman" w:cs="Times New Roman"/>
                <w:kern w:val="0"/>
                <w:sz w:val="20"/>
                <w:szCs w:val="20"/>
                <w:lang w:bidi="hi-IN"/>
              </w:rPr>
            </w:pPr>
            <w:r w:rsidRPr="00C034BA">
              <w:rPr>
                <w:rFonts w:ascii="Times New Roman" w:eastAsia="Times New Roman" w:hAnsi="Times New Roman" w:cs="Times New Roman"/>
                <w:kern w:val="0"/>
                <w:sz w:val="20"/>
                <w:szCs w:val="20"/>
                <w:lang w:bidi="hi-IN"/>
              </w:rPr>
              <w:t> </w:t>
            </w:r>
          </w:p>
        </w:tc>
      </w:tr>
      <w:tr w:rsidR="00C034BA" w:rsidRPr="00C034BA" w:rsidTr="00C034BA">
        <w:trPr>
          <w:trHeight w:val="300"/>
        </w:trPr>
        <w:tc>
          <w:tcPr>
            <w:tcW w:w="763" w:type="dxa"/>
            <w:vMerge/>
            <w:tcBorders>
              <w:top w:val="nil"/>
              <w:left w:val="single" w:sz="4" w:space="0" w:color="auto"/>
              <w:bottom w:val="single" w:sz="4" w:space="0" w:color="000000"/>
              <w:right w:val="single" w:sz="4" w:space="0" w:color="auto"/>
            </w:tcBorders>
            <w:vAlign w:val="center"/>
            <w:hideMark/>
          </w:tcPr>
          <w:p w:rsidR="00C034BA" w:rsidRPr="00C034BA" w:rsidRDefault="00C034BA" w:rsidP="00C034BA">
            <w:pPr>
              <w:rPr>
                <w:rFonts w:ascii="Times New Roman" w:eastAsia="Times New Roman" w:hAnsi="Times New Roman" w:cs="Times New Roman"/>
                <w:color w:val="000000"/>
                <w:kern w:val="0"/>
                <w:lang w:bidi="hi-IN"/>
              </w:rPr>
            </w:pPr>
          </w:p>
        </w:tc>
        <w:tc>
          <w:tcPr>
            <w:tcW w:w="6482" w:type="dxa"/>
            <w:gridSpan w:val="3"/>
            <w:tcBorders>
              <w:top w:val="single" w:sz="4" w:space="0" w:color="auto"/>
              <w:left w:val="nil"/>
              <w:bottom w:val="nil"/>
              <w:right w:val="single" w:sz="4" w:space="0" w:color="000000"/>
            </w:tcBorders>
            <w:shd w:val="clear" w:color="auto" w:fill="auto"/>
            <w:vAlign w:val="bottom"/>
            <w:hideMark/>
          </w:tcPr>
          <w:p w:rsidR="00C034BA" w:rsidRPr="00C034BA" w:rsidRDefault="00C034BA" w:rsidP="00C034BA">
            <w:pPr>
              <w:jc w:val="both"/>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( 1 Cement : 5 sand )</w:t>
            </w:r>
          </w:p>
        </w:tc>
        <w:tc>
          <w:tcPr>
            <w:tcW w:w="897" w:type="dxa"/>
            <w:tcBorders>
              <w:top w:val="nil"/>
              <w:left w:val="nil"/>
              <w:bottom w:val="single" w:sz="4" w:space="0" w:color="auto"/>
              <w:right w:val="single" w:sz="4" w:space="0" w:color="auto"/>
            </w:tcBorders>
            <w:shd w:val="clear" w:color="auto" w:fill="auto"/>
            <w:noWrap/>
            <w:vAlign w:val="bottom"/>
            <w:hideMark/>
          </w:tcPr>
          <w:p w:rsidR="00C034BA" w:rsidRPr="00C034BA" w:rsidRDefault="00C034BA" w:rsidP="00C034BA">
            <w:pPr>
              <w:jc w:val="center"/>
              <w:rPr>
                <w:rFonts w:ascii="Times New Roman" w:eastAsia="Times New Roman" w:hAnsi="Times New Roman" w:cs="Times New Roman"/>
                <w:kern w:val="0"/>
                <w:sz w:val="20"/>
                <w:szCs w:val="20"/>
                <w:lang w:bidi="hi-IN"/>
              </w:rPr>
            </w:pPr>
            <w:r w:rsidRPr="00C034BA">
              <w:rPr>
                <w:rFonts w:ascii="Times New Roman" w:eastAsia="Times New Roman" w:hAnsi="Times New Roman" w:cs="Times New Roman"/>
                <w:kern w:val="0"/>
                <w:sz w:val="20"/>
                <w:szCs w:val="20"/>
                <w:lang w:bidi="hi-IN"/>
              </w:rPr>
              <w:t> </w:t>
            </w:r>
          </w:p>
        </w:tc>
        <w:tc>
          <w:tcPr>
            <w:tcW w:w="916" w:type="dxa"/>
            <w:tcBorders>
              <w:top w:val="nil"/>
              <w:left w:val="nil"/>
              <w:bottom w:val="single" w:sz="4" w:space="0" w:color="auto"/>
              <w:right w:val="single" w:sz="4" w:space="0" w:color="auto"/>
            </w:tcBorders>
            <w:shd w:val="clear" w:color="auto" w:fill="auto"/>
            <w:noWrap/>
            <w:vAlign w:val="bottom"/>
            <w:hideMark/>
          </w:tcPr>
          <w:p w:rsidR="00C034BA" w:rsidRPr="00C034BA" w:rsidRDefault="00C034BA" w:rsidP="00C034BA">
            <w:pPr>
              <w:jc w:val="center"/>
              <w:rPr>
                <w:rFonts w:ascii="Times New Roman" w:eastAsia="Times New Roman" w:hAnsi="Times New Roman" w:cs="Times New Roman"/>
                <w:kern w:val="0"/>
                <w:sz w:val="20"/>
                <w:szCs w:val="20"/>
                <w:lang w:bidi="hi-IN"/>
              </w:rPr>
            </w:pPr>
            <w:r w:rsidRPr="00C034BA">
              <w:rPr>
                <w:rFonts w:ascii="Times New Roman" w:eastAsia="Times New Roman" w:hAnsi="Times New Roman" w:cs="Times New Roman"/>
                <w:kern w:val="0"/>
                <w:sz w:val="20"/>
                <w:szCs w:val="20"/>
                <w:lang w:bidi="hi-IN"/>
              </w:rPr>
              <w:t> </w:t>
            </w:r>
          </w:p>
        </w:tc>
      </w:tr>
      <w:tr w:rsidR="00C034BA" w:rsidRPr="00C034BA" w:rsidTr="00C034BA">
        <w:trPr>
          <w:trHeight w:val="300"/>
        </w:trPr>
        <w:tc>
          <w:tcPr>
            <w:tcW w:w="763" w:type="dxa"/>
            <w:vMerge/>
            <w:tcBorders>
              <w:top w:val="nil"/>
              <w:left w:val="single" w:sz="4" w:space="0" w:color="auto"/>
              <w:bottom w:val="single" w:sz="4" w:space="0" w:color="000000"/>
              <w:right w:val="single" w:sz="4" w:space="0" w:color="auto"/>
            </w:tcBorders>
            <w:vAlign w:val="center"/>
            <w:hideMark/>
          </w:tcPr>
          <w:p w:rsidR="00C034BA" w:rsidRPr="00C034BA" w:rsidRDefault="00C034BA" w:rsidP="00C034BA">
            <w:pPr>
              <w:rPr>
                <w:rFonts w:ascii="Times New Roman" w:eastAsia="Times New Roman" w:hAnsi="Times New Roman" w:cs="Times New Roman"/>
                <w:color w:val="000000"/>
                <w:kern w:val="0"/>
                <w:lang w:bidi="hi-IN"/>
              </w:rPr>
            </w:pPr>
          </w:p>
        </w:tc>
        <w:tc>
          <w:tcPr>
            <w:tcW w:w="6482" w:type="dxa"/>
            <w:gridSpan w:val="3"/>
            <w:tcBorders>
              <w:top w:val="single" w:sz="4" w:space="0" w:color="auto"/>
              <w:left w:val="nil"/>
              <w:bottom w:val="nil"/>
              <w:right w:val="single" w:sz="4" w:space="0" w:color="000000"/>
            </w:tcBorders>
            <w:shd w:val="clear" w:color="auto" w:fill="auto"/>
            <w:vAlign w:val="bottom"/>
            <w:hideMark/>
          </w:tcPr>
          <w:p w:rsidR="00C034BA" w:rsidRPr="00C034BA" w:rsidRDefault="00C034BA" w:rsidP="00C034BA">
            <w:pPr>
              <w:jc w:val="both"/>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Code -- 11.2.3 ,   Page  -- 103 .</w:t>
            </w:r>
          </w:p>
        </w:tc>
        <w:tc>
          <w:tcPr>
            <w:tcW w:w="897" w:type="dxa"/>
            <w:tcBorders>
              <w:top w:val="nil"/>
              <w:left w:val="nil"/>
              <w:bottom w:val="single" w:sz="4" w:space="0" w:color="auto"/>
              <w:right w:val="single" w:sz="4" w:space="0" w:color="auto"/>
            </w:tcBorders>
            <w:shd w:val="clear" w:color="auto" w:fill="auto"/>
            <w:noWrap/>
            <w:vAlign w:val="center"/>
            <w:hideMark/>
          </w:tcPr>
          <w:p w:rsidR="00C034BA" w:rsidRPr="00C034BA" w:rsidRDefault="00C034BA" w:rsidP="00C034BA">
            <w:pPr>
              <w:jc w:val="center"/>
              <w:rPr>
                <w:rFonts w:ascii="Times New Roman" w:eastAsia="Times New Roman" w:hAnsi="Times New Roman" w:cs="Times New Roman"/>
                <w:kern w:val="0"/>
                <w:sz w:val="20"/>
                <w:szCs w:val="20"/>
                <w:lang w:bidi="hi-IN"/>
              </w:rPr>
            </w:pPr>
            <w:r w:rsidRPr="00C034BA">
              <w:rPr>
                <w:rFonts w:ascii="Times New Roman" w:eastAsia="Times New Roman" w:hAnsi="Times New Roman" w:cs="Times New Roman"/>
                <w:kern w:val="0"/>
                <w:sz w:val="20"/>
                <w:szCs w:val="20"/>
                <w:lang w:bidi="hi-IN"/>
              </w:rPr>
              <w:t> </w:t>
            </w:r>
          </w:p>
        </w:tc>
        <w:tc>
          <w:tcPr>
            <w:tcW w:w="916" w:type="dxa"/>
            <w:tcBorders>
              <w:top w:val="nil"/>
              <w:left w:val="nil"/>
              <w:bottom w:val="single" w:sz="4" w:space="0" w:color="auto"/>
              <w:right w:val="single" w:sz="4" w:space="0" w:color="auto"/>
            </w:tcBorders>
            <w:shd w:val="clear" w:color="auto" w:fill="auto"/>
            <w:noWrap/>
            <w:vAlign w:val="bottom"/>
            <w:hideMark/>
          </w:tcPr>
          <w:p w:rsidR="00C034BA" w:rsidRPr="00C034BA" w:rsidRDefault="00C034BA" w:rsidP="00C034BA">
            <w:pPr>
              <w:rPr>
                <w:rFonts w:ascii="Times New Roman" w:eastAsia="Times New Roman" w:hAnsi="Times New Roman" w:cs="Times New Roman"/>
                <w:kern w:val="0"/>
                <w:sz w:val="20"/>
                <w:szCs w:val="20"/>
                <w:lang w:bidi="hi-IN"/>
              </w:rPr>
            </w:pPr>
            <w:r w:rsidRPr="00C034BA">
              <w:rPr>
                <w:rFonts w:ascii="Times New Roman" w:eastAsia="Times New Roman" w:hAnsi="Times New Roman" w:cs="Times New Roman"/>
                <w:kern w:val="0"/>
                <w:sz w:val="20"/>
                <w:szCs w:val="20"/>
                <w:lang w:bidi="hi-IN"/>
              </w:rPr>
              <w:t> </w:t>
            </w:r>
          </w:p>
        </w:tc>
      </w:tr>
      <w:tr w:rsidR="00C034BA" w:rsidRPr="00C034BA" w:rsidTr="00C034BA">
        <w:trPr>
          <w:trHeight w:val="300"/>
        </w:trPr>
        <w:tc>
          <w:tcPr>
            <w:tcW w:w="763" w:type="dxa"/>
            <w:vMerge/>
            <w:tcBorders>
              <w:top w:val="nil"/>
              <w:left w:val="single" w:sz="4" w:space="0" w:color="auto"/>
              <w:bottom w:val="single" w:sz="4" w:space="0" w:color="000000"/>
              <w:right w:val="single" w:sz="4" w:space="0" w:color="auto"/>
            </w:tcBorders>
            <w:vAlign w:val="center"/>
            <w:hideMark/>
          </w:tcPr>
          <w:p w:rsidR="00C034BA" w:rsidRPr="00C034BA" w:rsidRDefault="00C034BA" w:rsidP="00C034BA">
            <w:pPr>
              <w:rPr>
                <w:rFonts w:ascii="Times New Roman" w:eastAsia="Times New Roman" w:hAnsi="Times New Roman" w:cs="Times New Roman"/>
                <w:color w:val="000000"/>
                <w:kern w:val="0"/>
                <w:lang w:bidi="hi-IN"/>
              </w:rPr>
            </w:pPr>
          </w:p>
        </w:tc>
        <w:tc>
          <w:tcPr>
            <w:tcW w:w="6482" w:type="dxa"/>
            <w:gridSpan w:val="3"/>
            <w:tcBorders>
              <w:top w:val="single" w:sz="4" w:space="0" w:color="auto"/>
              <w:left w:val="nil"/>
              <w:bottom w:val="nil"/>
              <w:right w:val="single" w:sz="4" w:space="0" w:color="000000"/>
            </w:tcBorders>
            <w:shd w:val="clear" w:color="auto" w:fill="auto"/>
            <w:vAlign w:val="bottom"/>
            <w:hideMark/>
          </w:tcPr>
          <w:p w:rsidR="00C034BA" w:rsidRPr="00C034BA" w:rsidRDefault="00C034BA" w:rsidP="00C034BA">
            <w:pPr>
              <w:jc w:val="both"/>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Net  Qty. of  inner   walls  plaster  work</w:t>
            </w:r>
          </w:p>
        </w:tc>
        <w:tc>
          <w:tcPr>
            <w:tcW w:w="897" w:type="dxa"/>
            <w:tcBorders>
              <w:top w:val="nil"/>
              <w:left w:val="nil"/>
              <w:bottom w:val="single" w:sz="4" w:space="0" w:color="auto"/>
              <w:right w:val="single" w:sz="4" w:space="0" w:color="auto"/>
            </w:tcBorders>
            <w:shd w:val="clear" w:color="auto" w:fill="auto"/>
            <w:noWrap/>
            <w:vAlign w:val="bottom"/>
            <w:hideMark/>
          </w:tcPr>
          <w:p w:rsidR="00C034BA" w:rsidRPr="00C034BA" w:rsidRDefault="00C034BA" w:rsidP="00C034BA">
            <w:pPr>
              <w:jc w:val="center"/>
              <w:rPr>
                <w:rFonts w:ascii="Times New Roman" w:eastAsia="Times New Roman" w:hAnsi="Times New Roman" w:cs="Times New Roman"/>
                <w:kern w:val="0"/>
                <w:sz w:val="20"/>
                <w:szCs w:val="20"/>
                <w:lang w:bidi="hi-IN"/>
              </w:rPr>
            </w:pPr>
            <w:r w:rsidRPr="00C034BA">
              <w:rPr>
                <w:rFonts w:ascii="Times New Roman" w:eastAsia="Times New Roman" w:hAnsi="Times New Roman" w:cs="Times New Roman"/>
                <w:kern w:val="0"/>
                <w:sz w:val="20"/>
                <w:szCs w:val="20"/>
                <w:lang w:bidi="hi-IN"/>
              </w:rPr>
              <w:t>24.75</w:t>
            </w:r>
          </w:p>
        </w:tc>
        <w:tc>
          <w:tcPr>
            <w:tcW w:w="916" w:type="dxa"/>
            <w:tcBorders>
              <w:top w:val="nil"/>
              <w:left w:val="nil"/>
              <w:bottom w:val="single" w:sz="4" w:space="0" w:color="auto"/>
              <w:right w:val="single" w:sz="4" w:space="0" w:color="auto"/>
            </w:tcBorders>
            <w:shd w:val="clear" w:color="auto" w:fill="auto"/>
            <w:noWrap/>
            <w:vAlign w:val="bottom"/>
            <w:hideMark/>
          </w:tcPr>
          <w:p w:rsidR="00C034BA" w:rsidRPr="00C034BA" w:rsidRDefault="00C034BA" w:rsidP="00C034BA">
            <w:pPr>
              <w:jc w:val="center"/>
              <w:rPr>
                <w:rFonts w:ascii="Times New Roman" w:eastAsia="Times New Roman" w:hAnsi="Times New Roman" w:cs="Times New Roman"/>
                <w:kern w:val="0"/>
                <w:sz w:val="20"/>
                <w:szCs w:val="20"/>
                <w:lang w:bidi="hi-IN"/>
              </w:rPr>
            </w:pPr>
            <w:r w:rsidRPr="00C034BA">
              <w:rPr>
                <w:rFonts w:ascii="Times New Roman" w:eastAsia="Times New Roman" w:hAnsi="Times New Roman" w:cs="Times New Roman"/>
                <w:kern w:val="0"/>
                <w:sz w:val="20"/>
                <w:szCs w:val="20"/>
                <w:lang w:bidi="hi-IN"/>
              </w:rPr>
              <w:t>Sqm</w:t>
            </w:r>
          </w:p>
        </w:tc>
      </w:tr>
      <w:tr w:rsidR="00C034BA" w:rsidRPr="00C034BA" w:rsidTr="00C034BA">
        <w:trPr>
          <w:trHeight w:val="300"/>
        </w:trPr>
        <w:tc>
          <w:tcPr>
            <w:tcW w:w="763" w:type="dxa"/>
            <w:tcBorders>
              <w:top w:val="nil"/>
              <w:left w:val="single" w:sz="4" w:space="0" w:color="auto"/>
              <w:bottom w:val="single" w:sz="4" w:space="0" w:color="auto"/>
              <w:right w:val="single" w:sz="4" w:space="0" w:color="auto"/>
            </w:tcBorders>
            <w:shd w:val="clear" w:color="auto" w:fill="auto"/>
            <w:noWrap/>
            <w:hideMark/>
          </w:tcPr>
          <w:p w:rsidR="00C034BA" w:rsidRPr="00C034BA" w:rsidRDefault="00C034BA" w:rsidP="00C034BA">
            <w:pPr>
              <w:jc w:val="cente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 </w:t>
            </w:r>
          </w:p>
        </w:tc>
        <w:tc>
          <w:tcPr>
            <w:tcW w:w="6482" w:type="dxa"/>
            <w:gridSpan w:val="3"/>
            <w:tcBorders>
              <w:top w:val="single" w:sz="4" w:space="0" w:color="auto"/>
              <w:left w:val="nil"/>
              <w:bottom w:val="nil"/>
              <w:right w:val="single" w:sz="4" w:space="0" w:color="000000"/>
            </w:tcBorders>
            <w:shd w:val="clear" w:color="auto" w:fill="auto"/>
            <w:vAlign w:val="bottom"/>
            <w:hideMark/>
          </w:tcPr>
          <w:p w:rsidR="00C034BA" w:rsidRPr="00C034BA" w:rsidRDefault="00C034BA" w:rsidP="00C034BA">
            <w:pPr>
              <w:jc w:val="both"/>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 </w:t>
            </w:r>
          </w:p>
        </w:tc>
        <w:tc>
          <w:tcPr>
            <w:tcW w:w="897" w:type="dxa"/>
            <w:tcBorders>
              <w:top w:val="nil"/>
              <w:left w:val="nil"/>
              <w:bottom w:val="single" w:sz="4" w:space="0" w:color="auto"/>
              <w:right w:val="single" w:sz="4" w:space="0" w:color="auto"/>
            </w:tcBorders>
            <w:shd w:val="clear" w:color="auto" w:fill="auto"/>
            <w:noWrap/>
            <w:vAlign w:val="bottom"/>
            <w:hideMark/>
          </w:tcPr>
          <w:p w:rsidR="00C034BA" w:rsidRPr="00C034BA" w:rsidRDefault="00C034BA" w:rsidP="00C034BA">
            <w:pPr>
              <w:jc w:val="center"/>
              <w:rPr>
                <w:rFonts w:ascii="Times New Roman" w:eastAsia="Times New Roman" w:hAnsi="Times New Roman" w:cs="Times New Roman"/>
                <w:kern w:val="0"/>
                <w:sz w:val="20"/>
                <w:szCs w:val="20"/>
                <w:lang w:bidi="hi-IN"/>
              </w:rPr>
            </w:pPr>
            <w:r w:rsidRPr="00C034BA">
              <w:rPr>
                <w:rFonts w:ascii="Times New Roman" w:eastAsia="Times New Roman" w:hAnsi="Times New Roman" w:cs="Times New Roman"/>
                <w:kern w:val="0"/>
                <w:sz w:val="20"/>
                <w:szCs w:val="20"/>
                <w:lang w:bidi="hi-IN"/>
              </w:rPr>
              <w:t> </w:t>
            </w:r>
          </w:p>
        </w:tc>
        <w:tc>
          <w:tcPr>
            <w:tcW w:w="916" w:type="dxa"/>
            <w:tcBorders>
              <w:top w:val="nil"/>
              <w:left w:val="nil"/>
              <w:bottom w:val="single" w:sz="4" w:space="0" w:color="auto"/>
              <w:right w:val="single" w:sz="4" w:space="0" w:color="auto"/>
            </w:tcBorders>
            <w:shd w:val="clear" w:color="auto" w:fill="auto"/>
            <w:noWrap/>
            <w:vAlign w:val="bottom"/>
            <w:hideMark/>
          </w:tcPr>
          <w:p w:rsidR="00C034BA" w:rsidRPr="00C034BA" w:rsidRDefault="00C034BA" w:rsidP="00C034BA">
            <w:pPr>
              <w:jc w:val="center"/>
              <w:rPr>
                <w:rFonts w:ascii="Times New Roman" w:eastAsia="Times New Roman" w:hAnsi="Times New Roman" w:cs="Times New Roman"/>
                <w:kern w:val="0"/>
                <w:sz w:val="20"/>
                <w:szCs w:val="20"/>
                <w:lang w:bidi="hi-IN"/>
              </w:rPr>
            </w:pPr>
            <w:r w:rsidRPr="00C034BA">
              <w:rPr>
                <w:rFonts w:ascii="Times New Roman" w:eastAsia="Times New Roman" w:hAnsi="Times New Roman" w:cs="Times New Roman"/>
                <w:kern w:val="0"/>
                <w:sz w:val="20"/>
                <w:szCs w:val="20"/>
                <w:lang w:bidi="hi-IN"/>
              </w:rPr>
              <w:t> </w:t>
            </w:r>
          </w:p>
        </w:tc>
      </w:tr>
      <w:tr w:rsidR="00C034BA" w:rsidRPr="00C034BA" w:rsidTr="00C034BA">
        <w:trPr>
          <w:trHeight w:val="300"/>
        </w:trPr>
        <w:tc>
          <w:tcPr>
            <w:tcW w:w="763" w:type="dxa"/>
            <w:vMerge w:val="restart"/>
            <w:tcBorders>
              <w:top w:val="nil"/>
              <w:left w:val="single" w:sz="4" w:space="0" w:color="auto"/>
              <w:bottom w:val="nil"/>
              <w:right w:val="single" w:sz="4" w:space="0" w:color="auto"/>
            </w:tcBorders>
            <w:shd w:val="clear" w:color="auto" w:fill="auto"/>
            <w:noWrap/>
            <w:vAlign w:val="center"/>
            <w:hideMark/>
          </w:tcPr>
          <w:p w:rsidR="00C034BA" w:rsidRPr="00C034BA" w:rsidRDefault="00C034BA" w:rsidP="00C034BA">
            <w:pPr>
              <w:jc w:val="cente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15</w:t>
            </w:r>
          </w:p>
        </w:tc>
        <w:tc>
          <w:tcPr>
            <w:tcW w:w="6482" w:type="dxa"/>
            <w:gridSpan w:val="3"/>
            <w:tcBorders>
              <w:top w:val="single" w:sz="4" w:space="0" w:color="auto"/>
              <w:left w:val="nil"/>
              <w:bottom w:val="nil"/>
              <w:right w:val="single" w:sz="4" w:space="0" w:color="000000"/>
            </w:tcBorders>
            <w:shd w:val="clear" w:color="auto" w:fill="auto"/>
            <w:vAlign w:val="bottom"/>
            <w:hideMark/>
          </w:tcPr>
          <w:p w:rsidR="00C034BA" w:rsidRPr="00C034BA" w:rsidRDefault="00C034BA" w:rsidP="00C034BA">
            <w:pPr>
              <w:jc w:val="both"/>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 xml:space="preserve">15mm Th. Cement  plaster on the  rough </w:t>
            </w:r>
          </w:p>
        </w:tc>
        <w:tc>
          <w:tcPr>
            <w:tcW w:w="897" w:type="dxa"/>
            <w:tcBorders>
              <w:top w:val="nil"/>
              <w:left w:val="nil"/>
              <w:bottom w:val="single" w:sz="4" w:space="0" w:color="auto"/>
              <w:right w:val="single" w:sz="4" w:space="0" w:color="auto"/>
            </w:tcBorders>
            <w:shd w:val="clear" w:color="auto" w:fill="auto"/>
            <w:noWrap/>
            <w:vAlign w:val="bottom"/>
            <w:hideMark/>
          </w:tcPr>
          <w:p w:rsidR="00C034BA" w:rsidRPr="00C034BA" w:rsidRDefault="00C034BA" w:rsidP="00C034BA">
            <w:pPr>
              <w:jc w:val="center"/>
              <w:rPr>
                <w:rFonts w:ascii="Times New Roman" w:eastAsia="Times New Roman" w:hAnsi="Times New Roman" w:cs="Times New Roman"/>
                <w:kern w:val="0"/>
                <w:sz w:val="20"/>
                <w:szCs w:val="20"/>
                <w:lang w:bidi="hi-IN"/>
              </w:rPr>
            </w:pPr>
            <w:r w:rsidRPr="00C034BA">
              <w:rPr>
                <w:rFonts w:ascii="Times New Roman" w:eastAsia="Times New Roman" w:hAnsi="Times New Roman" w:cs="Times New Roman"/>
                <w:kern w:val="0"/>
                <w:sz w:val="20"/>
                <w:szCs w:val="20"/>
                <w:lang w:bidi="hi-IN"/>
              </w:rPr>
              <w:t> </w:t>
            </w:r>
          </w:p>
        </w:tc>
        <w:tc>
          <w:tcPr>
            <w:tcW w:w="916" w:type="dxa"/>
            <w:tcBorders>
              <w:top w:val="nil"/>
              <w:left w:val="nil"/>
              <w:bottom w:val="single" w:sz="4" w:space="0" w:color="auto"/>
              <w:right w:val="single" w:sz="4" w:space="0" w:color="auto"/>
            </w:tcBorders>
            <w:shd w:val="clear" w:color="auto" w:fill="auto"/>
            <w:noWrap/>
            <w:vAlign w:val="bottom"/>
            <w:hideMark/>
          </w:tcPr>
          <w:p w:rsidR="00C034BA" w:rsidRPr="00C034BA" w:rsidRDefault="00C034BA" w:rsidP="00C034BA">
            <w:pPr>
              <w:jc w:val="center"/>
              <w:rPr>
                <w:rFonts w:ascii="Times New Roman" w:eastAsia="Times New Roman" w:hAnsi="Times New Roman" w:cs="Times New Roman"/>
                <w:kern w:val="0"/>
                <w:sz w:val="20"/>
                <w:szCs w:val="20"/>
                <w:lang w:bidi="hi-IN"/>
              </w:rPr>
            </w:pPr>
            <w:r w:rsidRPr="00C034BA">
              <w:rPr>
                <w:rFonts w:ascii="Times New Roman" w:eastAsia="Times New Roman" w:hAnsi="Times New Roman" w:cs="Times New Roman"/>
                <w:kern w:val="0"/>
                <w:sz w:val="20"/>
                <w:szCs w:val="20"/>
                <w:lang w:bidi="hi-IN"/>
              </w:rPr>
              <w:t> </w:t>
            </w:r>
          </w:p>
        </w:tc>
      </w:tr>
      <w:tr w:rsidR="00C034BA" w:rsidRPr="00C034BA" w:rsidTr="00C034BA">
        <w:trPr>
          <w:trHeight w:val="300"/>
        </w:trPr>
        <w:tc>
          <w:tcPr>
            <w:tcW w:w="763" w:type="dxa"/>
            <w:vMerge/>
            <w:tcBorders>
              <w:top w:val="nil"/>
              <w:left w:val="single" w:sz="4" w:space="0" w:color="auto"/>
              <w:bottom w:val="nil"/>
              <w:right w:val="single" w:sz="4" w:space="0" w:color="auto"/>
            </w:tcBorders>
            <w:vAlign w:val="center"/>
            <w:hideMark/>
          </w:tcPr>
          <w:p w:rsidR="00C034BA" w:rsidRPr="00C034BA" w:rsidRDefault="00C034BA" w:rsidP="00C034BA">
            <w:pPr>
              <w:rPr>
                <w:rFonts w:ascii="Times New Roman" w:eastAsia="Times New Roman" w:hAnsi="Times New Roman" w:cs="Times New Roman"/>
                <w:color w:val="000000"/>
                <w:kern w:val="0"/>
                <w:lang w:bidi="hi-IN"/>
              </w:rPr>
            </w:pPr>
          </w:p>
        </w:tc>
        <w:tc>
          <w:tcPr>
            <w:tcW w:w="6482" w:type="dxa"/>
            <w:gridSpan w:val="3"/>
            <w:tcBorders>
              <w:top w:val="single" w:sz="4" w:space="0" w:color="auto"/>
              <w:left w:val="nil"/>
              <w:bottom w:val="nil"/>
              <w:right w:val="single" w:sz="4" w:space="0" w:color="000000"/>
            </w:tcBorders>
            <w:shd w:val="clear" w:color="auto" w:fill="auto"/>
            <w:vAlign w:val="bottom"/>
            <w:hideMark/>
          </w:tcPr>
          <w:p w:rsidR="00C034BA" w:rsidRPr="00C034BA" w:rsidRDefault="00C034BA" w:rsidP="00C034BA">
            <w:pPr>
              <w:jc w:val="both"/>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side of single  or half  brick  wall ---</w:t>
            </w:r>
          </w:p>
        </w:tc>
        <w:tc>
          <w:tcPr>
            <w:tcW w:w="897" w:type="dxa"/>
            <w:tcBorders>
              <w:top w:val="nil"/>
              <w:left w:val="nil"/>
              <w:bottom w:val="single" w:sz="4" w:space="0" w:color="auto"/>
              <w:right w:val="single" w:sz="4" w:space="0" w:color="auto"/>
            </w:tcBorders>
            <w:shd w:val="clear" w:color="auto" w:fill="auto"/>
            <w:noWrap/>
            <w:vAlign w:val="bottom"/>
            <w:hideMark/>
          </w:tcPr>
          <w:p w:rsidR="00C034BA" w:rsidRPr="00C034BA" w:rsidRDefault="00C034BA" w:rsidP="00C034BA">
            <w:pPr>
              <w:rPr>
                <w:rFonts w:ascii="Times New Roman" w:eastAsia="Times New Roman" w:hAnsi="Times New Roman" w:cs="Times New Roman"/>
                <w:kern w:val="0"/>
                <w:sz w:val="20"/>
                <w:szCs w:val="20"/>
                <w:lang w:bidi="hi-IN"/>
              </w:rPr>
            </w:pPr>
            <w:r w:rsidRPr="00C034BA">
              <w:rPr>
                <w:rFonts w:ascii="Times New Roman" w:eastAsia="Times New Roman" w:hAnsi="Times New Roman" w:cs="Times New Roman"/>
                <w:kern w:val="0"/>
                <w:sz w:val="20"/>
                <w:szCs w:val="20"/>
                <w:lang w:bidi="hi-IN"/>
              </w:rPr>
              <w:t> </w:t>
            </w:r>
          </w:p>
        </w:tc>
        <w:tc>
          <w:tcPr>
            <w:tcW w:w="916" w:type="dxa"/>
            <w:tcBorders>
              <w:top w:val="nil"/>
              <w:left w:val="nil"/>
              <w:bottom w:val="single" w:sz="4" w:space="0" w:color="auto"/>
              <w:right w:val="single" w:sz="4" w:space="0" w:color="auto"/>
            </w:tcBorders>
            <w:shd w:val="clear" w:color="auto" w:fill="auto"/>
            <w:noWrap/>
            <w:vAlign w:val="bottom"/>
            <w:hideMark/>
          </w:tcPr>
          <w:p w:rsidR="00C034BA" w:rsidRPr="00C034BA" w:rsidRDefault="00C034BA" w:rsidP="00C034BA">
            <w:pPr>
              <w:jc w:val="center"/>
              <w:rPr>
                <w:rFonts w:ascii="Times New Roman" w:eastAsia="Times New Roman" w:hAnsi="Times New Roman" w:cs="Times New Roman"/>
                <w:kern w:val="0"/>
                <w:sz w:val="20"/>
                <w:szCs w:val="20"/>
                <w:lang w:bidi="hi-IN"/>
              </w:rPr>
            </w:pPr>
            <w:r w:rsidRPr="00C034BA">
              <w:rPr>
                <w:rFonts w:ascii="Times New Roman" w:eastAsia="Times New Roman" w:hAnsi="Times New Roman" w:cs="Times New Roman"/>
                <w:kern w:val="0"/>
                <w:sz w:val="20"/>
                <w:szCs w:val="20"/>
                <w:lang w:bidi="hi-IN"/>
              </w:rPr>
              <w:t> </w:t>
            </w:r>
          </w:p>
        </w:tc>
      </w:tr>
      <w:tr w:rsidR="00C034BA" w:rsidRPr="00C034BA" w:rsidTr="00C034BA">
        <w:trPr>
          <w:trHeight w:val="300"/>
        </w:trPr>
        <w:tc>
          <w:tcPr>
            <w:tcW w:w="763" w:type="dxa"/>
            <w:vMerge/>
            <w:tcBorders>
              <w:top w:val="nil"/>
              <w:left w:val="single" w:sz="4" w:space="0" w:color="auto"/>
              <w:bottom w:val="nil"/>
              <w:right w:val="single" w:sz="4" w:space="0" w:color="auto"/>
            </w:tcBorders>
            <w:vAlign w:val="center"/>
            <w:hideMark/>
          </w:tcPr>
          <w:p w:rsidR="00C034BA" w:rsidRPr="00C034BA" w:rsidRDefault="00C034BA" w:rsidP="00C034BA">
            <w:pPr>
              <w:rPr>
                <w:rFonts w:ascii="Times New Roman" w:eastAsia="Times New Roman" w:hAnsi="Times New Roman" w:cs="Times New Roman"/>
                <w:color w:val="000000"/>
                <w:kern w:val="0"/>
                <w:lang w:bidi="hi-IN"/>
              </w:rPr>
            </w:pPr>
          </w:p>
        </w:tc>
        <w:tc>
          <w:tcPr>
            <w:tcW w:w="6482" w:type="dxa"/>
            <w:gridSpan w:val="3"/>
            <w:tcBorders>
              <w:top w:val="single" w:sz="4" w:space="0" w:color="auto"/>
              <w:left w:val="nil"/>
              <w:bottom w:val="nil"/>
              <w:right w:val="single" w:sz="4" w:space="0" w:color="000000"/>
            </w:tcBorders>
            <w:shd w:val="clear" w:color="auto" w:fill="auto"/>
            <w:vAlign w:val="bottom"/>
            <w:hideMark/>
          </w:tcPr>
          <w:p w:rsidR="00C034BA" w:rsidRPr="00C034BA" w:rsidRDefault="00C034BA" w:rsidP="00C034BA">
            <w:pPr>
              <w:jc w:val="both"/>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in cement mortar 1:5 ( 1 cement : 5 sand )</w:t>
            </w:r>
          </w:p>
        </w:tc>
        <w:tc>
          <w:tcPr>
            <w:tcW w:w="897" w:type="dxa"/>
            <w:tcBorders>
              <w:top w:val="nil"/>
              <w:left w:val="nil"/>
              <w:bottom w:val="single" w:sz="4" w:space="0" w:color="auto"/>
              <w:right w:val="single" w:sz="4" w:space="0" w:color="auto"/>
            </w:tcBorders>
            <w:shd w:val="clear" w:color="auto" w:fill="auto"/>
            <w:noWrap/>
            <w:vAlign w:val="bottom"/>
            <w:hideMark/>
          </w:tcPr>
          <w:p w:rsidR="00C034BA" w:rsidRPr="00C034BA" w:rsidRDefault="00C034BA" w:rsidP="00C034BA">
            <w:pPr>
              <w:jc w:val="center"/>
              <w:rPr>
                <w:rFonts w:ascii="Times New Roman" w:eastAsia="Times New Roman" w:hAnsi="Times New Roman" w:cs="Times New Roman"/>
                <w:kern w:val="0"/>
                <w:sz w:val="20"/>
                <w:szCs w:val="20"/>
                <w:lang w:bidi="hi-IN"/>
              </w:rPr>
            </w:pPr>
            <w:r w:rsidRPr="00C034BA">
              <w:rPr>
                <w:rFonts w:ascii="Times New Roman" w:eastAsia="Times New Roman" w:hAnsi="Times New Roman" w:cs="Times New Roman"/>
                <w:kern w:val="0"/>
                <w:sz w:val="20"/>
                <w:szCs w:val="20"/>
                <w:lang w:bidi="hi-IN"/>
              </w:rPr>
              <w:t> </w:t>
            </w:r>
          </w:p>
        </w:tc>
        <w:tc>
          <w:tcPr>
            <w:tcW w:w="916" w:type="dxa"/>
            <w:tcBorders>
              <w:top w:val="nil"/>
              <w:left w:val="nil"/>
              <w:bottom w:val="single" w:sz="4" w:space="0" w:color="auto"/>
              <w:right w:val="single" w:sz="4" w:space="0" w:color="auto"/>
            </w:tcBorders>
            <w:shd w:val="clear" w:color="auto" w:fill="auto"/>
            <w:noWrap/>
            <w:vAlign w:val="bottom"/>
            <w:hideMark/>
          </w:tcPr>
          <w:p w:rsidR="00C034BA" w:rsidRPr="00C034BA" w:rsidRDefault="00C034BA" w:rsidP="00C034BA">
            <w:pPr>
              <w:jc w:val="center"/>
              <w:rPr>
                <w:rFonts w:ascii="Times New Roman" w:eastAsia="Times New Roman" w:hAnsi="Times New Roman" w:cs="Times New Roman"/>
                <w:kern w:val="0"/>
                <w:sz w:val="20"/>
                <w:szCs w:val="20"/>
                <w:lang w:bidi="hi-IN"/>
              </w:rPr>
            </w:pPr>
            <w:r w:rsidRPr="00C034BA">
              <w:rPr>
                <w:rFonts w:ascii="Times New Roman" w:eastAsia="Times New Roman" w:hAnsi="Times New Roman" w:cs="Times New Roman"/>
                <w:kern w:val="0"/>
                <w:sz w:val="20"/>
                <w:szCs w:val="20"/>
                <w:lang w:bidi="hi-IN"/>
              </w:rPr>
              <w:t> </w:t>
            </w:r>
          </w:p>
        </w:tc>
      </w:tr>
      <w:tr w:rsidR="00C034BA" w:rsidRPr="00C034BA" w:rsidTr="00C034BA">
        <w:trPr>
          <w:trHeight w:val="300"/>
        </w:trPr>
        <w:tc>
          <w:tcPr>
            <w:tcW w:w="763" w:type="dxa"/>
            <w:vMerge/>
            <w:tcBorders>
              <w:top w:val="nil"/>
              <w:left w:val="single" w:sz="4" w:space="0" w:color="auto"/>
              <w:bottom w:val="nil"/>
              <w:right w:val="single" w:sz="4" w:space="0" w:color="auto"/>
            </w:tcBorders>
            <w:vAlign w:val="center"/>
            <w:hideMark/>
          </w:tcPr>
          <w:p w:rsidR="00C034BA" w:rsidRPr="00C034BA" w:rsidRDefault="00C034BA" w:rsidP="00C034BA">
            <w:pPr>
              <w:rPr>
                <w:rFonts w:ascii="Times New Roman" w:eastAsia="Times New Roman" w:hAnsi="Times New Roman" w:cs="Times New Roman"/>
                <w:color w:val="000000"/>
                <w:kern w:val="0"/>
                <w:lang w:bidi="hi-IN"/>
              </w:rPr>
            </w:pPr>
          </w:p>
        </w:tc>
        <w:tc>
          <w:tcPr>
            <w:tcW w:w="6482" w:type="dxa"/>
            <w:gridSpan w:val="3"/>
            <w:tcBorders>
              <w:top w:val="single" w:sz="4" w:space="0" w:color="auto"/>
              <w:left w:val="nil"/>
              <w:bottom w:val="nil"/>
              <w:right w:val="single" w:sz="4" w:space="0" w:color="000000"/>
            </w:tcBorders>
            <w:shd w:val="clear" w:color="auto" w:fill="auto"/>
            <w:vAlign w:val="bottom"/>
            <w:hideMark/>
          </w:tcPr>
          <w:p w:rsidR="00C034BA" w:rsidRPr="00C034BA" w:rsidRDefault="00C034BA" w:rsidP="00C034BA">
            <w:pPr>
              <w:jc w:val="both"/>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Code -- 11.3.3 ,   Page  -- 108 .</w:t>
            </w:r>
          </w:p>
        </w:tc>
        <w:tc>
          <w:tcPr>
            <w:tcW w:w="897" w:type="dxa"/>
            <w:tcBorders>
              <w:top w:val="nil"/>
              <w:left w:val="nil"/>
              <w:bottom w:val="single" w:sz="4" w:space="0" w:color="auto"/>
              <w:right w:val="single" w:sz="4" w:space="0" w:color="auto"/>
            </w:tcBorders>
            <w:shd w:val="clear" w:color="auto" w:fill="auto"/>
            <w:noWrap/>
            <w:vAlign w:val="bottom"/>
            <w:hideMark/>
          </w:tcPr>
          <w:p w:rsidR="00C034BA" w:rsidRPr="00C034BA" w:rsidRDefault="00C034BA" w:rsidP="00C034BA">
            <w:pPr>
              <w:jc w:val="center"/>
              <w:rPr>
                <w:rFonts w:ascii="Times New Roman" w:eastAsia="Times New Roman" w:hAnsi="Times New Roman" w:cs="Times New Roman"/>
                <w:kern w:val="0"/>
                <w:sz w:val="20"/>
                <w:szCs w:val="20"/>
                <w:lang w:bidi="hi-IN"/>
              </w:rPr>
            </w:pPr>
            <w:r w:rsidRPr="00C034BA">
              <w:rPr>
                <w:rFonts w:ascii="Times New Roman" w:eastAsia="Times New Roman" w:hAnsi="Times New Roman" w:cs="Times New Roman"/>
                <w:kern w:val="0"/>
                <w:sz w:val="20"/>
                <w:szCs w:val="20"/>
                <w:lang w:bidi="hi-IN"/>
              </w:rPr>
              <w:t> </w:t>
            </w:r>
          </w:p>
        </w:tc>
        <w:tc>
          <w:tcPr>
            <w:tcW w:w="916" w:type="dxa"/>
            <w:tcBorders>
              <w:top w:val="nil"/>
              <w:left w:val="nil"/>
              <w:bottom w:val="single" w:sz="4" w:space="0" w:color="auto"/>
              <w:right w:val="single" w:sz="4" w:space="0" w:color="auto"/>
            </w:tcBorders>
            <w:shd w:val="clear" w:color="auto" w:fill="auto"/>
            <w:noWrap/>
            <w:vAlign w:val="bottom"/>
            <w:hideMark/>
          </w:tcPr>
          <w:p w:rsidR="00C034BA" w:rsidRPr="00C034BA" w:rsidRDefault="00C034BA" w:rsidP="00C034BA">
            <w:pPr>
              <w:jc w:val="center"/>
              <w:rPr>
                <w:rFonts w:ascii="Times New Roman" w:eastAsia="Times New Roman" w:hAnsi="Times New Roman" w:cs="Times New Roman"/>
                <w:kern w:val="0"/>
                <w:sz w:val="20"/>
                <w:szCs w:val="20"/>
                <w:lang w:bidi="hi-IN"/>
              </w:rPr>
            </w:pPr>
            <w:r w:rsidRPr="00C034BA">
              <w:rPr>
                <w:rFonts w:ascii="Times New Roman" w:eastAsia="Times New Roman" w:hAnsi="Times New Roman" w:cs="Times New Roman"/>
                <w:kern w:val="0"/>
                <w:sz w:val="20"/>
                <w:szCs w:val="20"/>
                <w:lang w:bidi="hi-IN"/>
              </w:rPr>
              <w:t> </w:t>
            </w:r>
          </w:p>
        </w:tc>
      </w:tr>
      <w:tr w:rsidR="00C034BA" w:rsidRPr="00C034BA" w:rsidTr="00C034BA">
        <w:trPr>
          <w:trHeight w:val="300"/>
        </w:trPr>
        <w:tc>
          <w:tcPr>
            <w:tcW w:w="763" w:type="dxa"/>
            <w:tcBorders>
              <w:top w:val="single" w:sz="4" w:space="0" w:color="auto"/>
              <w:left w:val="single" w:sz="4" w:space="0" w:color="auto"/>
              <w:bottom w:val="single" w:sz="4" w:space="0" w:color="auto"/>
              <w:right w:val="single" w:sz="4" w:space="0" w:color="auto"/>
            </w:tcBorders>
            <w:shd w:val="clear" w:color="auto" w:fill="auto"/>
            <w:noWrap/>
            <w:hideMark/>
          </w:tcPr>
          <w:p w:rsidR="00C034BA" w:rsidRPr="00C034BA" w:rsidRDefault="00C034BA" w:rsidP="00C034BA">
            <w:pPr>
              <w:jc w:val="cente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 </w:t>
            </w:r>
          </w:p>
        </w:tc>
        <w:tc>
          <w:tcPr>
            <w:tcW w:w="6482" w:type="dxa"/>
            <w:gridSpan w:val="3"/>
            <w:tcBorders>
              <w:top w:val="single" w:sz="4" w:space="0" w:color="auto"/>
              <w:left w:val="nil"/>
              <w:bottom w:val="nil"/>
              <w:right w:val="single" w:sz="4" w:space="0" w:color="000000"/>
            </w:tcBorders>
            <w:shd w:val="clear" w:color="auto" w:fill="auto"/>
            <w:vAlign w:val="bottom"/>
            <w:hideMark/>
          </w:tcPr>
          <w:p w:rsidR="00C034BA" w:rsidRPr="00C034BA" w:rsidRDefault="00C034BA" w:rsidP="00C034BA">
            <w:pPr>
              <w:jc w:val="both"/>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Net  Qty. of outer  walls  plaster  work</w:t>
            </w:r>
          </w:p>
        </w:tc>
        <w:tc>
          <w:tcPr>
            <w:tcW w:w="897" w:type="dxa"/>
            <w:tcBorders>
              <w:top w:val="nil"/>
              <w:left w:val="nil"/>
              <w:bottom w:val="single" w:sz="4" w:space="0" w:color="auto"/>
              <w:right w:val="single" w:sz="4" w:space="0" w:color="auto"/>
            </w:tcBorders>
            <w:shd w:val="clear" w:color="auto" w:fill="auto"/>
            <w:noWrap/>
            <w:vAlign w:val="bottom"/>
            <w:hideMark/>
          </w:tcPr>
          <w:p w:rsidR="00C034BA" w:rsidRPr="00C034BA" w:rsidRDefault="00C034BA" w:rsidP="00C034BA">
            <w:pPr>
              <w:jc w:val="center"/>
              <w:rPr>
                <w:rFonts w:ascii="Times New Roman" w:eastAsia="Times New Roman" w:hAnsi="Times New Roman" w:cs="Times New Roman"/>
                <w:kern w:val="0"/>
                <w:sz w:val="20"/>
                <w:szCs w:val="20"/>
                <w:lang w:bidi="hi-IN"/>
              </w:rPr>
            </w:pPr>
            <w:r w:rsidRPr="00C034BA">
              <w:rPr>
                <w:rFonts w:ascii="Times New Roman" w:eastAsia="Times New Roman" w:hAnsi="Times New Roman" w:cs="Times New Roman"/>
                <w:kern w:val="0"/>
                <w:sz w:val="20"/>
                <w:szCs w:val="20"/>
                <w:lang w:bidi="hi-IN"/>
              </w:rPr>
              <w:t>34.03</w:t>
            </w:r>
          </w:p>
        </w:tc>
        <w:tc>
          <w:tcPr>
            <w:tcW w:w="916" w:type="dxa"/>
            <w:tcBorders>
              <w:top w:val="nil"/>
              <w:left w:val="nil"/>
              <w:bottom w:val="single" w:sz="4" w:space="0" w:color="auto"/>
              <w:right w:val="single" w:sz="4" w:space="0" w:color="auto"/>
            </w:tcBorders>
            <w:shd w:val="clear" w:color="auto" w:fill="auto"/>
            <w:noWrap/>
            <w:vAlign w:val="bottom"/>
            <w:hideMark/>
          </w:tcPr>
          <w:p w:rsidR="00C034BA" w:rsidRPr="00C034BA" w:rsidRDefault="00C034BA" w:rsidP="00C034BA">
            <w:pPr>
              <w:jc w:val="center"/>
              <w:rPr>
                <w:rFonts w:ascii="Times New Roman" w:eastAsia="Times New Roman" w:hAnsi="Times New Roman" w:cs="Times New Roman"/>
                <w:kern w:val="0"/>
                <w:sz w:val="20"/>
                <w:szCs w:val="20"/>
                <w:lang w:bidi="hi-IN"/>
              </w:rPr>
            </w:pPr>
            <w:r w:rsidRPr="00C034BA">
              <w:rPr>
                <w:rFonts w:ascii="Times New Roman" w:eastAsia="Times New Roman" w:hAnsi="Times New Roman" w:cs="Times New Roman"/>
                <w:kern w:val="0"/>
                <w:sz w:val="20"/>
                <w:szCs w:val="20"/>
                <w:lang w:bidi="hi-IN"/>
              </w:rPr>
              <w:t>Sqm</w:t>
            </w:r>
          </w:p>
        </w:tc>
      </w:tr>
      <w:tr w:rsidR="00C034BA" w:rsidRPr="00C034BA" w:rsidTr="00C034BA">
        <w:trPr>
          <w:trHeight w:val="990"/>
        </w:trPr>
        <w:tc>
          <w:tcPr>
            <w:tcW w:w="763" w:type="dxa"/>
            <w:tcBorders>
              <w:top w:val="nil"/>
              <w:left w:val="single" w:sz="4" w:space="0" w:color="auto"/>
              <w:bottom w:val="single" w:sz="4" w:space="0" w:color="auto"/>
              <w:right w:val="single" w:sz="4" w:space="0" w:color="auto"/>
            </w:tcBorders>
            <w:shd w:val="clear" w:color="auto" w:fill="auto"/>
            <w:vAlign w:val="center"/>
            <w:hideMark/>
          </w:tcPr>
          <w:p w:rsidR="00C034BA" w:rsidRPr="00C034BA" w:rsidRDefault="00C034BA" w:rsidP="00C034BA">
            <w:pPr>
              <w:jc w:val="center"/>
              <w:rPr>
                <w:rFonts w:ascii="Times New Roman" w:eastAsia="Times New Roman" w:hAnsi="Times New Roman" w:cs="Times New Roman"/>
                <w:color w:val="000000"/>
                <w:kern w:val="0"/>
                <w:sz w:val="20"/>
                <w:szCs w:val="20"/>
                <w:lang w:bidi="hi-IN"/>
              </w:rPr>
            </w:pPr>
            <w:r w:rsidRPr="00C034BA">
              <w:rPr>
                <w:rFonts w:ascii="Times New Roman" w:eastAsia="Times New Roman" w:hAnsi="Times New Roman" w:cs="Times New Roman"/>
                <w:color w:val="000000"/>
                <w:kern w:val="0"/>
                <w:sz w:val="20"/>
                <w:szCs w:val="20"/>
                <w:lang w:bidi="hi-IN"/>
              </w:rPr>
              <w:t>16</w:t>
            </w:r>
          </w:p>
        </w:tc>
        <w:tc>
          <w:tcPr>
            <w:tcW w:w="6482" w:type="dxa"/>
            <w:gridSpan w:val="3"/>
            <w:tcBorders>
              <w:top w:val="single" w:sz="4" w:space="0" w:color="auto"/>
              <w:left w:val="nil"/>
              <w:bottom w:val="nil"/>
              <w:right w:val="single" w:sz="4" w:space="0" w:color="000000"/>
            </w:tcBorders>
            <w:shd w:val="clear" w:color="auto" w:fill="auto"/>
            <w:vAlign w:val="bottom"/>
            <w:hideMark/>
          </w:tcPr>
          <w:p w:rsidR="00C034BA" w:rsidRPr="00C034BA" w:rsidRDefault="00C034BA" w:rsidP="00C034BA">
            <w:pPr>
              <w:jc w:val="both"/>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Providing and fixing steel door/window with M.S. sheet 1mm thick, frame and angle iron diagonal  braces   including applying a priming coat of red oxide zinc chromate primer.</w:t>
            </w:r>
          </w:p>
        </w:tc>
        <w:tc>
          <w:tcPr>
            <w:tcW w:w="897" w:type="dxa"/>
            <w:tcBorders>
              <w:top w:val="nil"/>
              <w:left w:val="nil"/>
              <w:bottom w:val="single" w:sz="4" w:space="0" w:color="auto"/>
              <w:right w:val="single" w:sz="4" w:space="0" w:color="auto"/>
            </w:tcBorders>
            <w:shd w:val="clear" w:color="auto" w:fill="auto"/>
            <w:noWrap/>
            <w:vAlign w:val="bottom"/>
            <w:hideMark/>
          </w:tcPr>
          <w:p w:rsidR="00C034BA" w:rsidRPr="00C034BA" w:rsidRDefault="00C034BA" w:rsidP="00C034BA">
            <w:pPr>
              <w:jc w:val="center"/>
              <w:rPr>
                <w:rFonts w:ascii="Times New Roman" w:eastAsia="Times New Roman" w:hAnsi="Times New Roman" w:cs="Times New Roman"/>
                <w:kern w:val="0"/>
                <w:sz w:val="20"/>
                <w:szCs w:val="20"/>
                <w:lang w:bidi="hi-IN"/>
              </w:rPr>
            </w:pPr>
            <w:r w:rsidRPr="00C034BA">
              <w:rPr>
                <w:rFonts w:ascii="Times New Roman" w:eastAsia="Times New Roman" w:hAnsi="Times New Roman" w:cs="Times New Roman"/>
                <w:kern w:val="0"/>
                <w:sz w:val="20"/>
                <w:szCs w:val="20"/>
                <w:lang w:bidi="hi-IN"/>
              </w:rPr>
              <w:t> </w:t>
            </w:r>
          </w:p>
        </w:tc>
        <w:tc>
          <w:tcPr>
            <w:tcW w:w="916" w:type="dxa"/>
            <w:tcBorders>
              <w:top w:val="nil"/>
              <w:left w:val="nil"/>
              <w:bottom w:val="single" w:sz="4" w:space="0" w:color="auto"/>
              <w:right w:val="single" w:sz="4" w:space="0" w:color="auto"/>
            </w:tcBorders>
            <w:shd w:val="clear" w:color="auto" w:fill="auto"/>
            <w:vAlign w:val="bottom"/>
            <w:hideMark/>
          </w:tcPr>
          <w:p w:rsidR="00C034BA" w:rsidRPr="00C034BA" w:rsidRDefault="00C034BA" w:rsidP="00C034BA">
            <w:pPr>
              <w:jc w:val="center"/>
              <w:rPr>
                <w:rFonts w:ascii="Times New Roman" w:eastAsia="Times New Roman" w:hAnsi="Times New Roman" w:cs="Times New Roman"/>
                <w:color w:val="000000"/>
                <w:kern w:val="0"/>
                <w:sz w:val="20"/>
                <w:szCs w:val="20"/>
                <w:lang w:bidi="hi-IN"/>
              </w:rPr>
            </w:pPr>
            <w:r w:rsidRPr="00C034BA">
              <w:rPr>
                <w:rFonts w:ascii="Times New Roman" w:eastAsia="Times New Roman" w:hAnsi="Times New Roman" w:cs="Times New Roman"/>
                <w:color w:val="000000"/>
                <w:kern w:val="0"/>
                <w:sz w:val="20"/>
                <w:szCs w:val="20"/>
                <w:lang w:bidi="hi-IN"/>
              </w:rPr>
              <w:t> </w:t>
            </w:r>
          </w:p>
        </w:tc>
      </w:tr>
      <w:tr w:rsidR="00C034BA" w:rsidRPr="00C034BA" w:rsidTr="00C034BA">
        <w:trPr>
          <w:trHeight w:val="300"/>
        </w:trPr>
        <w:tc>
          <w:tcPr>
            <w:tcW w:w="763" w:type="dxa"/>
            <w:tcBorders>
              <w:top w:val="nil"/>
              <w:left w:val="single" w:sz="4" w:space="0" w:color="auto"/>
              <w:bottom w:val="single" w:sz="4" w:space="0" w:color="auto"/>
              <w:right w:val="single" w:sz="4" w:space="0" w:color="auto"/>
            </w:tcBorders>
            <w:shd w:val="clear" w:color="auto" w:fill="auto"/>
            <w:hideMark/>
          </w:tcPr>
          <w:p w:rsidR="00C034BA" w:rsidRPr="00C034BA" w:rsidRDefault="00C034BA" w:rsidP="00C034BA">
            <w:pPr>
              <w:jc w:val="center"/>
              <w:rPr>
                <w:rFonts w:ascii="Times New Roman" w:eastAsia="Times New Roman" w:hAnsi="Times New Roman" w:cs="Times New Roman"/>
                <w:color w:val="000000"/>
                <w:kern w:val="0"/>
                <w:sz w:val="20"/>
                <w:szCs w:val="20"/>
                <w:lang w:bidi="hi-IN"/>
              </w:rPr>
            </w:pPr>
            <w:r w:rsidRPr="00C034BA">
              <w:rPr>
                <w:rFonts w:ascii="Times New Roman" w:eastAsia="Times New Roman" w:hAnsi="Times New Roman" w:cs="Times New Roman"/>
                <w:color w:val="000000"/>
                <w:kern w:val="0"/>
                <w:sz w:val="20"/>
                <w:szCs w:val="20"/>
                <w:lang w:bidi="hi-IN"/>
              </w:rPr>
              <w:t> </w:t>
            </w:r>
          </w:p>
        </w:tc>
        <w:tc>
          <w:tcPr>
            <w:tcW w:w="6482" w:type="dxa"/>
            <w:gridSpan w:val="3"/>
            <w:tcBorders>
              <w:top w:val="single" w:sz="4" w:space="0" w:color="auto"/>
              <w:left w:val="nil"/>
              <w:bottom w:val="nil"/>
              <w:right w:val="single" w:sz="4" w:space="0" w:color="000000"/>
            </w:tcBorders>
            <w:shd w:val="clear" w:color="auto" w:fill="auto"/>
            <w:vAlign w:val="bottom"/>
            <w:hideMark/>
          </w:tcPr>
          <w:p w:rsidR="00C034BA" w:rsidRPr="00C034BA" w:rsidRDefault="00C034BA" w:rsidP="00C034BA">
            <w:pPr>
              <w:jc w:val="both"/>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 </w:t>
            </w:r>
          </w:p>
        </w:tc>
        <w:tc>
          <w:tcPr>
            <w:tcW w:w="897" w:type="dxa"/>
            <w:tcBorders>
              <w:top w:val="nil"/>
              <w:left w:val="nil"/>
              <w:bottom w:val="single" w:sz="4" w:space="0" w:color="auto"/>
              <w:right w:val="single" w:sz="4" w:space="0" w:color="auto"/>
            </w:tcBorders>
            <w:shd w:val="clear" w:color="auto" w:fill="auto"/>
            <w:noWrap/>
            <w:vAlign w:val="bottom"/>
            <w:hideMark/>
          </w:tcPr>
          <w:p w:rsidR="00C034BA" w:rsidRPr="00C034BA" w:rsidRDefault="00C034BA" w:rsidP="00C034BA">
            <w:pPr>
              <w:jc w:val="center"/>
              <w:rPr>
                <w:rFonts w:ascii="Times New Roman" w:eastAsia="Times New Roman" w:hAnsi="Times New Roman" w:cs="Times New Roman"/>
                <w:kern w:val="0"/>
                <w:sz w:val="20"/>
                <w:szCs w:val="20"/>
                <w:lang w:bidi="hi-IN"/>
              </w:rPr>
            </w:pPr>
            <w:r w:rsidRPr="00C034BA">
              <w:rPr>
                <w:rFonts w:ascii="Times New Roman" w:eastAsia="Times New Roman" w:hAnsi="Times New Roman" w:cs="Times New Roman"/>
                <w:kern w:val="0"/>
                <w:sz w:val="20"/>
                <w:szCs w:val="20"/>
                <w:lang w:bidi="hi-IN"/>
              </w:rPr>
              <w:t>4.05</w:t>
            </w:r>
          </w:p>
        </w:tc>
        <w:tc>
          <w:tcPr>
            <w:tcW w:w="916" w:type="dxa"/>
            <w:tcBorders>
              <w:top w:val="nil"/>
              <w:left w:val="nil"/>
              <w:bottom w:val="single" w:sz="4" w:space="0" w:color="auto"/>
              <w:right w:val="single" w:sz="4" w:space="0" w:color="auto"/>
            </w:tcBorders>
            <w:shd w:val="clear" w:color="auto" w:fill="auto"/>
            <w:vAlign w:val="bottom"/>
            <w:hideMark/>
          </w:tcPr>
          <w:p w:rsidR="00C034BA" w:rsidRPr="00C034BA" w:rsidRDefault="00C034BA" w:rsidP="00C034BA">
            <w:pPr>
              <w:jc w:val="center"/>
              <w:rPr>
                <w:rFonts w:ascii="Times New Roman" w:eastAsia="Times New Roman" w:hAnsi="Times New Roman" w:cs="Times New Roman"/>
                <w:color w:val="000000"/>
                <w:kern w:val="0"/>
                <w:sz w:val="20"/>
                <w:szCs w:val="20"/>
                <w:lang w:bidi="hi-IN"/>
              </w:rPr>
            </w:pPr>
            <w:r w:rsidRPr="00C034BA">
              <w:rPr>
                <w:rFonts w:ascii="Times New Roman" w:eastAsia="Times New Roman" w:hAnsi="Times New Roman" w:cs="Times New Roman"/>
                <w:color w:val="000000"/>
                <w:kern w:val="0"/>
                <w:sz w:val="20"/>
                <w:szCs w:val="20"/>
                <w:lang w:bidi="hi-IN"/>
              </w:rPr>
              <w:t> </w:t>
            </w:r>
          </w:p>
        </w:tc>
      </w:tr>
      <w:tr w:rsidR="00C034BA" w:rsidRPr="00C034BA" w:rsidTr="00C034BA">
        <w:trPr>
          <w:trHeight w:val="300"/>
        </w:trPr>
        <w:tc>
          <w:tcPr>
            <w:tcW w:w="763" w:type="dxa"/>
            <w:tcBorders>
              <w:top w:val="nil"/>
              <w:left w:val="single" w:sz="4" w:space="0" w:color="auto"/>
              <w:bottom w:val="single" w:sz="4" w:space="0" w:color="auto"/>
              <w:right w:val="single" w:sz="4" w:space="0" w:color="auto"/>
            </w:tcBorders>
            <w:shd w:val="clear" w:color="auto" w:fill="auto"/>
            <w:hideMark/>
          </w:tcPr>
          <w:p w:rsidR="00C034BA" w:rsidRPr="00C034BA" w:rsidRDefault="00C034BA" w:rsidP="00C034BA">
            <w:pPr>
              <w:jc w:val="center"/>
              <w:rPr>
                <w:rFonts w:ascii="Times New Roman" w:eastAsia="Times New Roman" w:hAnsi="Times New Roman" w:cs="Times New Roman"/>
                <w:color w:val="000000"/>
                <w:kern w:val="0"/>
                <w:sz w:val="20"/>
                <w:szCs w:val="20"/>
                <w:lang w:bidi="hi-IN"/>
              </w:rPr>
            </w:pPr>
            <w:r w:rsidRPr="00C034BA">
              <w:rPr>
                <w:rFonts w:ascii="Times New Roman" w:eastAsia="Times New Roman" w:hAnsi="Times New Roman" w:cs="Times New Roman"/>
                <w:color w:val="000000"/>
                <w:kern w:val="0"/>
                <w:sz w:val="20"/>
                <w:szCs w:val="20"/>
                <w:lang w:bidi="hi-IN"/>
              </w:rPr>
              <w:lastRenderedPageBreak/>
              <w:t> </w:t>
            </w:r>
          </w:p>
        </w:tc>
        <w:tc>
          <w:tcPr>
            <w:tcW w:w="6482" w:type="dxa"/>
            <w:gridSpan w:val="3"/>
            <w:tcBorders>
              <w:top w:val="single" w:sz="4" w:space="0" w:color="auto"/>
              <w:left w:val="nil"/>
              <w:bottom w:val="nil"/>
              <w:right w:val="single" w:sz="4" w:space="0" w:color="000000"/>
            </w:tcBorders>
            <w:shd w:val="clear" w:color="auto" w:fill="auto"/>
            <w:vAlign w:val="bottom"/>
            <w:hideMark/>
          </w:tcPr>
          <w:p w:rsidR="00C034BA" w:rsidRPr="00C034BA" w:rsidRDefault="00C034BA" w:rsidP="00C034BA">
            <w:pPr>
              <w:jc w:val="both"/>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Taken 120kg. i.e.</w:t>
            </w:r>
          </w:p>
        </w:tc>
        <w:tc>
          <w:tcPr>
            <w:tcW w:w="897" w:type="dxa"/>
            <w:tcBorders>
              <w:top w:val="nil"/>
              <w:left w:val="nil"/>
              <w:bottom w:val="single" w:sz="4" w:space="0" w:color="auto"/>
              <w:right w:val="single" w:sz="4" w:space="0" w:color="auto"/>
            </w:tcBorders>
            <w:shd w:val="clear" w:color="auto" w:fill="auto"/>
            <w:noWrap/>
            <w:vAlign w:val="bottom"/>
            <w:hideMark/>
          </w:tcPr>
          <w:p w:rsidR="00C034BA" w:rsidRPr="00C034BA" w:rsidRDefault="00C034BA" w:rsidP="00C034BA">
            <w:pPr>
              <w:jc w:val="center"/>
              <w:rPr>
                <w:rFonts w:ascii="Times New Roman" w:eastAsia="Times New Roman" w:hAnsi="Times New Roman" w:cs="Times New Roman"/>
                <w:kern w:val="0"/>
                <w:sz w:val="20"/>
                <w:szCs w:val="20"/>
                <w:lang w:bidi="hi-IN"/>
              </w:rPr>
            </w:pPr>
            <w:r w:rsidRPr="00C034BA">
              <w:rPr>
                <w:rFonts w:ascii="Times New Roman" w:eastAsia="Times New Roman" w:hAnsi="Times New Roman" w:cs="Times New Roman"/>
                <w:kern w:val="0"/>
                <w:sz w:val="20"/>
                <w:szCs w:val="20"/>
                <w:lang w:bidi="hi-IN"/>
              </w:rPr>
              <w:t>120.00</w:t>
            </w:r>
          </w:p>
        </w:tc>
        <w:tc>
          <w:tcPr>
            <w:tcW w:w="916" w:type="dxa"/>
            <w:tcBorders>
              <w:top w:val="nil"/>
              <w:left w:val="nil"/>
              <w:bottom w:val="single" w:sz="4" w:space="0" w:color="auto"/>
              <w:right w:val="single" w:sz="4" w:space="0" w:color="auto"/>
            </w:tcBorders>
            <w:shd w:val="clear" w:color="auto" w:fill="auto"/>
            <w:noWrap/>
            <w:vAlign w:val="bottom"/>
            <w:hideMark/>
          </w:tcPr>
          <w:p w:rsidR="00C034BA" w:rsidRPr="00C034BA" w:rsidRDefault="00C034BA" w:rsidP="00C034BA">
            <w:pPr>
              <w:jc w:val="center"/>
              <w:rPr>
                <w:rFonts w:ascii="Times New Roman" w:eastAsia="Times New Roman" w:hAnsi="Times New Roman" w:cs="Times New Roman"/>
                <w:kern w:val="0"/>
                <w:sz w:val="20"/>
                <w:szCs w:val="20"/>
                <w:lang w:bidi="hi-IN"/>
              </w:rPr>
            </w:pPr>
            <w:r w:rsidRPr="00C034BA">
              <w:rPr>
                <w:rFonts w:ascii="Times New Roman" w:eastAsia="Times New Roman" w:hAnsi="Times New Roman" w:cs="Times New Roman"/>
                <w:kern w:val="0"/>
                <w:sz w:val="20"/>
                <w:szCs w:val="20"/>
                <w:lang w:bidi="hi-IN"/>
              </w:rPr>
              <w:t>kg</w:t>
            </w:r>
          </w:p>
        </w:tc>
      </w:tr>
      <w:tr w:rsidR="00C034BA" w:rsidRPr="00C034BA" w:rsidTr="00C034BA">
        <w:trPr>
          <w:trHeight w:val="705"/>
        </w:trPr>
        <w:tc>
          <w:tcPr>
            <w:tcW w:w="763" w:type="dxa"/>
            <w:tcBorders>
              <w:top w:val="nil"/>
              <w:left w:val="single" w:sz="4" w:space="0" w:color="auto"/>
              <w:bottom w:val="single" w:sz="4" w:space="0" w:color="auto"/>
              <w:right w:val="single" w:sz="4" w:space="0" w:color="auto"/>
            </w:tcBorders>
            <w:shd w:val="clear" w:color="auto" w:fill="auto"/>
            <w:noWrap/>
            <w:vAlign w:val="center"/>
            <w:hideMark/>
          </w:tcPr>
          <w:p w:rsidR="00C034BA" w:rsidRPr="00C034BA" w:rsidRDefault="00C034BA" w:rsidP="00C034BA">
            <w:pPr>
              <w:jc w:val="cente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17</w:t>
            </w:r>
          </w:p>
        </w:tc>
        <w:tc>
          <w:tcPr>
            <w:tcW w:w="6482" w:type="dxa"/>
            <w:gridSpan w:val="3"/>
            <w:tcBorders>
              <w:top w:val="single" w:sz="4" w:space="0" w:color="auto"/>
              <w:left w:val="nil"/>
              <w:bottom w:val="nil"/>
              <w:right w:val="single" w:sz="4" w:space="0" w:color="000000"/>
            </w:tcBorders>
            <w:shd w:val="clear" w:color="auto" w:fill="auto"/>
            <w:vAlign w:val="bottom"/>
            <w:hideMark/>
          </w:tcPr>
          <w:p w:rsidR="00C034BA" w:rsidRPr="00C034BA" w:rsidRDefault="00C034BA" w:rsidP="00C034BA">
            <w:pPr>
              <w:jc w:val="both"/>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Applying  one  coat  of  cement  primer  on  wall  surface  (applied  @  0.80 litrs/10 sqm) complete.</w:t>
            </w:r>
          </w:p>
        </w:tc>
        <w:tc>
          <w:tcPr>
            <w:tcW w:w="897" w:type="dxa"/>
            <w:tcBorders>
              <w:top w:val="nil"/>
              <w:left w:val="nil"/>
              <w:bottom w:val="single" w:sz="4" w:space="0" w:color="auto"/>
              <w:right w:val="single" w:sz="4" w:space="0" w:color="auto"/>
            </w:tcBorders>
            <w:shd w:val="clear" w:color="auto" w:fill="auto"/>
            <w:noWrap/>
            <w:vAlign w:val="bottom"/>
            <w:hideMark/>
          </w:tcPr>
          <w:p w:rsidR="00C034BA" w:rsidRPr="00C034BA" w:rsidRDefault="00C034BA" w:rsidP="00C034BA">
            <w:pPr>
              <w:jc w:val="cente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 </w:t>
            </w:r>
          </w:p>
        </w:tc>
        <w:tc>
          <w:tcPr>
            <w:tcW w:w="916" w:type="dxa"/>
            <w:tcBorders>
              <w:top w:val="nil"/>
              <w:left w:val="nil"/>
              <w:bottom w:val="single" w:sz="4" w:space="0" w:color="auto"/>
              <w:right w:val="single" w:sz="4" w:space="0" w:color="auto"/>
            </w:tcBorders>
            <w:shd w:val="clear" w:color="auto" w:fill="auto"/>
            <w:noWrap/>
            <w:vAlign w:val="bottom"/>
            <w:hideMark/>
          </w:tcPr>
          <w:p w:rsidR="00C034BA" w:rsidRPr="00C034BA" w:rsidRDefault="00C034BA" w:rsidP="00C034BA">
            <w:pPr>
              <w:jc w:val="cente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 </w:t>
            </w:r>
          </w:p>
        </w:tc>
      </w:tr>
      <w:tr w:rsidR="00C034BA" w:rsidRPr="00C034BA" w:rsidTr="00C034BA">
        <w:trPr>
          <w:trHeight w:val="300"/>
        </w:trPr>
        <w:tc>
          <w:tcPr>
            <w:tcW w:w="763" w:type="dxa"/>
            <w:tcBorders>
              <w:top w:val="nil"/>
              <w:left w:val="single" w:sz="4" w:space="0" w:color="auto"/>
              <w:bottom w:val="single" w:sz="4" w:space="0" w:color="auto"/>
              <w:right w:val="single" w:sz="4" w:space="0" w:color="auto"/>
            </w:tcBorders>
            <w:shd w:val="clear" w:color="auto" w:fill="auto"/>
            <w:noWrap/>
            <w:hideMark/>
          </w:tcPr>
          <w:p w:rsidR="00C034BA" w:rsidRPr="00C034BA" w:rsidRDefault="00C034BA" w:rsidP="00C034BA">
            <w:pPr>
              <w:jc w:val="cente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 </w:t>
            </w:r>
          </w:p>
        </w:tc>
        <w:tc>
          <w:tcPr>
            <w:tcW w:w="6482" w:type="dxa"/>
            <w:gridSpan w:val="3"/>
            <w:tcBorders>
              <w:top w:val="single" w:sz="4" w:space="0" w:color="auto"/>
              <w:left w:val="nil"/>
              <w:bottom w:val="nil"/>
              <w:right w:val="single" w:sz="4" w:space="0" w:color="000000"/>
            </w:tcBorders>
            <w:shd w:val="clear" w:color="auto" w:fill="auto"/>
            <w:vAlign w:val="bottom"/>
            <w:hideMark/>
          </w:tcPr>
          <w:p w:rsidR="00C034BA" w:rsidRPr="00C034BA" w:rsidRDefault="00C034BA" w:rsidP="00C034BA">
            <w:pPr>
              <w:jc w:val="both"/>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Code -- 14.12 ,   Page  -- 133.</w:t>
            </w:r>
          </w:p>
        </w:tc>
        <w:tc>
          <w:tcPr>
            <w:tcW w:w="897" w:type="dxa"/>
            <w:tcBorders>
              <w:top w:val="nil"/>
              <w:left w:val="nil"/>
              <w:bottom w:val="single" w:sz="4" w:space="0" w:color="auto"/>
              <w:right w:val="single" w:sz="4" w:space="0" w:color="auto"/>
            </w:tcBorders>
            <w:shd w:val="clear" w:color="auto" w:fill="auto"/>
            <w:noWrap/>
            <w:vAlign w:val="bottom"/>
            <w:hideMark/>
          </w:tcPr>
          <w:p w:rsidR="00C034BA" w:rsidRPr="00C034BA" w:rsidRDefault="00C034BA" w:rsidP="00C034BA">
            <w:pP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 </w:t>
            </w:r>
          </w:p>
        </w:tc>
        <w:tc>
          <w:tcPr>
            <w:tcW w:w="916" w:type="dxa"/>
            <w:tcBorders>
              <w:top w:val="nil"/>
              <w:left w:val="nil"/>
              <w:bottom w:val="single" w:sz="4" w:space="0" w:color="auto"/>
              <w:right w:val="single" w:sz="4" w:space="0" w:color="auto"/>
            </w:tcBorders>
            <w:shd w:val="clear" w:color="auto" w:fill="auto"/>
            <w:noWrap/>
            <w:vAlign w:val="bottom"/>
            <w:hideMark/>
          </w:tcPr>
          <w:p w:rsidR="00C034BA" w:rsidRPr="00C034BA" w:rsidRDefault="00C034BA" w:rsidP="00C034BA">
            <w:pP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 </w:t>
            </w:r>
          </w:p>
        </w:tc>
      </w:tr>
      <w:tr w:rsidR="00C034BA" w:rsidRPr="00C034BA" w:rsidTr="00C034BA">
        <w:trPr>
          <w:trHeight w:val="300"/>
        </w:trPr>
        <w:tc>
          <w:tcPr>
            <w:tcW w:w="763" w:type="dxa"/>
            <w:tcBorders>
              <w:top w:val="nil"/>
              <w:left w:val="single" w:sz="4" w:space="0" w:color="auto"/>
              <w:bottom w:val="single" w:sz="4" w:space="0" w:color="auto"/>
              <w:right w:val="single" w:sz="4" w:space="0" w:color="auto"/>
            </w:tcBorders>
            <w:shd w:val="clear" w:color="auto" w:fill="auto"/>
            <w:noWrap/>
            <w:hideMark/>
          </w:tcPr>
          <w:p w:rsidR="00C034BA" w:rsidRPr="00C034BA" w:rsidRDefault="00C034BA" w:rsidP="00C034BA">
            <w:pPr>
              <w:jc w:val="cente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 </w:t>
            </w:r>
          </w:p>
        </w:tc>
        <w:tc>
          <w:tcPr>
            <w:tcW w:w="6482" w:type="dxa"/>
            <w:gridSpan w:val="3"/>
            <w:tcBorders>
              <w:top w:val="single" w:sz="4" w:space="0" w:color="auto"/>
              <w:left w:val="nil"/>
              <w:bottom w:val="nil"/>
              <w:right w:val="single" w:sz="4" w:space="0" w:color="000000"/>
            </w:tcBorders>
            <w:shd w:val="clear" w:color="auto" w:fill="auto"/>
            <w:vAlign w:val="bottom"/>
            <w:hideMark/>
          </w:tcPr>
          <w:p w:rsidR="00C034BA" w:rsidRPr="00C034BA" w:rsidRDefault="00C034BA" w:rsidP="00C034BA">
            <w:pPr>
              <w:jc w:val="both"/>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Qty. Same  as  item No. -- 12+13+14</w:t>
            </w:r>
          </w:p>
        </w:tc>
        <w:tc>
          <w:tcPr>
            <w:tcW w:w="897" w:type="dxa"/>
            <w:tcBorders>
              <w:top w:val="nil"/>
              <w:left w:val="nil"/>
              <w:bottom w:val="single" w:sz="4" w:space="0" w:color="auto"/>
              <w:right w:val="single" w:sz="4" w:space="0" w:color="auto"/>
            </w:tcBorders>
            <w:shd w:val="clear" w:color="auto" w:fill="auto"/>
            <w:noWrap/>
            <w:vAlign w:val="bottom"/>
            <w:hideMark/>
          </w:tcPr>
          <w:p w:rsidR="00C034BA" w:rsidRPr="00C034BA" w:rsidRDefault="00C034BA" w:rsidP="00C034BA">
            <w:pPr>
              <w:jc w:val="cente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67.78</w:t>
            </w:r>
          </w:p>
        </w:tc>
        <w:tc>
          <w:tcPr>
            <w:tcW w:w="916" w:type="dxa"/>
            <w:tcBorders>
              <w:top w:val="nil"/>
              <w:left w:val="nil"/>
              <w:bottom w:val="single" w:sz="4" w:space="0" w:color="auto"/>
              <w:right w:val="single" w:sz="4" w:space="0" w:color="auto"/>
            </w:tcBorders>
            <w:shd w:val="clear" w:color="auto" w:fill="auto"/>
            <w:noWrap/>
            <w:vAlign w:val="bottom"/>
            <w:hideMark/>
          </w:tcPr>
          <w:p w:rsidR="00C034BA" w:rsidRPr="00C034BA" w:rsidRDefault="00C034BA" w:rsidP="00C034BA">
            <w:pPr>
              <w:jc w:val="cente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Sqm.</w:t>
            </w:r>
          </w:p>
        </w:tc>
      </w:tr>
      <w:tr w:rsidR="00C034BA" w:rsidRPr="00C034BA" w:rsidTr="00C034BA">
        <w:trPr>
          <w:trHeight w:val="690"/>
        </w:trPr>
        <w:tc>
          <w:tcPr>
            <w:tcW w:w="763"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C034BA" w:rsidRPr="00C034BA" w:rsidRDefault="00C034BA" w:rsidP="00C034BA">
            <w:pPr>
              <w:jc w:val="center"/>
              <w:rPr>
                <w:rFonts w:ascii="Times New Roman" w:eastAsia="Times New Roman" w:hAnsi="Times New Roman" w:cs="Times New Roman"/>
                <w:kern w:val="0"/>
                <w:sz w:val="20"/>
                <w:szCs w:val="20"/>
                <w:lang w:bidi="hi-IN"/>
              </w:rPr>
            </w:pPr>
            <w:r w:rsidRPr="00C034BA">
              <w:rPr>
                <w:rFonts w:ascii="Times New Roman" w:eastAsia="Times New Roman" w:hAnsi="Times New Roman" w:cs="Times New Roman"/>
                <w:kern w:val="0"/>
                <w:sz w:val="20"/>
                <w:szCs w:val="20"/>
                <w:lang w:bidi="hi-IN"/>
              </w:rPr>
              <w:t>18</w:t>
            </w:r>
          </w:p>
        </w:tc>
        <w:tc>
          <w:tcPr>
            <w:tcW w:w="6482" w:type="dxa"/>
            <w:gridSpan w:val="3"/>
            <w:tcBorders>
              <w:top w:val="single" w:sz="4" w:space="0" w:color="auto"/>
              <w:left w:val="nil"/>
              <w:bottom w:val="nil"/>
              <w:right w:val="single" w:sz="4" w:space="0" w:color="000000"/>
            </w:tcBorders>
            <w:shd w:val="clear" w:color="auto" w:fill="auto"/>
            <w:vAlign w:val="bottom"/>
            <w:hideMark/>
          </w:tcPr>
          <w:p w:rsidR="00C034BA" w:rsidRPr="00C034BA" w:rsidRDefault="00C034BA" w:rsidP="00C034BA">
            <w:pPr>
              <w:jc w:val="both"/>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Wall painting  with  acrylic  premium  emulsion  (plastic)  paint  of  required shade to give an even shade.</w:t>
            </w:r>
          </w:p>
        </w:tc>
        <w:tc>
          <w:tcPr>
            <w:tcW w:w="897" w:type="dxa"/>
            <w:tcBorders>
              <w:top w:val="nil"/>
              <w:left w:val="nil"/>
              <w:bottom w:val="single" w:sz="4" w:space="0" w:color="auto"/>
              <w:right w:val="single" w:sz="4" w:space="0" w:color="auto"/>
            </w:tcBorders>
            <w:shd w:val="clear" w:color="auto" w:fill="auto"/>
            <w:noWrap/>
            <w:vAlign w:val="bottom"/>
            <w:hideMark/>
          </w:tcPr>
          <w:p w:rsidR="00C034BA" w:rsidRPr="00C034BA" w:rsidRDefault="00C034BA" w:rsidP="00C034BA">
            <w:pPr>
              <w:jc w:val="right"/>
              <w:rPr>
                <w:rFonts w:ascii="Times New Roman" w:eastAsia="Times New Roman" w:hAnsi="Times New Roman" w:cs="Times New Roman"/>
                <w:kern w:val="0"/>
                <w:sz w:val="20"/>
                <w:szCs w:val="20"/>
                <w:lang w:bidi="hi-IN"/>
              </w:rPr>
            </w:pPr>
            <w:r w:rsidRPr="00C034BA">
              <w:rPr>
                <w:rFonts w:ascii="Times New Roman" w:eastAsia="Times New Roman" w:hAnsi="Times New Roman" w:cs="Times New Roman"/>
                <w:kern w:val="0"/>
                <w:sz w:val="20"/>
                <w:szCs w:val="20"/>
                <w:lang w:bidi="hi-IN"/>
              </w:rPr>
              <w:t> </w:t>
            </w:r>
          </w:p>
        </w:tc>
        <w:tc>
          <w:tcPr>
            <w:tcW w:w="916" w:type="dxa"/>
            <w:tcBorders>
              <w:top w:val="nil"/>
              <w:left w:val="nil"/>
              <w:bottom w:val="single" w:sz="4" w:space="0" w:color="auto"/>
              <w:right w:val="single" w:sz="4" w:space="0" w:color="auto"/>
            </w:tcBorders>
            <w:shd w:val="clear" w:color="auto" w:fill="auto"/>
            <w:noWrap/>
            <w:vAlign w:val="bottom"/>
            <w:hideMark/>
          </w:tcPr>
          <w:p w:rsidR="00C034BA" w:rsidRPr="00C034BA" w:rsidRDefault="00C034BA" w:rsidP="00C034BA">
            <w:pPr>
              <w:rPr>
                <w:rFonts w:ascii="Times New Roman" w:eastAsia="Times New Roman" w:hAnsi="Times New Roman" w:cs="Times New Roman"/>
                <w:kern w:val="0"/>
                <w:sz w:val="20"/>
                <w:szCs w:val="20"/>
                <w:lang w:bidi="hi-IN"/>
              </w:rPr>
            </w:pPr>
            <w:r w:rsidRPr="00C034BA">
              <w:rPr>
                <w:rFonts w:ascii="Times New Roman" w:eastAsia="Times New Roman" w:hAnsi="Times New Roman" w:cs="Times New Roman"/>
                <w:kern w:val="0"/>
                <w:sz w:val="20"/>
                <w:szCs w:val="20"/>
                <w:lang w:bidi="hi-IN"/>
              </w:rPr>
              <w:t> </w:t>
            </w:r>
          </w:p>
        </w:tc>
      </w:tr>
      <w:tr w:rsidR="00C034BA" w:rsidRPr="00C034BA" w:rsidTr="00C034BA">
        <w:trPr>
          <w:trHeight w:val="810"/>
        </w:trPr>
        <w:tc>
          <w:tcPr>
            <w:tcW w:w="763" w:type="dxa"/>
            <w:vMerge/>
            <w:tcBorders>
              <w:top w:val="nil"/>
              <w:left w:val="single" w:sz="4" w:space="0" w:color="auto"/>
              <w:bottom w:val="single" w:sz="4" w:space="0" w:color="000000"/>
              <w:right w:val="single" w:sz="4" w:space="0" w:color="auto"/>
            </w:tcBorders>
            <w:vAlign w:val="center"/>
            <w:hideMark/>
          </w:tcPr>
          <w:p w:rsidR="00C034BA" w:rsidRPr="00C034BA" w:rsidRDefault="00C034BA" w:rsidP="00C034BA">
            <w:pPr>
              <w:rPr>
                <w:rFonts w:ascii="Times New Roman" w:eastAsia="Times New Roman" w:hAnsi="Times New Roman" w:cs="Times New Roman"/>
                <w:kern w:val="0"/>
                <w:sz w:val="20"/>
                <w:szCs w:val="20"/>
                <w:lang w:bidi="hi-IN"/>
              </w:rPr>
            </w:pPr>
          </w:p>
        </w:tc>
        <w:tc>
          <w:tcPr>
            <w:tcW w:w="6482" w:type="dxa"/>
            <w:gridSpan w:val="3"/>
            <w:tcBorders>
              <w:top w:val="single" w:sz="4" w:space="0" w:color="auto"/>
              <w:left w:val="nil"/>
              <w:bottom w:val="nil"/>
              <w:right w:val="single" w:sz="4" w:space="0" w:color="000000"/>
            </w:tcBorders>
            <w:shd w:val="clear" w:color="auto" w:fill="auto"/>
            <w:vAlign w:val="bottom"/>
            <w:hideMark/>
          </w:tcPr>
          <w:p w:rsidR="00C034BA" w:rsidRPr="00C034BA" w:rsidRDefault="00C034BA" w:rsidP="00C034BA">
            <w:pPr>
              <w:jc w:val="both"/>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On new work (Two or more coats)</w:t>
            </w:r>
            <w:r w:rsidRPr="00C034BA">
              <w:rPr>
                <w:rFonts w:ascii="Times New Roman" w:eastAsia="Times New Roman" w:hAnsi="Times New Roman" w:cs="Times New Roman"/>
                <w:color w:val="000000"/>
                <w:kern w:val="0"/>
                <w:lang w:bidi="hi-IN"/>
              </w:rPr>
              <w:br/>
              <w:t>Qty. Same  as  item No. -- 12+13+14</w:t>
            </w:r>
          </w:p>
        </w:tc>
        <w:tc>
          <w:tcPr>
            <w:tcW w:w="897" w:type="dxa"/>
            <w:tcBorders>
              <w:top w:val="nil"/>
              <w:left w:val="nil"/>
              <w:bottom w:val="single" w:sz="4" w:space="0" w:color="auto"/>
              <w:right w:val="single" w:sz="4" w:space="0" w:color="auto"/>
            </w:tcBorders>
            <w:shd w:val="clear" w:color="auto" w:fill="auto"/>
            <w:noWrap/>
            <w:vAlign w:val="bottom"/>
            <w:hideMark/>
          </w:tcPr>
          <w:p w:rsidR="00C034BA" w:rsidRPr="00C034BA" w:rsidRDefault="00C034BA" w:rsidP="00C034BA">
            <w:pPr>
              <w:jc w:val="right"/>
              <w:rPr>
                <w:rFonts w:ascii="Times New Roman" w:eastAsia="Times New Roman" w:hAnsi="Times New Roman" w:cs="Times New Roman"/>
                <w:kern w:val="0"/>
                <w:sz w:val="20"/>
                <w:szCs w:val="20"/>
                <w:lang w:bidi="hi-IN"/>
              </w:rPr>
            </w:pPr>
            <w:r w:rsidRPr="00C034BA">
              <w:rPr>
                <w:rFonts w:ascii="Times New Roman" w:eastAsia="Times New Roman" w:hAnsi="Times New Roman" w:cs="Times New Roman"/>
                <w:kern w:val="0"/>
                <w:sz w:val="20"/>
                <w:szCs w:val="20"/>
                <w:lang w:bidi="hi-IN"/>
              </w:rPr>
              <w:t> </w:t>
            </w:r>
          </w:p>
        </w:tc>
        <w:tc>
          <w:tcPr>
            <w:tcW w:w="916" w:type="dxa"/>
            <w:tcBorders>
              <w:top w:val="nil"/>
              <w:left w:val="nil"/>
              <w:bottom w:val="single" w:sz="4" w:space="0" w:color="auto"/>
              <w:right w:val="single" w:sz="4" w:space="0" w:color="auto"/>
            </w:tcBorders>
            <w:shd w:val="clear" w:color="auto" w:fill="auto"/>
            <w:noWrap/>
            <w:vAlign w:val="bottom"/>
            <w:hideMark/>
          </w:tcPr>
          <w:p w:rsidR="00C034BA" w:rsidRPr="00C034BA" w:rsidRDefault="00C034BA" w:rsidP="00C034BA">
            <w:pPr>
              <w:jc w:val="center"/>
              <w:rPr>
                <w:rFonts w:ascii="Times New Roman" w:eastAsia="Times New Roman" w:hAnsi="Times New Roman" w:cs="Times New Roman"/>
                <w:kern w:val="0"/>
                <w:sz w:val="20"/>
                <w:szCs w:val="20"/>
                <w:lang w:bidi="hi-IN"/>
              </w:rPr>
            </w:pPr>
            <w:r w:rsidRPr="00C034BA">
              <w:rPr>
                <w:rFonts w:ascii="Times New Roman" w:eastAsia="Times New Roman" w:hAnsi="Times New Roman" w:cs="Times New Roman"/>
                <w:kern w:val="0"/>
                <w:sz w:val="20"/>
                <w:szCs w:val="20"/>
                <w:lang w:bidi="hi-IN"/>
              </w:rPr>
              <w:t> </w:t>
            </w:r>
          </w:p>
        </w:tc>
      </w:tr>
      <w:tr w:rsidR="00C034BA" w:rsidRPr="00C034BA" w:rsidTr="00C034BA">
        <w:trPr>
          <w:trHeight w:val="300"/>
        </w:trPr>
        <w:tc>
          <w:tcPr>
            <w:tcW w:w="763" w:type="dxa"/>
            <w:vMerge/>
            <w:tcBorders>
              <w:top w:val="nil"/>
              <w:left w:val="single" w:sz="4" w:space="0" w:color="auto"/>
              <w:bottom w:val="single" w:sz="4" w:space="0" w:color="000000"/>
              <w:right w:val="single" w:sz="4" w:space="0" w:color="auto"/>
            </w:tcBorders>
            <w:vAlign w:val="center"/>
            <w:hideMark/>
          </w:tcPr>
          <w:p w:rsidR="00C034BA" w:rsidRPr="00C034BA" w:rsidRDefault="00C034BA" w:rsidP="00C034BA">
            <w:pPr>
              <w:rPr>
                <w:rFonts w:ascii="Times New Roman" w:eastAsia="Times New Roman" w:hAnsi="Times New Roman" w:cs="Times New Roman"/>
                <w:kern w:val="0"/>
                <w:sz w:val="20"/>
                <w:szCs w:val="20"/>
                <w:lang w:bidi="hi-IN"/>
              </w:rPr>
            </w:pPr>
          </w:p>
        </w:tc>
        <w:tc>
          <w:tcPr>
            <w:tcW w:w="6482" w:type="dxa"/>
            <w:gridSpan w:val="3"/>
            <w:tcBorders>
              <w:top w:val="single" w:sz="4" w:space="0" w:color="auto"/>
              <w:left w:val="nil"/>
              <w:bottom w:val="nil"/>
              <w:right w:val="single" w:sz="4" w:space="0" w:color="000000"/>
            </w:tcBorders>
            <w:shd w:val="clear" w:color="auto" w:fill="auto"/>
            <w:vAlign w:val="bottom"/>
            <w:hideMark/>
          </w:tcPr>
          <w:p w:rsidR="00C034BA" w:rsidRPr="00C034BA" w:rsidRDefault="00C034BA" w:rsidP="00C034BA">
            <w:pPr>
              <w:jc w:val="both"/>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Code -- 14.10.1 ,   Page  -- 133 .</w:t>
            </w:r>
          </w:p>
        </w:tc>
        <w:tc>
          <w:tcPr>
            <w:tcW w:w="897" w:type="dxa"/>
            <w:tcBorders>
              <w:top w:val="nil"/>
              <w:left w:val="nil"/>
              <w:bottom w:val="single" w:sz="4" w:space="0" w:color="auto"/>
              <w:right w:val="single" w:sz="4" w:space="0" w:color="auto"/>
            </w:tcBorders>
            <w:shd w:val="clear" w:color="auto" w:fill="auto"/>
            <w:noWrap/>
            <w:vAlign w:val="bottom"/>
            <w:hideMark/>
          </w:tcPr>
          <w:p w:rsidR="00C034BA" w:rsidRPr="00C034BA" w:rsidRDefault="00C034BA" w:rsidP="00C034BA">
            <w:pPr>
              <w:jc w:val="center"/>
              <w:rPr>
                <w:rFonts w:ascii="Times New Roman" w:eastAsia="Times New Roman" w:hAnsi="Times New Roman" w:cs="Times New Roman"/>
                <w:kern w:val="0"/>
                <w:sz w:val="20"/>
                <w:szCs w:val="20"/>
                <w:lang w:bidi="hi-IN"/>
              </w:rPr>
            </w:pPr>
            <w:r w:rsidRPr="00C034BA">
              <w:rPr>
                <w:rFonts w:ascii="Times New Roman" w:eastAsia="Times New Roman" w:hAnsi="Times New Roman" w:cs="Times New Roman"/>
                <w:kern w:val="0"/>
                <w:sz w:val="20"/>
                <w:szCs w:val="20"/>
                <w:lang w:bidi="hi-IN"/>
              </w:rPr>
              <w:t>67.78</w:t>
            </w:r>
          </w:p>
        </w:tc>
        <w:tc>
          <w:tcPr>
            <w:tcW w:w="916" w:type="dxa"/>
            <w:tcBorders>
              <w:top w:val="nil"/>
              <w:left w:val="nil"/>
              <w:bottom w:val="single" w:sz="4" w:space="0" w:color="auto"/>
              <w:right w:val="single" w:sz="4" w:space="0" w:color="auto"/>
            </w:tcBorders>
            <w:shd w:val="clear" w:color="auto" w:fill="auto"/>
            <w:noWrap/>
            <w:vAlign w:val="bottom"/>
            <w:hideMark/>
          </w:tcPr>
          <w:p w:rsidR="00C034BA" w:rsidRPr="00C034BA" w:rsidRDefault="00C034BA" w:rsidP="00C034BA">
            <w:pPr>
              <w:jc w:val="center"/>
              <w:rPr>
                <w:rFonts w:ascii="Times New Roman" w:eastAsia="Times New Roman" w:hAnsi="Times New Roman" w:cs="Times New Roman"/>
                <w:kern w:val="0"/>
                <w:sz w:val="20"/>
                <w:szCs w:val="20"/>
                <w:lang w:bidi="hi-IN"/>
              </w:rPr>
            </w:pPr>
            <w:r w:rsidRPr="00C034BA">
              <w:rPr>
                <w:rFonts w:ascii="Times New Roman" w:eastAsia="Times New Roman" w:hAnsi="Times New Roman" w:cs="Times New Roman"/>
                <w:kern w:val="0"/>
                <w:sz w:val="20"/>
                <w:szCs w:val="20"/>
                <w:lang w:bidi="hi-IN"/>
              </w:rPr>
              <w:t>Sqm</w:t>
            </w:r>
          </w:p>
        </w:tc>
      </w:tr>
      <w:tr w:rsidR="00C034BA" w:rsidRPr="00C034BA" w:rsidTr="00C034BA">
        <w:trPr>
          <w:trHeight w:val="330"/>
        </w:trPr>
        <w:tc>
          <w:tcPr>
            <w:tcW w:w="763"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C034BA" w:rsidRPr="00C034BA" w:rsidRDefault="00C034BA" w:rsidP="00C034BA">
            <w:pPr>
              <w:jc w:val="center"/>
              <w:rPr>
                <w:rFonts w:ascii="Times New Roman" w:eastAsia="Times New Roman" w:hAnsi="Times New Roman" w:cs="Times New Roman"/>
                <w:kern w:val="0"/>
                <w:sz w:val="20"/>
                <w:szCs w:val="20"/>
                <w:lang w:bidi="hi-IN"/>
              </w:rPr>
            </w:pPr>
            <w:r w:rsidRPr="00C034BA">
              <w:rPr>
                <w:rFonts w:ascii="Times New Roman" w:eastAsia="Times New Roman" w:hAnsi="Times New Roman" w:cs="Times New Roman"/>
                <w:kern w:val="0"/>
                <w:sz w:val="20"/>
                <w:szCs w:val="20"/>
                <w:lang w:bidi="hi-IN"/>
              </w:rPr>
              <w:t>19</w:t>
            </w:r>
          </w:p>
        </w:tc>
        <w:tc>
          <w:tcPr>
            <w:tcW w:w="6482" w:type="dxa"/>
            <w:gridSpan w:val="3"/>
            <w:tcBorders>
              <w:top w:val="single" w:sz="4" w:space="0" w:color="auto"/>
              <w:left w:val="nil"/>
              <w:bottom w:val="nil"/>
              <w:right w:val="single" w:sz="4" w:space="0" w:color="000000"/>
            </w:tcBorders>
            <w:shd w:val="clear" w:color="auto" w:fill="auto"/>
            <w:vAlign w:val="bottom"/>
            <w:hideMark/>
          </w:tcPr>
          <w:p w:rsidR="00C034BA" w:rsidRPr="00C034BA" w:rsidRDefault="00C034BA" w:rsidP="00C034BA">
            <w:pPr>
              <w:jc w:val="both"/>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Painting on new work (two or more coats)</w:t>
            </w:r>
          </w:p>
        </w:tc>
        <w:tc>
          <w:tcPr>
            <w:tcW w:w="897" w:type="dxa"/>
            <w:tcBorders>
              <w:top w:val="nil"/>
              <w:left w:val="nil"/>
              <w:bottom w:val="single" w:sz="4" w:space="0" w:color="auto"/>
              <w:right w:val="single" w:sz="4" w:space="0" w:color="auto"/>
            </w:tcBorders>
            <w:shd w:val="clear" w:color="auto" w:fill="auto"/>
            <w:noWrap/>
            <w:vAlign w:val="bottom"/>
            <w:hideMark/>
          </w:tcPr>
          <w:p w:rsidR="00C034BA" w:rsidRPr="00C034BA" w:rsidRDefault="00C034BA" w:rsidP="00C034BA">
            <w:pPr>
              <w:jc w:val="center"/>
              <w:rPr>
                <w:rFonts w:ascii="Times New Roman" w:eastAsia="Times New Roman" w:hAnsi="Times New Roman" w:cs="Times New Roman"/>
                <w:kern w:val="0"/>
                <w:sz w:val="20"/>
                <w:szCs w:val="20"/>
                <w:lang w:bidi="hi-IN"/>
              </w:rPr>
            </w:pPr>
            <w:r w:rsidRPr="00C034BA">
              <w:rPr>
                <w:rFonts w:ascii="Times New Roman" w:eastAsia="Times New Roman" w:hAnsi="Times New Roman" w:cs="Times New Roman"/>
                <w:kern w:val="0"/>
                <w:sz w:val="20"/>
                <w:szCs w:val="20"/>
                <w:lang w:bidi="hi-IN"/>
              </w:rPr>
              <w:t> </w:t>
            </w:r>
          </w:p>
        </w:tc>
        <w:tc>
          <w:tcPr>
            <w:tcW w:w="916" w:type="dxa"/>
            <w:tcBorders>
              <w:top w:val="nil"/>
              <w:left w:val="nil"/>
              <w:bottom w:val="single" w:sz="4" w:space="0" w:color="auto"/>
              <w:right w:val="single" w:sz="4" w:space="0" w:color="auto"/>
            </w:tcBorders>
            <w:shd w:val="clear" w:color="auto" w:fill="auto"/>
            <w:noWrap/>
            <w:vAlign w:val="bottom"/>
            <w:hideMark/>
          </w:tcPr>
          <w:p w:rsidR="00C034BA" w:rsidRPr="00C034BA" w:rsidRDefault="00C034BA" w:rsidP="00C034BA">
            <w:pPr>
              <w:rPr>
                <w:rFonts w:ascii="Times New Roman" w:eastAsia="Times New Roman" w:hAnsi="Times New Roman" w:cs="Times New Roman"/>
                <w:kern w:val="0"/>
                <w:sz w:val="20"/>
                <w:szCs w:val="20"/>
                <w:lang w:bidi="hi-IN"/>
              </w:rPr>
            </w:pPr>
            <w:r w:rsidRPr="00C034BA">
              <w:rPr>
                <w:rFonts w:ascii="Times New Roman" w:eastAsia="Times New Roman" w:hAnsi="Times New Roman" w:cs="Times New Roman"/>
                <w:kern w:val="0"/>
                <w:sz w:val="20"/>
                <w:szCs w:val="20"/>
                <w:lang w:bidi="hi-IN"/>
              </w:rPr>
              <w:t> </w:t>
            </w:r>
          </w:p>
        </w:tc>
      </w:tr>
      <w:tr w:rsidR="00C034BA" w:rsidRPr="00C034BA" w:rsidTr="00C034BA">
        <w:trPr>
          <w:trHeight w:val="360"/>
        </w:trPr>
        <w:tc>
          <w:tcPr>
            <w:tcW w:w="763" w:type="dxa"/>
            <w:vMerge/>
            <w:tcBorders>
              <w:top w:val="nil"/>
              <w:left w:val="single" w:sz="4" w:space="0" w:color="auto"/>
              <w:bottom w:val="single" w:sz="4" w:space="0" w:color="000000"/>
              <w:right w:val="single" w:sz="4" w:space="0" w:color="auto"/>
            </w:tcBorders>
            <w:vAlign w:val="center"/>
            <w:hideMark/>
          </w:tcPr>
          <w:p w:rsidR="00C034BA" w:rsidRPr="00C034BA" w:rsidRDefault="00C034BA" w:rsidP="00C034BA">
            <w:pPr>
              <w:rPr>
                <w:rFonts w:ascii="Times New Roman" w:eastAsia="Times New Roman" w:hAnsi="Times New Roman" w:cs="Times New Roman"/>
                <w:kern w:val="0"/>
                <w:sz w:val="20"/>
                <w:szCs w:val="20"/>
                <w:lang w:bidi="hi-IN"/>
              </w:rPr>
            </w:pPr>
          </w:p>
        </w:tc>
        <w:tc>
          <w:tcPr>
            <w:tcW w:w="6482" w:type="dxa"/>
            <w:gridSpan w:val="3"/>
            <w:tcBorders>
              <w:top w:val="single" w:sz="4" w:space="0" w:color="auto"/>
              <w:left w:val="nil"/>
              <w:bottom w:val="nil"/>
              <w:right w:val="single" w:sz="4" w:space="0" w:color="000000"/>
            </w:tcBorders>
            <w:shd w:val="clear" w:color="auto" w:fill="auto"/>
            <w:vAlign w:val="bottom"/>
            <w:hideMark/>
          </w:tcPr>
          <w:p w:rsidR="00C034BA" w:rsidRPr="00C034BA" w:rsidRDefault="00C034BA" w:rsidP="00C034BA">
            <w:pPr>
              <w:jc w:val="both"/>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 xml:space="preserve"> to give an even shade with: </w:t>
            </w:r>
          </w:p>
        </w:tc>
        <w:tc>
          <w:tcPr>
            <w:tcW w:w="897" w:type="dxa"/>
            <w:tcBorders>
              <w:top w:val="nil"/>
              <w:left w:val="nil"/>
              <w:bottom w:val="single" w:sz="4" w:space="0" w:color="auto"/>
              <w:right w:val="single" w:sz="4" w:space="0" w:color="auto"/>
            </w:tcBorders>
            <w:shd w:val="clear" w:color="auto" w:fill="auto"/>
            <w:noWrap/>
            <w:vAlign w:val="bottom"/>
            <w:hideMark/>
          </w:tcPr>
          <w:p w:rsidR="00C034BA" w:rsidRPr="00C034BA" w:rsidRDefault="00C034BA" w:rsidP="00C034BA">
            <w:pPr>
              <w:jc w:val="center"/>
              <w:rPr>
                <w:rFonts w:ascii="Times New Roman" w:eastAsia="Times New Roman" w:hAnsi="Times New Roman" w:cs="Times New Roman"/>
                <w:kern w:val="0"/>
                <w:sz w:val="20"/>
                <w:szCs w:val="20"/>
                <w:lang w:bidi="hi-IN"/>
              </w:rPr>
            </w:pPr>
            <w:r w:rsidRPr="00C034BA">
              <w:rPr>
                <w:rFonts w:ascii="Times New Roman" w:eastAsia="Times New Roman" w:hAnsi="Times New Roman" w:cs="Times New Roman"/>
                <w:kern w:val="0"/>
                <w:sz w:val="20"/>
                <w:szCs w:val="20"/>
                <w:lang w:bidi="hi-IN"/>
              </w:rPr>
              <w:t> </w:t>
            </w:r>
          </w:p>
        </w:tc>
        <w:tc>
          <w:tcPr>
            <w:tcW w:w="916" w:type="dxa"/>
            <w:tcBorders>
              <w:top w:val="nil"/>
              <w:left w:val="nil"/>
              <w:bottom w:val="single" w:sz="4" w:space="0" w:color="auto"/>
              <w:right w:val="single" w:sz="4" w:space="0" w:color="auto"/>
            </w:tcBorders>
            <w:shd w:val="clear" w:color="auto" w:fill="auto"/>
            <w:noWrap/>
            <w:vAlign w:val="bottom"/>
            <w:hideMark/>
          </w:tcPr>
          <w:p w:rsidR="00C034BA" w:rsidRPr="00C034BA" w:rsidRDefault="00C034BA" w:rsidP="00C034BA">
            <w:pPr>
              <w:rPr>
                <w:rFonts w:ascii="Times New Roman" w:eastAsia="Times New Roman" w:hAnsi="Times New Roman" w:cs="Times New Roman"/>
                <w:kern w:val="0"/>
                <w:sz w:val="20"/>
                <w:szCs w:val="20"/>
                <w:lang w:bidi="hi-IN"/>
              </w:rPr>
            </w:pPr>
            <w:r w:rsidRPr="00C034BA">
              <w:rPr>
                <w:rFonts w:ascii="Times New Roman" w:eastAsia="Times New Roman" w:hAnsi="Times New Roman" w:cs="Times New Roman"/>
                <w:kern w:val="0"/>
                <w:sz w:val="20"/>
                <w:szCs w:val="20"/>
                <w:lang w:bidi="hi-IN"/>
              </w:rPr>
              <w:t> </w:t>
            </w:r>
          </w:p>
        </w:tc>
      </w:tr>
      <w:tr w:rsidR="00C034BA" w:rsidRPr="00C034BA" w:rsidTr="00C034BA">
        <w:trPr>
          <w:trHeight w:val="300"/>
        </w:trPr>
        <w:tc>
          <w:tcPr>
            <w:tcW w:w="763" w:type="dxa"/>
            <w:vMerge/>
            <w:tcBorders>
              <w:top w:val="nil"/>
              <w:left w:val="single" w:sz="4" w:space="0" w:color="auto"/>
              <w:bottom w:val="single" w:sz="4" w:space="0" w:color="000000"/>
              <w:right w:val="single" w:sz="4" w:space="0" w:color="auto"/>
            </w:tcBorders>
            <w:vAlign w:val="center"/>
            <w:hideMark/>
          </w:tcPr>
          <w:p w:rsidR="00C034BA" w:rsidRPr="00C034BA" w:rsidRDefault="00C034BA" w:rsidP="00C034BA">
            <w:pPr>
              <w:rPr>
                <w:rFonts w:ascii="Times New Roman" w:eastAsia="Times New Roman" w:hAnsi="Times New Roman" w:cs="Times New Roman"/>
                <w:kern w:val="0"/>
                <w:sz w:val="20"/>
                <w:szCs w:val="20"/>
                <w:lang w:bidi="hi-IN"/>
              </w:rPr>
            </w:pPr>
          </w:p>
        </w:tc>
        <w:tc>
          <w:tcPr>
            <w:tcW w:w="6482" w:type="dxa"/>
            <w:gridSpan w:val="3"/>
            <w:tcBorders>
              <w:top w:val="single" w:sz="4" w:space="0" w:color="auto"/>
              <w:left w:val="nil"/>
              <w:bottom w:val="single" w:sz="4" w:space="0" w:color="auto"/>
              <w:right w:val="single" w:sz="4" w:space="0" w:color="auto"/>
            </w:tcBorders>
            <w:shd w:val="clear" w:color="auto" w:fill="auto"/>
            <w:vAlign w:val="bottom"/>
            <w:hideMark/>
          </w:tcPr>
          <w:p w:rsidR="00C034BA" w:rsidRPr="00C034BA" w:rsidRDefault="00C034BA" w:rsidP="00C034BA">
            <w:pPr>
              <w:jc w:val="both"/>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 xml:space="preserve">Satin synthetic enamel paint (top most </w:t>
            </w:r>
          </w:p>
        </w:tc>
        <w:tc>
          <w:tcPr>
            <w:tcW w:w="897" w:type="dxa"/>
            <w:tcBorders>
              <w:top w:val="nil"/>
              <w:left w:val="nil"/>
              <w:bottom w:val="single" w:sz="4" w:space="0" w:color="auto"/>
              <w:right w:val="single" w:sz="4" w:space="0" w:color="auto"/>
            </w:tcBorders>
            <w:shd w:val="clear" w:color="auto" w:fill="auto"/>
            <w:noWrap/>
            <w:vAlign w:val="bottom"/>
            <w:hideMark/>
          </w:tcPr>
          <w:p w:rsidR="00C034BA" w:rsidRPr="00C034BA" w:rsidRDefault="00C034BA" w:rsidP="00C034BA">
            <w:pPr>
              <w:rPr>
                <w:rFonts w:ascii="Times New Roman" w:eastAsia="Times New Roman" w:hAnsi="Times New Roman" w:cs="Times New Roman"/>
                <w:kern w:val="0"/>
                <w:sz w:val="20"/>
                <w:szCs w:val="20"/>
                <w:lang w:bidi="hi-IN"/>
              </w:rPr>
            </w:pPr>
            <w:r w:rsidRPr="00C034BA">
              <w:rPr>
                <w:rFonts w:ascii="Times New Roman" w:eastAsia="Times New Roman" w:hAnsi="Times New Roman" w:cs="Times New Roman"/>
                <w:kern w:val="0"/>
                <w:sz w:val="20"/>
                <w:szCs w:val="20"/>
                <w:lang w:bidi="hi-IN"/>
              </w:rPr>
              <w:t> </w:t>
            </w:r>
          </w:p>
        </w:tc>
        <w:tc>
          <w:tcPr>
            <w:tcW w:w="916" w:type="dxa"/>
            <w:tcBorders>
              <w:top w:val="nil"/>
              <w:left w:val="nil"/>
              <w:bottom w:val="single" w:sz="4" w:space="0" w:color="auto"/>
              <w:right w:val="single" w:sz="4" w:space="0" w:color="auto"/>
            </w:tcBorders>
            <w:shd w:val="clear" w:color="auto" w:fill="auto"/>
            <w:noWrap/>
            <w:vAlign w:val="bottom"/>
            <w:hideMark/>
          </w:tcPr>
          <w:p w:rsidR="00C034BA" w:rsidRPr="00C034BA" w:rsidRDefault="00C034BA" w:rsidP="00C034BA">
            <w:pPr>
              <w:rPr>
                <w:rFonts w:ascii="Times New Roman" w:eastAsia="Times New Roman" w:hAnsi="Times New Roman" w:cs="Times New Roman"/>
                <w:kern w:val="0"/>
                <w:sz w:val="20"/>
                <w:szCs w:val="20"/>
                <w:lang w:bidi="hi-IN"/>
              </w:rPr>
            </w:pPr>
            <w:r w:rsidRPr="00C034BA">
              <w:rPr>
                <w:rFonts w:ascii="Times New Roman" w:eastAsia="Times New Roman" w:hAnsi="Times New Roman" w:cs="Times New Roman"/>
                <w:kern w:val="0"/>
                <w:sz w:val="20"/>
                <w:szCs w:val="20"/>
                <w:lang w:bidi="hi-IN"/>
              </w:rPr>
              <w:t> </w:t>
            </w:r>
          </w:p>
        </w:tc>
      </w:tr>
      <w:tr w:rsidR="00C034BA" w:rsidRPr="00C034BA" w:rsidTr="00C034BA">
        <w:trPr>
          <w:trHeight w:val="300"/>
        </w:trPr>
        <w:tc>
          <w:tcPr>
            <w:tcW w:w="763" w:type="dxa"/>
            <w:vMerge/>
            <w:tcBorders>
              <w:top w:val="nil"/>
              <w:left w:val="single" w:sz="4" w:space="0" w:color="auto"/>
              <w:bottom w:val="single" w:sz="4" w:space="0" w:color="000000"/>
              <w:right w:val="single" w:sz="4" w:space="0" w:color="auto"/>
            </w:tcBorders>
            <w:vAlign w:val="center"/>
            <w:hideMark/>
          </w:tcPr>
          <w:p w:rsidR="00C034BA" w:rsidRPr="00C034BA" w:rsidRDefault="00C034BA" w:rsidP="00C034BA">
            <w:pPr>
              <w:rPr>
                <w:rFonts w:ascii="Times New Roman" w:eastAsia="Times New Roman" w:hAnsi="Times New Roman" w:cs="Times New Roman"/>
                <w:kern w:val="0"/>
                <w:sz w:val="20"/>
                <w:szCs w:val="20"/>
                <w:lang w:bidi="hi-IN"/>
              </w:rPr>
            </w:pPr>
          </w:p>
        </w:tc>
        <w:tc>
          <w:tcPr>
            <w:tcW w:w="6482" w:type="dxa"/>
            <w:gridSpan w:val="3"/>
            <w:tcBorders>
              <w:top w:val="single" w:sz="4" w:space="0" w:color="auto"/>
              <w:left w:val="nil"/>
              <w:bottom w:val="single" w:sz="4" w:space="0" w:color="auto"/>
              <w:right w:val="single" w:sz="4" w:space="0" w:color="auto"/>
            </w:tcBorders>
            <w:shd w:val="clear" w:color="auto" w:fill="auto"/>
            <w:vAlign w:val="bottom"/>
            <w:hideMark/>
          </w:tcPr>
          <w:p w:rsidR="00C034BA" w:rsidRPr="00C034BA" w:rsidRDefault="00C034BA" w:rsidP="00C034BA">
            <w:pPr>
              <w:jc w:val="both"/>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 xml:space="preserve">approved branded quality) </w:t>
            </w:r>
          </w:p>
        </w:tc>
        <w:tc>
          <w:tcPr>
            <w:tcW w:w="897" w:type="dxa"/>
            <w:tcBorders>
              <w:top w:val="nil"/>
              <w:left w:val="nil"/>
              <w:bottom w:val="single" w:sz="4" w:space="0" w:color="auto"/>
              <w:right w:val="single" w:sz="4" w:space="0" w:color="auto"/>
            </w:tcBorders>
            <w:shd w:val="clear" w:color="auto" w:fill="auto"/>
            <w:noWrap/>
            <w:vAlign w:val="bottom"/>
            <w:hideMark/>
          </w:tcPr>
          <w:p w:rsidR="00C034BA" w:rsidRPr="00C034BA" w:rsidRDefault="00C034BA" w:rsidP="00C034BA">
            <w:pPr>
              <w:rPr>
                <w:rFonts w:ascii="Times New Roman" w:eastAsia="Times New Roman" w:hAnsi="Times New Roman" w:cs="Times New Roman"/>
                <w:kern w:val="0"/>
                <w:sz w:val="20"/>
                <w:szCs w:val="20"/>
                <w:lang w:bidi="hi-IN"/>
              </w:rPr>
            </w:pPr>
            <w:r w:rsidRPr="00C034BA">
              <w:rPr>
                <w:rFonts w:ascii="Times New Roman" w:eastAsia="Times New Roman" w:hAnsi="Times New Roman" w:cs="Times New Roman"/>
                <w:kern w:val="0"/>
                <w:sz w:val="20"/>
                <w:szCs w:val="20"/>
                <w:lang w:bidi="hi-IN"/>
              </w:rPr>
              <w:t> </w:t>
            </w:r>
          </w:p>
        </w:tc>
        <w:tc>
          <w:tcPr>
            <w:tcW w:w="916" w:type="dxa"/>
            <w:tcBorders>
              <w:top w:val="nil"/>
              <w:left w:val="nil"/>
              <w:bottom w:val="single" w:sz="4" w:space="0" w:color="auto"/>
              <w:right w:val="single" w:sz="4" w:space="0" w:color="auto"/>
            </w:tcBorders>
            <w:shd w:val="clear" w:color="auto" w:fill="auto"/>
            <w:noWrap/>
            <w:vAlign w:val="bottom"/>
            <w:hideMark/>
          </w:tcPr>
          <w:p w:rsidR="00C034BA" w:rsidRPr="00C034BA" w:rsidRDefault="00C034BA" w:rsidP="00C034BA">
            <w:pPr>
              <w:rPr>
                <w:rFonts w:ascii="Times New Roman" w:eastAsia="Times New Roman" w:hAnsi="Times New Roman" w:cs="Times New Roman"/>
                <w:kern w:val="0"/>
                <w:sz w:val="20"/>
                <w:szCs w:val="20"/>
                <w:lang w:bidi="hi-IN"/>
              </w:rPr>
            </w:pPr>
            <w:r w:rsidRPr="00C034BA">
              <w:rPr>
                <w:rFonts w:ascii="Times New Roman" w:eastAsia="Times New Roman" w:hAnsi="Times New Roman" w:cs="Times New Roman"/>
                <w:kern w:val="0"/>
                <w:sz w:val="20"/>
                <w:szCs w:val="20"/>
                <w:lang w:bidi="hi-IN"/>
              </w:rPr>
              <w:t> </w:t>
            </w:r>
          </w:p>
        </w:tc>
      </w:tr>
      <w:tr w:rsidR="00C034BA" w:rsidRPr="00C034BA" w:rsidTr="00C034BA">
        <w:trPr>
          <w:trHeight w:val="300"/>
        </w:trPr>
        <w:tc>
          <w:tcPr>
            <w:tcW w:w="763" w:type="dxa"/>
            <w:vMerge/>
            <w:tcBorders>
              <w:top w:val="nil"/>
              <w:left w:val="single" w:sz="4" w:space="0" w:color="auto"/>
              <w:bottom w:val="single" w:sz="4" w:space="0" w:color="000000"/>
              <w:right w:val="single" w:sz="4" w:space="0" w:color="auto"/>
            </w:tcBorders>
            <w:vAlign w:val="center"/>
            <w:hideMark/>
          </w:tcPr>
          <w:p w:rsidR="00C034BA" w:rsidRPr="00C034BA" w:rsidRDefault="00C034BA" w:rsidP="00C034BA">
            <w:pPr>
              <w:rPr>
                <w:rFonts w:ascii="Times New Roman" w:eastAsia="Times New Roman" w:hAnsi="Times New Roman" w:cs="Times New Roman"/>
                <w:kern w:val="0"/>
                <w:sz w:val="20"/>
                <w:szCs w:val="20"/>
                <w:lang w:bidi="hi-IN"/>
              </w:rPr>
            </w:pPr>
          </w:p>
        </w:tc>
        <w:tc>
          <w:tcPr>
            <w:tcW w:w="6482" w:type="dxa"/>
            <w:gridSpan w:val="3"/>
            <w:tcBorders>
              <w:top w:val="single" w:sz="4" w:space="0" w:color="auto"/>
              <w:left w:val="nil"/>
              <w:bottom w:val="single" w:sz="4" w:space="0" w:color="auto"/>
              <w:right w:val="single" w:sz="4" w:space="0" w:color="auto"/>
            </w:tcBorders>
            <w:shd w:val="clear" w:color="auto" w:fill="auto"/>
            <w:vAlign w:val="bottom"/>
            <w:hideMark/>
          </w:tcPr>
          <w:p w:rsidR="00C034BA" w:rsidRPr="00C034BA" w:rsidRDefault="00C034BA" w:rsidP="00C034BA">
            <w:pPr>
              <w:jc w:val="both"/>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Code -- 14.22.1 ,   Page  -- 134 .</w:t>
            </w:r>
          </w:p>
        </w:tc>
        <w:tc>
          <w:tcPr>
            <w:tcW w:w="897" w:type="dxa"/>
            <w:tcBorders>
              <w:top w:val="nil"/>
              <w:left w:val="nil"/>
              <w:bottom w:val="single" w:sz="4" w:space="0" w:color="auto"/>
              <w:right w:val="single" w:sz="4" w:space="0" w:color="auto"/>
            </w:tcBorders>
            <w:shd w:val="clear" w:color="auto" w:fill="auto"/>
            <w:noWrap/>
            <w:vAlign w:val="bottom"/>
            <w:hideMark/>
          </w:tcPr>
          <w:p w:rsidR="00C034BA" w:rsidRPr="00C034BA" w:rsidRDefault="00C034BA" w:rsidP="00C034BA">
            <w:pPr>
              <w:jc w:val="center"/>
              <w:rPr>
                <w:rFonts w:ascii="Times New Roman" w:eastAsia="Times New Roman" w:hAnsi="Times New Roman" w:cs="Times New Roman"/>
                <w:kern w:val="0"/>
                <w:sz w:val="20"/>
                <w:szCs w:val="20"/>
                <w:lang w:bidi="hi-IN"/>
              </w:rPr>
            </w:pPr>
            <w:r w:rsidRPr="00C034BA">
              <w:rPr>
                <w:rFonts w:ascii="Times New Roman" w:eastAsia="Times New Roman" w:hAnsi="Times New Roman" w:cs="Times New Roman"/>
                <w:kern w:val="0"/>
                <w:sz w:val="20"/>
                <w:szCs w:val="20"/>
                <w:lang w:bidi="hi-IN"/>
              </w:rPr>
              <w:t>4.05</w:t>
            </w:r>
          </w:p>
        </w:tc>
        <w:tc>
          <w:tcPr>
            <w:tcW w:w="916" w:type="dxa"/>
            <w:tcBorders>
              <w:top w:val="nil"/>
              <w:left w:val="nil"/>
              <w:bottom w:val="single" w:sz="4" w:space="0" w:color="auto"/>
              <w:right w:val="single" w:sz="4" w:space="0" w:color="auto"/>
            </w:tcBorders>
            <w:shd w:val="clear" w:color="auto" w:fill="auto"/>
            <w:noWrap/>
            <w:vAlign w:val="bottom"/>
            <w:hideMark/>
          </w:tcPr>
          <w:p w:rsidR="00C034BA" w:rsidRPr="00C034BA" w:rsidRDefault="00C034BA" w:rsidP="00C034BA">
            <w:pPr>
              <w:jc w:val="center"/>
              <w:rPr>
                <w:rFonts w:ascii="Times New Roman" w:eastAsia="Times New Roman" w:hAnsi="Times New Roman" w:cs="Times New Roman"/>
                <w:kern w:val="0"/>
                <w:sz w:val="20"/>
                <w:szCs w:val="20"/>
                <w:lang w:bidi="hi-IN"/>
              </w:rPr>
            </w:pPr>
            <w:r w:rsidRPr="00C034BA">
              <w:rPr>
                <w:rFonts w:ascii="Times New Roman" w:eastAsia="Times New Roman" w:hAnsi="Times New Roman" w:cs="Times New Roman"/>
                <w:kern w:val="0"/>
                <w:sz w:val="20"/>
                <w:szCs w:val="20"/>
                <w:lang w:bidi="hi-IN"/>
              </w:rPr>
              <w:t>Sqm</w:t>
            </w:r>
          </w:p>
        </w:tc>
      </w:tr>
      <w:tr w:rsidR="00C034BA" w:rsidRPr="00C034BA" w:rsidTr="00C034BA">
        <w:trPr>
          <w:trHeight w:val="300"/>
        </w:trPr>
        <w:tc>
          <w:tcPr>
            <w:tcW w:w="763" w:type="dxa"/>
            <w:vMerge/>
            <w:tcBorders>
              <w:top w:val="nil"/>
              <w:left w:val="single" w:sz="4" w:space="0" w:color="auto"/>
              <w:bottom w:val="single" w:sz="4" w:space="0" w:color="000000"/>
              <w:right w:val="single" w:sz="4" w:space="0" w:color="auto"/>
            </w:tcBorders>
            <w:vAlign w:val="center"/>
            <w:hideMark/>
          </w:tcPr>
          <w:p w:rsidR="00C034BA" w:rsidRPr="00C034BA" w:rsidRDefault="00C034BA" w:rsidP="00C034BA">
            <w:pPr>
              <w:rPr>
                <w:rFonts w:ascii="Times New Roman" w:eastAsia="Times New Roman" w:hAnsi="Times New Roman" w:cs="Times New Roman"/>
                <w:kern w:val="0"/>
                <w:sz w:val="20"/>
                <w:szCs w:val="20"/>
                <w:lang w:bidi="hi-IN"/>
              </w:rPr>
            </w:pPr>
          </w:p>
        </w:tc>
        <w:tc>
          <w:tcPr>
            <w:tcW w:w="8295" w:type="dxa"/>
            <w:gridSpan w:val="5"/>
            <w:tcBorders>
              <w:top w:val="single" w:sz="4" w:space="0" w:color="auto"/>
              <w:left w:val="nil"/>
              <w:bottom w:val="single" w:sz="4" w:space="0" w:color="auto"/>
              <w:right w:val="nil"/>
            </w:tcBorders>
            <w:shd w:val="clear" w:color="auto" w:fill="auto"/>
            <w:vAlign w:val="bottom"/>
            <w:hideMark/>
          </w:tcPr>
          <w:p w:rsidR="00C034BA" w:rsidRPr="00C034BA" w:rsidRDefault="00C034BA" w:rsidP="00C034BA">
            <w:pPr>
              <w:jc w:val="right"/>
              <w:rPr>
                <w:rFonts w:ascii="Times New Roman" w:eastAsia="Times New Roman" w:hAnsi="Times New Roman" w:cs="Times New Roman"/>
                <w:b/>
                <w:bCs/>
                <w:color w:val="000000"/>
                <w:kern w:val="0"/>
                <w:lang w:bidi="hi-IN"/>
              </w:rPr>
            </w:pPr>
            <w:r w:rsidRPr="00C034BA">
              <w:rPr>
                <w:rFonts w:ascii="Times New Roman" w:eastAsia="Times New Roman" w:hAnsi="Times New Roman" w:cs="Times New Roman"/>
                <w:b/>
                <w:bCs/>
                <w:color w:val="000000"/>
                <w:kern w:val="0"/>
                <w:lang w:bidi="hi-IN"/>
              </w:rPr>
              <w:t>Total:-</w:t>
            </w:r>
          </w:p>
        </w:tc>
      </w:tr>
      <w:tr w:rsidR="00C034BA" w:rsidRPr="00C034BA" w:rsidTr="00C034BA">
        <w:trPr>
          <w:trHeight w:val="300"/>
        </w:trPr>
        <w:tc>
          <w:tcPr>
            <w:tcW w:w="763" w:type="dxa"/>
            <w:vMerge/>
            <w:tcBorders>
              <w:top w:val="nil"/>
              <w:left w:val="single" w:sz="4" w:space="0" w:color="auto"/>
              <w:bottom w:val="single" w:sz="4" w:space="0" w:color="000000"/>
              <w:right w:val="single" w:sz="4" w:space="0" w:color="auto"/>
            </w:tcBorders>
            <w:vAlign w:val="center"/>
            <w:hideMark/>
          </w:tcPr>
          <w:p w:rsidR="00C034BA" w:rsidRPr="00C034BA" w:rsidRDefault="00C034BA" w:rsidP="00C034BA">
            <w:pPr>
              <w:rPr>
                <w:rFonts w:ascii="Times New Roman" w:eastAsia="Times New Roman" w:hAnsi="Times New Roman" w:cs="Times New Roman"/>
                <w:kern w:val="0"/>
                <w:sz w:val="20"/>
                <w:szCs w:val="20"/>
                <w:lang w:bidi="hi-IN"/>
              </w:rPr>
            </w:pPr>
          </w:p>
        </w:tc>
        <w:tc>
          <w:tcPr>
            <w:tcW w:w="3130" w:type="dxa"/>
            <w:gridSpan w:val="2"/>
            <w:tcBorders>
              <w:top w:val="single" w:sz="4" w:space="0" w:color="auto"/>
              <w:left w:val="nil"/>
              <w:bottom w:val="single" w:sz="4" w:space="0" w:color="auto"/>
              <w:right w:val="single" w:sz="4" w:space="0" w:color="auto"/>
            </w:tcBorders>
            <w:shd w:val="clear" w:color="auto" w:fill="auto"/>
            <w:hideMark/>
          </w:tcPr>
          <w:p w:rsidR="00C034BA" w:rsidRPr="00C034BA" w:rsidRDefault="00C034BA" w:rsidP="00C034BA">
            <w:pPr>
              <w:rPr>
                <w:rFonts w:ascii="Times New Roman" w:eastAsia="Times New Roman" w:hAnsi="Times New Roman" w:cs="Times New Roman"/>
                <w:b/>
                <w:bCs/>
                <w:color w:val="000000"/>
                <w:kern w:val="0"/>
                <w:sz w:val="18"/>
                <w:szCs w:val="18"/>
                <w:lang w:bidi="hi-IN"/>
              </w:rPr>
            </w:pPr>
            <w:r w:rsidRPr="00C034BA">
              <w:rPr>
                <w:rFonts w:ascii="Times New Roman" w:eastAsia="Times New Roman" w:hAnsi="Times New Roman" w:cs="Times New Roman"/>
                <w:b/>
                <w:bCs/>
                <w:color w:val="000000"/>
                <w:kern w:val="0"/>
                <w:sz w:val="18"/>
                <w:szCs w:val="18"/>
                <w:lang w:bidi="hi-IN"/>
              </w:rPr>
              <w:t>Jobtola</w:t>
            </w:r>
          </w:p>
        </w:tc>
        <w:tc>
          <w:tcPr>
            <w:tcW w:w="3352" w:type="dxa"/>
            <w:tcBorders>
              <w:top w:val="nil"/>
              <w:left w:val="nil"/>
              <w:bottom w:val="single" w:sz="4" w:space="0" w:color="auto"/>
              <w:right w:val="single" w:sz="4" w:space="0" w:color="auto"/>
            </w:tcBorders>
            <w:shd w:val="clear" w:color="auto" w:fill="auto"/>
            <w:hideMark/>
          </w:tcPr>
          <w:p w:rsidR="00C034BA" w:rsidRPr="00C034BA" w:rsidRDefault="00C034BA" w:rsidP="00C034BA">
            <w:pP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1.00</w:t>
            </w:r>
          </w:p>
        </w:tc>
        <w:tc>
          <w:tcPr>
            <w:tcW w:w="897" w:type="dxa"/>
            <w:tcBorders>
              <w:top w:val="nil"/>
              <w:left w:val="nil"/>
              <w:bottom w:val="single" w:sz="4" w:space="0" w:color="auto"/>
              <w:right w:val="single" w:sz="4" w:space="0" w:color="auto"/>
            </w:tcBorders>
            <w:shd w:val="clear" w:color="auto" w:fill="auto"/>
            <w:noWrap/>
            <w:vAlign w:val="center"/>
            <w:hideMark/>
          </w:tcPr>
          <w:p w:rsidR="00C034BA" w:rsidRPr="00C034BA" w:rsidRDefault="00C034BA" w:rsidP="00C034BA">
            <w:pP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 </w:t>
            </w:r>
          </w:p>
        </w:tc>
        <w:tc>
          <w:tcPr>
            <w:tcW w:w="916" w:type="dxa"/>
            <w:tcBorders>
              <w:top w:val="nil"/>
              <w:left w:val="nil"/>
              <w:bottom w:val="single" w:sz="4" w:space="0" w:color="auto"/>
              <w:right w:val="single" w:sz="4" w:space="0" w:color="auto"/>
            </w:tcBorders>
            <w:shd w:val="clear" w:color="auto" w:fill="auto"/>
            <w:noWrap/>
            <w:vAlign w:val="center"/>
            <w:hideMark/>
          </w:tcPr>
          <w:p w:rsidR="00C034BA" w:rsidRPr="00C034BA" w:rsidRDefault="00C034BA" w:rsidP="00C034BA">
            <w:pP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 </w:t>
            </w:r>
          </w:p>
        </w:tc>
      </w:tr>
      <w:tr w:rsidR="00C034BA" w:rsidRPr="00C034BA" w:rsidTr="00C034BA">
        <w:trPr>
          <w:trHeight w:val="300"/>
        </w:trPr>
        <w:tc>
          <w:tcPr>
            <w:tcW w:w="763" w:type="dxa"/>
            <w:vMerge/>
            <w:tcBorders>
              <w:top w:val="nil"/>
              <w:left w:val="single" w:sz="4" w:space="0" w:color="auto"/>
              <w:bottom w:val="single" w:sz="4" w:space="0" w:color="000000"/>
              <w:right w:val="single" w:sz="4" w:space="0" w:color="auto"/>
            </w:tcBorders>
            <w:vAlign w:val="center"/>
            <w:hideMark/>
          </w:tcPr>
          <w:p w:rsidR="00C034BA" w:rsidRPr="00C034BA" w:rsidRDefault="00C034BA" w:rsidP="00C034BA">
            <w:pPr>
              <w:rPr>
                <w:rFonts w:ascii="Times New Roman" w:eastAsia="Times New Roman" w:hAnsi="Times New Roman" w:cs="Times New Roman"/>
                <w:kern w:val="0"/>
                <w:sz w:val="20"/>
                <w:szCs w:val="20"/>
                <w:lang w:bidi="hi-IN"/>
              </w:rPr>
            </w:pPr>
          </w:p>
        </w:tc>
        <w:tc>
          <w:tcPr>
            <w:tcW w:w="710" w:type="dxa"/>
            <w:tcBorders>
              <w:top w:val="nil"/>
              <w:left w:val="nil"/>
              <w:bottom w:val="single" w:sz="4" w:space="0" w:color="auto"/>
              <w:right w:val="nil"/>
            </w:tcBorders>
            <w:shd w:val="clear" w:color="auto" w:fill="auto"/>
            <w:noWrap/>
            <w:vAlign w:val="bottom"/>
            <w:hideMark/>
          </w:tcPr>
          <w:p w:rsidR="00C034BA" w:rsidRPr="00C034BA" w:rsidRDefault="00C034BA" w:rsidP="00C034BA">
            <w:pPr>
              <w:rPr>
                <w:rFonts w:ascii="Times New Roman" w:eastAsia="Times New Roman" w:hAnsi="Times New Roman" w:cs="Times New Roman"/>
                <w:b/>
                <w:bCs/>
                <w:kern w:val="0"/>
                <w:sz w:val="20"/>
                <w:szCs w:val="20"/>
                <w:lang w:bidi="hi-IN"/>
              </w:rPr>
            </w:pPr>
            <w:r w:rsidRPr="00C034BA">
              <w:rPr>
                <w:rFonts w:ascii="Times New Roman" w:eastAsia="Times New Roman" w:hAnsi="Times New Roman" w:cs="Times New Roman"/>
                <w:b/>
                <w:bCs/>
                <w:kern w:val="0"/>
                <w:sz w:val="20"/>
                <w:szCs w:val="20"/>
                <w:lang w:bidi="hi-IN"/>
              </w:rPr>
              <w:t> </w:t>
            </w:r>
          </w:p>
        </w:tc>
        <w:tc>
          <w:tcPr>
            <w:tcW w:w="2420" w:type="dxa"/>
            <w:tcBorders>
              <w:top w:val="nil"/>
              <w:left w:val="nil"/>
              <w:bottom w:val="single" w:sz="4" w:space="0" w:color="auto"/>
              <w:right w:val="nil"/>
            </w:tcBorders>
            <w:shd w:val="clear" w:color="auto" w:fill="auto"/>
            <w:noWrap/>
            <w:vAlign w:val="bottom"/>
            <w:hideMark/>
          </w:tcPr>
          <w:p w:rsidR="00C034BA" w:rsidRPr="00C034BA" w:rsidRDefault="00C034BA" w:rsidP="00C034BA">
            <w:pPr>
              <w:jc w:val="right"/>
              <w:rPr>
                <w:rFonts w:ascii="Times New Roman" w:eastAsia="Times New Roman" w:hAnsi="Times New Roman" w:cs="Times New Roman"/>
                <w:b/>
                <w:bCs/>
                <w:kern w:val="0"/>
                <w:sz w:val="20"/>
                <w:szCs w:val="20"/>
                <w:lang w:bidi="hi-IN"/>
              </w:rPr>
            </w:pPr>
            <w:r w:rsidRPr="00C034BA">
              <w:rPr>
                <w:rFonts w:ascii="Times New Roman" w:eastAsia="Times New Roman" w:hAnsi="Times New Roman" w:cs="Times New Roman"/>
                <w:b/>
                <w:bCs/>
                <w:kern w:val="0"/>
                <w:sz w:val="20"/>
                <w:szCs w:val="20"/>
                <w:lang w:bidi="hi-IN"/>
              </w:rPr>
              <w:t>Total</w:t>
            </w:r>
          </w:p>
        </w:tc>
        <w:tc>
          <w:tcPr>
            <w:tcW w:w="3352" w:type="dxa"/>
            <w:tcBorders>
              <w:top w:val="nil"/>
              <w:left w:val="nil"/>
              <w:bottom w:val="single" w:sz="4" w:space="0" w:color="auto"/>
              <w:right w:val="nil"/>
            </w:tcBorders>
            <w:shd w:val="clear" w:color="auto" w:fill="auto"/>
            <w:noWrap/>
            <w:vAlign w:val="bottom"/>
            <w:hideMark/>
          </w:tcPr>
          <w:p w:rsidR="00C034BA" w:rsidRPr="00C034BA" w:rsidRDefault="00C034BA" w:rsidP="00C034BA">
            <w:pPr>
              <w:rPr>
                <w:rFonts w:ascii="Times New Roman" w:eastAsia="Times New Roman" w:hAnsi="Times New Roman" w:cs="Times New Roman"/>
                <w:b/>
                <w:bCs/>
                <w:kern w:val="0"/>
                <w:sz w:val="20"/>
                <w:szCs w:val="20"/>
                <w:lang w:bidi="hi-IN"/>
              </w:rPr>
            </w:pPr>
            <w:r w:rsidRPr="00C034BA">
              <w:rPr>
                <w:rFonts w:ascii="Times New Roman" w:eastAsia="Times New Roman" w:hAnsi="Times New Roman" w:cs="Times New Roman"/>
                <w:b/>
                <w:bCs/>
                <w:kern w:val="0"/>
                <w:sz w:val="20"/>
                <w:szCs w:val="20"/>
                <w:lang w:bidi="hi-IN"/>
              </w:rPr>
              <w:t>1.00</w:t>
            </w:r>
          </w:p>
        </w:tc>
        <w:tc>
          <w:tcPr>
            <w:tcW w:w="897" w:type="dxa"/>
            <w:tcBorders>
              <w:top w:val="nil"/>
              <w:left w:val="single" w:sz="4" w:space="0" w:color="auto"/>
              <w:bottom w:val="single" w:sz="4" w:space="0" w:color="auto"/>
              <w:right w:val="single" w:sz="4" w:space="0" w:color="auto"/>
            </w:tcBorders>
            <w:shd w:val="clear" w:color="auto" w:fill="auto"/>
            <w:hideMark/>
          </w:tcPr>
          <w:p w:rsidR="00C034BA" w:rsidRPr="00C034BA" w:rsidRDefault="00C034BA" w:rsidP="00C034BA">
            <w:pPr>
              <w:jc w:val="right"/>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1.00</w:t>
            </w:r>
          </w:p>
        </w:tc>
        <w:tc>
          <w:tcPr>
            <w:tcW w:w="916" w:type="dxa"/>
            <w:tcBorders>
              <w:top w:val="nil"/>
              <w:left w:val="nil"/>
              <w:bottom w:val="single" w:sz="4" w:space="0" w:color="auto"/>
              <w:right w:val="single" w:sz="4" w:space="0" w:color="auto"/>
            </w:tcBorders>
            <w:shd w:val="clear" w:color="auto" w:fill="auto"/>
            <w:hideMark/>
          </w:tcPr>
          <w:p w:rsidR="00C034BA" w:rsidRPr="00C034BA" w:rsidRDefault="00C034BA" w:rsidP="00C034BA">
            <w:pP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No.</w:t>
            </w:r>
          </w:p>
        </w:tc>
      </w:tr>
      <w:tr w:rsidR="00C034BA" w:rsidRPr="00C034BA" w:rsidTr="00C034BA">
        <w:trPr>
          <w:trHeight w:val="330"/>
        </w:trPr>
        <w:tc>
          <w:tcPr>
            <w:tcW w:w="9058" w:type="dxa"/>
            <w:gridSpan w:val="6"/>
            <w:tcBorders>
              <w:top w:val="single" w:sz="4" w:space="0" w:color="auto"/>
              <w:left w:val="single" w:sz="4" w:space="0" w:color="auto"/>
              <w:bottom w:val="single" w:sz="4" w:space="0" w:color="auto"/>
              <w:right w:val="nil"/>
            </w:tcBorders>
            <w:shd w:val="clear" w:color="auto" w:fill="auto"/>
            <w:hideMark/>
          </w:tcPr>
          <w:p w:rsidR="00C034BA" w:rsidRPr="00C034BA" w:rsidRDefault="00C034BA" w:rsidP="00C034BA">
            <w:pPr>
              <w:jc w:val="center"/>
              <w:rPr>
                <w:rFonts w:ascii="Times" w:eastAsia="Times New Roman" w:hAnsi="Times" w:cs="Times"/>
                <w:b/>
                <w:bCs/>
                <w:color w:val="000000"/>
                <w:kern w:val="0"/>
                <w:sz w:val="28"/>
                <w:szCs w:val="28"/>
                <w:lang w:bidi="hi-IN"/>
              </w:rPr>
            </w:pPr>
            <w:r w:rsidRPr="00C034BA">
              <w:rPr>
                <w:rFonts w:ascii="Times" w:eastAsia="Times New Roman" w:hAnsi="Times" w:cs="Times"/>
                <w:b/>
                <w:bCs/>
                <w:color w:val="000000"/>
                <w:kern w:val="0"/>
                <w:sz w:val="28"/>
                <w:szCs w:val="28"/>
                <w:lang w:bidi="hi-IN"/>
              </w:rPr>
              <w:t xml:space="preserve">ROAD CUTTING </w:t>
            </w:r>
          </w:p>
        </w:tc>
      </w:tr>
      <w:tr w:rsidR="00C034BA" w:rsidRPr="00C034BA" w:rsidTr="00C034BA">
        <w:trPr>
          <w:trHeight w:val="990"/>
        </w:trPr>
        <w:tc>
          <w:tcPr>
            <w:tcW w:w="763" w:type="dxa"/>
            <w:tcBorders>
              <w:top w:val="nil"/>
              <w:left w:val="single" w:sz="4" w:space="0" w:color="auto"/>
              <w:bottom w:val="single" w:sz="4" w:space="0" w:color="auto"/>
              <w:right w:val="single" w:sz="4" w:space="0" w:color="auto"/>
            </w:tcBorders>
            <w:shd w:val="clear" w:color="auto" w:fill="auto"/>
            <w:noWrap/>
            <w:hideMark/>
          </w:tcPr>
          <w:p w:rsidR="00C034BA" w:rsidRPr="00C034BA" w:rsidRDefault="00C034BA" w:rsidP="00C034BA">
            <w:pPr>
              <w:jc w:val="cente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14</w:t>
            </w:r>
          </w:p>
        </w:tc>
        <w:tc>
          <w:tcPr>
            <w:tcW w:w="6482" w:type="dxa"/>
            <w:gridSpan w:val="3"/>
            <w:tcBorders>
              <w:top w:val="single" w:sz="4" w:space="0" w:color="auto"/>
              <w:left w:val="nil"/>
              <w:bottom w:val="single" w:sz="4" w:space="0" w:color="auto"/>
              <w:right w:val="single" w:sz="4" w:space="0" w:color="000000"/>
            </w:tcBorders>
            <w:shd w:val="clear" w:color="auto" w:fill="auto"/>
            <w:hideMark/>
          </w:tcPr>
          <w:p w:rsidR="00C034BA" w:rsidRPr="00C034BA" w:rsidRDefault="00C034BA" w:rsidP="00C034BA">
            <w:pPr>
              <w:jc w:val="both"/>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Provision for main road and internal village road  crossing/cutting as per distributation system at  Block Mohla</w:t>
            </w:r>
          </w:p>
        </w:tc>
        <w:tc>
          <w:tcPr>
            <w:tcW w:w="897" w:type="dxa"/>
            <w:tcBorders>
              <w:top w:val="nil"/>
              <w:left w:val="nil"/>
              <w:bottom w:val="single" w:sz="4" w:space="0" w:color="auto"/>
              <w:right w:val="single" w:sz="4" w:space="0" w:color="auto"/>
            </w:tcBorders>
            <w:shd w:val="clear" w:color="auto" w:fill="auto"/>
            <w:noWrap/>
            <w:hideMark/>
          </w:tcPr>
          <w:p w:rsidR="00C034BA" w:rsidRPr="00C034BA" w:rsidRDefault="00C034BA" w:rsidP="00C034BA">
            <w:pPr>
              <w:jc w:val="cente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 </w:t>
            </w:r>
          </w:p>
        </w:tc>
        <w:tc>
          <w:tcPr>
            <w:tcW w:w="916" w:type="dxa"/>
            <w:tcBorders>
              <w:top w:val="nil"/>
              <w:left w:val="nil"/>
              <w:bottom w:val="single" w:sz="4" w:space="0" w:color="auto"/>
              <w:right w:val="single" w:sz="4" w:space="0" w:color="auto"/>
            </w:tcBorders>
            <w:shd w:val="clear" w:color="auto" w:fill="auto"/>
            <w:hideMark/>
          </w:tcPr>
          <w:p w:rsidR="00C034BA" w:rsidRPr="00C034BA" w:rsidRDefault="00C034BA" w:rsidP="00C034BA">
            <w:pPr>
              <w:jc w:val="cente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 </w:t>
            </w:r>
          </w:p>
        </w:tc>
      </w:tr>
      <w:tr w:rsidR="00C034BA" w:rsidRPr="00C034BA" w:rsidTr="00C034BA">
        <w:trPr>
          <w:trHeight w:val="300"/>
        </w:trPr>
        <w:tc>
          <w:tcPr>
            <w:tcW w:w="763" w:type="dxa"/>
            <w:tcBorders>
              <w:top w:val="nil"/>
              <w:left w:val="single" w:sz="4" w:space="0" w:color="auto"/>
              <w:bottom w:val="nil"/>
              <w:right w:val="single" w:sz="4" w:space="0" w:color="auto"/>
            </w:tcBorders>
            <w:shd w:val="clear" w:color="auto" w:fill="auto"/>
            <w:hideMark/>
          </w:tcPr>
          <w:p w:rsidR="00C034BA" w:rsidRPr="00C034BA" w:rsidRDefault="00C034BA" w:rsidP="00C034BA">
            <w:pPr>
              <w:jc w:val="cente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 </w:t>
            </w:r>
          </w:p>
        </w:tc>
        <w:tc>
          <w:tcPr>
            <w:tcW w:w="3130" w:type="dxa"/>
            <w:gridSpan w:val="2"/>
            <w:tcBorders>
              <w:top w:val="single" w:sz="4" w:space="0" w:color="auto"/>
              <w:left w:val="nil"/>
              <w:bottom w:val="single" w:sz="4" w:space="0" w:color="auto"/>
              <w:right w:val="single" w:sz="4" w:space="0" w:color="000000"/>
            </w:tcBorders>
            <w:shd w:val="clear" w:color="auto" w:fill="auto"/>
            <w:hideMark/>
          </w:tcPr>
          <w:p w:rsidR="00C034BA" w:rsidRPr="00C034BA" w:rsidRDefault="00C034BA" w:rsidP="00C034BA">
            <w:pPr>
              <w:rPr>
                <w:rFonts w:ascii="Times New Roman" w:eastAsia="Times New Roman" w:hAnsi="Times New Roman" w:cs="Times New Roman"/>
                <w:color w:val="000000"/>
                <w:kern w:val="0"/>
                <w:sz w:val="18"/>
                <w:szCs w:val="18"/>
                <w:lang w:bidi="hi-IN"/>
              </w:rPr>
            </w:pPr>
            <w:r w:rsidRPr="00C034BA">
              <w:rPr>
                <w:rFonts w:ascii="Times New Roman" w:eastAsia="Times New Roman" w:hAnsi="Times New Roman" w:cs="Times New Roman"/>
                <w:color w:val="000000"/>
                <w:kern w:val="0"/>
                <w:sz w:val="18"/>
                <w:szCs w:val="18"/>
                <w:lang w:bidi="hi-IN"/>
              </w:rPr>
              <w:t>Jobtola</w:t>
            </w:r>
          </w:p>
        </w:tc>
        <w:tc>
          <w:tcPr>
            <w:tcW w:w="3352" w:type="dxa"/>
            <w:tcBorders>
              <w:top w:val="nil"/>
              <w:left w:val="nil"/>
              <w:bottom w:val="single" w:sz="4" w:space="0" w:color="auto"/>
              <w:right w:val="single" w:sz="4" w:space="0" w:color="auto"/>
            </w:tcBorders>
            <w:shd w:val="clear" w:color="auto" w:fill="auto"/>
            <w:hideMark/>
          </w:tcPr>
          <w:p w:rsidR="00C034BA" w:rsidRPr="00C034BA" w:rsidRDefault="00C034BA" w:rsidP="00C034BA">
            <w:pP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92000.00</w:t>
            </w:r>
          </w:p>
        </w:tc>
        <w:tc>
          <w:tcPr>
            <w:tcW w:w="897" w:type="dxa"/>
            <w:tcBorders>
              <w:top w:val="nil"/>
              <w:left w:val="nil"/>
              <w:bottom w:val="single" w:sz="4" w:space="0" w:color="auto"/>
              <w:right w:val="single" w:sz="4" w:space="0" w:color="auto"/>
            </w:tcBorders>
            <w:shd w:val="clear" w:color="auto" w:fill="auto"/>
            <w:noWrap/>
            <w:vAlign w:val="center"/>
            <w:hideMark/>
          </w:tcPr>
          <w:p w:rsidR="00C034BA" w:rsidRPr="00C034BA" w:rsidRDefault="00C034BA" w:rsidP="00C034BA">
            <w:pP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 </w:t>
            </w:r>
          </w:p>
        </w:tc>
        <w:tc>
          <w:tcPr>
            <w:tcW w:w="916" w:type="dxa"/>
            <w:tcBorders>
              <w:top w:val="nil"/>
              <w:left w:val="nil"/>
              <w:bottom w:val="single" w:sz="4" w:space="0" w:color="auto"/>
              <w:right w:val="single" w:sz="4" w:space="0" w:color="auto"/>
            </w:tcBorders>
            <w:shd w:val="clear" w:color="auto" w:fill="auto"/>
            <w:noWrap/>
            <w:vAlign w:val="center"/>
            <w:hideMark/>
          </w:tcPr>
          <w:p w:rsidR="00C034BA" w:rsidRPr="00C034BA" w:rsidRDefault="00C034BA" w:rsidP="00C034BA">
            <w:pP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 </w:t>
            </w:r>
          </w:p>
        </w:tc>
      </w:tr>
      <w:tr w:rsidR="00C034BA" w:rsidRPr="00C034BA" w:rsidTr="00C034BA">
        <w:trPr>
          <w:trHeight w:val="555"/>
        </w:trPr>
        <w:tc>
          <w:tcPr>
            <w:tcW w:w="763" w:type="dxa"/>
            <w:tcBorders>
              <w:top w:val="single" w:sz="4" w:space="0" w:color="auto"/>
              <w:left w:val="single" w:sz="4" w:space="0" w:color="auto"/>
              <w:bottom w:val="nil"/>
              <w:right w:val="single" w:sz="4" w:space="0" w:color="auto"/>
            </w:tcBorders>
            <w:shd w:val="clear" w:color="auto" w:fill="auto"/>
            <w:hideMark/>
          </w:tcPr>
          <w:p w:rsidR="00C034BA" w:rsidRPr="00C034BA" w:rsidRDefault="00C034BA" w:rsidP="00C034BA">
            <w:pPr>
              <w:jc w:val="cente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 </w:t>
            </w:r>
          </w:p>
        </w:tc>
        <w:tc>
          <w:tcPr>
            <w:tcW w:w="710" w:type="dxa"/>
            <w:tcBorders>
              <w:top w:val="nil"/>
              <w:left w:val="nil"/>
              <w:bottom w:val="single" w:sz="4" w:space="0" w:color="auto"/>
              <w:right w:val="nil"/>
            </w:tcBorders>
            <w:shd w:val="clear" w:color="auto" w:fill="auto"/>
            <w:vAlign w:val="center"/>
            <w:hideMark/>
          </w:tcPr>
          <w:p w:rsidR="00C034BA" w:rsidRPr="00C034BA" w:rsidRDefault="00C034BA" w:rsidP="00C034BA">
            <w:pPr>
              <w:jc w:val="cente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 </w:t>
            </w:r>
          </w:p>
        </w:tc>
        <w:tc>
          <w:tcPr>
            <w:tcW w:w="2420" w:type="dxa"/>
            <w:tcBorders>
              <w:top w:val="nil"/>
              <w:left w:val="single" w:sz="4" w:space="0" w:color="auto"/>
              <w:bottom w:val="single" w:sz="4" w:space="0" w:color="auto"/>
              <w:right w:val="single" w:sz="4" w:space="0" w:color="auto"/>
            </w:tcBorders>
            <w:shd w:val="clear" w:color="auto" w:fill="auto"/>
            <w:vAlign w:val="center"/>
            <w:hideMark/>
          </w:tcPr>
          <w:p w:rsidR="00C034BA" w:rsidRPr="00C034BA" w:rsidRDefault="00C034BA" w:rsidP="00C034BA">
            <w:pPr>
              <w:jc w:val="right"/>
              <w:rPr>
                <w:rFonts w:ascii="Times New Roman" w:eastAsia="Times New Roman" w:hAnsi="Times New Roman" w:cs="Times New Roman"/>
                <w:b/>
                <w:bCs/>
                <w:color w:val="000000"/>
                <w:kern w:val="0"/>
                <w:lang w:bidi="hi-IN"/>
              </w:rPr>
            </w:pPr>
            <w:r w:rsidRPr="00C034BA">
              <w:rPr>
                <w:rFonts w:ascii="Times New Roman" w:eastAsia="Times New Roman" w:hAnsi="Times New Roman" w:cs="Times New Roman"/>
                <w:b/>
                <w:bCs/>
                <w:color w:val="000000"/>
                <w:kern w:val="0"/>
                <w:lang w:bidi="hi-IN"/>
              </w:rPr>
              <w:t>Total</w:t>
            </w:r>
          </w:p>
        </w:tc>
        <w:tc>
          <w:tcPr>
            <w:tcW w:w="3352" w:type="dxa"/>
            <w:tcBorders>
              <w:top w:val="nil"/>
              <w:left w:val="nil"/>
              <w:bottom w:val="nil"/>
              <w:right w:val="nil"/>
            </w:tcBorders>
            <w:shd w:val="clear" w:color="auto" w:fill="auto"/>
            <w:noWrap/>
            <w:vAlign w:val="center"/>
            <w:hideMark/>
          </w:tcPr>
          <w:p w:rsidR="00C034BA" w:rsidRPr="00C034BA" w:rsidRDefault="00C034BA" w:rsidP="00C034BA">
            <w:pPr>
              <w:rPr>
                <w:rFonts w:ascii="Calibri" w:eastAsia="Times New Roman" w:hAnsi="Calibri" w:cs="Calibri"/>
                <w:b/>
                <w:bCs/>
                <w:color w:val="000000"/>
                <w:kern w:val="0"/>
                <w:lang w:bidi="hi-IN"/>
              </w:rPr>
            </w:pPr>
            <w:r w:rsidRPr="00C034BA">
              <w:rPr>
                <w:rFonts w:ascii="Calibri" w:eastAsia="Times New Roman" w:hAnsi="Calibri" w:cs="Calibri"/>
                <w:b/>
                <w:bCs/>
                <w:color w:val="000000"/>
                <w:kern w:val="0"/>
                <w:lang w:bidi="hi-IN"/>
              </w:rPr>
              <w:t>92000.00</w:t>
            </w:r>
          </w:p>
        </w:tc>
        <w:tc>
          <w:tcPr>
            <w:tcW w:w="897" w:type="dxa"/>
            <w:tcBorders>
              <w:top w:val="nil"/>
              <w:left w:val="single" w:sz="4" w:space="0" w:color="auto"/>
              <w:bottom w:val="single" w:sz="4" w:space="0" w:color="auto"/>
              <w:right w:val="single" w:sz="4" w:space="0" w:color="auto"/>
            </w:tcBorders>
            <w:shd w:val="clear" w:color="auto" w:fill="auto"/>
            <w:noWrap/>
            <w:hideMark/>
          </w:tcPr>
          <w:p w:rsidR="00C034BA" w:rsidRPr="00C034BA" w:rsidRDefault="00C034BA" w:rsidP="00C034BA">
            <w:pPr>
              <w:jc w:val="cente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1 Job</w:t>
            </w:r>
          </w:p>
        </w:tc>
        <w:tc>
          <w:tcPr>
            <w:tcW w:w="916" w:type="dxa"/>
            <w:tcBorders>
              <w:top w:val="nil"/>
              <w:left w:val="nil"/>
              <w:bottom w:val="single" w:sz="4" w:space="0" w:color="auto"/>
              <w:right w:val="single" w:sz="4" w:space="0" w:color="auto"/>
            </w:tcBorders>
            <w:shd w:val="clear" w:color="auto" w:fill="auto"/>
            <w:vAlign w:val="center"/>
            <w:hideMark/>
          </w:tcPr>
          <w:p w:rsidR="00C034BA" w:rsidRPr="00C034BA" w:rsidRDefault="00C034BA" w:rsidP="00C034BA">
            <w:pPr>
              <w:jc w:val="center"/>
              <w:rPr>
                <w:rFonts w:ascii="Times New Roman" w:eastAsia="Times New Roman" w:hAnsi="Times New Roman" w:cs="Times New Roman"/>
                <w:color w:val="000000"/>
                <w:kern w:val="0"/>
                <w:sz w:val="20"/>
                <w:szCs w:val="20"/>
                <w:lang w:bidi="hi-IN"/>
              </w:rPr>
            </w:pPr>
            <w:r w:rsidRPr="00C034BA">
              <w:rPr>
                <w:rFonts w:ascii="Times New Roman" w:eastAsia="Times New Roman" w:hAnsi="Times New Roman" w:cs="Times New Roman"/>
                <w:color w:val="000000"/>
                <w:kern w:val="0"/>
                <w:sz w:val="20"/>
                <w:szCs w:val="20"/>
                <w:lang w:bidi="hi-IN"/>
              </w:rPr>
              <w:t>-</w:t>
            </w:r>
          </w:p>
        </w:tc>
      </w:tr>
      <w:tr w:rsidR="00C034BA" w:rsidRPr="00C034BA" w:rsidTr="00C034BA">
        <w:trPr>
          <w:trHeight w:val="405"/>
        </w:trPr>
        <w:tc>
          <w:tcPr>
            <w:tcW w:w="9058" w:type="dxa"/>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034BA" w:rsidRPr="00C034BA" w:rsidRDefault="00C034BA" w:rsidP="00C034BA">
            <w:pPr>
              <w:jc w:val="center"/>
              <w:rPr>
                <w:rFonts w:ascii="Times" w:eastAsia="Times New Roman" w:hAnsi="Times" w:cs="Times"/>
                <w:b/>
                <w:bCs/>
                <w:color w:val="000000"/>
                <w:kern w:val="0"/>
                <w:sz w:val="32"/>
                <w:szCs w:val="32"/>
                <w:lang w:bidi="hi-IN"/>
              </w:rPr>
            </w:pPr>
            <w:r w:rsidRPr="00C034BA">
              <w:rPr>
                <w:rFonts w:ascii="Times" w:eastAsia="Times New Roman" w:hAnsi="Times" w:cs="Times"/>
                <w:b/>
                <w:bCs/>
                <w:color w:val="000000"/>
                <w:kern w:val="0"/>
                <w:sz w:val="32"/>
                <w:szCs w:val="32"/>
                <w:lang w:bidi="hi-IN"/>
              </w:rPr>
              <w:t>ELECTRIC CONNECTION</w:t>
            </w:r>
          </w:p>
        </w:tc>
      </w:tr>
      <w:tr w:rsidR="00C034BA" w:rsidRPr="00C034BA" w:rsidTr="00C034BA">
        <w:trPr>
          <w:trHeight w:val="1215"/>
        </w:trPr>
        <w:tc>
          <w:tcPr>
            <w:tcW w:w="763" w:type="dxa"/>
            <w:tcBorders>
              <w:top w:val="nil"/>
              <w:left w:val="single" w:sz="4" w:space="0" w:color="auto"/>
              <w:bottom w:val="single" w:sz="4" w:space="0" w:color="auto"/>
              <w:right w:val="single" w:sz="4" w:space="0" w:color="auto"/>
            </w:tcBorders>
            <w:shd w:val="clear" w:color="auto" w:fill="auto"/>
            <w:noWrap/>
            <w:hideMark/>
          </w:tcPr>
          <w:p w:rsidR="00C034BA" w:rsidRPr="00C034BA" w:rsidRDefault="00C034BA" w:rsidP="00C034BA">
            <w:pPr>
              <w:jc w:val="cente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15</w:t>
            </w:r>
          </w:p>
        </w:tc>
        <w:tc>
          <w:tcPr>
            <w:tcW w:w="6482" w:type="dxa"/>
            <w:gridSpan w:val="3"/>
            <w:tcBorders>
              <w:top w:val="single" w:sz="4" w:space="0" w:color="auto"/>
              <w:left w:val="nil"/>
              <w:bottom w:val="single" w:sz="4" w:space="0" w:color="auto"/>
              <w:right w:val="single" w:sz="4" w:space="0" w:color="000000"/>
            </w:tcBorders>
            <w:shd w:val="clear" w:color="auto" w:fill="auto"/>
            <w:hideMark/>
          </w:tcPr>
          <w:p w:rsidR="00C034BA" w:rsidRPr="00C034BA" w:rsidRDefault="00C034BA" w:rsidP="00C034BA">
            <w:pPr>
              <w:jc w:val="both"/>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Providing and stretching 3 phase transmission line by Cspdcl and making electrical connection for tube wells and pump house for pumping machinery including all necessary charges, Cspdcl demand charges etc. 1 nos. for submersible pump.</w:t>
            </w:r>
          </w:p>
        </w:tc>
        <w:tc>
          <w:tcPr>
            <w:tcW w:w="897" w:type="dxa"/>
            <w:tcBorders>
              <w:top w:val="nil"/>
              <w:left w:val="nil"/>
              <w:bottom w:val="single" w:sz="4" w:space="0" w:color="auto"/>
              <w:right w:val="single" w:sz="4" w:space="0" w:color="auto"/>
            </w:tcBorders>
            <w:shd w:val="clear" w:color="auto" w:fill="auto"/>
            <w:noWrap/>
            <w:hideMark/>
          </w:tcPr>
          <w:p w:rsidR="00C034BA" w:rsidRPr="00C034BA" w:rsidRDefault="00C034BA" w:rsidP="00C034BA">
            <w:pPr>
              <w:jc w:val="cente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 </w:t>
            </w:r>
          </w:p>
        </w:tc>
        <w:tc>
          <w:tcPr>
            <w:tcW w:w="916" w:type="dxa"/>
            <w:tcBorders>
              <w:top w:val="nil"/>
              <w:left w:val="nil"/>
              <w:bottom w:val="single" w:sz="4" w:space="0" w:color="auto"/>
              <w:right w:val="single" w:sz="4" w:space="0" w:color="auto"/>
            </w:tcBorders>
            <w:shd w:val="clear" w:color="auto" w:fill="auto"/>
            <w:hideMark/>
          </w:tcPr>
          <w:p w:rsidR="00C034BA" w:rsidRPr="00C034BA" w:rsidRDefault="00C034BA" w:rsidP="00C034BA">
            <w:pPr>
              <w:jc w:val="cente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w:t>
            </w:r>
          </w:p>
        </w:tc>
      </w:tr>
      <w:tr w:rsidR="00C034BA" w:rsidRPr="00C034BA" w:rsidTr="00C034BA">
        <w:trPr>
          <w:trHeight w:val="300"/>
        </w:trPr>
        <w:tc>
          <w:tcPr>
            <w:tcW w:w="763" w:type="dxa"/>
            <w:tcBorders>
              <w:top w:val="nil"/>
              <w:left w:val="single" w:sz="4" w:space="0" w:color="auto"/>
              <w:bottom w:val="nil"/>
              <w:right w:val="single" w:sz="4" w:space="0" w:color="auto"/>
            </w:tcBorders>
            <w:shd w:val="clear" w:color="auto" w:fill="auto"/>
            <w:hideMark/>
          </w:tcPr>
          <w:p w:rsidR="00C034BA" w:rsidRPr="00C034BA" w:rsidRDefault="00C034BA" w:rsidP="00C034BA">
            <w:pPr>
              <w:jc w:val="cente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 </w:t>
            </w:r>
          </w:p>
        </w:tc>
        <w:tc>
          <w:tcPr>
            <w:tcW w:w="3130" w:type="dxa"/>
            <w:gridSpan w:val="2"/>
            <w:tcBorders>
              <w:top w:val="single" w:sz="4" w:space="0" w:color="auto"/>
              <w:left w:val="nil"/>
              <w:bottom w:val="single" w:sz="4" w:space="0" w:color="auto"/>
              <w:right w:val="single" w:sz="4" w:space="0" w:color="000000"/>
            </w:tcBorders>
            <w:shd w:val="clear" w:color="auto" w:fill="auto"/>
            <w:hideMark/>
          </w:tcPr>
          <w:p w:rsidR="00C034BA" w:rsidRPr="00C034BA" w:rsidRDefault="00C034BA" w:rsidP="00C034BA">
            <w:pPr>
              <w:rPr>
                <w:rFonts w:ascii="Times New Roman" w:eastAsia="Times New Roman" w:hAnsi="Times New Roman" w:cs="Times New Roman"/>
                <w:color w:val="000000"/>
                <w:kern w:val="0"/>
                <w:sz w:val="18"/>
                <w:szCs w:val="18"/>
                <w:lang w:bidi="hi-IN"/>
              </w:rPr>
            </w:pPr>
            <w:r w:rsidRPr="00C034BA">
              <w:rPr>
                <w:rFonts w:ascii="Times New Roman" w:eastAsia="Times New Roman" w:hAnsi="Times New Roman" w:cs="Times New Roman"/>
                <w:color w:val="000000"/>
                <w:kern w:val="0"/>
                <w:sz w:val="18"/>
                <w:szCs w:val="18"/>
                <w:lang w:bidi="hi-IN"/>
              </w:rPr>
              <w:t>Jobtola</w:t>
            </w:r>
          </w:p>
        </w:tc>
        <w:tc>
          <w:tcPr>
            <w:tcW w:w="3352" w:type="dxa"/>
            <w:tcBorders>
              <w:top w:val="nil"/>
              <w:left w:val="nil"/>
              <w:bottom w:val="single" w:sz="4" w:space="0" w:color="auto"/>
              <w:right w:val="single" w:sz="4" w:space="0" w:color="auto"/>
            </w:tcBorders>
            <w:shd w:val="clear" w:color="auto" w:fill="auto"/>
            <w:hideMark/>
          </w:tcPr>
          <w:p w:rsidR="00C034BA" w:rsidRPr="00C034BA" w:rsidRDefault="00C034BA" w:rsidP="00C034BA">
            <w:pP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114000.00</w:t>
            </w:r>
          </w:p>
        </w:tc>
        <w:tc>
          <w:tcPr>
            <w:tcW w:w="897" w:type="dxa"/>
            <w:tcBorders>
              <w:top w:val="nil"/>
              <w:left w:val="nil"/>
              <w:bottom w:val="single" w:sz="4" w:space="0" w:color="auto"/>
              <w:right w:val="single" w:sz="4" w:space="0" w:color="auto"/>
            </w:tcBorders>
            <w:shd w:val="clear" w:color="auto" w:fill="auto"/>
            <w:noWrap/>
            <w:vAlign w:val="center"/>
            <w:hideMark/>
          </w:tcPr>
          <w:p w:rsidR="00C034BA" w:rsidRPr="00C034BA" w:rsidRDefault="00C034BA" w:rsidP="00C034BA">
            <w:pP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 </w:t>
            </w:r>
          </w:p>
        </w:tc>
        <w:tc>
          <w:tcPr>
            <w:tcW w:w="916" w:type="dxa"/>
            <w:tcBorders>
              <w:top w:val="nil"/>
              <w:left w:val="nil"/>
              <w:bottom w:val="single" w:sz="4" w:space="0" w:color="auto"/>
              <w:right w:val="single" w:sz="4" w:space="0" w:color="auto"/>
            </w:tcBorders>
            <w:shd w:val="clear" w:color="auto" w:fill="auto"/>
            <w:noWrap/>
            <w:vAlign w:val="center"/>
            <w:hideMark/>
          </w:tcPr>
          <w:p w:rsidR="00C034BA" w:rsidRPr="00C034BA" w:rsidRDefault="00C034BA" w:rsidP="00C034BA">
            <w:pP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 </w:t>
            </w:r>
          </w:p>
        </w:tc>
      </w:tr>
      <w:tr w:rsidR="00C034BA" w:rsidRPr="00C034BA" w:rsidTr="00C034BA">
        <w:trPr>
          <w:trHeight w:val="555"/>
        </w:trPr>
        <w:tc>
          <w:tcPr>
            <w:tcW w:w="763" w:type="dxa"/>
            <w:tcBorders>
              <w:top w:val="single" w:sz="4" w:space="0" w:color="auto"/>
              <w:left w:val="single" w:sz="4" w:space="0" w:color="auto"/>
              <w:bottom w:val="nil"/>
              <w:right w:val="single" w:sz="4" w:space="0" w:color="auto"/>
            </w:tcBorders>
            <w:shd w:val="clear" w:color="auto" w:fill="auto"/>
            <w:hideMark/>
          </w:tcPr>
          <w:p w:rsidR="00C034BA" w:rsidRPr="00C034BA" w:rsidRDefault="00C034BA" w:rsidP="00C034BA">
            <w:pPr>
              <w:jc w:val="cente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 </w:t>
            </w:r>
          </w:p>
        </w:tc>
        <w:tc>
          <w:tcPr>
            <w:tcW w:w="710" w:type="dxa"/>
            <w:tcBorders>
              <w:top w:val="nil"/>
              <w:left w:val="nil"/>
              <w:bottom w:val="single" w:sz="4" w:space="0" w:color="auto"/>
              <w:right w:val="nil"/>
            </w:tcBorders>
            <w:shd w:val="clear" w:color="auto" w:fill="auto"/>
            <w:vAlign w:val="center"/>
            <w:hideMark/>
          </w:tcPr>
          <w:p w:rsidR="00C034BA" w:rsidRPr="00C034BA" w:rsidRDefault="00C034BA" w:rsidP="00C034BA">
            <w:pPr>
              <w:jc w:val="cente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 </w:t>
            </w:r>
          </w:p>
        </w:tc>
        <w:tc>
          <w:tcPr>
            <w:tcW w:w="2420" w:type="dxa"/>
            <w:tcBorders>
              <w:top w:val="nil"/>
              <w:left w:val="single" w:sz="4" w:space="0" w:color="auto"/>
              <w:bottom w:val="single" w:sz="4" w:space="0" w:color="auto"/>
              <w:right w:val="single" w:sz="4" w:space="0" w:color="auto"/>
            </w:tcBorders>
            <w:shd w:val="clear" w:color="auto" w:fill="auto"/>
            <w:vAlign w:val="center"/>
            <w:hideMark/>
          </w:tcPr>
          <w:p w:rsidR="00C034BA" w:rsidRPr="00C034BA" w:rsidRDefault="00C034BA" w:rsidP="00C034BA">
            <w:pPr>
              <w:jc w:val="right"/>
              <w:rPr>
                <w:rFonts w:ascii="Times New Roman" w:eastAsia="Times New Roman" w:hAnsi="Times New Roman" w:cs="Times New Roman"/>
                <w:b/>
                <w:bCs/>
                <w:color w:val="000000"/>
                <w:kern w:val="0"/>
                <w:lang w:bidi="hi-IN"/>
              </w:rPr>
            </w:pPr>
            <w:r w:rsidRPr="00C034BA">
              <w:rPr>
                <w:rFonts w:ascii="Times New Roman" w:eastAsia="Times New Roman" w:hAnsi="Times New Roman" w:cs="Times New Roman"/>
                <w:b/>
                <w:bCs/>
                <w:color w:val="000000"/>
                <w:kern w:val="0"/>
                <w:lang w:bidi="hi-IN"/>
              </w:rPr>
              <w:t>Total</w:t>
            </w:r>
          </w:p>
        </w:tc>
        <w:tc>
          <w:tcPr>
            <w:tcW w:w="3352" w:type="dxa"/>
            <w:tcBorders>
              <w:top w:val="nil"/>
              <w:left w:val="nil"/>
              <w:bottom w:val="nil"/>
              <w:right w:val="nil"/>
            </w:tcBorders>
            <w:shd w:val="clear" w:color="auto" w:fill="auto"/>
            <w:noWrap/>
            <w:vAlign w:val="center"/>
            <w:hideMark/>
          </w:tcPr>
          <w:p w:rsidR="00C034BA" w:rsidRPr="00C034BA" w:rsidRDefault="00C034BA" w:rsidP="00C034BA">
            <w:pPr>
              <w:rPr>
                <w:rFonts w:ascii="Calibri" w:eastAsia="Times New Roman" w:hAnsi="Calibri" w:cs="Calibri"/>
                <w:b/>
                <w:bCs/>
                <w:color w:val="000000"/>
                <w:kern w:val="0"/>
                <w:lang w:bidi="hi-IN"/>
              </w:rPr>
            </w:pPr>
            <w:r w:rsidRPr="00C034BA">
              <w:rPr>
                <w:rFonts w:ascii="Calibri" w:eastAsia="Times New Roman" w:hAnsi="Calibri" w:cs="Calibri"/>
                <w:b/>
                <w:bCs/>
                <w:color w:val="000000"/>
                <w:kern w:val="0"/>
                <w:lang w:bidi="hi-IN"/>
              </w:rPr>
              <w:t>114000.00</w:t>
            </w:r>
          </w:p>
        </w:tc>
        <w:tc>
          <w:tcPr>
            <w:tcW w:w="897" w:type="dxa"/>
            <w:tcBorders>
              <w:top w:val="nil"/>
              <w:left w:val="single" w:sz="4" w:space="0" w:color="auto"/>
              <w:bottom w:val="single" w:sz="4" w:space="0" w:color="auto"/>
              <w:right w:val="single" w:sz="4" w:space="0" w:color="auto"/>
            </w:tcBorders>
            <w:shd w:val="clear" w:color="auto" w:fill="auto"/>
            <w:noWrap/>
            <w:hideMark/>
          </w:tcPr>
          <w:p w:rsidR="00C034BA" w:rsidRPr="00C034BA" w:rsidRDefault="00C034BA" w:rsidP="00C034BA">
            <w:pPr>
              <w:jc w:val="cente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1 Job</w:t>
            </w:r>
          </w:p>
        </w:tc>
        <w:tc>
          <w:tcPr>
            <w:tcW w:w="916" w:type="dxa"/>
            <w:tcBorders>
              <w:top w:val="nil"/>
              <w:left w:val="nil"/>
              <w:bottom w:val="single" w:sz="4" w:space="0" w:color="auto"/>
              <w:right w:val="single" w:sz="4" w:space="0" w:color="auto"/>
            </w:tcBorders>
            <w:shd w:val="clear" w:color="auto" w:fill="auto"/>
            <w:vAlign w:val="center"/>
            <w:hideMark/>
          </w:tcPr>
          <w:p w:rsidR="00C034BA" w:rsidRPr="00C034BA" w:rsidRDefault="00C034BA" w:rsidP="00C034BA">
            <w:pPr>
              <w:jc w:val="center"/>
              <w:rPr>
                <w:rFonts w:ascii="Times New Roman" w:eastAsia="Times New Roman" w:hAnsi="Times New Roman" w:cs="Times New Roman"/>
                <w:color w:val="000000"/>
                <w:kern w:val="0"/>
                <w:sz w:val="20"/>
                <w:szCs w:val="20"/>
                <w:lang w:bidi="hi-IN"/>
              </w:rPr>
            </w:pPr>
            <w:r w:rsidRPr="00C034BA">
              <w:rPr>
                <w:rFonts w:ascii="Times New Roman" w:eastAsia="Times New Roman" w:hAnsi="Times New Roman" w:cs="Times New Roman"/>
                <w:color w:val="000000"/>
                <w:kern w:val="0"/>
                <w:sz w:val="20"/>
                <w:szCs w:val="20"/>
                <w:lang w:bidi="hi-IN"/>
              </w:rPr>
              <w:t>-</w:t>
            </w:r>
          </w:p>
        </w:tc>
      </w:tr>
    </w:tbl>
    <w:p w:rsidR="009A7A0B" w:rsidRDefault="009A7A0B"/>
    <w:p w:rsidR="00C034BA" w:rsidRDefault="00C034BA">
      <w:r>
        <w:br w:type="page"/>
      </w:r>
    </w:p>
    <w:tbl>
      <w:tblPr>
        <w:tblW w:w="5000" w:type="pct"/>
        <w:tblLook w:val="04A0"/>
      </w:tblPr>
      <w:tblGrid>
        <w:gridCol w:w="763"/>
        <w:gridCol w:w="1231"/>
        <w:gridCol w:w="2135"/>
        <w:gridCol w:w="2889"/>
        <w:gridCol w:w="1280"/>
        <w:gridCol w:w="1278"/>
      </w:tblGrid>
      <w:tr w:rsidR="00C034BA" w:rsidRPr="00C034BA" w:rsidTr="007F0D9F">
        <w:trPr>
          <w:trHeight w:val="20"/>
        </w:trPr>
        <w:tc>
          <w:tcPr>
            <w:tcW w:w="5000" w:type="pct"/>
            <w:gridSpan w:val="6"/>
            <w:tcBorders>
              <w:top w:val="nil"/>
              <w:left w:val="nil"/>
              <w:bottom w:val="nil"/>
              <w:right w:val="nil"/>
            </w:tcBorders>
            <w:shd w:val="clear" w:color="000000" w:fill="FFFFFF"/>
            <w:vAlign w:val="center"/>
            <w:hideMark/>
          </w:tcPr>
          <w:p w:rsidR="00C034BA" w:rsidRPr="00C034BA" w:rsidRDefault="00C034BA" w:rsidP="00C034BA">
            <w:pPr>
              <w:jc w:val="center"/>
              <w:rPr>
                <w:rFonts w:ascii="Times New Roman" w:eastAsia="Times New Roman" w:hAnsi="Times New Roman" w:cs="Times New Roman"/>
                <w:b/>
                <w:bCs/>
                <w:color w:val="000000"/>
                <w:kern w:val="0"/>
                <w:lang w:bidi="hi-IN"/>
              </w:rPr>
            </w:pPr>
            <w:r w:rsidRPr="00C034BA">
              <w:rPr>
                <w:rFonts w:ascii="Times New Roman" w:eastAsia="Times New Roman" w:hAnsi="Times New Roman" w:cs="Times New Roman"/>
                <w:b/>
                <w:bCs/>
                <w:color w:val="000000"/>
                <w:kern w:val="0"/>
                <w:lang w:bidi="hi-IN"/>
              </w:rPr>
              <w:lastRenderedPageBreak/>
              <w:t>AT VILLAGE - BODAL</w:t>
            </w:r>
            <w:r w:rsidRPr="00C034BA">
              <w:rPr>
                <w:rFonts w:ascii="Times New Roman" w:eastAsia="Times New Roman" w:hAnsi="Times New Roman" w:cs="Times New Roman"/>
                <w:b/>
                <w:bCs/>
                <w:color w:val="000000"/>
                <w:kern w:val="0"/>
                <w:lang w:bidi="hi-IN"/>
              </w:rPr>
              <w:br/>
              <w:t xml:space="preserve">  BLOCK  -  MOHLA,  DISTRICT – MOHLA</w:t>
            </w:r>
          </w:p>
        </w:tc>
      </w:tr>
      <w:tr w:rsidR="00C034BA" w:rsidRPr="00C034BA" w:rsidTr="007F0D9F">
        <w:trPr>
          <w:trHeight w:val="20"/>
        </w:trPr>
        <w:tc>
          <w:tcPr>
            <w:tcW w:w="5000" w:type="pct"/>
            <w:gridSpan w:val="6"/>
            <w:tcBorders>
              <w:top w:val="nil"/>
              <w:left w:val="nil"/>
              <w:bottom w:val="nil"/>
              <w:right w:val="nil"/>
            </w:tcBorders>
            <w:shd w:val="clear" w:color="000000" w:fill="FFFFFF"/>
            <w:vAlign w:val="center"/>
            <w:hideMark/>
          </w:tcPr>
          <w:p w:rsidR="00C034BA" w:rsidRPr="00C034BA" w:rsidRDefault="00C034BA" w:rsidP="00C034BA">
            <w:pPr>
              <w:jc w:val="center"/>
              <w:rPr>
                <w:rFonts w:ascii="Times New Roman" w:eastAsia="Times New Roman" w:hAnsi="Times New Roman" w:cs="Times New Roman"/>
                <w:b/>
                <w:bCs/>
                <w:color w:val="000000"/>
                <w:kern w:val="0"/>
                <w:sz w:val="28"/>
                <w:szCs w:val="28"/>
                <w:lang w:bidi="hi-IN"/>
              </w:rPr>
            </w:pPr>
            <w:r w:rsidRPr="00C034BA">
              <w:rPr>
                <w:rFonts w:ascii="Times New Roman" w:eastAsia="Times New Roman" w:hAnsi="Times New Roman" w:cs="Times New Roman"/>
                <w:b/>
                <w:bCs/>
                <w:color w:val="000000"/>
                <w:kern w:val="0"/>
                <w:sz w:val="28"/>
                <w:szCs w:val="28"/>
                <w:lang w:bidi="hi-IN"/>
              </w:rPr>
              <w:t>Schedule of Quantiti For Providing, Laying &amp; Jointing of Pumping Main UPVC Pipe line, FHTC, Submersible pum, RCC Tank, Swtch Room, Chlorinator sytem,Imfromation board, Electric connection</w:t>
            </w:r>
          </w:p>
        </w:tc>
      </w:tr>
      <w:tr w:rsidR="00C034BA" w:rsidRPr="00C034BA" w:rsidTr="007F0D9F">
        <w:trPr>
          <w:trHeight w:val="20"/>
        </w:trPr>
        <w:tc>
          <w:tcPr>
            <w:tcW w:w="344"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C034BA" w:rsidRPr="00C034BA" w:rsidRDefault="00C034BA" w:rsidP="00C034BA">
            <w:pPr>
              <w:jc w:val="center"/>
              <w:rPr>
                <w:rFonts w:ascii="Times New Roman" w:eastAsia="Times New Roman" w:hAnsi="Times New Roman" w:cs="Times New Roman"/>
                <w:b/>
                <w:bCs/>
                <w:color w:val="000000"/>
                <w:kern w:val="0"/>
                <w:lang w:bidi="hi-IN"/>
              </w:rPr>
            </w:pPr>
            <w:r w:rsidRPr="00C034BA">
              <w:rPr>
                <w:rFonts w:ascii="Times New Roman" w:eastAsia="Times New Roman" w:hAnsi="Times New Roman" w:cs="Times New Roman"/>
                <w:b/>
                <w:bCs/>
                <w:color w:val="000000"/>
                <w:kern w:val="0"/>
                <w:lang w:bidi="hi-IN"/>
              </w:rPr>
              <w:t>S. No</w:t>
            </w:r>
          </w:p>
        </w:tc>
        <w:tc>
          <w:tcPr>
            <w:tcW w:w="3213"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C034BA" w:rsidRPr="00C034BA" w:rsidRDefault="00C034BA" w:rsidP="00C034BA">
            <w:pPr>
              <w:jc w:val="center"/>
              <w:rPr>
                <w:rFonts w:ascii="Times New Roman" w:eastAsia="Times New Roman" w:hAnsi="Times New Roman" w:cs="Times New Roman"/>
                <w:b/>
                <w:bCs/>
                <w:color w:val="000000"/>
                <w:kern w:val="0"/>
                <w:lang w:bidi="hi-IN"/>
              </w:rPr>
            </w:pPr>
            <w:r w:rsidRPr="00C034BA">
              <w:rPr>
                <w:rFonts w:ascii="Times New Roman" w:eastAsia="Times New Roman" w:hAnsi="Times New Roman" w:cs="Times New Roman"/>
                <w:b/>
                <w:bCs/>
                <w:color w:val="000000"/>
                <w:kern w:val="0"/>
                <w:lang w:bidi="hi-IN"/>
              </w:rPr>
              <w:t>SUB HEAD</w:t>
            </w:r>
          </w:p>
        </w:tc>
        <w:tc>
          <w:tcPr>
            <w:tcW w:w="722" w:type="pct"/>
            <w:tcBorders>
              <w:top w:val="single" w:sz="4" w:space="0" w:color="auto"/>
              <w:left w:val="nil"/>
              <w:bottom w:val="single" w:sz="4" w:space="0" w:color="auto"/>
              <w:right w:val="single" w:sz="4" w:space="0" w:color="auto"/>
            </w:tcBorders>
            <w:shd w:val="clear" w:color="000000" w:fill="FFFFFF"/>
            <w:noWrap/>
            <w:vAlign w:val="center"/>
            <w:hideMark/>
          </w:tcPr>
          <w:p w:rsidR="00C034BA" w:rsidRPr="00C034BA" w:rsidRDefault="00C034BA" w:rsidP="00C034BA">
            <w:pPr>
              <w:jc w:val="center"/>
              <w:rPr>
                <w:rFonts w:ascii="Times New Roman" w:eastAsia="Times New Roman" w:hAnsi="Times New Roman" w:cs="Times New Roman"/>
                <w:b/>
                <w:bCs/>
                <w:color w:val="000000"/>
                <w:kern w:val="0"/>
                <w:lang w:bidi="hi-IN"/>
              </w:rPr>
            </w:pPr>
            <w:r w:rsidRPr="00C034BA">
              <w:rPr>
                <w:rFonts w:ascii="Times New Roman" w:eastAsia="Times New Roman" w:hAnsi="Times New Roman" w:cs="Times New Roman"/>
                <w:b/>
                <w:bCs/>
                <w:color w:val="000000"/>
                <w:kern w:val="0"/>
                <w:lang w:bidi="hi-IN"/>
              </w:rPr>
              <w:t>QTY</w:t>
            </w:r>
          </w:p>
        </w:tc>
        <w:tc>
          <w:tcPr>
            <w:tcW w:w="722" w:type="pct"/>
            <w:tcBorders>
              <w:top w:val="single" w:sz="4" w:space="0" w:color="auto"/>
              <w:left w:val="nil"/>
              <w:bottom w:val="single" w:sz="4" w:space="0" w:color="auto"/>
              <w:right w:val="single" w:sz="4" w:space="0" w:color="auto"/>
            </w:tcBorders>
            <w:shd w:val="clear" w:color="000000" w:fill="FFFFFF"/>
            <w:noWrap/>
            <w:vAlign w:val="center"/>
            <w:hideMark/>
          </w:tcPr>
          <w:p w:rsidR="00C034BA" w:rsidRPr="00C034BA" w:rsidRDefault="00C034BA" w:rsidP="00C034BA">
            <w:pPr>
              <w:jc w:val="center"/>
              <w:rPr>
                <w:rFonts w:ascii="Times New Roman" w:eastAsia="Times New Roman" w:hAnsi="Times New Roman" w:cs="Times New Roman"/>
                <w:b/>
                <w:bCs/>
                <w:color w:val="000000"/>
                <w:kern w:val="0"/>
                <w:lang w:bidi="hi-IN"/>
              </w:rPr>
            </w:pPr>
            <w:r w:rsidRPr="00C034BA">
              <w:rPr>
                <w:rFonts w:ascii="Times New Roman" w:eastAsia="Times New Roman" w:hAnsi="Times New Roman" w:cs="Times New Roman"/>
                <w:b/>
                <w:bCs/>
                <w:color w:val="000000"/>
                <w:kern w:val="0"/>
                <w:lang w:bidi="hi-IN"/>
              </w:rPr>
              <w:t>UNIT</w:t>
            </w:r>
          </w:p>
        </w:tc>
      </w:tr>
      <w:tr w:rsidR="00C034BA" w:rsidRPr="00C034BA" w:rsidTr="007F0D9F">
        <w:trPr>
          <w:trHeight w:val="20"/>
        </w:trPr>
        <w:tc>
          <w:tcPr>
            <w:tcW w:w="344" w:type="pct"/>
            <w:tcBorders>
              <w:top w:val="nil"/>
              <w:left w:val="single" w:sz="4" w:space="0" w:color="auto"/>
              <w:bottom w:val="single" w:sz="4" w:space="0" w:color="auto"/>
              <w:right w:val="single" w:sz="4" w:space="0" w:color="auto"/>
            </w:tcBorders>
            <w:shd w:val="clear" w:color="000000" w:fill="FFFFFF"/>
            <w:noWrap/>
            <w:vAlign w:val="center"/>
            <w:hideMark/>
          </w:tcPr>
          <w:p w:rsidR="00C034BA" w:rsidRPr="00C034BA" w:rsidRDefault="00C034BA" w:rsidP="00C034BA">
            <w:pPr>
              <w:jc w:val="center"/>
              <w:rPr>
                <w:rFonts w:ascii="Times New Roman" w:eastAsia="Times New Roman" w:hAnsi="Times New Roman" w:cs="Times New Roman"/>
                <w:b/>
                <w:bCs/>
                <w:color w:val="000000"/>
                <w:kern w:val="0"/>
                <w:lang w:bidi="hi-IN"/>
              </w:rPr>
            </w:pPr>
            <w:r w:rsidRPr="00C034BA">
              <w:rPr>
                <w:rFonts w:ascii="Times New Roman" w:eastAsia="Times New Roman" w:hAnsi="Times New Roman" w:cs="Times New Roman"/>
                <w:b/>
                <w:bCs/>
                <w:color w:val="000000"/>
                <w:kern w:val="0"/>
                <w:lang w:bidi="hi-IN"/>
              </w:rPr>
              <w:t>1</w:t>
            </w:r>
          </w:p>
        </w:tc>
        <w:tc>
          <w:tcPr>
            <w:tcW w:w="3213"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C034BA" w:rsidRPr="00C034BA" w:rsidRDefault="00C034BA" w:rsidP="00C034BA">
            <w:pPr>
              <w:jc w:val="center"/>
              <w:rPr>
                <w:rFonts w:ascii="Times New Roman" w:eastAsia="Times New Roman" w:hAnsi="Times New Roman" w:cs="Times New Roman"/>
                <w:b/>
                <w:bCs/>
                <w:color w:val="000000"/>
                <w:kern w:val="0"/>
                <w:lang w:bidi="hi-IN"/>
              </w:rPr>
            </w:pPr>
            <w:r w:rsidRPr="00C034BA">
              <w:rPr>
                <w:rFonts w:ascii="Times New Roman" w:eastAsia="Times New Roman" w:hAnsi="Times New Roman" w:cs="Times New Roman"/>
                <w:b/>
                <w:bCs/>
                <w:color w:val="000000"/>
                <w:kern w:val="0"/>
                <w:lang w:bidi="hi-IN"/>
              </w:rPr>
              <w:t>2</w:t>
            </w:r>
          </w:p>
        </w:tc>
        <w:tc>
          <w:tcPr>
            <w:tcW w:w="722" w:type="pct"/>
            <w:tcBorders>
              <w:top w:val="nil"/>
              <w:left w:val="nil"/>
              <w:bottom w:val="single" w:sz="4" w:space="0" w:color="auto"/>
              <w:right w:val="single" w:sz="4" w:space="0" w:color="auto"/>
            </w:tcBorders>
            <w:shd w:val="clear" w:color="000000" w:fill="FFFFFF"/>
            <w:noWrap/>
            <w:vAlign w:val="center"/>
            <w:hideMark/>
          </w:tcPr>
          <w:p w:rsidR="00C034BA" w:rsidRPr="00C034BA" w:rsidRDefault="00C034BA" w:rsidP="00C034BA">
            <w:pPr>
              <w:jc w:val="center"/>
              <w:rPr>
                <w:rFonts w:ascii="Times New Roman" w:eastAsia="Times New Roman" w:hAnsi="Times New Roman" w:cs="Times New Roman"/>
                <w:b/>
                <w:bCs/>
                <w:color w:val="000000"/>
                <w:kern w:val="0"/>
                <w:lang w:bidi="hi-IN"/>
              </w:rPr>
            </w:pPr>
            <w:r w:rsidRPr="00C034BA">
              <w:rPr>
                <w:rFonts w:ascii="Times New Roman" w:eastAsia="Times New Roman" w:hAnsi="Times New Roman" w:cs="Times New Roman"/>
                <w:b/>
                <w:bCs/>
                <w:color w:val="000000"/>
                <w:kern w:val="0"/>
                <w:lang w:bidi="hi-IN"/>
              </w:rPr>
              <w:t>3</w:t>
            </w:r>
          </w:p>
        </w:tc>
        <w:tc>
          <w:tcPr>
            <w:tcW w:w="722" w:type="pct"/>
            <w:tcBorders>
              <w:top w:val="nil"/>
              <w:left w:val="nil"/>
              <w:bottom w:val="single" w:sz="4" w:space="0" w:color="auto"/>
              <w:right w:val="single" w:sz="4" w:space="0" w:color="auto"/>
            </w:tcBorders>
            <w:shd w:val="clear" w:color="000000" w:fill="FFFFFF"/>
            <w:noWrap/>
            <w:vAlign w:val="center"/>
            <w:hideMark/>
          </w:tcPr>
          <w:p w:rsidR="00C034BA" w:rsidRPr="00C034BA" w:rsidRDefault="007F0D9F" w:rsidP="00C034BA">
            <w:pPr>
              <w:jc w:val="center"/>
              <w:rPr>
                <w:rFonts w:ascii="Times New Roman" w:eastAsia="Times New Roman" w:hAnsi="Times New Roman" w:cs="Times New Roman"/>
                <w:b/>
                <w:bCs/>
                <w:color w:val="000000"/>
                <w:kern w:val="0"/>
                <w:lang w:bidi="hi-IN"/>
              </w:rPr>
            </w:pPr>
            <w:r>
              <w:rPr>
                <w:rFonts w:ascii="Times New Roman" w:eastAsia="Times New Roman" w:hAnsi="Times New Roman" w:cs="Times New Roman"/>
                <w:b/>
                <w:bCs/>
                <w:color w:val="000000"/>
                <w:kern w:val="0"/>
                <w:lang w:bidi="hi-IN"/>
              </w:rPr>
              <w:t>4</w:t>
            </w:r>
          </w:p>
        </w:tc>
      </w:tr>
      <w:tr w:rsidR="00C034BA" w:rsidRPr="00C034BA" w:rsidTr="007F0D9F">
        <w:trPr>
          <w:trHeight w:val="20"/>
        </w:trPr>
        <w:tc>
          <w:tcPr>
            <w:tcW w:w="344" w:type="pct"/>
            <w:tcBorders>
              <w:top w:val="nil"/>
              <w:left w:val="single" w:sz="4" w:space="0" w:color="auto"/>
              <w:bottom w:val="single" w:sz="4" w:space="0" w:color="auto"/>
              <w:right w:val="single" w:sz="4" w:space="0" w:color="auto"/>
            </w:tcBorders>
            <w:shd w:val="clear" w:color="000000" w:fill="FFFFFF"/>
            <w:noWrap/>
            <w:vAlign w:val="center"/>
            <w:hideMark/>
          </w:tcPr>
          <w:p w:rsidR="00C034BA" w:rsidRPr="00C034BA" w:rsidRDefault="00C034BA" w:rsidP="00C034BA">
            <w:pPr>
              <w:jc w:val="center"/>
              <w:rPr>
                <w:rFonts w:ascii="Times New Roman" w:eastAsia="Times New Roman" w:hAnsi="Times New Roman" w:cs="Times New Roman"/>
                <w:b/>
                <w:bCs/>
                <w:color w:val="000000"/>
                <w:kern w:val="0"/>
                <w:lang w:bidi="hi-IN"/>
              </w:rPr>
            </w:pPr>
            <w:r w:rsidRPr="00C034BA">
              <w:rPr>
                <w:rFonts w:ascii="Times New Roman" w:eastAsia="Times New Roman" w:hAnsi="Times New Roman" w:cs="Times New Roman"/>
                <w:b/>
                <w:bCs/>
                <w:color w:val="000000"/>
                <w:kern w:val="0"/>
                <w:lang w:bidi="hi-IN"/>
              </w:rPr>
              <w:t> </w:t>
            </w:r>
          </w:p>
        </w:tc>
        <w:tc>
          <w:tcPr>
            <w:tcW w:w="3213"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C034BA" w:rsidRPr="00C034BA" w:rsidRDefault="00C034BA" w:rsidP="00C034BA">
            <w:pPr>
              <w:jc w:val="center"/>
              <w:rPr>
                <w:rFonts w:ascii="Times New Roman" w:eastAsia="Times New Roman" w:hAnsi="Times New Roman" w:cs="Times New Roman"/>
                <w:b/>
                <w:bCs/>
                <w:color w:val="000000"/>
                <w:kern w:val="0"/>
                <w:sz w:val="32"/>
                <w:szCs w:val="32"/>
                <w:lang w:bidi="hi-IN"/>
              </w:rPr>
            </w:pPr>
            <w:r w:rsidRPr="00C034BA">
              <w:rPr>
                <w:rFonts w:ascii="Times New Roman" w:eastAsia="Times New Roman" w:hAnsi="Times New Roman" w:cs="Times New Roman"/>
                <w:b/>
                <w:bCs/>
                <w:color w:val="000000"/>
                <w:kern w:val="0"/>
                <w:sz w:val="32"/>
                <w:szCs w:val="32"/>
                <w:lang w:bidi="hi-IN"/>
              </w:rPr>
              <w:t>RISING MAIN</w:t>
            </w:r>
          </w:p>
        </w:tc>
        <w:tc>
          <w:tcPr>
            <w:tcW w:w="722" w:type="pct"/>
            <w:tcBorders>
              <w:top w:val="nil"/>
              <w:left w:val="nil"/>
              <w:bottom w:val="single" w:sz="4" w:space="0" w:color="auto"/>
              <w:right w:val="single" w:sz="4" w:space="0" w:color="auto"/>
            </w:tcBorders>
            <w:shd w:val="clear" w:color="000000" w:fill="FFFFFF"/>
            <w:noWrap/>
            <w:vAlign w:val="center"/>
            <w:hideMark/>
          </w:tcPr>
          <w:p w:rsidR="00C034BA" w:rsidRPr="00C034BA" w:rsidRDefault="00C034BA" w:rsidP="00C034BA">
            <w:pPr>
              <w:jc w:val="center"/>
              <w:rPr>
                <w:rFonts w:ascii="Times New Roman" w:eastAsia="Times New Roman" w:hAnsi="Times New Roman" w:cs="Times New Roman"/>
                <w:b/>
                <w:bCs/>
                <w:color w:val="000000"/>
                <w:kern w:val="0"/>
                <w:lang w:bidi="hi-IN"/>
              </w:rPr>
            </w:pPr>
            <w:r w:rsidRPr="00C034BA">
              <w:rPr>
                <w:rFonts w:ascii="Times New Roman" w:eastAsia="Times New Roman" w:hAnsi="Times New Roman" w:cs="Times New Roman"/>
                <w:b/>
                <w:bCs/>
                <w:color w:val="000000"/>
                <w:kern w:val="0"/>
                <w:lang w:bidi="hi-IN"/>
              </w:rPr>
              <w:t> </w:t>
            </w:r>
          </w:p>
        </w:tc>
        <w:tc>
          <w:tcPr>
            <w:tcW w:w="722" w:type="pct"/>
            <w:tcBorders>
              <w:top w:val="nil"/>
              <w:left w:val="nil"/>
              <w:bottom w:val="single" w:sz="4" w:space="0" w:color="auto"/>
              <w:right w:val="single" w:sz="4" w:space="0" w:color="auto"/>
            </w:tcBorders>
            <w:shd w:val="clear" w:color="000000" w:fill="FFFFFF"/>
            <w:noWrap/>
            <w:vAlign w:val="center"/>
            <w:hideMark/>
          </w:tcPr>
          <w:p w:rsidR="00C034BA" w:rsidRPr="00C034BA" w:rsidRDefault="00C034BA" w:rsidP="00C034BA">
            <w:pPr>
              <w:jc w:val="center"/>
              <w:rPr>
                <w:rFonts w:ascii="Times New Roman" w:eastAsia="Times New Roman" w:hAnsi="Times New Roman" w:cs="Times New Roman"/>
                <w:b/>
                <w:bCs/>
                <w:color w:val="000000"/>
                <w:kern w:val="0"/>
                <w:lang w:bidi="hi-IN"/>
              </w:rPr>
            </w:pPr>
            <w:r w:rsidRPr="00C034BA">
              <w:rPr>
                <w:rFonts w:ascii="Times New Roman" w:eastAsia="Times New Roman" w:hAnsi="Times New Roman" w:cs="Times New Roman"/>
                <w:b/>
                <w:bCs/>
                <w:color w:val="000000"/>
                <w:kern w:val="0"/>
                <w:lang w:bidi="hi-IN"/>
              </w:rPr>
              <w:t> </w:t>
            </w:r>
          </w:p>
        </w:tc>
      </w:tr>
      <w:tr w:rsidR="00C034BA" w:rsidRPr="00C034BA" w:rsidTr="007F0D9F">
        <w:trPr>
          <w:trHeight w:val="20"/>
        </w:trPr>
        <w:tc>
          <w:tcPr>
            <w:tcW w:w="344" w:type="pct"/>
            <w:tcBorders>
              <w:top w:val="nil"/>
              <w:left w:val="single" w:sz="4" w:space="0" w:color="auto"/>
              <w:bottom w:val="single" w:sz="4" w:space="0" w:color="auto"/>
              <w:right w:val="single" w:sz="4" w:space="0" w:color="auto"/>
            </w:tcBorders>
            <w:shd w:val="clear" w:color="000000" w:fill="FFFFFF"/>
            <w:hideMark/>
          </w:tcPr>
          <w:p w:rsidR="00C034BA" w:rsidRPr="00C034BA" w:rsidRDefault="00C034BA" w:rsidP="00C034BA">
            <w:pPr>
              <w:jc w:val="right"/>
              <w:rPr>
                <w:rFonts w:ascii="Times New Roman" w:eastAsia="Times New Roman" w:hAnsi="Times New Roman" w:cs="Times New Roman"/>
                <w:color w:val="000000"/>
                <w:kern w:val="0"/>
                <w:sz w:val="20"/>
                <w:szCs w:val="20"/>
                <w:lang w:bidi="hi-IN"/>
              </w:rPr>
            </w:pPr>
            <w:r w:rsidRPr="00C034BA">
              <w:rPr>
                <w:rFonts w:ascii="Times New Roman" w:eastAsia="Times New Roman" w:hAnsi="Times New Roman" w:cs="Times New Roman"/>
                <w:color w:val="000000"/>
                <w:kern w:val="0"/>
                <w:sz w:val="20"/>
                <w:szCs w:val="20"/>
                <w:lang w:bidi="hi-IN"/>
              </w:rPr>
              <w:t>1</w:t>
            </w:r>
          </w:p>
        </w:tc>
        <w:tc>
          <w:tcPr>
            <w:tcW w:w="3213" w:type="pct"/>
            <w:gridSpan w:val="3"/>
            <w:tcBorders>
              <w:top w:val="single" w:sz="4" w:space="0" w:color="auto"/>
              <w:left w:val="nil"/>
              <w:bottom w:val="single" w:sz="4" w:space="0" w:color="auto"/>
              <w:right w:val="single" w:sz="4" w:space="0" w:color="auto"/>
            </w:tcBorders>
            <w:shd w:val="clear" w:color="000000" w:fill="FFFFFF"/>
            <w:hideMark/>
          </w:tcPr>
          <w:p w:rsidR="00C034BA" w:rsidRPr="00C034BA" w:rsidRDefault="00C034BA" w:rsidP="00C034BA">
            <w:pPr>
              <w:jc w:val="both"/>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 xml:space="preserve">Earth work in excavation for pipe trench in ordinary soil areas including dressing, watering and ramming and disposal of excavated earth lead up to 50 meters and lift up to 1.5m,  isposal earth to be levelled, neatly dressed. </w:t>
            </w:r>
          </w:p>
        </w:tc>
        <w:tc>
          <w:tcPr>
            <w:tcW w:w="722" w:type="pct"/>
            <w:vMerge w:val="restart"/>
            <w:tcBorders>
              <w:top w:val="nil"/>
              <w:left w:val="single" w:sz="4" w:space="0" w:color="auto"/>
              <w:bottom w:val="single" w:sz="4" w:space="0" w:color="auto"/>
              <w:right w:val="single" w:sz="4" w:space="0" w:color="auto"/>
            </w:tcBorders>
            <w:shd w:val="clear" w:color="000000" w:fill="FFFFFF"/>
            <w:vAlign w:val="bottom"/>
            <w:hideMark/>
          </w:tcPr>
          <w:p w:rsidR="00C034BA" w:rsidRPr="00C034BA" w:rsidRDefault="00C034BA" w:rsidP="00C034BA">
            <w:pPr>
              <w:jc w:val="cente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24.00</w:t>
            </w:r>
          </w:p>
        </w:tc>
        <w:tc>
          <w:tcPr>
            <w:tcW w:w="722" w:type="pct"/>
            <w:vMerge w:val="restart"/>
            <w:tcBorders>
              <w:top w:val="nil"/>
              <w:left w:val="single" w:sz="4" w:space="0" w:color="auto"/>
              <w:bottom w:val="single" w:sz="4" w:space="0" w:color="auto"/>
              <w:right w:val="single" w:sz="4" w:space="0" w:color="auto"/>
            </w:tcBorders>
            <w:shd w:val="clear" w:color="000000" w:fill="FFFFFF"/>
            <w:vAlign w:val="bottom"/>
            <w:hideMark/>
          </w:tcPr>
          <w:p w:rsidR="00C034BA" w:rsidRPr="00C034BA" w:rsidRDefault="00C034BA" w:rsidP="00C034BA">
            <w:pPr>
              <w:jc w:val="cente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cum.</w:t>
            </w:r>
          </w:p>
        </w:tc>
      </w:tr>
      <w:tr w:rsidR="00C034BA" w:rsidRPr="00C034BA" w:rsidTr="007F0D9F">
        <w:trPr>
          <w:trHeight w:val="20"/>
        </w:trPr>
        <w:tc>
          <w:tcPr>
            <w:tcW w:w="344" w:type="pct"/>
            <w:tcBorders>
              <w:top w:val="nil"/>
              <w:left w:val="single" w:sz="4" w:space="0" w:color="auto"/>
              <w:bottom w:val="single" w:sz="4" w:space="0" w:color="auto"/>
              <w:right w:val="single" w:sz="4" w:space="0" w:color="auto"/>
            </w:tcBorders>
            <w:shd w:val="clear" w:color="000000" w:fill="FFFFFF"/>
            <w:hideMark/>
          </w:tcPr>
          <w:p w:rsidR="00C034BA" w:rsidRPr="00C034BA" w:rsidRDefault="00C034BA" w:rsidP="00C034BA">
            <w:pPr>
              <w:rPr>
                <w:rFonts w:ascii="Times New Roman" w:eastAsia="Times New Roman" w:hAnsi="Times New Roman" w:cs="Times New Roman"/>
                <w:color w:val="000000"/>
                <w:kern w:val="0"/>
                <w:sz w:val="20"/>
                <w:szCs w:val="20"/>
                <w:lang w:bidi="hi-IN"/>
              </w:rPr>
            </w:pPr>
            <w:r w:rsidRPr="00C034BA">
              <w:rPr>
                <w:rFonts w:ascii="Times New Roman" w:eastAsia="Times New Roman" w:hAnsi="Times New Roman" w:cs="Times New Roman"/>
                <w:color w:val="000000"/>
                <w:kern w:val="0"/>
                <w:sz w:val="20"/>
                <w:szCs w:val="20"/>
                <w:lang w:bidi="hi-IN"/>
              </w:rPr>
              <w:t> </w:t>
            </w:r>
          </w:p>
        </w:tc>
        <w:tc>
          <w:tcPr>
            <w:tcW w:w="3213" w:type="pct"/>
            <w:gridSpan w:val="3"/>
            <w:tcBorders>
              <w:top w:val="single" w:sz="4" w:space="0" w:color="auto"/>
              <w:left w:val="nil"/>
              <w:bottom w:val="single" w:sz="4" w:space="0" w:color="auto"/>
              <w:right w:val="single" w:sz="4" w:space="0" w:color="auto"/>
            </w:tcBorders>
            <w:shd w:val="clear" w:color="000000" w:fill="FFFFFF"/>
            <w:hideMark/>
          </w:tcPr>
          <w:p w:rsidR="00C034BA" w:rsidRPr="00C034BA" w:rsidRDefault="00C034BA" w:rsidP="00C034BA">
            <w:pP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 xml:space="preserve">CG,PHE, SOR Item no. 18.15 P/225 </w:t>
            </w:r>
          </w:p>
        </w:tc>
        <w:tc>
          <w:tcPr>
            <w:tcW w:w="722" w:type="pct"/>
            <w:vMerge/>
            <w:tcBorders>
              <w:top w:val="nil"/>
              <w:left w:val="single" w:sz="4" w:space="0" w:color="auto"/>
              <w:bottom w:val="single" w:sz="4" w:space="0" w:color="auto"/>
              <w:right w:val="single" w:sz="4" w:space="0" w:color="auto"/>
            </w:tcBorders>
            <w:vAlign w:val="center"/>
            <w:hideMark/>
          </w:tcPr>
          <w:p w:rsidR="00C034BA" w:rsidRPr="00C034BA" w:rsidRDefault="00C034BA" w:rsidP="00C034BA">
            <w:pPr>
              <w:rPr>
                <w:rFonts w:ascii="Times New Roman" w:eastAsia="Times New Roman" w:hAnsi="Times New Roman" w:cs="Times New Roman"/>
                <w:color w:val="000000"/>
                <w:kern w:val="0"/>
                <w:sz w:val="24"/>
                <w:szCs w:val="24"/>
                <w:lang w:bidi="hi-IN"/>
              </w:rPr>
            </w:pPr>
          </w:p>
        </w:tc>
        <w:tc>
          <w:tcPr>
            <w:tcW w:w="722" w:type="pct"/>
            <w:vMerge/>
            <w:tcBorders>
              <w:top w:val="nil"/>
              <w:left w:val="single" w:sz="4" w:space="0" w:color="auto"/>
              <w:bottom w:val="single" w:sz="4" w:space="0" w:color="auto"/>
              <w:right w:val="single" w:sz="4" w:space="0" w:color="auto"/>
            </w:tcBorders>
            <w:vAlign w:val="center"/>
            <w:hideMark/>
          </w:tcPr>
          <w:p w:rsidR="00C034BA" w:rsidRPr="00C034BA" w:rsidRDefault="00C034BA" w:rsidP="00C034BA">
            <w:pPr>
              <w:rPr>
                <w:rFonts w:ascii="Times New Roman" w:eastAsia="Times New Roman" w:hAnsi="Times New Roman" w:cs="Times New Roman"/>
                <w:color w:val="000000"/>
                <w:kern w:val="0"/>
                <w:sz w:val="24"/>
                <w:szCs w:val="24"/>
                <w:lang w:bidi="hi-IN"/>
              </w:rPr>
            </w:pPr>
          </w:p>
        </w:tc>
      </w:tr>
      <w:tr w:rsidR="00C034BA" w:rsidRPr="00C034BA" w:rsidTr="007F0D9F">
        <w:trPr>
          <w:trHeight w:val="20"/>
        </w:trPr>
        <w:tc>
          <w:tcPr>
            <w:tcW w:w="344" w:type="pct"/>
            <w:tcBorders>
              <w:top w:val="nil"/>
              <w:left w:val="single" w:sz="4" w:space="0" w:color="auto"/>
              <w:bottom w:val="single" w:sz="4" w:space="0" w:color="auto"/>
              <w:right w:val="single" w:sz="4" w:space="0" w:color="auto"/>
            </w:tcBorders>
            <w:shd w:val="clear" w:color="000000" w:fill="FFFFFF"/>
            <w:hideMark/>
          </w:tcPr>
          <w:p w:rsidR="00C034BA" w:rsidRPr="00C034BA" w:rsidRDefault="00C034BA" w:rsidP="00C034BA">
            <w:pPr>
              <w:rPr>
                <w:rFonts w:ascii="Times New Roman" w:eastAsia="Times New Roman" w:hAnsi="Times New Roman" w:cs="Times New Roman"/>
                <w:color w:val="000000"/>
                <w:kern w:val="0"/>
                <w:sz w:val="20"/>
                <w:szCs w:val="20"/>
                <w:lang w:bidi="hi-IN"/>
              </w:rPr>
            </w:pPr>
            <w:r w:rsidRPr="00C034BA">
              <w:rPr>
                <w:rFonts w:ascii="Times New Roman" w:eastAsia="Times New Roman" w:hAnsi="Times New Roman" w:cs="Times New Roman"/>
                <w:color w:val="000000"/>
                <w:kern w:val="0"/>
                <w:sz w:val="20"/>
                <w:szCs w:val="20"/>
                <w:lang w:bidi="hi-IN"/>
              </w:rPr>
              <w:t> </w:t>
            </w:r>
          </w:p>
        </w:tc>
        <w:tc>
          <w:tcPr>
            <w:tcW w:w="3213" w:type="pct"/>
            <w:gridSpan w:val="3"/>
            <w:tcBorders>
              <w:top w:val="single" w:sz="4" w:space="0" w:color="auto"/>
              <w:left w:val="nil"/>
              <w:bottom w:val="single" w:sz="4" w:space="0" w:color="auto"/>
              <w:right w:val="single" w:sz="4" w:space="0" w:color="auto"/>
            </w:tcBorders>
            <w:shd w:val="clear" w:color="000000" w:fill="FFFFFF"/>
            <w:hideMark/>
          </w:tcPr>
          <w:p w:rsidR="00C034BA" w:rsidRPr="00C034BA" w:rsidRDefault="00C034BA" w:rsidP="00C034BA">
            <w:pPr>
              <w:rPr>
                <w:rFonts w:ascii="Times New Roman" w:eastAsia="Times New Roman" w:hAnsi="Times New Roman" w:cs="Times New Roman"/>
                <w:b/>
                <w:bCs/>
                <w:color w:val="000000"/>
                <w:kern w:val="0"/>
                <w:lang w:bidi="hi-IN"/>
              </w:rPr>
            </w:pPr>
            <w:r w:rsidRPr="00C034BA">
              <w:rPr>
                <w:rFonts w:ascii="Times New Roman" w:eastAsia="Times New Roman" w:hAnsi="Times New Roman" w:cs="Times New Roman"/>
                <w:b/>
                <w:bCs/>
                <w:color w:val="000000"/>
                <w:kern w:val="0"/>
                <w:lang w:bidi="hi-IN"/>
              </w:rPr>
              <w:t>Bodal</w:t>
            </w:r>
          </w:p>
        </w:tc>
        <w:tc>
          <w:tcPr>
            <w:tcW w:w="722" w:type="pct"/>
            <w:vMerge/>
            <w:tcBorders>
              <w:top w:val="nil"/>
              <w:left w:val="single" w:sz="4" w:space="0" w:color="auto"/>
              <w:bottom w:val="single" w:sz="4" w:space="0" w:color="auto"/>
              <w:right w:val="single" w:sz="4" w:space="0" w:color="auto"/>
            </w:tcBorders>
            <w:vAlign w:val="center"/>
            <w:hideMark/>
          </w:tcPr>
          <w:p w:rsidR="00C034BA" w:rsidRPr="00C034BA" w:rsidRDefault="00C034BA" w:rsidP="00C034BA">
            <w:pPr>
              <w:rPr>
                <w:rFonts w:ascii="Times New Roman" w:eastAsia="Times New Roman" w:hAnsi="Times New Roman" w:cs="Times New Roman"/>
                <w:color w:val="000000"/>
                <w:kern w:val="0"/>
                <w:sz w:val="24"/>
                <w:szCs w:val="24"/>
                <w:lang w:bidi="hi-IN"/>
              </w:rPr>
            </w:pPr>
          </w:p>
        </w:tc>
        <w:tc>
          <w:tcPr>
            <w:tcW w:w="722" w:type="pct"/>
            <w:vMerge/>
            <w:tcBorders>
              <w:top w:val="nil"/>
              <w:left w:val="single" w:sz="4" w:space="0" w:color="auto"/>
              <w:bottom w:val="single" w:sz="4" w:space="0" w:color="auto"/>
              <w:right w:val="single" w:sz="4" w:space="0" w:color="auto"/>
            </w:tcBorders>
            <w:vAlign w:val="center"/>
            <w:hideMark/>
          </w:tcPr>
          <w:p w:rsidR="00C034BA" w:rsidRPr="00C034BA" w:rsidRDefault="00C034BA" w:rsidP="00C034BA">
            <w:pPr>
              <w:rPr>
                <w:rFonts w:ascii="Times New Roman" w:eastAsia="Times New Roman" w:hAnsi="Times New Roman" w:cs="Times New Roman"/>
                <w:color w:val="000000"/>
                <w:kern w:val="0"/>
                <w:sz w:val="24"/>
                <w:szCs w:val="24"/>
                <w:lang w:bidi="hi-IN"/>
              </w:rPr>
            </w:pPr>
          </w:p>
        </w:tc>
      </w:tr>
      <w:tr w:rsidR="00C034BA" w:rsidRPr="00C034BA" w:rsidTr="007F0D9F">
        <w:trPr>
          <w:trHeight w:val="20"/>
        </w:trPr>
        <w:tc>
          <w:tcPr>
            <w:tcW w:w="344" w:type="pct"/>
            <w:tcBorders>
              <w:top w:val="nil"/>
              <w:left w:val="single" w:sz="4" w:space="0" w:color="auto"/>
              <w:bottom w:val="single" w:sz="4" w:space="0" w:color="auto"/>
              <w:right w:val="single" w:sz="4" w:space="0" w:color="auto"/>
            </w:tcBorders>
            <w:shd w:val="clear" w:color="000000" w:fill="FFFFFF"/>
            <w:hideMark/>
          </w:tcPr>
          <w:p w:rsidR="00C034BA" w:rsidRPr="00C034BA" w:rsidRDefault="00C034BA" w:rsidP="00C034BA">
            <w:pPr>
              <w:rPr>
                <w:rFonts w:ascii="Times New Roman" w:eastAsia="Times New Roman" w:hAnsi="Times New Roman" w:cs="Times New Roman"/>
                <w:color w:val="000000"/>
                <w:kern w:val="0"/>
                <w:sz w:val="20"/>
                <w:szCs w:val="20"/>
                <w:lang w:bidi="hi-IN"/>
              </w:rPr>
            </w:pPr>
            <w:r w:rsidRPr="00C034BA">
              <w:rPr>
                <w:rFonts w:ascii="Times New Roman" w:eastAsia="Times New Roman" w:hAnsi="Times New Roman" w:cs="Times New Roman"/>
                <w:color w:val="000000"/>
                <w:kern w:val="0"/>
                <w:sz w:val="20"/>
                <w:szCs w:val="20"/>
                <w:lang w:bidi="hi-IN"/>
              </w:rPr>
              <w:t> </w:t>
            </w:r>
          </w:p>
        </w:tc>
        <w:tc>
          <w:tcPr>
            <w:tcW w:w="565" w:type="pct"/>
            <w:tcBorders>
              <w:top w:val="nil"/>
              <w:left w:val="nil"/>
              <w:bottom w:val="single" w:sz="4" w:space="0" w:color="auto"/>
              <w:right w:val="single" w:sz="4" w:space="0" w:color="auto"/>
            </w:tcBorders>
            <w:shd w:val="clear" w:color="auto" w:fill="auto"/>
            <w:vAlign w:val="center"/>
            <w:hideMark/>
          </w:tcPr>
          <w:p w:rsidR="00C034BA" w:rsidRPr="00C034BA" w:rsidRDefault="00C034BA" w:rsidP="00C034BA">
            <w:pPr>
              <w:jc w:val="right"/>
              <w:rPr>
                <w:rFonts w:ascii="Calibri" w:eastAsia="Times New Roman" w:hAnsi="Calibri" w:cs="Calibri"/>
                <w:kern w:val="0"/>
                <w:lang w:bidi="hi-IN"/>
              </w:rPr>
            </w:pPr>
            <w:r w:rsidRPr="00C034BA">
              <w:rPr>
                <w:rFonts w:ascii="Calibri" w:eastAsia="Times New Roman" w:hAnsi="Calibri" w:cs="Calibri"/>
                <w:kern w:val="0"/>
                <w:lang w:bidi="hi-IN"/>
              </w:rPr>
              <w:t>200</w:t>
            </w:r>
          </w:p>
        </w:tc>
        <w:tc>
          <w:tcPr>
            <w:tcW w:w="1085" w:type="pct"/>
            <w:tcBorders>
              <w:top w:val="nil"/>
              <w:left w:val="nil"/>
              <w:bottom w:val="single" w:sz="4" w:space="0" w:color="auto"/>
              <w:right w:val="single" w:sz="4" w:space="0" w:color="auto"/>
            </w:tcBorders>
            <w:shd w:val="clear" w:color="000000" w:fill="FFFFFF"/>
            <w:hideMark/>
          </w:tcPr>
          <w:p w:rsidR="00C034BA" w:rsidRPr="00C034BA" w:rsidRDefault="00C034BA" w:rsidP="00C034BA">
            <w:pPr>
              <w:jc w:val="both"/>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 xml:space="preserve">x 0.6 x0.20 = </w:t>
            </w:r>
          </w:p>
        </w:tc>
        <w:tc>
          <w:tcPr>
            <w:tcW w:w="1562" w:type="pct"/>
            <w:tcBorders>
              <w:top w:val="nil"/>
              <w:left w:val="nil"/>
              <w:bottom w:val="single" w:sz="4" w:space="0" w:color="auto"/>
              <w:right w:val="single" w:sz="4" w:space="0" w:color="auto"/>
            </w:tcBorders>
            <w:shd w:val="clear" w:color="auto" w:fill="auto"/>
            <w:hideMark/>
          </w:tcPr>
          <w:p w:rsidR="00C034BA" w:rsidRPr="00C034BA" w:rsidRDefault="00C034BA" w:rsidP="00C034BA">
            <w:pPr>
              <w:jc w:val="both"/>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24.00</w:t>
            </w:r>
          </w:p>
        </w:tc>
        <w:tc>
          <w:tcPr>
            <w:tcW w:w="722" w:type="pct"/>
            <w:vMerge/>
            <w:tcBorders>
              <w:top w:val="nil"/>
              <w:left w:val="single" w:sz="4" w:space="0" w:color="auto"/>
              <w:bottom w:val="single" w:sz="4" w:space="0" w:color="auto"/>
              <w:right w:val="single" w:sz="4" w:space="0" w:color="auto"/>
            </w:tcBorders>
            <w:vAlign w:val="center"/>
            <w:hideMark/>
          </w:tcPr>
          <w:p w:rsidR="00C034BA" w:rsidRPr="00C034BA" w:rsidRDefault="00C034BA" w:rsidP="00C034BA">
            <w:pPr>
              <w:rPr>
                <w:rFonts w:ascii="Times New Roman" w:eastAsia="Times New Roman" w:hAnsi="Times New Roman" w:cs="Times New Roman"/>
                <w:color w:val="000000"/>
                <w:kern w:val="0"/>
                <w:sz w:val="24"/>
                <w:szCs w:val="24"/>
                <w:lang w:bidi="hi-IN"/>
              </w:rPr>
            </w:pPr>
          </w:p>
        </w:tc>
        <w:tc>
          <w:tcPr>
            <w:tcW w:w="722" w:type="pct"/>
            <w:vMerge/>
            <w:tcBorders>
              <w:top w:val="nil"/>
              <w:left w:val="single" w:sz="4" w:space="0" w:color="auto"/>
              <w:bottom w:val="single" w:sz="4" w:space="0" w:color="auto"/>
              <w:right w:val="single" w:sz="4" w:space="0" w:color="auto"/>
            </w:tcBorders>
            <w:vAlign w:val="center"/>
            <w:hideMark/>
          </w:tcPr>
          <w:p w:rsidR="00C034BA" w:rsidRPr="00C034BA" w:rsidRDefault="00C034BA" w:rsidP="00C034BA">
            <w:pPr>
              <w:rPr>
                <w:rFonts w:ascii="Times New Roman" w:eastAsia="Times New Roman" w:hAnsi="Times New Roman" w:cs="Times New Roman"/>
                <w:color w:val="000000"/>
                <w:kern w:val="0"/>
                <w:sz w:val="24"/>
                <w:szCs w:val="24"/>
                <w:lang w:bidi="hi-IN"/>
              </w:rPr>
            </w:pPr>
          </w:p>
        </w:tc>
      </w:tr>
      <w:tr w:rsidR="00C034BA" w:rsidRPr="00C034BA" w:rsidTr="007F0D9F">
        <w:trPr>
          <w:trHeight w:val="20"/>
        </w:trPr>
        <w:tc>
          <w:tcPr>
            <w:tcW w:w="344" w:type="pct"/>
            <w:tcBorders>
              <w:top w:val="nil"/>
              <w:left w:val="single" w:sz="4" w:space="0" w:color="auto"/>
              <w:bottom w:val="single" w:sz="4" w:space="0" w:color="auto"/>
              <w:right w:val="single" w:sz="4" w:space="0" w:color="auto"/>
            </w:tcBorders>
            <w:shd w:val="clear" w:color="000000" w:fill="FFFFFF"/>
            <w:hideMark/>
          </w:tcPr>
          <w:p w:rsidR="00C034BA" w:rsidRPr="00C034BA" w:rsidRDefault="00C034BA" w:rsidP="00C034BA">
            <w:pPr>
              <w:jc w:val="center"/>
              <w:rPr>
                <w:rFonts w:ascii="Times New Roman" w:eastAsia="Times New Roman" w:hAnsi="Times New Roman" w:cs="Times New Roman"/>
                <w:color w:val="000000"/>
                <w:kern w:val="0"/>
                <w:sz w:val="20"/>
                <w:szCs w:val="20"/>
                <w:lang w:bidi="hi-IN"/>
              </w:rPr>
            </w:pPr>
            <w:r w:rsidRPr="00C034BA">
              <w:rPr>
                <w:rFonts w:ascii="Times New Roman" w:eastAsia="Times New Roman" w:hAnsi="Times New Roman" w:cs="Times New Roman"/>
                <w:color w:val="000000"/>
                <w:kern w:val="0"/>
                <w:sz w:val="20"/>
                <w:szCs w:val="20"/>
                <w:lang w:bidi="hi-IN"/>
              </w:rPr>
              <w:t> </w:t>
            </w:r>
          </w:p>
        </w:tc>
        <w:tc>
          <w:tcPr>
            <w:tcW w:w="565" w:type="pct"/>
            <w:tcBorders>
              <w:top w:val="nil"/>
              <w:left w:val="nil"/>
              <w:bottom w:val="single" w:sz="4" w:space="0" w:color="auto"/>
              <w:right w:val="single" w:sz="4" w:space="0" w:color="auto"/>
            </w:tcBorders>
            <w:shd w:val="clear" w:color="000000" w:fill="FFFFFF"/>
            <w:vAlign w:val="center"/>
            <w:hideMark/>
          </w:tcPr>
          <w:p w:rsidR="00C034BA" w:rsidRPr="00C034BA" w:rsidRDefault="00C034BA" w:rsidP="00C034BA">
            <w:pPr>
              <w:jc w:val="right"/>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 </w:t>
            </w:r>
          </w:p>
        </w:tc>
        <w:tc>
          <w:tcPr>
            <w:tcW w:w="1085" w:type="pct"/>
            <w:tcBorders>
              <w:top w:val="nil"/>
              <w:left w:val="nil"/>
              <w:bottom w:val="single" w:sz="4" w:space="0" w:color="auto"/>
              <w:right w:val="single" w:sz="4" w:space="0" w:color="auto"/>
            </w:tcBorders>
            <w:shd w:val="clear" w:color="000000" w:fill="FFFFFF"/>
            <w:hideMark/>
          </w:tcPr>
          <w:p w:rsidR="00C034BA" w:rsidRPr="00C034BA" w:rsidRDefault="00C034BA" w:rsidP="00C034BA">
            <w:pPr>
              <w:jc w:val="right"/>
              <w:rPr>
                <w:rFonts w:ascii="Times New Roman" w:eastAsia="Times New Roman" w:hAnsi="Times New Roman" w:cs="Times New Roman"/>
                <w:b/>
                <w:bCs/>
                <w:color w:val="000000"/>
                <w:kern w:val="0"/>
                <w:lang w:bidi="hi-IN"/>
              </w:rPr>
            </w:pPr>
            <w:r w:rsidRPr="00C034BA">
              <w:rPr>
                <w:rFonts w:ascii="Times New Roman" w:eastAsia="Times New Roman" w:hAnsi="Times New Roman" w:cs="Times New Roman"/>
                <w:b/>
                <w:bCs/>
                <w:color w:val="000000"/>
                <w:kern w:val="0"/>
                <w:lang w:bidi="hi-IN"/>
              </w:rPr>
              <w:t>Total</w:t>
            </w:r>
          </w:p>
        </w:tc>
        <w:tc>
          <w:tcPr>
            <w:tcW w:w="1562" w:type="pct"/>
            <w:tcBorders>
              <w:top w:val="nil"/>
              <w:left w:val="nil"/>
              <w:bottom w:val="single" w:sz="4" w:space="0" w:color="auto"/>
              <w:right w:val="single" w:sz="4" w:space="0" w:color="auto"/>
            </w:tcBorders>
            <w:shd w:val="clear" w:color="auto" w:fill="auto"/>
            <w:hideMark/>
          </w:tcPr>
          <w:p w:rsidR="00C034BA" w:rsidRPr="00C034BA" w:rsidRDefault="00C034BA" w:rsidP="00C034BA">
            <w:pPr>
              <w:jc w:val="both"/>
              <w:rPr>
                <w:rFonts w:ascii="Times New Roman" w:eastAsia="Times New Roman" w:hAnsi="Times New Roman" w:cs="Times New Roman"/>
                <w:b/>
                <w:bCs/>
                <w:color w:val="000000"/>
                <w:kern w:val="0"/>
                <w:lang w:bidi="hi-IN"/>
              </w:rPr>
            </w:pPr>
            <w:r w:rsidRPr="00C034BA">
              <w:rPr>
                <w:rFonts w:ascii="Times New Roman" w:eastAsia="Times New Roman" w:hAnsi="Times New Roman" w:cs="Times New Roman"/>
                <w:b/>
                <w:bCs/>
                <w:color w:val="000000"/>
                <w:kern w:val="0"/>
                <w:lang w:bidi="hi-IN"/>
              </w:rPr>
              <w:t>24.00</w:t>
            </w:r>
          </w:p>
        </w:tc>
        <w:tc>
          <w:tcPr>
            <w:tcW w:w="722" w:type="pct"/>
            <w:vMerge/>
            <w:tcBorders>
              <w:top w:val="nil"/>
              <w:left w:val="single" w:sz="4" w:space="0" w:color="auto"/>
              <w:bottom w:val="single" w:sz="4" w:space="0" w:color="auto"/>
              <w:right w:val="single" w:sz="4" w:space="0" w:color="auto"/>
            </w:tcBorders>
            <w:vAlign w:val="center"/>
            <w:hideMark/>
          </w:tcPr>
          <w:p w:rsidR="00C034BA" w:rsidRPr="00C034BA" w:rsidRDefault="00C034BA" w:rsidP="00C034BA">
            <w:pPr>
              <w:rPr>
                <w:rFonts w:ascii="Times New Roman" w:eastAsia="Times New Roman" w:hAnsi="Times New Roman" w:cs="Times New Roman"/>
                <w:color w:val="000000"/>
                <w:kern w:val="0"/>
                <w:sz w:val="24"/>
                <w:szCs w:val="24"/>
                <w:lang w:bidi="hi-IN"/>
              </w:rPr>
            </w:pPr>
          </w:p>
        </w:tc>
        <w:tc>
          <w:tcPr>
            <w:tcW w:w="722" w:type="pct"/>
            <w:vMerge/>
            <w:tcBorders>
              <w:top w:val="nil"/>
              <w:left w:val="single" w:sz="4" w:space="0" w:color="auto"/>
              <w:bottom w:val="single" w:sz="4" w:space="0" w:color="auto"/>
              <w:right w:val="single" w:sz="4" w:space="0" w:color="auto"/>
            </w:tcBorders>
            <w:vAlign w:val="center"/>
            <w:hideMark/>
          </w:tcPr>
          <w:p w:rsidR="00C034BA" w:rsidRPr="00C034BA" w:rsidRDefault="00C034BA" w:rsidP="00C034BA">
            <w:pPr>
              <w:rPr>
                <w:rFonts w:ascii="Times New Roman" w:eastAsia="Times New Roman" w:hAnsi="Times New Roman" w:cs="Times New Roman"/>
                <w:color w:val="000000"/>
                <w:kern w:val="0"/>
                <w:sz w:val="24"/>
                <w:szCs w:val="24"/>
                <w:lang w:bidi="hi-IN"/>
              </w:rPr>
            </w:pPr>
          </w:p>
        </w:tc>
      </w:tr>
      <w:tr w:rsidR="00C034BA" w:rsidRPr="00C034BA" w:rsidTr="007F0D9F">
        <w:trPr>
          <w:trHeight w:val="20"/>
        </w:trPr>
        <w:tc>
          <w:tcPr>
            <w:tcW w:w="344" w:type="pct"/>
            <w:tcBorders>
              <w:top w:val="nil"/>
              <w:left w:val="single" w:sz="4" w:space="0" w:color="auto"/>
              <w:bottom w:val="single" w:sz="4" w:space="0" w:color="auto"/>
              <w:right w:val="single" w:sz="4" w:space="0" w:color="auto"/>
            </w:tcBorders>
            <w:shd w:val="clear" w:color="000000" w:fill="FFFFFF"/>
            <w:hideMark/>
          </w:tcPr>
          <w:p w:rsidR="00C034BA" w:rsidRPr="00C034BA" w:rsidRDefault="00C034BA" w:rsidP="00C034BA">
            <w:pPr>
              <w:jc w:val="right"/>
              <w:rPr>
                <w:rFonts w:ascii="Times New Roman" w:eastAsia="Times New Roman" w:hAnsi="Times New Roman" w:cs="Times New Roman"/>
                <w:color w:val="000000"/>
                <w:kern w:val="0"/>
                <w:sz w:val="20"/>
                <w:szCs w:val="20"/>
                <w:lang w:bidi="hi-IN"/>
              </w:rPr>
            </w:pPr>
            <w:r w:rsidRPr="00C034BA">
              <w:rPr>
                <w:rFonts w:ascii="Times New Roman" w:eastAsia="Times New Roman" w:hAnsi="Times New Roman" w:cs="Times New Roman"/>
                <w:color w:val="000000"/>
                <w:kern w:val="0"/>
                <w:sz w:val="20"/>
                <w:szCs w:val="20"/>
                <w:lang w:bidi="hi-IN"/>
              </w:rPr>
              <w:t>2</w:t>
            </w:r>
          </w:p>
        </w:tc>
        <w:tc>
          <w:tcPr>
            <w:tcW w:w="3213" w:type="pct"/>
            <w:gridSpan w:val="3"/>
            <w:tcBorders>
              <w:top w:val="single" w:sz="4" w:space="0" w:color="auto"/>
              <w:left w:val="nil"/>
              <w:bottom w:val="single" w:sz="4" w:space="0" w:color="auto"/>
              <w:right w:val="single" w:sz="4" w:space="0" w:color="auto"/>
            </w:tcBorders>
            <w:shd w:val="clear" w:color="000000" w:fill="FFFFFF"/>
            <w:hideMark/>
          </w:tcPr>
          <w:p w:rsidR="00C034BA" w:rsidRPr="00C034BA" w:rsidRDefault="00C034BA" w:rsidP="00C034BA">
            <w:pPr>
              <w:jc w:val="both"/>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 xml:space="preserve">Earth work in excavation for pipe trench in Hard soil areas including dressing, watering and ramming and disposal of excavated earth lead up to 50 meters and lift up to 1.5m,  isposal earth to be levelled, neatly dressed. </w:t>
            </w:r>
          </w:p>
        </w:tc>
        <w:tc>
          <w:tcPr>
            <w:tcW w:w="722" w:type="pct"/>
            <w:vMerge w:val="restart"/>
            <w:tcBorders>
              <w:top w:val="nil"/>
              <w:left w:val="single" w:sz="4" w:space="0" w:color="auto"/>
              <w:bottom w:val="single" w:sz="4" w:space="0" w:color="auto"/>
              <w:right w:val="single" w:sz="4" w:space="0" w:color="auto"/>
            </w:tcBorders>
            <w:shd w:val="clear" w:color="000000" w:fill="FFFFFF"/>
            <w:vAlign w:val="bottom"/>
            <w:hideMark/>
          </w:tcPr>
          <w:p w:rsidR="00C034BA" w:rsidRPr="00C034BA" w:rsidRDefault="00C034BA" w:rsidP="00C034BA">
            <w:pPr>
              <w:jc w:val="cente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72.00</w:t>
            </w:r>
          </w:p>
        </w:tc>
        <w:tc>
          <w:tcPr>
            <w:tcW w:w="722" w:type="pct"/>
            <w:vMerge w:val="restart"/>
            <w:tcBorders>
              <w:top w:val="nil"/>
              <w:left w:val="single" w:sz="4" w:space="0" w:color="auto"/>
              <w:bottom w:val="single" w:sz="4" w:space="0" w:color="auto"/>
              <w:right w:val="single" w:sz="4" w:space="0" w:color="auto"/>
            </w:tcBorders>
            <w:shd w:val="clear" w:color="000000" w:fill="FFFFFF"/>
            <w:vAlign w:val="bottom"/>
            <w:hideMark/>
          </w:tcPr>
          <w:p w:rsidR="00C034BA" w:rsidRPr="00C034BA" w:rsidRDefault="00C034BA" w:rsidP="00C034BA">
            <w:pPr>
              <w:jc w:val="cente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cum.</w:t>
            </w:r>
          </w:p>
        </w:tc>
      </w:tr>
      <w:tr w:rsidR="00C034BA" w:rsidRPr="00C034BA" w:rsidTr="007F0D9F">
        <w:trPr>
          <w:trHeight w:val="20"/>
        </w:trPr>
        <w:tc>
          <w:tcPr>
            <w:tcW w:w="344" w:type="pct"/>
            <w:tcBorders>
              <w:top w:val="nil"/>
              <w:left w:val="single" w:sz="4" w:space="0" w:color="auto"/>
              <w:bottom w:val="single" w:sz="4" w:space="0" w:color="auto"/>
              <w:right w:val="single" w:sz="4" w:space="0" w:color="auto"/>
            </w:tcBorders>
            <w:shd w:val="clear" w:color="000000" w:fill="FFFFFF"/>
            <w:hideMark/>
          </w:tcPr>
          <w:p w:rsidR="00C034BA" w:rsidRPr="00C034BA" w:rsidRDefault="00C034BA" w:rsidP="00C034BA">
            <w:pPr>
              <w:rPr>
                <w:rFonts w:ascii="Times New Roman" w:eastAsia="Times New Roman" w:hAnsi="Times New Roman" w:cs="Times New Roman"/>
                <w:color w:val="000000"/>
                <w:kern w:val="0"/>
                <w:sz w:val="20"/>
                <w:szCs w:val="20"/>
                <w:lang w:bidi="hi-IN"/>
              </w:rPr>
            </w:pPr>
            <w:r w:rsidRPr="00C034BA">
              <w:rPr>
                <w:rFonts w:ascii="Times New Roman" w:eastAsia="Times New Roman" w:hAnsi="Times New Roman" w:cs="Times New Roman"/>
                <w:color w:val="000000"/>
                <w:kern w:val="0"/>
                <w:sz w:val="20"/>
                <w:szCs w:val="20"/>
                <w:lang w:bidi="hi-IN"/>
              </w:rPr>
              <w:t> </w:t>
            </w:r>
          </w:p>
        </w:tc>
        <w:tc>
          <w:tcPr>
            <w:tcW w:w="3213" w:type="pct"/>
            <w:gridSpan w:val="3"/>
            <w:tcBorders>
              <w:top w:val="single" w:sz="4" w:space="0" w:color="auto"/>
              <w:left w:val="nil"/>
              <w:bottom w:val="single" w:sz="4" w:space="0" w:color="auto"/>
              <w:right w:val="single" w:sz="4" w:space="0" w:color="auto"/>
            </w:tcBorders>
            <w:shd w:val="clear" w:color="000000" w:fill="FFFFFF"/>
            <w:hideMark/>
          </w:tcPr>
          <w:p w:rsidR="00C034BA" w:rsidRPr="00C034BA" w:rsidRDefault="00C034BA" w:rsidP="00C034BA">
            <w:pP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 xml:space="preserve">CG,PHE, SOR Item no.18.16 P/226 </w:t>
            </w:r>
          </w:p>
        </w:tc>
        <w:tc>
          <w:tcPr>
            <w:tcW w:w="722" w:type="pct"/>
            <w:vMerge/>
            <w:tcBorders>
              <w:top w:val="nil"/>
              <w:left w:val="single" w:sz="4" w:space="0" w:color="auto"/>
              <w:bottom w:val="single" w:sz="4" w:space="0" w:color="auto"/>
              <w:right w:val="single" w:sz="4" w:space="0" w:color="auto"/>
            </w:tcBorders>
            <w:vAlign w:val="center"/>
            <w:hideMark/>
          </w:tcPr>
          <w:p w:rsidR="00C034BA" w:rsidRPr="00C034BA" w:rsidRDefault="00C034BA" w:rsidP="00C034BA">
            <w:pPr>
              <w:rPr>
                <w:rFonts w:ascii="Times New Roman" w:eastAsia="Times New Roman" w:hAnsi="Times New Roman" w:cs="Times New Roman"/>
                <w:color w:val="000000"/>
                <w:kern w:val="0"/>
                <w:sz w:val="24"/>
                <w:szCs w:val="24"/>
                <w:lang w:bidi="hi-IN"/>
              </w:rPr>
            </w:pPr>
          </w:p>
        </w:tc>
        <w:tc>
          <w:tcPr>
            <w:tcW w:w="722" w:type="pct"/>
            <w:vMerge/>
            <w:tcBorders>
              <w:top w:val="nil"/>
              <w:left w:val="single" w:sz="4" w:space="0" w:color="auto"/>
              <w:bottom w:val="single" w:sz="4" w:space="0" w:color="auto"/>
              <w:right w:val="single" w:sz="4" w:space="0" w:color="auto"/>
            </w:tcBorders>
            <w:vAlign w:val="center"/>
            <w:hideMark/>
          </w:tcPr>
          <w:p w:rsidR="00C034BA" w:rsidRPr="00C034BA" w:rsidRDefault="00C034BA" w:rsidP="00C034BA">
            <w:pPr>
              <w:rPr>
                <w:rFonts w:ascii="Times New Roman" w:eastAsia="Times New Roman" w:hAnsi="Times New Roman" w:cs="Times New Roman"/>
                <w:color w:val="000000"/>
                <w:kern w:val="0"/>
                <w:sz w:val="24"/>
                <w:szCs w:val="24"/>
                <w:lang w:bidi="hi-IN"/>
              </w:rPr>
            </w:pPr>
          </w:p>
        </w:tc>
      </w:tr>
      <w:tr w:rsidR="00C034BA" w:rsidRPr="00C034BA" w:rsidTr="007F0D9F">
        <w:trPr>
          <w:trHeight w:val="20"/>
        </w:trPr>
        <w:tc>
          <w:tcPr>
            <w:tcW w:w="344" w:type="pct"/>
            <w:tcBorders>
              <w:top w:val="nil"/>
              <w:left w:val="single" w:sz="4" w:space="0" w:color="auto"/>
              <w:bottom w:val="single" w:sz="4" w:space="0" w:color="auto"/>
              <w:right w:val="single" w:sz="4" w:space="0" w:color="auto"/>
            </w:tcBorders>
            <w:shd w:val="clear" w:color="000000" w:fill="FFFFFF"/>
            <w:hideMark/>
          </w:tcPr>
          <w:p w:rsidR="00C034BA" w:rsidRPr="00C034BA" w:rsidRDefault="00C034BA" w:rsidP="00C034BA">
            <w:pPr>
              <w:rPr>
                <w:rFonts w:ascii="Times New Roman" w:eastAsia="Times New Roman" w:hAnsi="Times New Roman" w:cs="Times New Roman"/>
                <w:color w:val="000000"/>
                <w:kern w:val="0"/>
                <w:sz w:val="20"/>
                <w:szCs w:val="20"/>
                <w:lang w:bidi="hi-IN"/>
              </w:rPr>
            </w:pPr>
            <w:r w:rsidRPr="00C034BA">
              <w:rPr>
                <w:rFonts w:ascii="Times New Roman" w:eastAsia="Times New Roman" w:hAnsi="Times New Roman" w:cs="Times New Roman"/>
                <w:color w:val="000000"/>
                <w:kern w:val="0"/>
                <w:sz w:val="20"/>
                <w:szCs w:val="20"/>
                <w:lang w:bidi="hi-IN"/>
              </w:rPr>
              <w:t> </w:t>
            </w:r>
          </w:p>
        </w:tc>
        <w:tc>
          <w:tcPr>
            <w:tcW w:w="1651" w:type="pct"/>
            <w:gridSpan w:val="2"/>
            <w:tcBorders>
              <w:top w:val="single" w:sz="4" w:space="0" w:color="auto"/>
              <w:left w:val="nil"/>
              <w:bottom w:val="single" w:sz="4" w:space="0" w:color="auto"/>
              <w:right w:val="single" w:sz="4" w:space="0" w:color="auto"/>
            </w:tcBorders>
            <w:shd w:val="clear" w:color="000000" w:fill="FFFFFF"/>
            <w:hideMark/>
          </w:tcPr>
          <w:p w:rsidR="00C034BA" w:rsidRPr="00C034BA" w:rsidRDefault="00C034BA" w:rsidP="00C034BA">
            <w:pPr>
              <w:rPr>
                <w:rFonts w:ascii="Times New Roman" w:eastAsia="Times New Roman" w:hAnsi="Times New Roman" w:cs="Times New Roman"/>
                <w:b/>
                <w:bCs/>
                <w:color w:val="000000"/>
                <w:kern w:val="0"/>
                <w:lang w:bidi="hi-IN"/>
              </w:rPr>
            </w:pPr>
            <w:r w:rsidRPr="00C034BA">
              <w:rPr>
                <w:rFonts w:ascii="Times New Roman" w:eastAsia="Times New Roman" w:hAnsi="Times New Roman" w:cs="Times New Roman"/>
                <w:b/>
                <w:bCs/>
                <w:color w:val="000000"/>
                <w:kern w:val="0"/>
                <w:lang w:bidi="hi-IN"/>
              </w:rPr>
              <w:t>Bodal</w:t>
            </w:r>
          </w:p>
        </w:tc>
        <w:tc>
          <w:tcPr>
            <w:tcW w:w="1562" w:type="pct"/>
            <w:tcBorders>
              <w:top w:val="nil"/>
              <w:left w:val="nil"/>
              <w:bottom w:val="single" w:sz="4" w:space="0" w:color="auto"/>
              <w:right w:val="single" w:sz="4" w:space="0" w:color="auto"/>
            </w:tcBorders>
            <w:shd w:val="clear" w:color="000000" w:fill="FFFFFF"/>
            <w:hideMark/>
          </w:tcPr>
          <w:p w:rsidR="00C034BA" w:rsidRPr="00C034BA" w:rsidRDefault="00C034BA" w:rsidP="00C034BA">
            <w:pP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 </w:t>
            </w:r>
          </w:p>
        </w:tc>
        <w:tc>
          <w:tcPr>
            <w:tcW w:w="722" w:type="pct"/>
            <w:vMerge/>
            <w:tcBorders>
              <w:top w:val="nil"/>
              <w:left w:val="single" w:sz="4" w:space="0" w:color="auto"/>
              <w:bottom w:val="single" w:sz="4" w:space="0" w:color="auto"/>
              <w:right w:val="single" w:sz="4" w:space="0" w:color="auto"/>
            </w:tcBorders>
            <w:vAlign w:val="center"/>
            <w:hideMark/>
          </w:tcPr>
          <w:p w:rsidR="00C034BA" w:rsidRPr="00C034BA" w:rsidRDefault="00C034BA" w:rsidP="00C034BA">
            <w:pPr>
              <w:rPr>
                <w:rFonts w:ascii="Times New Roman" w:eastAsia="Times New Roman" w:hAnsi="Times New Roman" w:cs="Times New Roman"/>
                <w:color w:val="000000"/>
                <w:kern w:val="0"/>
                <w:sz w:val="24"/>
                <w:szCs w:val="24"/>
                <w:lang w:bidi="hi-IN"/>
              </w:rPr>
            </w:pPr>
          </w:p>
        </w:tc>
        <w:tc>
          <w:tcPr>
            <w:tcW w:w="722" w:type="pct"/>
            <w:vMerge/>
            <w:tcBorders>
              <w:top w:val="nil"/>
              <w:left w:val="single" w:sz="4" w:space="0" w:color="auto"/>
              <w:bottom w:val="single" w:sz="4" w:space="0" w:color="auto"/>
              <w:right w:val="single" w:sz="4" w:space="0" w:color="auto"/>
            </w:tcBorders>
            <w:vAlign w:val="center"/>
            <w:hideMark/>
          </w:tcPr>
          <w:p w:rsidR="00C034BA" w:rsidRPr="00C034BA" w:rsidRDefault="00C034BA" w:rsidP="00C034BA">
            <w:pPr>
              <w:rPr>
                <w:rFonts w:ascii="Times New Roman" w:eastAsia="Times New Roman" w:hAnsi="Times New Roman" w:cs="Times New Roman"/>
                <w:color w:val="000000"/>
                <w:kern w:val="0"/>
                <w:sz w:val="24"/>
                <w:szCs w:val="24"/>
                <w:lang w:bidi="hi-IN"/>
              </w:rPr>
            </w:pPr>
          </w:p>
        </w:tc>
      </w:tr>
      <w:tr w:rsidR="00C034BA" w:rsidRPr="00C034BA" w:rsidTr="007F0D9F">
        <w:trPr>
          <w:trHeight w:val="20"/>
        </w:trPr>
        <w:tc>
          <w:tcPr>
            <w:tcW w:w="344" w:type="pct"/>
            <w:tcBorders>
              <w:top w:val="nil"/>
              <w:left w:val="single" w:sz="4" w:space="0" w:color="auto"/>
              <w:bottom w:val="single" w:sz="4" w:space="0" w:color="auto"/>
              <w:right w:val="single" w:sz="4" w:space="0" w:color="auto"/>
            </w:tcBorders>
            <w:shd w:val="clear" w:color="000000" w:fill="FFFFFF"/>
            <w:hideMark/>
          </w:tcPr>
          <w:p w:rsidR="00C034BA" w:rsidRPr="00C034BA" w:rsidRDefault="00C034BA" w:rsidP="00C034BA">
            <w:pPr>
              <w:rPr>
                <w:rFonts w:ascii="Times New Roman" w:eastAsia="Times New Roman" w:hAnsi="Times New Roman" w:cs="Times New Roman"/>
                <w:color w:val="000000"/>
                <w:kern w:val="0"/>
                <w:sz w:val="20"/>
                <w:szCs w:val="20"/>
                <w:lang w:bidi="hi-IN"/>
              </w:rPr>
            </w:pPr>
            <w:r w:rsidRPr="00C034BA">
              <w:rPr>
                <w:rFonts w:ascii="Times New Roman" w:eastAsia="Times New Roman" w:hAnsi="Times New Roman" w:cs="Times New Roman"/>
                <w:color w:val="000000"/>
                <w:kern w:val="0"/>
                <w:sz w:val="20"/>
                <w:szCs w:val="20"/>
                <w:lang w:bidi="hi-IN"/>
              </w:rPr>
              <w:t> </w:t>
            </w:r>
          </w:p>
        </w:tc>
        <w:tc>
          <w:tcPr>
            <w:tcW w:w="565" w:type="pct"/>
            <w:tcBorders>
              <w:top w:val="nil"/>
              <w:left w:val="nil"/>
              <w:bottom w:val="single" w:sz="4" w:space="0" w:color="auto"/>
              <w:right w:val="single" w:sz="4" w:space="0" w:color="auto"/>
            </w:tcBorders>
            <w:shd w:val="clear" w:color="auto" w:fill="auto"/>
            <w:hideMark/>
          </w:tcPr>
          <w:p w:rsidR="00C034BA" w:rsidRPr="00C034BA" w:rsidRDefault="00C034BA" w:rsidP="00C034BA">
            <w:pPr>
              <w:jc w:val="right"/>
              <w:rPr>
                <w:rFonts w:ascii="Calibri" w:eastAsia="Times New Roman" w:hAnsi="Calibri" w:cs="Calibri"/>
                <w:kern w:val="0"/>
                <w:lang w:bidi="hi-IN"/>
              </w:rPr>
            </w:pPr>
            <w:r w:rsidRPr="00C034BA">
              <w:rPr>
                <w:rFonts w:ascii="Calibri" w:eastAsia="Times New Roman" w:hAnsi="Calibri" w:cs="Calibri"/>
                <w:kern w:val="0"/>
                <w:lang w:bidi="hi-IN"/>
              </w:rPr>
              <w:t>200</w:t>
            </w:r>
          </w:p>
        </w:tc>
        <w:tc>
          <w:tcPr>
            <w:tcW w:w="1085" w:type="pct"/>
            <w:tcBorders>
              <w:top w:val="nil"/>
              <w:left w:val="nil"/>
              <w:bottom w:val="single" w:sz="4" w:space="0" w:color="auto"/>
              <w:right w:val="single" w:sz="4" w:space="0" w:color="auto"/>
            </w:tcBorders>
            <w:shd w:val="clear" w:color="000000" w:fill="FFFFFF"/>
            <w:hideMark/>
          </w:tcPr>
          <w:p w:rsidR="00C034BA" w:rsidRPr="00C034BA" w:rsidRDefault="00C034BA" w:rsidP="00C034BA">
            <w:pPr>
              <w:jc w:val="both"/>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 xml:space="preserve">x 0.60 x 0.60 = </w:t>
            </w:r>
          </w:p>
        </w:tc>
        <w:tc>
          <w:tcPr>
            <w:tcW w:w="1562" w:type="pct"/>
            <w:tcBorders>
              <w:top w:val="nil"/>
              <w:left w:val="nil"/>
              <w:bottom w:val="single" w:sz="4" w:space="0" w:color="auto"/>
              <w:right w:val="single" w:sz="4" w:space="0" w:color="auto"/>
            </w:tcBorders>
            <w:shd w:val="clear" w:color="000000" w:fill="FFFFFF"/>
            <w:hideMark/>
          </w:tcPr>
          <w:p w:rsidR="00C034BA" w:rsidRPr="00C034BA" w:rsidRDefault="00C034BA" w:rsidP="00C034BA">
            <w:pPr>
              <w:jc w:val="both"/>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72.00</w:t>
            </w:r>
          </w:p>
        </w:tc>
        <w:tc>
          <w:tcPr>
            <w:tcW w:w="722" w:type="pct"/>
            <w:vMerge/>
            <w:tcBorders>
              <w:top w:val="nil"/>
              <w:left w:val="single" w:sz="4" w:space="0" w:color="auto"/>
              <w:bottom w:val="single" w:sz="4" w:space="0" w:color="auto"/>
              <w:right w:val="single" w:sz="4" w:space="0" w:color="auto"/>
            </w:tcBorders>
            <w:vAlign w:val="center"/>
            <w:hideMark/>
          </w:tcPr>
          <w:p w:rsidR="00C034BA" w:rsidRPr="00C034BA" w:rsidRDefault="00C034BA" w:rsidP="00C034BA">
            <w:pPr>
              <w:rPr>
                <w:rFonts w:ascii="Times New Roman" w:eastAsia="Times New Roman" w:hAnsi="Times New Roman" w:cs="Times New Roman"/>
                <w:color w:val="000000"/>
                <w:kern w:val="0"/>
                <w:sz w:val="24"/>
                <w:szCs w:val="24"/>
                <w:lang w:bidi="hi-IN"/>
              </w:rPr>
            </w:pPr>
          </w:p>
        </w:tc>
        <w:tc>
          <w:tcPr>
            <w:tcW w:w="722" w:type="pct"/>
            <w:vMerge/>
            <w:tcBorders>
              <w:top w:val="nil"/>
              <w:left w:val="single" w:sz="4" w:space="0" w:color="auto"/>
              <w:bottom w:val="single" w:sz="4" w:space="0" w:color="auto"/>
              <w:right w:val="single" w:sz="4" w:space="0" w:color="auto"/>
            </w:tcBorders>
            <w:vAlign w:val="center"/>
            <w:hideMark/>
          </w:tcPr>
          <w:p w:rsidR="00C034BA" w:rsidRPr="00C034BA" w:rsidRDefault="00C034BA" w:rsidP="00C034BA">
            <w:pPr>
              <w:rPr>
                <w:rFonts w:ascii="Times New Roman" w:eastAsia="Times New Roman" w:hAnsi="Times New Roman" w:cs="Times New Roman"/>
                <w:color w:val="000000"/>
                <w:kern w:val="0"/>
                <w:sz w:val="24"/>
                <w:szCs w:val="24"/>
                <w:lang w:bidi="hi-IN"/>
              </w:rPr>
            </w:pPr>
          </w:p>
        </w:tc>
      </w:tr>
      <w:tr w:rsidR="00C034BA" w:rsidRPr="00C034BA" w:rsidTr="007F0D9F">
        <w:trPr>
          <w:trHeight w:val="20"/>
        </w:trPr>
        <w:tc>
          <w:tcPr>
            <w:tcW w:w="344" w:type="pct"/>
            <w:tcBorders>
              <w:top w:val="nil"/>
              <w:left w:val="single" w:sz="4" w:space="0" w:color="auto"/>
              <w:bottom w:val="single" w:sz="4" w:space="0" w:color="auto"/>
              <w:right w:val="single" w:sz="4" w:space="0" w:color="auto"/>
            </w:tcBorders>
            <w:shd w:val="clear" w:color="000000" w:fill="FFFFFF"/>
            <w:hideMark/>
          </w:tcPr>
          <w:p w:rsidR="00C034BA" w:rsidRPr="00C034BA" w:rsidRDefault="00C034BA" w:rsidP="00C034BA">
            <w:pPr>
              <w:rPr>
                <w:rFonts w:ascii="Times New Roman" w:eastAsia="Times New Roman" w:hAnsi="Times New Roman" w:cs="Times New Roman"/>
                <w:color w:val="000000"/>
                <w:kern w:val="0"/>
                <w:sz w:val="20"/>
                <w:szCs w:val="20"/>
                <w:lang w:bidi="hi-IN"/>
              </w:rPr>
            </w:pPr>
            <w:r w:rsidRPr="00C034BA">
              <w:rPr>
                <w:rFonts w:ascii="Times New Roman" w:eastAsia="Times New Roman" w:hAnsi="Times New Roman" w:cs="Times New Roman"/>
                <w:color w:val="000000"/>
                <w:kern w:val="0"/>
                <w:sz w:val="20"/>
                <w:szCs w:val="20"/>
                <w:lang w:bidi="hi-IN"/>
              </w:rPr>
              <w:t> </w:t>
            </w:r>
          </w:p>
        </w:tc>
        <w:tc>
          <w:tcPr>
            <w:tcW w:w="565" w:type="pct"/>
            <w:tcBorders>
              <w:top w:val="nil"/>
              <w:left w:val="nil"/>
              <w:bottom w:val="single" w:sz="4" w:space="0" w:color="auto"/>
              <w:right w:val="single" w:sz="4" w:space="0" w:color="auto"/>
            </w:tcBorders>
            <w:shd w:val="clear" w:color="auto" w:fill="auto"/>
            <w:hideMark/>
          </w:tcPr>
          <w:p w:rsidR="00C034BA" w:rsidRPr="00C034BA" w:rsidRDefault="00C034BA" w:rsidP="00C034BA">
            <w:pPr>
              <w:rPr>
                <w:rFonts w:ascii="Calibri" w:eastAsia="Times New Roman" w:hAnsi="Calibri" w:cs="Calibri"/>
                <w:kern w:val="0"/>
                <w:lang w:bidi="hi-IN"/>
              </w:rPr>
            </w:pPr>
            <w:r w:rsidRPr="00C034BA">
              <w:rPr>
                <w:rFonts w:ascii="Calibri" w:eastAsia="Times New Roman" w:hAnsi="Calibri" w:cs="Calibri"/>
                <w:kern w:val="0"/>
                <w:lang w:bidi="hi-IN"/>
              </w:rPr>
              <w:t> </w:t>
            </w:r>
          </w:p>
        </w:tc>
        <w:tc>
          <w:tcPr>
            <w:tcW w:w="1085" w:type="pct"/>
            <w:tcBorders>
              <w:top w:val="nil"/>
              <w:left w:val="nil"/>
              <w:bottom w:val="single" w:sz="4" w:space="0" w:color="auto"/>
              <w:right w:val="single" w:sz="4" w:space="0" w:color="auto"/>
            </w:tcBorders>
            <w:shd w:val="clear" w:color="000000" w:fill="FFFFFF"/>
            <w:hideMark/>
          </w:tcPr>
          <w:p w:rsidR="00C034BA" w:rsidRPr="00C034BA" w:rsidRDefault="00C034BA" w:rsidP="00C034BA">
            <w:pPr>
              <w:jc w:val="right"/>
              <w:rPr>
                <w:rFonts w:ascii="Times New Roman" w:eastAsia="Times New Roman" w:hAnsi="Times New Roman" w:cs="Times New Roman"/>
                <w:b/>
                <w:bCs/>
                <w:color w:val="000000"/>
                <w:kern w:val="0"/>
                <w:lang w:bidi="hi-IN"/>
              </w:rPr>
            </w:pPr>
            <w:r w:rsidRPr="00C034BA">
              <w:rPr>
                <w:rFonts w:ascii="Times New Roman" w:eastAsia="Times New Roman" w:hAnsi="Times New Roman" w:cs="Times New Roman"/>
                <w:b/>
                <w:bCs/>
                <w:color w:val="000000"/>
                <w:kern w:val="0"/>
                <w:lang w:bidi="hi-IN"/>
              </w:rPr>
              <w:t>Total</w:t>
            </w:r>
          </w:p>
        </w:tc>
        <w:tc>
          <w:tcPr>
            <w:tcW w:w="1562" w:type="pct"/>
            <w:tcBorders>
              <w:top w:val="nil"/>
              <w:left w:val="nil"/>
              <w:bottom w:val="single" w:sz="4" w:space="0" w:color="auto"/>
              <w:right w:val="single" w:sz="4" w:space="0" w:color="auto"/>
            </w:tcBorders>
            <w:shd w:val="clear" w:color="auto" w:fill="auto"/>
            <w:hideMark/>
          </w:tcPr>
          <w:p w:rsidR="00C034BA" w:rsidRPr="00C034BA" w:rsidRDefault="00C034BA" w:rsidP="00C034BA">
            <w:pPr>
              <w:jc w:val="both"/>
              <w:rPr>
                <w:rFonts w:ascii="Calibri" w:eastAsia="Times New Roman" w:hAnsi="Calibri" w:cs="Calibri"/>
                <w:b/>
                <w:bCs/>
                <w:kern w:val="0"/>
                <w:lang w:bidi="hi-IN"/>
              </w:rPr>
            </w:pPr>
            <w:r w:rsidRPr="00C034BA">
              <w:rPr>
                <w:rFonts w:ascii="Calibri" w:eastAsia="Times New Roman" w:hAnsi="Calibri" w:cs="Calibri"/>
                <w:b/>
                <w:bCs/>
                <w:kern w:val="0"/>
                <w:lang w:bidi="hi-IN"/>
              </w:rPr>
              <w:t>72.00</w:t>
            </w:r>
          </w:p>
        </w:tc>
        <w:tc>
          <w:tcPr>
            <w:tcW w:w="722" w:type="pct"/>
            <w:vMerge/>
            <w:tcBorders>
              <w:top w:val="nil"/>
              <w:left w:val="single" w:sz="4" w:space="0" w:color="auto"/>
              <w:bottom w:val="single" w:sz="4" w:space="0" w:color="auto"/>
              <w:right w:val="single" w:sz="4" w:space="0" w:color="auto"/>
            </w:tcBorders>
            <w:vAlign w:val="center"/>
            <w:hideMark/>
          </w:tcPr>
          <w:p w:rsidR="00C034BA" w:rsidRPr="00C034BA" w:rsidRDefault="00C034BA" w:rsidP="00C034BA">
            <w:pPr>
              <w:rPr>
                <w:rFonts w:ascii="Times New Roman" w:eastAsia="Times New Roman" w:hAnsi="Times New Roman" w:cs="Times New Roman"/>
                <w:color w:val="000000"/>
                <w:kern w:val="0"/>
                <w:sz w:val="24"/>
                <w:szCs w:val="24"/>
                <w:lang w:bidi="hi-IN"/>
              </w:rPr>
            </w:pPr>
          </w:p>
        </w:tc>
        <w:tc>
          <w:tcPr>
            <w:tcW w:w="722" w:type="pct"/>
            <w:vMerge/>
            <w:tcBorders>
              <w:top w:val="nil"/>
              <w:left w:val="single" w:sz="4" w:space="0" w:color="auto"/>
              <w:bottom w:val="single" w:sz="4" w:space="0" w:color="auto"/>
              <w:right w:val="single" w:sz="4" w:space="0" w:color="auto"/>
            </w:tcBorders>
            <w:vAlign w:val="center"/>
            <w:hideMark/>
          </w:tcPr>
          <w:p w:rsidR="00C034BA" w:rsidRPr="00C034BA" w:rsidRDefault="00C034BA" w:rsidP="00C034BA">
            <w:pPr>
              <w:rPr>
                <w:rFonts w:ascii="Times New Roman" w:eastAsia="Times New Roman" w:hAnsi="Times New Roman" w:cs="Times New Roman"/>
                <w:color w:val="000000"/>
                <w:kern w:val="0"/>
                <w:sz w:val="24"/>
                <w:szCs w:val="24"/>
                <w:lang w:bidi="hi-IN"/>
              </w:rPr>
            </w:pPr>
          </w:p>
        </w:tc>
      </w:tr>
      <w:tr w:rsidR="00C034BA" w:rsidRPr="00C034BA" w:rsidTr="007F0D9F">
        <w:trPr>
          <w:trHeight w:val="20"/>
        </w:trPr>
        <w:tc>
          <w:tcPr>
            <w:tcW w:w="344" w:type="pct"/>
            <w:vMerge w:val="restart"/>
            <w:tcBorders>
              <w:top w:val="nil"/>
              <w:left w:val="single" w:sz="4" w:space="0" w:color="auto"/>
              <w:bottom w:val="single" w:sz="4" w:space="0" w:color="auto"/>
              <w:right w:val="single" w:sz="4" w:space="0" w:color="auto"/>
            </w:tcBorders>
            <w:shd w:val="clear" w:color="000000" w:fill="FFFFFF"/>
            <w:hideMark/>
          </w:tcPr>
          <w:p w:rsidR="00C034BA" w:rsidRPr="00C034BA" w:rsidRDefault="00C034BA" w:rsidP="00C034BA">
            <w:pPr>
              <w:jc w:val="center"/>
              <w:rPr>
                <w:rFonts w:ascii="Times New Roman" w:eastAsia="Times New Roman" w:hAnsi="Times New Roman" w:cs="Times New Roman"/>
                <w:color w:val="000000"/>
                <w:kern w:val="0"/>
                <w:sz w:val="20"/>
                <w:szCs w:val="20"/>
                <w:lang w:bidi="hi-IN"/>
              </w:rPr>
            </w:pPr>
            <w:r w:rsidRPr="00C034BA">
              <w:rPr>
                <w:rFonts w:ascii="Times New Roman" w:eastAsia="Times New Roman" w:hAnsi="Times New Roman" w:cs="Times New Roman"/>
                <w:color w:val="000000"/>
                <w:kern w:val="0"/>
                <w:sz w:val="20"/>
                <w:szCs w:val="20"/>
                <w:lang w:bidi="hi-IN"/>
              </w:rPr>
              <w:t>3</w:t>
            </w:r>
          </w:p>
        </w:tc>
        <w:tc>
          <w:tcPr>
            <w:tcW w:w="3213" w:type="pct"/>
            <w:gridSpan w:val="3"/>
            <w:tcBorders>
              <w:top w:val="single" w:sz="4" w:space="0" w:color="auto"/>
              <w:left w:val="nil"/>
              <w:bottom w:val="single" w:sz="4" w:space="0" w:color="auto"/>
              <w:right w:val="single" w:sz="4" w:space="0" w:color="auto"/>
            </w:tcBorders>
            <w:shd w:val="clear" w:color="000000" w:fill="FFFFFF"/>
            <w:hideMark/>
          </w:tcPr>
          <w:p w:rsidR="00C034BA" w:rsidRPr="00C034BA" w:rsidRDefault="00C034BA" w:rsidP="00C034BA">
            <w:pPr>
              <w:jc w:val="both"/>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Earth work in excavation for pipe trench in Laterite soil areas including   dressing,   watering,   ramming   and disposal of excavated earth lead up to 50m and lift up to 1.5m, disposal earth to be leveled, neatly dressed.</w:t>
            </w:r>
          </w:p>
        </w:tc>
        <w:tc>
          <w:tcPr>
            <w:tcW w:w="722" w:type="pct"/>
            <w:tcBorders>
              <w:top w:val="nil"/>
              <w:left w:val="nil"/>
              <w:bottom w:val="single" w:sz="4" w:space="0" w:color="auto"/>
              <w:right w:val="single" w:sz="4" w:space="0" w:color="auto"/>
            </w:tcBorders>
            <w:shd w:val="clear" w:color="000000" w:fill="FFFFFF"/>
            <w:vAlign w:val="bottom"/>
            <w:hideMark/>
          </w:tcPr>
          <w:p w:rsidR="00C034BA" w:rsidRPr="00C034BA" w:rsidRDefault="00C034BA" w:rsidP="00C034BA">
            <w:pPr>
              <w:jc w:val="cente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 </w:t>
            </w:r>
          </w:p>
        </w:tc>
        <w:tc>
          <w:tcPr>
            <w:tcW w:w="722" w:type="pct"/>
            <w:tcBorders>
              <w:top w:val="nil"/>
              <w:left w:val="nil"/>
              <w:bottom w:val="single" w:sz="4" w:space="0" w:color="auto"/>
              <w:right w:val="single" w:sz="4" w:space="0" w:color="auto"/>
            </w:tcBorders>
            <w:shd w:val="clear" w:color="000000" w:fill="FFFFFF"/>
            <w:vAlign w:val="bottom"/>
            <w:hideMark/>
          </w:tcPr>
          <w:p w:rsidR="00C034BA" w:rsidRPr="00C034BA" w:rsidRDefault="00C034BA" w:rsidP="00C034BA">
            <w:pPr>
              <w:jc w:val="cente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 </w:t>
            </w:r>
          </w:p>
        </w:tc>
      </w:tr>
      <w:tr w:rsidR="00C034BA" w:rsidRPr="00C034BA" w:rsidTr="007F0D9F">
        <w:trPr>
          <w:trHeight w:val="20"/>
        </w:trPr>
        <w:tc>
          <w:tcPr>
            <w:tcW w:w="344" w:type="pct"/>
            <w:vMerge/>
            <w:tcBorders>
              <w:top w:val="nil"/>
              <w:left w:val="single" w:sz="4" w:space="0" w:color="auto"/>
              <w:bottom w:val="single" w:sz="4" w:space="0" w:color="auto"/>
              <w:right w:val="single" w:sz="4" w:space="0" w:color="auto"/>
            </w:tcBorders>
            <w:vAlign w:val="center"/>
            <w:hideMark/>
          </w:tcPr>
          <w:p w:rsidR="00C034BA" w:rsidRPr="00C034BA" w:rsidRDefault="00C034BA" w:rsidP="00C034BA">
            <w:pPr>
              <w:rPr>
                <w:rFonts w:ascii="Times New Roman" w:eastAsia="Times New Roman" w:hAnsi="Times New Roman" w:cs="Times New Roman"/>
                <w:color w:val="000000"/>
                <w:kern w:val="0"/>
                <w:sz w:val="20"/>
                <w:szCs w:val="20"/>
                <w:lang w:bidi="hi-IN"/>
              </w:rPr>
            </w:pPr>
          </w:p>
        </w:tc>
        <w:tc>
          <w:tcPr>
            <w:tcW w:w="3213" w:type="pct"/>
            <w:gridSpan w:val="3"/>
            <w:tcBorders>
              <w:top w:val="single" w:sz="4" w:space="0" w:color="auto"/>
              <w:left w:val="nil"/>
              <w:bottom w:val="single" w:sz="4" w:space="0" w:color="auto"/>
              <w:right w:val="single" w:sz="4" w:space="0" w:color="auto"/>
            </w:tcBorders>
            <w:shd w:val="clear" w:color="000000" w:fill="FFFFFF"/>
            <w:hideMark/>
          </w:tcPr>
          <w:p w:rsidR="00C034BA" w:rsidRPr="00C034BA" w:rsidRDefault="00C034BA" w:rsidP="00C034BA">
            <w:pP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 xml:space="preserve">CG,PHE, SOR Item no.18.17 P/226 </w:t>
            </w:r>
          </w:p>
        </w:tc>
        <w:tc>
          <w:tcPr>
            <w:tcW w:w="722" w:type="pct"/>
            <w:vMerge w:val="restart"/>
            <w:tcBorders>
              <w:top w:val="nil"/>
              <w:left w:val="single" w:sz="4" w:space="0" w:color="auto"/>
              <w:bottom w:val="single" w:sz="4" w:space="0" w:color="auto"/>
              <w:right w:val="single" w:sz="4" w:space="0" w:color="auto"/>
            </w:tcBorders>
            <w:shd w:val="clear" w:color="000000" w:fill="FFFFFF"/>
            <w:vAlign w:val="bottom"/>
            <w:hideMark/>
          </w:tcPr>
          <w:p w:rsidR="00C034BA" w:rsidRPr="00C034BA" w:rsidRDefault="00C034BA" w:rsidP="00C034BA">
            <w:pPr>
              <w:jc w:val="cente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36.00</w:t>
            </w:r>
          </w:p>
        </w:tc>
        <w:tc>
          <w:tcPr>
            <w:tcW w:w="722" w:type="pct"/>
            <w:vMerge w:val="restart"/>
            <w:tcBorders>
              <w:top w:val="nil"/>
              <w:left w:val="single" w:sz="4" w:space="0" w:color="auto"/>
              <w:bottom w:val="single" w:sz="4" w:space="0" w:color="auto"/>
              <w:right w:val="single" w:sz="4" w:space="0" w:color="auto"/>
            </w:tcBorders>
            <w:shd w:val="clear" w:color="000000" w:fill="FFFFFF"/>
            <w:vAlign w:val="bottom"/>
            <w:hideMark/>
          </w:tcPr>
          <w:p w:rsidR="00C034BA" w:rsidRPr="00C034BA" w:rsidRDefault="00C034BA" w:rsidP="00C034BA">
            <w:pPr>
              <w:jc w:val="cente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cum.</w:t>
            </w:r>
          </w:p>
        </w:tc>
      </w:tr>
      <w:tr w:rsidR="00C034BA" w:rsidRPr="00C034BA" w:rsidTr="007F0D9F">
        <w:trPr>
          <w:trHeight w:val="20"/>
        </w:trPr>
        <w:tc>
          <w:tcPr>
            <w:tcW w:w="344" w:type="pct"/>
            <w:vMerge/>
            <w:tcBorders>
              <w:top w:val="nil"/>
              <w:left w:val="single" w:sz="4" w:space="0" w:color="auto"/>
              <w:bottom w:val="single" w:sz="4" w:space="0" w:color="auto"/>
              <w:right w:val="single" w:sz="4" w:space="0" w:color="auto"/>
            </w:tcBorders>
            <w:vAlign w:val="center"/>
            <w:hideMark/>
          </w:tcPr>
          <w:p w:rsidR="00C034BA" w:rsidRPr="00C034BA" w:rsidRDefault="00C034BA" w:rsidP="00C034BA">
            <w:pPr>
              <w:rPr>
                <w:rFonts w:ascii="Times New Roman" w:eastAsia="Times New Roman" w:hAnsi="Times New Roman" w:cs="Times New Roman"/>
                <w:color w:val="000000"/>
                <w:kern w:val="0"/>
                <w:sz w:val="20"/>
                <w:szCs w:val="20"/>
                <w:lang w:bidi="hi-IN"/>
              </w:rPr>
            </w:pPr>
          </w:p>
        </w:tc>
        <w:tc>
          <w:tcPr>
            <w:tcW w:w="1651" w:type="pct"/>
            <w:gridSpan w:val="2"/>
            <w:tcBorders>
              <w:top w:val="single" w:sz="4" w:space="0" w:color="auto"/>
              <w:left w:val="nil"/>
              <w:bottom w:val="single" w:sz="4" w:space="0" w:color="auto"/>
              <w:right w:val="single" w:sz="4" w:space="0" w:color="auto"/>
            </w:tcBorders>
            <w:shd w:val="clear" w:color="000000" w:fill="FFFFFF"/>
            <w:hideMark/>
          </w:tcPr>
          <w:p w:rsidR="00C034BA" w:rsidRPr="00C034BA" w:rsidRDefault="00C034BA" w:rsidP="00C034BA">
            <w:pPr>
              <w:rPr>
                <w:rFonts w:ascii="Times New Roman" w:eastAsia="Times New Roman" w:hAnsi="Times New Roman" w:cs="Times New Roman"/>
                <w:b/>
                <w:bCs/>
                <w:color w:val="000000"/>
                <w:kern w:val="0"/>
                <w:lang w:bidi="hi-IN"/>
              </w:rPr>
            </w:pPr>
            <w:r w:rsidRPr="00C034BA">
              <w:rPr>
                <w:rFonts w:ascii="Times New Roman" w:eastAsia="Times New Roman" w:hAnsi="Times New Roman" w:cs="Times New Roman"/>
                <w:b/>
                <w:bCs/>
                <w:color w:val="000000"/>
                <w:kern w:val="0"/>
                <w:lang w:bidi="hi-IN"/>
              </w:rPr>
              <w:t>Bodal</w:t>
            </w:r>
          </w:p>
        </w:tc>
        <w:tc>
          <w:tcPr>
            <w:tcW w:w="1562" w:type="pct"/>
            <w:tcBorders>
              <w:top w:val="nil"/>
              <w:left w:val="nil"/>
              <w:bottom w:val="single" w:sz="4" w:space="0" w:color="auto"/>
              <w:right w:val="single" w:sz="4" w:space="0" w:color="auto"/>
            </w:tcBorders>
            <w:shd w:val="clear" w:color="000000" w:fill="FFFFFF"/>
            <w:hideMark/>
          </w:tcPr>
          <w:p w:rsidR="00C034BA" w:rsidRPr="00C034BA" w:rsidRDefault="00C034BA" w:rsidP="00C034BA">
            <w:pP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 </w:t>
            </w:r>
          </w:p>
        </w:tc>
        <w:tc>
          <w:tcPr>
            <w:tcW w:w="722" w:type="pct"/>
            <w:vMerge/>
            <w:tcBorders>
              <w:top w:val="nil"/>
              <w:left w:val="single" w:sz="4" w:space="0" w:color="auto"/>
              <w:bottom w:val="single" w:sz="4" w:space="0" w:color="auto"/>
              <w:right w:val="single" w:sz="4" w:space="0" w:color="auto"/>
            </w:tcBorders>
            <w:vAlign w:val="center"/>
            <w:hideMark/>
          </w:tcPr>
          <w:p w:rsidR="00C034BA" w:rsidRPr="00C034BA" w:rsidRDefault="00C034BA" w:rsidP="00C034BA">
            <w:pPr>
              <w:rPr>
                <w:rFonts w:ascii="Times New Roman" w:eastAsia="Times New Roman" w:hAnsi="Times New Roman" w:cs="Times New Roman"/>
                <w:color w:val="000000"/>
                <w:kern w:val="0"/>
                <w:sz w:val="24"/>
                <w:szCs w:val="24"/>
                <w:lang w:bidi="hi-IN"/>
              </w:rPr>
            </w:pPr>
          </w:p>
        </w:tc>
        <w:tc>
          <w:tcPr>
            <w:tcW w:w="722" w:type="pct"/>
            <w:vMerge/>
            <w:tcBorders>
              <w:top w:val="nil"/>
              <w:left w:val="single" w:sz="4" w:space="0" w:color="auto"/>
              <w:bottom w:val="single" w:sz="4" w:space="0" w:color="auto"/>
              <w:right w:val="single" w:sz="4" w:space="0" w:color="auto"/>
            </w:tcBorders>
            <w:vAlign w:val="center"/>
            <w:hideMark/>
          </w:tcPr>
          <w:p w:rsidR="00C034BA" w:rsidRPr="00C034BA" w:rsidRDefault="00C034BA" w:rsidP="00C034BA">
            <w:pPr>
              <w:rPr>
                <w:rFonts w:ascii="Times New Roman" w:eastAsia="Times New Roman" w:hAnsi="Times New Roman" w:cs="Times New Roman"/>
                <w:color w:val="000000"/>
                <w:kern w:val="0"/>
                <w:sz w:val="24"/>
                <w:szCs w:val="24"/>
                <w:lang w:bidi="hi-IN"/>
              </w:rPr>
            </w:pPr>
          </w:p>
        </w:tc>
      </w:tr>
      <w:tr w:rsidR="00C034BA" w:rsidRPr="00C034BA" w:rsidTr="007F0D9F">
        <w:trPr>
          <w:trHeight w:val="20"/>
        </w:trPr>
        <w:tc>
          <w:tcPr>
            <w:tcW w:w="344" w:type="pct"/>
            <w:vMerge/>
            <w:tcBorders>
              <w:top w:val="nil"/>
              <w:left w:val="single" w:sz="4" w:space="0" w:color="auto"/>
              <w:bottom w:val="single" w:sz="4" w:space="0" w:color="auto"/>
              <w:right w:val="single" w:sz="4" w:space="0" w:color="auto"/>
            </w:tcBorders>
            <w:vAlign w:val="center"/>
            <w:hideMark/>
          </w:tcPr>
          <w:p w:rsidR="00C034BA" w:rsidRPr="00C034BA" w:rsidRDefault="00C034BA" w:rsidP="00C034BA">
            <w:pPr>
              <w:rPr>
                <w:rFonts w:ascii="Times New Roman" w:eastAsia="Times New Roman" w:hAnsi="Times New Roman" w:cs="Times New Roman"/>
                <w:color w:val="000000"/>
                <w:kern w:val="0"/>
                <w:sz w:val="20"/>
                <w:szCs w:val="20"/>
                <w:lang w:bidi="hi-IN"/>
              </w:rPr>
            </w:pPr>
          </w:p>
        </w:tc>
        <w:tc>
          <w:tcPr>
            <w:tcW w:w="565" w:type="pct"/>
            <w:tcBorders>
              <w:top w:val="nil"/>
              <w:left w:val="nil"/>
              <w:bottom w:val="single" w:sz="4" w:space="0" w:color="auto"/>
              <w:right w:val="single" w:sz="4" w:space="0" w:color="auto"/>
            </w:tcBorders>
            <w:shd w:val="clear" w:color="auto" w:fill="auto"/>
            <w:hideMark/>
          </w:tcPr>
          <w:p w:rsidR="00C034BA" w:rsidRPr="00C034BA" w:rsidRDefault="00C034BA" w:rsidP="00C034BA">
            <w:pPr>
              <w:jc w:val="right"/>
              <w:rPr>
                <w:rFonts w:ascii="Calibri" w:eastAsia="Times New Roman" w:hAnsi="Calibri" w:cs="Calibri"/>
                <w:kern w:val="0"/>
                <w:lang w:bidi="hi-IN"/>
              </w:rPr>
            </w:pPr>
            <w:r w:rsidRPr="00C034BA">
              <w:rPr>
                <w:rFonts w:ascii="Calibri" w:eastAsia="Times New Roman" w:hAnsi="Calibri" w:cs="Calibri"/>
                <w:kern w:val="0"/>
                <w:lang w:bidi="hi-IN"/>
              </w:rPr>
              <w:t>200</w:t>
            </w:r>
          </w:p>
        </w:tc>
        <w:tc>
          <w:tcPr>
            <w:tcW w:w="1085" w:type="pct"/>
            <w:tcBorders>
              <w:top w:val="nil"/>
              <w:left w:val="nil"/>
              <w:bottom w:val="single" w:sz="4" w:space="0" w:color="auto"/>
              <w:right w:val="single" w:sz="4" w:space="0" w:color="auto"/>
            </w:tcBorders>
            <w:shd w:val="clear" w:color="000000" w:fill="FFFFFF"/>
            <w:hideMark/>
          </w:tcPr>
          <w:p w:rsidR="00C034BA" w:rsidRPr="00C034BA" w:rsidRDefault="00C034BA" w:rsidP="00C034BA">
            <w:pPr>
              <w:jc w:val="both"/>
              <w:rPr>
                <w:rFonts w:ascii="Times New Roman" w:eastAsia="Times New Roman" w:hAnsi="Times New Roman" w:cs="Times New Roman"/>
                <w:kern w:val="0"/>
                <w:lang w:bidi="hi-IN"/>
              </w:rPr>
            </w:pPr>
            <w:r w:rsidRPr="00C034BA">
              <w:rPr>
                <w:rFonts w:ascii="Times New Roman" w:eastAsia="Times New Roman" w:hAnsi="Times New Roman" w:cs="Times New Roman"/>
                <w:kern w:val="0"/>
                <w:lang w:bidi="hi-IN"/>
              </w:rPr>
              <w:t xml:space="preserve"> x 0.60 x 0.3 =</w:t>
            </w:r>
          </w:p>
        </w:tc>
        <w:tc>
          <w:tcPr>
            <w:tcW w:w="1562" w:type="pct"/>
            <w:tcBorders>
              <w:top w:val="nil"/>
              <w:left w:val="nil"/>
              <w:bottom w:val="single" w:sz="4" w:space="0" w:color="auto"/>
              <w:right w:val="single" w:sz="4" w:space="0" w:color="auto"/>
            </w:tcBorders>
            <w:shd w:val="clear" w:color="000000" w:fill="FFFFFF"/>
            <w:hideMark/>
          </w:tcPr>
          <w:p w:rsidR="00C034BA" w:rsidRPr="00C034BA" w:rsidRDefault="00C034BA" w:rsidP="00C034BA">
            <w:pPr>
              <w:jc w:val="both"/>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36.00</w:t>
            </w:r>
          </w:p>
        </w:tc>
        <w:tc>
          <w:tcPr>
            <w:tcW w:w="722" w:type="pct"/>
            <w:vMerge/>
            <w:tcBorders>
              <w:top w:val="nil"/>
              <w:left w:val="single" w:sz="4" w:space="0" w:color="auto"/>
              <w:bottom w:val="single" w:sz="4" w:space="0" w:color="auto"/>
              <w:right w:val="single" w:sz="4" w:space="0" w:color="auto"/>
            </w:tcBorders>
            <w:vAlign w:val="center"/>
            <w:hideMark/>
          </w:tcPr>
          <w:p w:rsidR="00C034BA" w:rsidRPr="00C034BA" w:rsidRDefault="00C034BA" w:rsidP="00C034BA">
            <w:pPr>
              <w:rPr>
                <w:rFonts w:ascii="Times New Roman" w:eastAsia="Times New Roman" w:hAnsi="Times New Roman" w:cs="Times New Roman"/>
                <w:color w:val="000000"/>
                <w:kern w:val="0"/>
                <w:sz w:val="24"/>
                <w:szCs w:val="24"/>
                <w:lang w:bidi="hi-IN"/>
              </w:rPr>
            </w:pPr>
          </w:p>
        </w:tc>
        <w:tc>
          <w:tcPr>
            <w:tcW w:w="722" w:type="pct"/>
            <w:vMerge/>
            <w:tcBorders>
              <w:top w:val="nil"/>
              <w:left w:val="single" w:sz="4" w:space="0" w:color="auto"/>
              <w:bottom w:val="single" w:sz="4" w:space="0" w:color="auto"/>
              <w:right w:val="single" w:sz="4" w:space="0" w:color="auto"/>
            </w:tcBorders>
            <w:vAlign w:val="center"/>
            <w:hideMark/>
          </w:tcPr>
          <w:p w:rsidR="00C034BA" w:rsidRPr="00C034BA" w:rsidRDefault="00C034BA" w:rsidP="00C034BA">
            <w:pPr>
              <w:rPr>
                <w:rFonts w:ascii="Times New Roman" w:eastAsia="Times New Roman" w:hAnsi="Times New Roman" w:cs="Times New Roman"/>
                <w:color w:val="000000"/>
                <w:kern w:val="0"/>
                <w:sz w:val="24"/>
                <w:szCs w:val="24"/>
                <w:lang w:bidi="hi-IN"/>
              </w:rPr>
            </w:pPr>
          </w:p>
        </w:tc>
      </w:tr>
      <w:tr w:rsidR="00C034BA" w:rsidRPr="00C034BA" w:rsidTr="007F0D9F">
        <w:trPr>
          <w:trHeight w:val="20"/>
        </w:trPr>
        <w:tc>
          <w:tcPr>
            <w:tcW w:w="344" w:type="pct"/>
            <w:vMerge/>
            <w:tcBorders>
              <w:top w:val="nil"/>
              <w:left w:val="single" w:sz="4" w:space="0" w:color="auto"/>
              <w:bottom w:val="single" w:sz="4" w:space="0" w:color="auto"/>
              <w:right w:val="single" w:sz="4" w:space="0" w:color="auto"/>
            </w:tcBorders>
            <w:vAlign w:val="center"/>
            <w:hideMark/>
          </w:tcPr>
          <w:p w:rsidR="00C034BA" w:rsidRPr="00C034BA" w:rsidRDefault="00C034BA" w:rsidP="00C034BA">
            <w:pPr>
              <w:rPr>
                <w:rFonts w:ascii="Times New Roman" w:eastAsia="Times New Roman" w:hAnsi="Times New Roman" w:cs="Times New Roman"/>
                <w:color w:val="000000"/>
                <w:kern w:val="0"/>
                <w:sz w:val="20"/>
                <w:szCs w:val="20"/>
                <w:lang w:bidi="hi-IN"/>
              </w:rPr>
            </w:pPr>
          </w:p>
        </w:tc>
        <w:tc>
          <w:tcPr>
            <w:tcW w:w="565" w:type="pct"/>
            <w:tcBorders>
              <w:top w:val="nil"/>
              <w:left w:val="nil"/>
              <w:bottom w:val="single" w:sz="4" w:space="0" w:color="auto"/>
              <w:right w:val="single" w:sz="4" w:space="0" w:color="auto"/>
            </w:tcBorders>
            <w:shd w:val="clear" w:color="000000" w:fill="FFFFFF"/>
            <w:noWrap/>
            <w:vAlign w:val="bottom"/>
            <w:hideMark/>
          </w:tcPr>
          <w:p w:rsidR="00C034BA" w:rsidRPr="00C034BA" w:rsidRDefault="00C034BA" w:rsidP="00C034BA">
            <w:pPr>
              <w:rPr>
                <w:rFonts w:ascii="Calibri" w:eastAsia="Times New Roman" w:hAnsi="Calibri" w:cs="Calibri"/>
                <w:color w:val="000000"/>
                <w:kern w:val="0"/>
                <w:lang w:bidi="hi-IN"/>
              </w:rPr>
            </w:pPr>
            <w:r w:rsidRPr="00C034BA">
              <w:rPr>
                <w:rFonts w:ascii="Calibri" w:eastAsia="Times New Roman" w:hAnsi="Calibri" w:cs="Calibri"/>
                <w:color w:val="000000"/>
                <w:kern w:val="0"/>
                <w:lang w:bidi="hi-IN"/>
              </w:rPr>
              <w:t> </w:t>
            </w:r>
          </w:p>
        </w:tc>
        <w:tc>
          <w:tcPr>
            <w:tcW w:w="1085" w:type="pct"/>
            <w:tcBorders>
              <w:top w:val="nil"/>
              <w:left w:val="nil"/>
              <w:bottom w:val="single" w:sz="4" w:space="0" w:color="auto"/>
              <w:right w:val="single" w:sz="4" w:space="0" w:color="auto"/>
            </w:tcBorders>
            <w:shd w:val="clear" w:color="000000" w:fill="FFFFFF"/>
            <w:hideMark/>
          </w:tcPr>
          <w:p w:rsidR="00C034BA" w:rsidRPr="00C034BA" w:rsidRDefault="00C034BA" w:rsidP="00C034BA">
            <w:pPr>
              <w:jc w:val="right"/>
              <w:rPr>
                <w:rFonts w:ascii="Times New Roman" w:eastAsia="Times New Roman" w:hAnsi="Times New Roman" w:cs="Times New Roman"/>
                <w:b/>
                <w:bCs/>
                <w:color w:val="000000"/>
                <w:kern w:val="0"/>
                <w:lang w:bidi="hi-IN"/>
              </w:rPr>
            </w:pPr>
            <w:r w:rsidRPr="00C034BA">
              <w:rPr>
                <w:rFonts w:ascii="Times New Roman" w:eastAsia="Times New Roman" w:hAnsi="Times New Roman" w:cs="Times New Roman"/>
                <w:b/>
                <w:bCs/>
                <w:color w:val="000000"/>
                <w:kern w:val="0"/>
                <w:lang w:bidi="hi-IN"/>
              </w:rPr>
              <w:t>Total</w:t>
            </w:r>
          </w:p>
        </w:tc>
        <w:tc>
          <w:tcPr>
            <w:tcW w:w="1562" w:type="pct"/>
            <w:tcBorders>
              <w:top w:val="nil"/>
              <w:left w:val="nil"/>
              <w:bottom w:val="single" w:sz="4" w:space="0" w:color="auto"/>
              <w:right w:val="single" w:sz="4" w:space="0" w:color="auto"/>
            </w:tcBorders>
            <w:shd w:val="clear" w:color="000000" w:fill="FFFFFF"/>
            <w:noWrap/>
            <w:vAlign w:val="bottom"/>
            <w:hideMark/>
          </w:tcPr>
          <w:p w:rsidR="00C034BA" w:rsidRPr="00C034BA" w:rsidRDefault="00C034BA" w:rsidP="00C034BA">
            <w:pPr>
              <w:rPr>
                <w:rFonts w:ascii="Calibri" w:eastAsia="Times New Roman" w:hAnsi="Calibri" w:cs="Calibri"/>
                <w:b/>
                <w:bCs/>
                <w:color w:val="000000"/>
                <w:kern w:val="0"/>
                <w:lang w:bidi="hi-IN"/>
              </w:rPr>
            </w:pPr>
            <w:r w:rsidRPr="00C034BA">
              <w:rPr>
                <w:rFonts w:ascii="Calibri" w:eastAsia="Times New Roman" w:hAnsi="Calibri" w:cs="Calibri"/>
                <w:b/>
                <w:bCs/>
                <w:color w:val="000000"/>
                <w:kern w:val="0"/>
                <w:lang w:bidi="hi-IN"/>
              </w:rPr>
              <w:t>36.00</w:t>
            </w:r>
          </w:p>
        </w:tc>
        <w:tc>
          <w:tcPr>
            <w:tcW w:w="722" w:type="pct"/>
            <w:vMerge/>
            <w:tcBorders>
              <w:top w:val="nil"/>
              <w:left w:val="single" w:sz="4" w:space="0" w:color="auto"/>
              <w:bottom w:val="single" w:sz="4" w:space="0" w:color="auto"/>
              <w:right w:val="single" w:sz="4" w:space="0" w:color="auto"/>
            </w:tcBorders>
            <w:vAlign w:val="center"/>
            <w:hideMark/>
          </w:tcPr>
          <w:p w:rsidR="00C034BA" w:rsidRPr="00C034BA" w:rsidRDefault="00C034BA" w:rsidP="00C034BA">
            <w:pPr>
              <w:rPr>
                <w:rFonts w:ascii="Times New Roman" w:eastAsia="Times New Roman" w:hAnsi="Times New Roman" w:cs="Times New Roman"/>
                <w:color w:val="000000"/>
                <w:kern w:val="0"/>
                <w:sz w:val="24"/>
                <w:szCs w:val="24"/>
                <w:lang w:bidi="hi-IN"/>
              </w:rPr>
            </w:pPr>
          </w:p>
        </w:tc>
        <w:tc>
          <w:tcPr>
            <w:tcW w:w="722" w:type="pct"/>
            <w:vMerge/>
            <w:tcBorders>
              <w:top w:val="nil"/>
              <w:left w:val="single" w:sz="4" w:space="0" w:color="auto"/>
              <w:bottom w:val="single" w:sz="4" w:space="0" w:color="auto"/>
              <w:right w:val="single" w:sz="4" w:space="0" w:color="auto"/>
            </w:tcBorders>
            <w:vAlign w:val="center"/>
            <w:hideMark/>
          </w:tcPr>
          <w:p w:rsidR="00C034BA" w:rsidRPr="00C034BA" w:rsidRDefault="00C034BA" w:rsidP="00C034BA">
            <w:pPr>
              <w:rPr>
                <w:rFonts w:ascii="Times New Roman" w:eastAsia="Times New Roman" w:hAnsi="Times New Roman" w:cs="Times New Roman"/>
                <w:color w:val="000000"/>
                <w:kern w:val="0"/>
                <w:sz w:val="24"/>
                <w:szCs w:val="24"/>
                <w:lang w:bidi="hi-IN"/>
              </w:rPr>
            </w:pPr>
          </w:p>
        </w:tc>
      </w:tr>
      <w:tr w:rsidR="00C034BA" w:rsidRPr="00C034BA" w:rsidTr="007F0D9F">
        <w:trPr>
          <w:trHeight w:val="20"/>
        </w:trPr>
        <w:tc>
          <w:tcPr>
            <w:tcW w:w="344" w:type="pct"/>
            <w:vMerge w:val="restart"/>
            <w:tcBorders>
              <w:top w:val="nil"/>
              <w:left w:val="single" w:sz="4" w:space="0" w:color="auto"/>
              <w:bottom w:val="single" w:sz="4" w:space="0" w:color="auto"/>
              <w:right w:val="single" w:sz="4" w:space="0" w:color="auto"/>
            </w:tcBorders>
            <w:shd w:val="clear" w:color="000000" w:fill="FFFFFF"/>
            <w:hideMark/>
          </w:tcPr>
          <w:p w:rsidR="00C034BA" w:rsidRPr="00C034BA" w:rsidRDefault="00C034BA" w:rsidP="00C034BA">
            <w:pPr>
              <w:jc w:val="center"/>
              <w:rPr>
                <w:rFonts w:ascii="Times New Roman" w:eastAsia="Times New Roman" w:hAnsi="Times New Roman" w:cs="Times New Roman"/>
                <w:color w:val="000000"/>
                <w:kern w:val="0"/>
                <w:sz w:val="20"/>
                <w:szCs w:val="20"/>
                <w:lang w:bidi="hi-IN"/>
              </w:rPr>
            </w:pPr>
            <w:r w:rsidRPr="00C034BA">
              <w:rPr>
                <w:rFonts w:ascii="Times New Roman" w:eastAsia="Times New Roman" w:hAnsi="Times New Roman" w:cs="Times New Roman"/>
                <w:color w:val="000000"/>
                <w:kern w:val="0"/>
                <w:sz w:val="20"/>
                <w:szCs w:val="20"/>
                <w:lang w:bidi="hi-IN"/>
              </w:rPr>
              <w:t>5</w:t>
            </w:r>
          </w:p>
        </w:tc>
        <w:tc>
          <w:tcPr>
            <w:tcW w:w="3213" w:type="pct"/>
            <w:gridSpan w:val="3"/>
            <w:tcBorders>
              <w:top w:val="single" w:sz="4" w:space="0" w:color="auto"/>
              <w:left w:val="nil"/>
              <w:bottom w:val="single" w:sz="4" w:space="0" w:color="auto"/>
              <w:right w:val="single" w:sz="4" w:space="0" w:color="auto"/>
            </w:tcBorders>
            <w:shd w:val="clear" w:color="000000" w:fill="FFFFFF"/>
            <w:hideMark/>
          </w:tcPr>
          <w:p w:rsidR="00C034BA" w:rsidRPr="00C034BA" w:rsidRDefault="00C034BA" w:rsidP="00C034BA">
            <w:pPr>
              <w:jc w:val="both"/>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Demolishing cement concrete manually / by mechanical means including disposal of material within 50 m lead as per direction of engineer-in-charge.</w:t>
            </w:r>
          </w:p>
        </w:tc>
        <w:tc>
          <w:tcPr>
            <w:tcW w:w="722" w:type="pct"/>
            <w:vMerge w:val="restart"/>
            <w:tcBorders>
              <w:top w:val="nil"/>
              <w:left w:val="single" w:sz="4" w:space="0" w:color="auto"/>
              <w:bottom w:val="single" w:sz="4" w:space="0" w:color="auto"/>
              <w:right w:val="single" w:sz="4" w:space="0" w:color="auto"/>
            </w:tcBorders>
            <w:shd w:val="clear" w:color="000000" w:fill="FFFFFF"/>
            <w:vAlign w:val="bottom"/>
            <w:hideMark/>
          </w:tcPr>
          <w:p w:rsidR="00C034BA" w:rsidRPr="00C034BA" w:rsidRDefault="00C034BA" w:rsidP="00C034BA">
            <w:pPr>
              <w:jc w:val="cente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4.50</w:t>
            </w:r>
          </w:p>
        </w:tc>
        <w:tc>
          <w:tcPr>
            <w:tcW w:w="722" w:type="pct"/>
            <w:vMerge w:val="restart"/>
            <w:tcBorders>
              <w:top w:val="nil"/>
              <w:left w:val="single" w:sz="4" w:space="0" w:color="auto"/>
              <w:bottom w:val="single" w:sz="4" w:space="0" w:color="auto"/>
              <w:right w:val="single" w:sz="4" w:space="0" w:color="auto"/>
            </w:tcBorders>
            <w:shd w:val="clear" w:color="000000" w:fill="FFFFFF"/>
            <w:vAlign w:val="bottom"/>
            <w:hideMark/>
          </w:tcPr>
          <w:p w:rsidR="00C034BA" w:rsidRPr="00C034BA" w:rsidRDefault="00C034BA" w:rsidP="00C034BA">
            <w:pPr>
              <w:jc w:val="cente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cum.</w:t>
            </w:r>
          </w:p>
        </w:tc>
      </w:tr>
      <w:tr w:rsidR="00C034BA" w:rsidRPr="00C034BA" w:rsidTr="007F0D9F">
        <w:trPr>
          <w:trHeight w:val="20"/>
        </w:trPr>
        <w:tc>
          <w:tcPr>
            <w:tcW w:w="344" w:type="pct"/>
            <w:vMerge/>
            <w:tcBorders>
              <w:top w:val="nil"/>
              <w:left w:val="single" w:sz="4" w:space="0" w:color="auto"/>
              <w:bottom w:val="single" w:sz="4" w:space="0" w:color="auto"/>
              <w:right w:val="single" w:sz="4" w:space="0" w:color="auto"/>
            </w:tcBorders>
            <w:vAlign w:val="center"/>
            <w:hideMark/>
          </w:tcPr>
          <w:p w:rsidR="00C034BA" w:rsidRPr="00C034BA" w:rsidRDefault="00C034BA" w:rsidP="00C034BA">
            <w:pPr>
              <w:rPr>
                <w:rFonts w:ascii="Times New Roman" w:eastAsia="Times New Roman" w:hAnsi="Times New Roman" w:cs="Times New Roman"/>
                <w:color w:val="000000"/>
                <w:kern w:val="0"/>
                <w:sz w:val="20"/>
                <w:szCs w:val="20"/>
                <w:lang w:bidi="hi-IN"/>
              </w:rPr>
            </w:pPr>
          </w:p>
        </w:tc>
        <w:tc>
          <w:tcPr>
            <w:tcW w:w="3213" w:type="pct"/>
            <w:gridSpan w:val="3"/>
            <w:tcBorders>
              <w:top w:val="single" w:sz="4" w:space="0" w:color="auto"/>
              <w:left w:val="nil"/>
              <w:bottom w:val="single" w:sz="4" w:space="0" w:color="auto"/>
              <w:right w:val="single" w:sz="4" w:space="0" w:color="auto"/>
            </w:tcBorders>
            <w:shd w:val="clear" w:color="000000" w:fill="FFFFFF"/>
            <w:hideMark/>
          </w:tcPr>
          <w:p w:rsidR="00C034BA" w:rsidRPr="00C034BA" w:rsidRDefault="00C034BA" w:rsidP="00C034BA">
            <w:pP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Nominal concrete 1:3:6 or richer mix (i/c equivalent design mix)</w:t>
            </w:r>
          </w:p>
        </w:tc>
        <w:tc>
          <w:tcPr>
            <w:tcW w:w="722" w:type="pct"/>
            <w:vMerge/>
            <w:tcBorders>
              <w:top w:val="nil"/>
              <w:left w:val="single" w:sz="4" w:space="0" w:color="auto"/>
              <w:bottom w:val="single" w:sz="4" w:space="0" w:color="auto"/>
              <w:right w:val="single" w:sz="4" w:space="0" w:color="auto"/>
            </w:tcBorders>
            <w:vAlign w:val="center"/>
            <w:hideMark/>
          </w:tcPr>
          <w:p w:rsidR="00C034BA" w:rsidRPr="00C034BA" w:rsidRDefault="00C034BA" w:rsidP="00C034BA">
            <w:pPr>
              <w:rPr>
                <w:rFonts w:ascii="Times New Roman" w:eastAsia="Times New Roman" w:hAnsi="Times New Roman" w:cs="Times New Roman"/>
                <w:color w:val="000000"/>
                <w:kern w:val="0"/>
                <w:sz w:val="24"/>
                <w:szCs w:val="24"/>
                <w:lang w:bidi="hi-IN"/>
              </w:rPr>
            </w:pPr>
          </w:p>
        </w:tc>
        <w:tc>
          <w:tcPr>
            <w:tcW w:w="722" w:type="pct"/>
            <w:vMerge/>
            <w:tcBorders>
              <w:top w:val="nil"/>
              <w:left w:val="single" w:sz="4" w:space="0" w:color="auto"/>
              <w:bottom w:val="single" w:sz="4" w:space="0" w:color="auto"/>
              <w:right w:val="single" w:sz="4" w:space="0" w:color="auto"/>
            </w:tcBorders>
            <w:vAlign w:val="center"/>
            <w:hideMark/>
          </w:tcPr>
          <w:p w:rsidR="00C034BA" w:rsidRPr="00C034BA" w:rsidRDefault="00C034BA" w:rsidP="00C034BA">
            <w:pPr>
              <w:rPr>
                <w:rFonts w:ascii="Times New Roman" w:eastAsia="Times New Roman" w:hAnsi="Times New Roman" w:cs="Times New Roman"/>
                <w:color w:val="000000"/>
                <w:kern w:val="0"/>
                <w:sz w:val="24"/>
                <w:szCs w:val="24"/>
                <w:lang w:bidi="hi-IN"/>
              </w:rPr>
            </w:pPr>
          </w:p>
        </w:tc>
      </w:tr>
      <w:tr w:rsidR="00C034BA" w:rsidRPr="00C034BA" w:rsidTr="007F0D9F">
        <w:trPr>
          <w:trHeight w:val="20"/>
        </w:trPr>
        <w:tc>
          <w:tcPr>
            <w:tcW w:w="344" w:type="pct"/>
            <w:vMerge/>
            <w:tcBorders>
              <w:top w:val="nil"/>
              <w:left w:val="single" w:sz="4" w:space="0" w:color="auto"/>
              <w:bottom w:val="single" w:sz="4" w:space="0" w:color="auto"/>
              <w:right w:val="single" w:sz="4" w:space="0" w:color="auto"/>
            </w:tcBorders>
            <w:vAlign w:val="center"/>
            <w:hideMark/>
          </w:tcPr>
          <w:p w:rsidR="00C034BA" w:rsidRPr="00C034BA" w:rsidRDefault="00C034BA" w:rsidP="00C034BA">
            <w:pPr>
              <w:rPr>
                <w:rFonts w:ascii="Times New Roman" w:eastAsia="Times New Roman" w:hAnsi="Times New Roman" w:cs="Times New Roman"/>
                <w:color w:val="000000"/>
                <w:kern w:val="0"/>
                <w:sz w:val="20"/>
                <w:szCs w:val="20"/>
                <w:lang w:bidi="hi-IN"/>
              </w:rPr>
            </w:pPr>
          </w:p>
        </w:tc>
        <w:tc>
          <w:tcPr>
            <w:tcW w:w="3213" w:type="pct"/>
            <w:gridSpan w:val="3"/>
            <w:tcBorders>
              <w:top w:val="single" w:sz="4" w:space="0" w:color="auto"/>
              <w:left w:val="nil"/>
              <w:bottom w:val="single" w:sz="4" w:space="0" w:color="auto"/>
              <w:right w:val="single" w:sz="4" w:space="0" w:color="auto"/>
            </w:tcBorders>
            <w:shd w:val="clear" w:color="000000" w:fill="FFFFFF"/>
            <w:hideMark/>
          </w:tcPr>
          <w:p w:rsidR="00C034BA" w:rsidRPr="00C034BA" w:rsidRDefault="00C034BA" w:rsidP="00C034BA">
            <w:pP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CG,PHE, SOR Item no.18.29.1 P/227</w:t>
            </w:r>
          </w:p>
        </w:tc>
        <w:tc>
          <w:tcPr>
            <w:tcW w:w="722" w:type="pct"/>
            <w:vMerge/>
            <w:tcBorders>
              <w:top w:val="nil"/>
              <w:left w:val="single" w:sz="4" w:space="0" w:color="auto"/>
              <w:bottom w:val="single" w:sz="4" w:space="0" w:color="auto"/>
              <w:right w:val="single" w:sz="4" w:space="0" w:color="auto"/>
            </w:tcBorders>
            <w:vAlign w:val="center"/>
            <w:hideMark/>
          </w:tcPr>
          <w:p w:rsidR="00C034BA" w:rsidRPr="00C034BA" w:rsidRDefault="00C034BA" w:rsidP="00C034BA">
            <w:pPr>
              <w:rPr>
                <w:rFonts w:ascii="Times New Roman" w:eastAsia="Times New Roman" w:hAnsi="Times New Roman" w:cs="Times New Roman"/>
                <w:color w:val="000000"/>
                <w:kern w:val="0"/>
                <w:sz w:val="24"/>
                <w:szCs w:val="24"/>
                <w:lang w:bidi="hi-IN"/>
              </w:rPr>
            </w:pPr>
          </w:p>
        </w:tc>
        <w:tc>
          <w:tcPr>
            <w:tcW w:w="722" w:type="pct"/>
            <w:vMerge/>
            <w:tcBorders>
              <w:top w:val="nil"/>
              <w:left w:val="single" w:sz="4" w:space="0" w:color="auto"/>
              <w:bottom w:val="single" w:sz="4" w:space="0" w:color="auto"/>
              <w:right w:val="single" w:sz="4" w:space="0" w:color="auto"/>
            </w:tcBorders>
            <w:vAlign w:val="center"/>
            <w:hideMark/>
          </w:tcPr>
          <w:p w:rsidR="00C034BA" w:rsidRPr="00C034BA" w:rsidRDefault="00C034BA" w:rsidP="00C034BA">
            <w:pPr>
              <w:rPr>
                <w:rFonts w:ascii="Times New Roman" w:eastAsia="Times New Roman" w:hAnsi="Times New Roman" w:cs="Times New Roman"/>
                <w:color w:val="000000"/>
                <w:kern w:val="0"/>
                <w:sz w:val="24"/>
                <w:szCs w:val="24"/>
                <w:lang w:bidi="hi-IN"/>
              </w:rPr>
            </w:pPr>
          </w:p>
        </w:tc>
      </w:tr>
      <w:tr w:rsidR="00C034BA" w:rsidRPr="00C034BA" w:rsidTr="007F0D9F">
        <w:trPr>
          <w:trHeight w:val="20"/>
        </w:trPr>
        <w:tc>
          <w:tcPr>
            <w:tcW w:w="344" w:type="pct"/>
            <w:tcBorders>
              <w:top w:val="nil"/>
              <w:left w:val="single" w:sz="4" w:space="0" w:color="auto"/>
              <w:bottom w:val="single" w:sz="4" w:space="0" w:color="auto"/>
              <w:right w:val="single" w:sz="4" w:space="0" w:color="auto"/>
            </w:tcBorders>
            <w:shd w:val="clear" w:color="000000" w:fill="FFFFFF"/>
            <w:hideMark/>
          </w:tcPr>
          <w:p w:rsidR="00C034BA" w:rsidRPr="00C034BA" w:rsidRDefault="00C034BA" w:rsidP="00C034BA">
            <w:pPr>
              <w:jc w:val="center"/>
              <w:rPr>
                <w:rFonts w:ascii="Times New Roman" w:eastAsia="Times New Roman" w:hAnsi="Times New Roman" w:cs="Times New Roman"/>
                <w:color w:val="000000"/>
                <w:kern w:val="0"/>
                <w:sz w:val="20"/>
                <w:szCs w:val="20"/>
                <w:lang w:bidi="hi-IN"/>
              </w:rPr>
            </w:pPr>
            <w:r w:rsidRPr="00C034BA">
              <w:rPr>
                <w:rFonts w:ascii="Times New Roman" w:eastAsia="Times New Roman" w:hAnsi="Times New Roman" w:cs="Times New Roman"/>
                <w:color w:val="000000"/>
                <w:kern w:val="0"/>
                <w:sz w:val="20"/>
                <w:szCs w:val="20"/>
                <w:lang w:bidi="hi-IN"/>
              </w:rPr>
              <w:t> </w:t>
            </w:r>
          </w:p>
        </w:tc>
        <w:tc>
          <w:tcPr>
            <w:tcW w:w="1651" w:type="pct"/>
            <w:gridSpan w:val="2"/>
            <w:tcBorders>
              <w:top w:val="single" w:sz="4" w:space="0" w:color="auto"/>
              <w:left w:val="nil"/>
              <w:bottom w:val="single" w:sz="4" w:space="0" w:color="auto"/>
              <w:right w:val="single" w:sz="4" w:space="0" w:color="auto"/>
            </w:tcBorders>
            <w:shd w:val="clear" w:color="000000" w:fill="FFFFFF"/>
            <w:hideMark/>
          </w:tcPr>
          <w:p w:rsidR="00C034BA" w:rsidRPr="00C034BA" w:rsidRDefault="00C034BA" w:rsidP="00C034BA">
            <w:pPr>
              <w:rPr>
                <w:rFonts w:ascii="Times New Roman" w:eastAsia="Times New Roman" w:hAnsi="Times New Roman" w:cs="Times New Roman"/>
                <w:b/>
                <w:bCs/>
                <w:color w:val="000000"/>
                <w:kern w:val="0"/>
                <w:lang w:bidi="hi-IN"/>
              </w:rPr>
            </w:pPr>
            <w:r w:rsidRPr="00C034BA">
              <w:rPr>
                <w:rFonts w:ascii="Times New Roman" w:eastAsia="Times New Roman" w:hAnsi="Times New Roman" w:cs="Times New Roman"/>
                <w:b/>
                <w:bCs/>
                <w:color w:val="000000"/>
                <w:kern w:val="0"/>
                <w:lang w:bidi="hi-IN"/>
              </w:rPr>
              <w:t>Bodal</w:t>
            </w:r>
          </w:p>
        </w:tc>
        <w:tc>
          <w:tcPr>
            <w:tcW w:w="1562" w:type="pct"/>
            <w:tcBorders>
              <w:top w:val="nil"/>
              <w:left w:val="nil"/>
              <w:bottom w:val="single" w:sz="4" w:space="0" w:color="auto"/>
              <w:right w:val="single" w:sz="4" w:space="0" w:color="auto"/>
            </w:tcBorders>
            <w:shd w:val="clear" w:color="000000" w:fill="FFFFFF"/>
            <w:hideMark/>
          </w:tcPr>
          <w:p w:rsidR="00C034BA" w:rsidRPr="00C034BA" w:rsidRDefault="00C034BA" w:rsidP="00C034BA">
            <w:pP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 </w:t>
            </w:r>
          </w:p>
        </w:tc>
        <w:tc>
          <w:tcPr>
            <w:tcW w:w="722" w:type="pct"/>
            <w:vMerge/>
            <w:tcBorders>
              <w:top w:val="nil"/>
              <w:left w:val="single" w:sz="4" w:space="0" w:color="auto"/>
              <w:bottom w:val="single" w:sz="4" w:space="0" w:color="auto"/>
              <w:right w:val="single" w:sz="4" w:space="0" w:color="auto"/>
            </w:tcBorders>
            <w:vAlign w:val="center"/>
            <w:hideMark/>
          </w:tcPr>
          <w:p w:rsidR="00C034BA" w:rsidRPr="00C034BA" w:rsidRDefault="00C034BA" w:rsidP="00C034BA">
            <w:pPr>
              <w:rPr>
                <w:rFonts w:ascii="Times New Roman" w:eastAsia="Times New Roman" w:hAnsi="Times New Roman" w:cs="Times New Roman"/>
                <w:color w:val="000000"/>
                <w:kern w:val="0"/>
                <w:sz w:val="24"/>
                <w:szCs w:val="24"/>
                <w:lang w:bidi="hi-IN"/>
              </w:rPr>
            </w:pPr>
          </w:p>
        </w:tc>
        <w:tc>
          <w:tcPr>
            <w:tcW w:w="722" w:type="pct"/>
            <w:vMerge/>
            <w:tcBorders>
              <w:top w:val="nil"/>
              <w:left w:val="single" w:sz="4" w:space="0" w:color="auto"/>
              <w:bottom w:val="single" w:sz="4" w:space="0" w:color="auto"/>
              <w:right w:val="single" w:sz="4" w:space="0" w:color="auto"/>
            </w:tcBorders>
            <w:vAlign w:val="center"/>
            <w:hideMark/>
          </w:tcPr>
          <w:p w:rsidR="00C034BA" w:rsidRPr="00C034BA" w:rsidRDefault="00C034BA" w:rsidP="00C034BA">
            <w:pPr>
              <w:rPr>
                <w:rFonts w:ascii="Times New Roman" w:eastAsia="Times New Roman" w:hAnsi="Times New Roman" w:cs="Times New Roman"/>
                <w:color w:val="000000"/>
                <w:kern w:val="0"/>
                <w:sz w:val="24"/>
                <w:szCs w:val="24"/>
                <w:lang w:bidi="hi-IN"/>
              </w:rPr>
            </w:pPr>
          </w:p>
        </w:tc>
      </w:tr>
      <w:tr w:rsidR="00C034BA" w:rsidRPr="00C034BA" w:rsidTr="007F0D9F">
        <w:trPr>
          <w:trHeight w:val="20"/>
        </w:trPr>
        <w:tc>
          <w:tcPr>
            <w:tcW w:w="344" w:type="pct"/>
            <w:tcBorders>
              <w:top w:val="nil"/>
              <w:left w:val="single" w:sz="4" w:space="0" w:color="auto"/>
              <w:bottom w:val="single" w:sz="4" w:space="0" w:color="auto"/>
              <w:right w:val="single" w:sz="4" w:space="0" w:color="auto"/>
            </w:tcBorders>
            <w:shd w:val="clear" w:color="000000" w:fill="FFFFFF"/>
            <w:hideMark/>
          </w:tcPr>
          <w:p w:rsidR="00C034BA" w:rsidRPr="00C034BA" w:rsidRDefault="00C034BA" w:rsidP="00C034BA">
            <w:pPr>
              <w:jc w:val="center"/>
              <w:rPr>
                <w:rFonts w:ascii="Times New Roman" w:eastAsia="Times New Roman" w:hAnsi="Times New Roman" w:cs="Times New Roman"/>
                <w:color w:val="000000"/>
                <w:kern w:val="0"/>
                <w:sz w:val="20"/>
                <w:szCs w:val="20"/>
                <w:lang w:bidi="hi-IN"/>
              </w:rPr>
            </w:pPr>
            <w:r w:rsidRPr="00C034BA">
              <w:rPr>
                <w:rFonts w:ascii="Times New Roman" w:eastAsia="Times New Roman" w:hAnsi="Times New Roman" w:cs="Times New Roman"/>
                <w:color w:val="000000"/>
                <w:kern w:val="0"/>
                <w:sz w:val="20"/>
                <w:szCs w:val="20"/>
                <w:lang w:bidi="hi-IN"/>
              </w:rPr>
              <w:t> </w:t>
            </w:r>
          </w:p>
        </w:tc>
        <w:tc>
          <w:tcPr>
            <w:tcW w:w="565" w:type="pct"/>
            <w:tcBorders>
              <w:top w:val="nil"/>
              <w:left w:val="nil"/>
              <w:bottom w:val="single" w:sz="4" w:space="0" w:color="auto"/>
              <w:right w:val="single" w:sz="4" w:space="0" w:color="auto"/>
            </w:tcBorders>
            <w:shd w:val="clear" w:color="auto" w:fill="auto"/>
            <w:hideMark/>
          </w:tcPr>
          <w:p w:rsidR="00C034BA" w:rsidRPr="00C034BA" w:rsidRDefault="00C034BA" w:rsidP="00C034BA">
            <w:pPr>
              <w:jc w:val="right"/>
              <w:rPr>
                <w:rFonts w:ascii="Calibri" w:eastAsia="Times New Roman" w:hAnsi="Calibri" w:cs="Calibri"/>
                <w:kern w:val="0"/>
                <w:lang w:bidi="hi-IN"/>
              </w:rPr>
            </w:pPr>
            <w:r w:rsidRPr="00C034BA">
              <w:rPr>
                <w:rFonts w:ascii="Calibri" w:eastAsia="Times New Roman" w:hAnsi="Calibri" w:cs="Calibri"/>
                <w:kern w:val="0"/>
                <w:lang w:bidi="hi-IN"/>
              </w:rPr>
              <w:t>50</w:t>
            </w:r>
          </w:p>
        </w:tc>
        <w:tc>
          <w:tcPr>
            <w:tcW w:w="1085" w:type="pct"/>
            <w:tcBorders>
              <w:top w:val="nil"/>
              <w:left w:val="nil"/>
              <w:bottom w:val="single" w:sz="4" w:space="0" w:color="auto"/>
              <w:right w:val="single" w:sz="4" w:space="0" w:color="auto"/>
            </w:tcBorders>
            <w:shd w:val="clear" w:color="000000" w:fill="FFFFFF"/>
            <w:hideMark/>
          </w:tcPr>
          <w:p w:rsidR="00C034BA" w:rsidRPr="00C034BA" w:rsidRDefault="00C034BA" w:rsidP="00C034BA">
            <w:pPr>
              <w:jc w:val="both"/>
              <w:rPr>
                <w:rFonts w:ascii="Times New Roman" w:eastAsia="Times New Roman" w:hAnsi="Times New Roman" w:cs="Times New Roman"/>
                <w:kern w:val="0"/>
                <w:lang w:bidi="hi-IN"/>
              </w:rPr>
            </w:pPr>
            <w:r w:rsidRPr="00C034BA">
              <w:rPr>
                <w:rFonts w:ascii="Times New Roman" w:eastAsia="Times New Roman" w:hAnsi="Times New Roman" w:cs="Times New Roman"/>
                <w:kern w:val="0"/>
                <w:lang w:bidi="hi-IN"/>
              </w:rPr>
              <w:t xml:space="preserve"> x 0.60 x 0.15 =</w:t>
            </w:r>
          </w:p>
        </w:tc>
        <w:tc>
          <w:tcPr>
            <w:tcW w:w="1562" w:type="pct"/>
            <w:tcBorders>
              <w:top w:val="nil"/>
              <w:left w:val="nil"/>
              <w:bottom w:val="single" w:sz="4" w:space="0" w:color="auto"/>
              <w:right w:val="single" w:sz="4" w:space="0" w:color="auto"/>
            </w:tcBorders>
            <w:shd w:val="clear" w:color="000000" w:fill="FFFFFF"/>
            <w:hideMark/>
          </w:tcPr>
          <w:p w:rsidR="00C034BA" w:rsidRPr="00C034BA" w:rsidRDefault="00C034BA" w:rsidP="00C034BA">
            <w:pPr>
              <w:jc w:val="both"/>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4.50</w:t>
            </w:r>
          </w:p>
        </w:tc>
        <w:tc>
          <w:tcPr>
            <w:tcW w:w="722" w:type="pct"/>
            <w:vMerge/>
            <w:tcBorders>
              <w:top w:val="nil"/>
              <w:left w:val="single" w:sz="4" w:space="0" w:color="auto"/>
              <w:bottom w:val="single" w:sz="4" w:space="0" w:color="auto"/>
              <w:right w:val="single" w:sz="4" w:space="0" w:color="auto"/>
            </w:tcBorders>
            <w:vAlign w:val="center"/>
            <w:hideMark/>
          </w:tcPr>
          <w:p w:rsidR="00C034BA" w:rsidRPr="00C034BA" w:rsidRDefault="00C034BA" w:rsidP="00C034BA">
            <w:pPr>
              <w:rPr>
                <w:rFonts w:ascii="Times New Roman" w:eastAsia="Times New Roman" w:hAnsi="Times New Roman" w:cs="Times New Roman"/>
                <w:color w:val="000000"/>
                <w:kern w:val="0"/>
                <w:sz w:val="24"/>
                <w:szCs w:val="24"/>
                <w:lang w:bidi="hi-IN"/>
              </w:rPr>
            </w:pPr>
          </w:p>
        </w:tc>
        <w:tc>
          <w:tcPr>
            <w:tcW w:w="722" w:type="pct"/>
            <w:vMerge/>
            <w:tcBorders>
              <w:top w:val="nil"/>
              <w:left w:val="single" w:sz="4" w:space="0" w:color="auto"/>
              <w:bottom w:val="single" w:sz="4" w:space="0" w:color="auto"/>
              <w:right w:val="single" w:sz="4" w:space="0" w:color="auto"/>
            </w:tcBorders>
            <w:vAlign w:val="center"/>
            <w:hideMark/>
          </w:tcPr>
          <w:p w:rsidR="00C034BA" w:rsidRPr="00C034BA" w:rsidRDefault="00C034BA" w:rsidP="00C034BA">
            <w:pPr>
              <w:rPr>
                <w:rFonts w:ascii="Times New Roman" w:eastAsia="Times New Roman" w:hAnsi="Times New Roman" w:cs="Times New Roman"/>
                <w:color w:val="000000"/>
                <w:kern w:val="0"/>
                <w:sz w:val="24"/>
                <w:szCs w:val="24"/>
                <w:lang w:bidi="hi-IN"/>
              </w:rPr>
            </w:pPr>
          </w:p>
        </w:tc>
      </w:tr>
      <w:tr w:rsidR="00C034BA" w:rsidRPr="00C034BA" w:rsidTr="007F0D9F">
        <w:trPr>
          <w:trHeight w:val="20"/>
        </w:trPr>
        <w:tc>
          <w:tcPr>
            <w:tcW w:w="344" w:type="pct"/>
            <w:tcBorders>
              <w:top w:val="nil"/>
              <w:left w:val="single" w:sz="4" w:space="0" w:color="auto"/>
              <w:bottom w:val="single" w:sz="4" w:space="0" w:color="auto"/>
              <w:right w:val="single" w:sz="4" w:space="0" w:color="auto"/>
            </w:tcBorders>
            <w:shd w:val="clear" w:color="000000" w:fill="FFFFFF"/>
            <w:hideMark/>
          </w:tcPr>
          <w:p w:rsidR="00C034BA" w:rsidRPr="00C034BA" w:rsidRDefault="00C034BA" w:rsidP="00C034BA">
            <w:pPr>
              <w:jc w:val="center"/>
              <w:rPr>
                <w:rFonts w:ascii="Times New Roman" w:eastAsia="Times New Roman" w:hAnsi="Times New Roman" w:cs="Times New Roman"/>
                <w:color w:val="000000"/>
                <w:kern w:val="0"/>
                <w:sz w:val="20"/>
                <w:szCs w:val="20"/>
                <w:lang w:bidi="hi-IN"/>
              </w:rPr>
            </w:pPr>
            <w:r w:rsidRPr="00C034BA">
              <w:rPr>
                <w:rFonts w:ascii="Times New Roman" w:eastAsia="Times New Roman" w:hAnsi="Times New Roman" w:cs="Times New Roman"/>
                <w:color w:val="000000"/>
                <w:kern w:val="0"/>
                <w:sz w:val="20"/>
                <w:szCs w:val="20"/>
                <w:lang w:bidi="hi-IN"/>
              </w:rPr>
              <w:t> </w:t>
            </w:r>
          </w:p>
        </w:tc>
        <w:tc>
          <w:tcPr>
            <w:tcW w:w="565" w:type="pct"/>
            <w:tcBorders>
              <w:top w:val="nil"/>
              <w:left w:val="nil"/>
              <w:bottom w:val="single" w:sz="4" w:space="0" w:color="auto"/>
              <w:right w:val="single" w:sz="4" w:space="0" w:color="auto"/>
            </w:tcBorders>
            <w:shd w:val="clear" w:color="auto" w:fill="auto"/>
            <w:hideMark/>
          </w:tcPr>
          <w:p w:rsidR="00C034BA" w:rsidRPr="00C034BA" w:rsidRDefault="00C034BA" w:rsidP="00C034BA">
            <w:pPr>
              <w:rPr>
                <w:rFonts w:ascii="Calibri" w:eastAsia="Times New Roman" w:hAnsi="Calibri" w:cs="Calibri"/>
                <w:kern w:val="0"/>
                <w:lang w:bidi="hi-IN"/>
              </w:rPr>
            </w:pPr>
            <w:r w:rsidRPr="00C034BA">
              <w:rPr>
                <w:rFonts w:ascii="Calibri" w:eastAsia="Times New Roman" w:hAnsi="Calibri" w:cs="Calibri"/>
                <w:kern w:val="0"/>
                <w:lang w:bidi="hi-IN"/>
              </w:rPr>
              <w:t> </w:t>
            </w:r>
          </w:p>
        </w:tc>
        <w:tc>
          <w:tcPr>
            <w:tcW w:w="1085" w:type="pct"/>
            <w:tcBorders>
              <w:top w:val="nil"/>
              <w:left w:val="nil"/>
              <w:bottom w:val="single" w:sz="4" w:space="0" w:color="auto"/>
              <w:right w:val="single" w:sz="4" w:space="0" w:color="auto"/>
            </w:tcBorders>
            <w:shd w:val="clear" w:color="000000" w:fill="FFFFFF"/>
            <w:hideMark/>
          </w:tcPr>
          <w:p w:rsidR="00C034BA" w:rsidRPr="00C034BA" w:rsidRDefault="00C034BA" w:rsidP="00C034BA">
            <w:pPr>
              <w:jc w:val="right"/>
              <w:rPr>
                <w:rFonts w:ascii="Times New Roman" w:eastAsia="Times New Roman" w:hAnsi="Times New Roman" w:cs="Times New Roman"/>
                <w:b/>
                <w:bCs/>
                <w:color w:val="000000"/>
                <w:kern w:val="0"/>
                <w:lang w:bidi="hi-IN"/>
              </w:rPr>
            </w:pPr>
            <w:r w:rsidRPr="00C034BA">
              <w:rPr>
                <w:rFonts w:ascii="Times New Roman" w:eastAsia="Times New Roman" w:hAnsi="Times New Roman" w:cs="Times New Roman"/>
                <w:b/>
                <w:bCs/>
                <w:color w:val="000000"/>
                <w:kern w:val="0"/>
                <w:lang w:bidi="hi-IN"/>
              </w:rPr>
              <w:t>Total</w:t>
            </w:r>
          </w:p>
        </w:tc>
        <w:tc>
          <w:tcPr>
            <w:tcW w:w="1562" w:type="pct"/>
            <w:tcBorders>
              <w:top w:val="nil"/>
              <w:left w:val="nil"/>
              <w:bottom w:val="single" w:sz="4" w:space="0" w:color="auto"/>
              <w:right w:val="single" w:sz="4" w:space="0" w:color="auto"/>
            </w:tcBorders>
            <w:shd w:val="clear" w:color="000000" w:fill="FFFFFF"/>
            <w:noWrap/>
            <w:vAlign w:val="bottom"/>
            <w:hideMark/>
          </w:tcPr>
          <w:p w:rsidR="00C034BA" w:rsidRPr="00C034BA" w:rsidRDefault="00C034BA" w:rsidP="00C034BA">
            <w:pPr>
              <w:rPr>
                <w:rFonts w:ascii="Calibri" w:eastAsia="Times New Roman" w:hAnsi="Calibri" w:cs="Calibri"/>
                <w:b/>
                <w:bCs/>
                <w:color w:val="000000"/>
                <w:kern w:val="0"/>
                <w:lang w:bidi="hi-IN"/>
              </w:rPr>
            </w:pPr>
            <w:r w:rsidRPr="00C034BA">
              <w:rPr>
                <w:rFonts w:ascii="Calibri" w:eastAsia="Times New Roman" w:hAnsi="Calibri" w:cs="Calibri"/>
                <w:b/>
                <w:bCs/>
                <w:color w:val="000000"/>
                <w:kern w:val="0"/>
                <w:lang w:bidi="hi-IN"/>
              </w:rPr>
              <w:t>4.50</w:t>
            </w:r>
          </w:p>
        </w:tc>
        <w:tc>
          <w:tcPr>
            <w:tcW w:w="722" w:type="pct"/>
            <w:vMerge/>
            <w:tcBorders>
              <w:top w:val="nil"/>
              <w:left w:val="single" w:sz="4" w:space="0" w:color="auto"/>
              <w:bottom w:val="single" w:sz="4" w:space="0" w:color="auto"/>
              <w:right w:val="single" w:sz="4" w:space="0" w:color="auto"/>
            </w:tcBorders>
            <w:vAlign w:val="center"/>
            <w:hideMark/>
          </w:tcPr>
          <w:p w:rsidR="00C034BA" w:rsidRPr="00C034BA" w:rsidRDefault="00C034BA" w:rsidP="00C034BA">
            <w:pPr>
              <w:rPr>
                <w:rFonts w:ascii="Times New Roman" w:eastAsia="Times New Roman" w:hAnsi="Times New Roman" w:cs="Times New Roman"/>
                <w:color w:val="000000"/>
                <w:kern w:val="0"/>
                <w:sz w:val="24"/>
                <w:szCs w:val="24"/>
                <w:lang w:bidi="hi-IN"/>
              </w:rPr>
            </w:pPr>
          </w:p>
        </w:tc>
        <w:tc>
          <w:tcPr>
            <w:tcW w:w="722" w:type="pct"/>
            <w:vMerge/>
            <w:tcBorders>
              <w:top w:val="nil"/>
              <w:left w:val="single" w:sz="4" w:space="0" w:color="auto"/>
              <w:bottom w:val="single" w:sz="4" w:space="0" w:color="auto"/>
              <w:right w:val="single" w:sz="4" w:space="0" w:color="auto"/>
            </w:tcBorders>
            <w:vAlign w:val="center"/>
            <w:hideMark/>
          </w:tcPr>
          <w:p w:rsidR="00C034BA" w:rsidRPr="00C034BA" w:rsidRDefault="00C034BA" w:rsidP="00C034BA">
            <w:pPr>
              <w:rPr>
                <w:rFonts w:ascii="Times New Roman" w:eastAsia="Times New Roman" w:hAnsi="Times New Roman" w:cs="Times New Roman"/>
                <w:color w:val="000000"/>
                <w:kern w:val="0"/>
                <w:sz w:val="24"/>
                <w:szCs w:val="24"/>
                <w:lang w:bidi="hi-IN"/>
              </w:rPr>
            </w:pPr>
          </w:p>
        </w:tc>
      </w:tr>
      <w:tr w:rsidR="00C034BA" w:rsidRPr="00C034BA" w:rsidTr="007F0D9F">
        <w:trPr>
          <w:trHeight w:val="20"/>
        </w:trPr>
        <w:tc>
          <w:tcPr>
            <w:tcW w:w="344" w:type="pct"/>
            <w:vMerge w:val="restart"/>
            <w:tcBorders>
              <w:top w:val="nil"/>
              <w:left w:val="single" w:sz="4" w:space="0" w:color="auto"/>
              <w:bottom w:val="single" w:sz="4" w:space="0" w:color="auto"/>
              <w:right w:val="single" w:sz="4" w:space="0" w:color="auto"/>
            </w:tcBorders>
            <w:shd w:val="clear" w:color="000000" w:fill="FFFFFF"/>
            <w:hideMark/>
          </w:tcPr>
          <w:p w:rsidR="00C034BA" w:rsidRPr="00C034BA" w:rsidRDefault="00C034BA" w:rsidP="00C034BA">
            <w:pPr>
              <w:jc w:val="center"/>
              <w:rPr>
                <w:rFonts w:ascii="Times New Roman" w:eastAsia="Times New Roman" w:hAnsi="Times New Roman" w:cs="Times New Roman"/>
                <w:color w:val="000000"/>
                <w:kern w:val="0"/>
                <w:sz w:val="20"/>
                <w:szCs w:val="20"/>
                <w:lang w:bidi="hi-IN"/>
              </w:rPr>
            </w:pPr>
            <w:r w:rsidRPr="00C034BA">
              <w:rPr>
                <w:rFonts w:ascii="Times New Roman" w:eastAsia="Times New Roman" w:hAnsi="Times New Roman" w:cs="Times New Roman"/>
                <w:color w:val="000000"/>
                <w:kern w:val="0"/>
                <w:sz w:val="20"/>
                <w:szCs w:val="20"/>
                <w:lang w:bidi="hi-IN"/>
              </w:rPr>
              <w:t>6</w:t>
            </w:r>
          </w:p>
        </w:tc>
        <w:tc>
          <w:tcPr>
            <w:tcW w:w="3213" w:type="pct"/>
            <w:gridSpan w:val="3"/>
            <w:tcBorders>
              <w:top w:val="single" w:sz="4" w:space="0" w:color="auto"/>
              <w:left w:val="nil"/>
              <w:bottom w:val="single" w:sz="4" w:space="0" w:color="auto"/>
              <w:right w:val="single" w:sz="4" w:space="0" w:color="auto"/>
            </w:tcBorders>
            <w:shd w:val="clear" w:color="000000" w:fill="FFFFFF"/>
            <w:hideMark/>
          </w:tcPr>
          <w:p w:rsidR="00C034BA" w:rsidRPr="00C034BA" w:rsidRDefault="00C034BA" w:rsidP="00C034BA">
            <w:pPr>
              <w:jc w:val="both"/>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Providing, laying and jointing following P.V.C. pipes with solvent cement joint for 6, 8 and 10 kg/ sq. cm. pressures including testing of joints, cost of jointing materials etc. complete in all respect.</w:t>
            </w:r>
          </w:p>
        </w:tc>
        <w:tc>
          <w:tcPr>
            <w:tcW w:w="722" w:type="pct"/>
            <w:vMerge w:val="restart"/>
            <w:tcBorders>
              <w:top w:val="nil"/>
              <w:left w:val="single" w:sz="4" w:space="0" w:color="auto"/>
              <w:bottom w:val="single" w:sz="4" w:space="0" w:color="auto"/>
              <w:right w:val="single" w:sz="4" w:space="0" w:color="auto"/>
            </w:tcBorders>
            <w:shd w:val="clear" w:color="000000" w:fill="FFFFFF"/>
            <w:vAlign w:val="bottom"/>
            <w:hideMark/>
          </w:tcPr>
          <w:p w:rsidR="00C034BA" w:rsidRPr="00C034BA" w:rsidRDefault="00C034BA" w:rsidP="00C034BA">
            <w:pPr>
              <w:jc w:val="cente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200.00</w:t>
            </w:r>
          </w:p>
        </w:tc>
        <w:tc>
          <w:tcPr>
            <w:tcW w:w="722" w:type="pct"/>
            <w:vMerge w:val="restart"/>
            <w:tcBorders>
              <w:top w:val="nil"/>
              <w:left w:val="single" w:sz="4" w:space="0" w:color="auto"/>
              <w:bottom w:val="single" w:sz="4" w:space="0" w:color="auto"/>
              <w:right w:val="single" w:sz="4" w:space="0" w:color="auto"/>
            </w:tcBorders>
            <w:shd w:val="clear" w:color="000000" w:fill="FFFFFF"/>
            <w:vAlign w:val="bottom"/>
            <w:hideMark/>
          </w:tcPr>
          <w:p w:rsidR="00C034BA" w:rsidRPr="00C034BA" w:rsidRDefault="00C034BA" w:rsidP="00C034BA">
            <w:pPr>
              <w:jc w:val="cente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mtr.</w:t>
            </w:r>
          </w:p>
        </w:tc>
      </w:tr>
      <w:tr w:rsidR="00C034BA" w:rsidRPr="00C034BA" w:rsidTr="007F0D9F">
        <w:trPr>
          <w:trHeight w:val="20"/>
        </w:trPr>
        <w:tc>
          <w:tcPr>
            <w:tcW w:w="344" w:type="pct"/>
            <w:vMerge/>
            <w:tcBorders>
              <w:top w:val="nil"/>
              <w:left w:val="single" w:sz="4" w:space="0" w:color="auto"/>
              <w:bottom w:val="single" w:sz="4" w:space="0" w:color="auto"/>
              <w:right w:val="single" w:sz="4" w:space="0" w:color="auto"/>
            </w:tcBorders>
            <w:vAlign w:val="center"/>
            <w:hideMark/>
          </w:tcPr>
          <w:p w:rsidR="00C034BA" w:rsidRPr="00C034BA" w:rsidRDefault="00C034BA" w:rsidP="00C034BA">
            <w:pPr>
              <w:rPr>
                <w:rFonts w:ascii="Times New Roman" w:eastAsia="Times New Roman" w:hAnsi="Times New Roman" w:cs="Times New Roman"/>
                <w:color w:val="000000"/>
                <w:kern w:val="0"/>
                <w:sz w:val="20"/>
                <w:szCs w:val="20"/>
                <w:lang w:bidi="hi-IN"/>
              </w:rPr>
            </w:pPr>
          </w:p>
        </w:tc>
        <w:tc>
          <w:tcPr>
            <w:tcW w:w="3213" w:type="pct"/>
            <w:gridSpan w:val="3"/>
            <w:tcBorders>
              <w:top w:val="single" w:sz="4" w:space="0" w:color="auto"/>
              <w:left w:val="nil"/>
              <w:bottom w:val="single" w:sz="4" w:space="0" w:color="auto"/>
              <w:right w:val="single" w:sz="4" w:space="0" w:color="auto"/>
            </w:tcBorders>
            <w:shd w:val="clear" w:color="000000" w:fill="FFFFFF"/>
            <w:hideMark/>
          </w:tcPr>
          <w:p w:rsidR="00C034BA" w:rsidRPr="00C034BA" w:rsidRDefault="00C034BA" w:rsidP="00C034BA">
            <w:pP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 xml:space="preserve">CG,PHE, SOR Item no. 7.1 P/108 </w:t>
            </w:r>
          </w:p>
        </w:tc>
        <w:tc>
          <w:tcPr>
            <w:tcW w:w="722" w:type="pct"/>
            <w:vMerge/>
            <w:tcBorders>
              <w:top w:val="nil"/>
              <w:left w:val="single" w:sz="4" w:space="0" w:color="auto"/>
              <w:bottom w:val="single" w:sz="4" w:space="0" w:color="auto"/>
              <w:right w:val="single" w:sz="4" w:space="0" w:color="auto"/>
            </w:tcBorders>
            <w:vAlign w:val="center"/>
            <w:hideMark/>
          </w:tcPr>
          <w:p w:rsidR="00C034BA" w:rsidRPr="00C034BA" w:rsidRDefault="00C034BA" w:rsidP="00C034BA">
            <w:pPr>
              <w:rPr>
                <w:rFonts w:ascii="Times New Roman" w:eastAsia="Times New Roman" w:hAnsi="Times New Roman" w:cs="Times New Roman"/>
                <w:color w:val="000000"/>
                <w:kern w:val="0"/>
                <w:sz w:val="24"/>
                <w:szCs w:val="24"/>
                <w:lang w:bidi="hi-IN"/>
              </w:rPr>
            </w:pPr>
          </w:p>
        </w:tc>
        <w:tc>
          <w:tcPr>
            <w:tcW w:w="722" w:type="pct"/>
            <w:vMerge/>
            <w:tcBorders>
              <w:top w:val="nil"/>
              <w:left w:val="single" w:sz="4" w:space="0" w:color="auto"/>
              <w:bottom w:val="single" w:sz="4" w:space="0" w:color="auto"/>
              <w:right w:val="single" w:sz="4" w:space="0" w:color="auto"/>
            </w:tcBorders>
            <w:vAlign w:val="center"/>
            <w:hideMark/>
          </w:tcPr>
          <w:p w:rsidR="00C034BA" w:rsidRPr="00C034BA" w:rsidRDefault="00C034BA" w:rsidP="00C034BA">
            <w:pPr>
              <w:rPr>
                <w:rFonts w:ascii="Times New Roman" w:eastAsia="Times New Roman" w:hAnsi="Times New Roman" w:cs="Times New Roman"/>
                <w:color w:val="000000"/>
                <w:kern w:val="0"/>
                <w:sz w:val="24"/>
                <w:szCs w:val="24"/>
                <w:lang w:bidi="hi-IN"/>
              </w:rPr>
            </w:pPr>
          </w:p>
        </w:tc>
      </w:tr>
      <w:tr w:rsidR="00C034BA" w:rsidRPr="00C034BA" w:rsidTr="007F0D9F">
        <w:trPr>
          <w:trHeight w:val="20"/>
        </w:trPr>
        <w:tc>
          <w:tcPr>
            <w:tcW w:w="344" w:type="pct"/>
            <w:vMerge/>
            <w:tcBorders>
              <w:top w:val="nil"/>
              <w:left w:val="single" w:sz="4" w:space="0" w:color="auto"/>
              <w:bottom w:val="single" w:sz="4" w:space="0" w:color="auto"/>
              <w:right w:val="single" w:sz="4" w:space="0" w:color="auto"/>
            </w:tcBorders>
            <w:vAlign w:val="center"/>
            <w:hideMark/>
          </w:tcPr>
          <w:p w:rsidR="00C034BA" w:rsidRPr="00C034BA" w:rsidRDefault="00C034BA" w:rsidP="00C034BA">
            <w:pPr>
              <w:rPr>
                <w:rFonts w:ascii="Times New Roman" w:eastAsia="Times New Roman" w:hAnsi="Times New Roman" w:cs="Times New Roman"/>
                <w:color w:val="000000"/>
                <w:kern w:val="0"/>
                <w:sz w:val="20"/>
                <w:szCs w:val="20"/>
                <w:lang w:bidi="hi-IN"/>
              </w:rPr>
            </w:pPr>
          </w:p>
        </w:tc>
        <w:tc>
          <w:tcPr>
            <w:tcW w:w="3213" w:type="pct"/>
            <w:gridSpan w:val="3"/>
            <w:tcBorders>
              <w:top w:val="single" w:sz="4" w:space="0" w:color="auto"/>
              <w:left w:val="nil"/>
              <w:bottom w:val="single" w:sz="4" w:space="0" w:color="auto"/>
              <w:right w:val="single" w:sz="4" w:space="0" w:color="auto"/>
            </w:tcBorders>
            <w:shd w:val="clear" w:color="auto" w:fill="auto"/>
            <w:hideMark/>
          </w:tcPr>
          <w:p w:rsidR="00C034BA" w:rsidRPr="00C034BA" w:rsidRDefault="00C034BA" w:rsidP="00C034BA">
            <w:pPr>
              <w:rPr>
                <w:rFonts w:ascii="Times New Roman" w:eastAsia="Times New Roman" w:hAnsi="Times New Roman" w:cs="Times New Roman"/>
                <w:b/>
                <w:bCs/>
                <w:color w:val="000000"/>
                <w:kern w:val="0"/>
                <w:lang w:bidi="hi-IN"/>
              </w:rPr>
            </w:pPr>
            <w:r w:rsidRPr="00C034BA">
              <w:rPr>
                <w:rFonts w:ascii="Times New Roman" w:eastAsia="Times New Roman" w:hAnsi="Times New Roman" w:cs="Times New Roman"/>
                <w:b/>
                <w:bCs/>
                <w:color w:val="000000"/>
                <w:kern w:val="0"/>
                <w:lang w:bidi="hi-IN"/>
              </w:rPr>
              <w:t>90 mm dia UPVC  10 kg./cm</w:t>
            </w:r>
            <w:r w:rsidRPr="00C034BA">
              <w:rPr>
                <w:rFonts w:ascii="Times New Roman" w:eastAsia="Times New Roman" w:hAnsi="Times New Roman" w:cs="Times New Roman"/>
                <w:b/>
                <w:bCs/>
                <w:color w:val="000000"/>
                <w:kern w:val="0"/>
                <w:vertAlign w:val="superscript"/>
                <w:lang w:bidi="hi-IN"/>
              </w:rPr>
              <w:t>2</w:t>
            </w:r>
          </w:p>
        </w:tc>
        <w:tc>
          <w:tcPr>
            <w:tcW w:w="722" w:type="pct"/>
            <w:vMerge/>
            <w:tcBorders>
              <w:top w:val="nil"/>
              <w:left w:val="single" w:sz="4" w:space="0" w:color="auto"/>
              <w:bottom w:val="single" w:sz="4" w:space="0" w:color="auto"/>
              <w:right w:val="single" w:sz="4" w:space="0" w:color="auto"/>
            </w:tcBorders>
            <w:vAlign w:val="center"/>
            <w:hideMark/>
          </w:tcPr>
          <w:p w:rsidR="00C034BA" w:rsidRPr="00C034BA" w:rsidRDefault="00C034BA" w:rsidP="00C034BA">
            <w:pPr>
              <w:rPr>
                <w:rFonts w:ascii="Times New Roman" w:eastAsia="Times New Roman" w:hAnsi="Times New Roman" w:cs="Times New Roman"/>
                <w:color w:val="000000"/>
                <w:kern w:val="0"/>
                <w:sz w:val="24"/>
                <w:szCs w:val="24"/>
                <w:lang w:bidi="hi-IN"/>
              </w:rPr>
            </w:pPr>
          </w:p>
        </w:tc>
        <w:tc>
          <w:tcPr>
            <w:tcW w:w="722" w:type="pct"/>
            <w:vMerge/>
            <w:tcBorders>
              <w:top w:val="nil"/>
              <w:left w:val="single" w:sz="4" w:space="0" w:color="auto"/>
              <w:bottom w:val="single" w:sz="4" w:space="0" w:color="auto"/>
              <w:right w:val="single" w:sz="4" w:space="0" w:color="auto"/>
            </w:tcBorders>
            <w:vAlign w:val="center"/>
            <w:hideMark/>
          </w:tcPr>
          <w:p w:rsidR="00C034BA" w:rsidRPr="00C034BA" w:rsidRDefault="00C034BA" w:rsidP="00C034BA">
            <w:pPr>
              <w:rPr>
                <w:rFonts w:ascii="Times New Roman" w:eastAsia="Times New Roman" w:hAnsi="Times New Roman" w:cs="Times New Roman"/>
                <w:color w:val="000000"/>
                <w:kern w:val="0"/>
                <w:sz w:val="24"/>
                <w:szCs w:val="24"/>
                <w:lang w:bidi="hi-IN"/>
              </w:rPr>
            </w:pPr>
          </w:p>
        </w:tc>
      </w:tr>
      <w:tr w:rsidR="00C034BA" w:rsidRPr="00C034BA" w:rsidTr="007F0D9F">
        <w:trPr>
          <w:trHeight w:val="20"/>
        </w:trPr>
        <w:tc>
          <w:tcPr>
            <w:tcW w:w="344" w:type="pct"/>
            <w:tcBorders>
              <w:top w:val="nil"/>
              <w:left w:val="single" w:sz="4" w:space="0" w:color="auto"/>
              <w:bottom w:val="single" w:sz="4" w:space="0" w:color="auto"/>
              <w:right w:val="single" w:sz="4" w:space="0" w:color="auto"/>
            </w:tcBorders>
            <w:shd w:val="clear" w:color="000000" w:fill="FFFFFF"/>
            <w:hideMark/>
          </w:tcPr>
          <w:p w:rsidR="00C034BA" w:rsidRPr="00C034BA" w:rsidRDefault="00C034BA" w:rsidP="00C034BA">
            <w:pPr>
              <w:jc w:val="center"/>
              <w:rPr>
                <w:rFonts w:ascii="Times New Roman" w:eastAsia="Times New Roman" w:hAnsi="Times New Roman" w:cs="Times New Roman"/>
                <w:color w:val="000000"/>
                <w:kern w:val="0"/>
                <w:sz w:val="20"/>
                <w:szCs w:val="20"/>
                <w:lang w:bidi="hi-IN"/>
              </w:rPr>
            </w:pPr>
            <w:r w:rsidRPr="00C034BA">
              <w:rPr>
                <w:rFonts w:ascii="Times New Roman" w:eastAsia="Times New Roman" w:hAnsi="Times New Roman" w:cs="Times New Roman"/>
                <w:color w:val="000000"/>
                <w:kern w:val="0"/>
                <w:sz w:val="20"/>
                <w:szCs w:val="20"/>
                <w:lang w:bidi="hi-IN"/>
              </w:rPr>
              <w:t> </w:t>
            </w:r>
          </w:p>
        </w:tc>
        <w:tc>
          <w:tcPr>
            <w:tcW w:w="1651" w:type="pct"/>
            <w:gridSpan w:val="2"/>
            <w:tcBorders>
              <w:top w:val="single" w:sz="4" w:space="0" w:color="auto"/>
              <w:left w:val="nil"/>
              <w:bottom w:val="single" w:sz="4" w:space="0" w:color="auto"/>
              <w:right w:val="single" w:sz="4" w:space="0" w:color="auto"/>
            </w:tcBorders>
            <w:shd w:val="clear" w:color="000000" w:fill="FFFFFF"/>
            <w:hideMark/>
          </w:tcPr>
          <w:p w:rsidR="00C034BA" w:rsidRPr="00C034BA" w:rsidRDefault="00C034BA" w:rsidP="00C034BA">
            <w:pPr>
              <w:rPr>
                <w:rFonts w:ascii="Times New Roman" w:eastAsia="Times New Roman" w:hAnsi="Times New Roman" w:cs="Times New Roman"/>
                <w:b/>
                <w:bCs/>
                <w:color w:val="000000"/>
                <w:kern w:val="0"/>
                <w:lang w:bidi="hi-IN"/>
              </w:rPr>
            </w:pPr>
            <w:r w:rsidRPr="00C034BA">
              <w:rPr>
                <w:rFonts w:ascii="Times New Roman" w:eastAsia="Times New Roman" w:hAnsi="Times New Roman" w:cs="Times New Roman"/>
                <w:b/>
                <w:bCs/>
                <w:color w:val="000000"/>
                <w:kern w:val="0"/>
                <w:lang w:bidi="hi-IN"/>
              </w:rPr>
              <w:t>Bodal</w:t>
            </w:r>
          </w:p>
        </w:tc>
        <w:tc>
          <w:tcPr>
            <w:tcW w:w="1562" w:type="pct"/>
            <w:tcBorders>
              <w:top w:val="nil"/>
              <w:left w:val="nil"/>
              <w:bottom w:val="single" w:sz="4" w:space="0" w:color="auto"/>
              <w:right w:val="single" w:sz="4" w:space="0" w:color="auto"/>
            </w:tcBorders>
            <w:shd w:val="clear" w:color="000000" w:fill="FFFFFF"/>
            <w:hideMark/>
          </w:tcPr>
          <w:p w:rsidR="00C034BA" w:rsidRPr="00C034BA" w:rsidRDefault="00C034BA" w:rsidP="00C034BA">
            <w:pP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200</w:t>
            </w:r>
          </w:p>
        </w:tc>
        <w:tc>
          <w:tcPr>
            <w:tcW w:w="722" w:type="pct"/>
            <w:vMerge/>
            <w:tcBorders>
              <w:top w:val="nil"/>
              <w:left w:val="single" w:sz="4" w:space="0" w:color="auto"/>
              <w:bottom w:val="single" w:sz="4" w:space="0" w:color="auto"/>
              <w:right w:val="single" w:sz="4" w:space="0" w:color="auto"/>
            </w:tcBorders>
            <w:vAlign w:val="center"/>
            <w:hideMark/>
          </w:tcPr>
          <w:p w:rsidR="00C034BA" w:rsidRPr="00C034BA" w:rsidRDefault="00C034BA" w:rsidP="00C034BA">
            <w:pPr>
              <w:rPr>
                <w:rFonts w:ascii="Times New Roman" w:eastAsia="Times New Roman" w:hAnsi="Times New Roman" w:cs="Times New Roman"/>
                <w:color w:val="000000"/>
                <w:kern w:val="0"/>
                <w:sz w:val="24"/>
                <w:szCs w:val="24"/>
                <w:lang w:bidi="hi-IN"/>
              </w:rPr>
            </w:pPr>
          </w:p>
        </w:tc>
        <w:tc>
          <w:tcPr>
            <w:tcW w:w="722" w:type="pct"/>
            <w:vMerge/>
            <w:tcBorders>
              <w:top w:val="nil"/>
              <w:left w:val="single" w:sz="4" w:space="0" w:color="auto"/>
              <w:bottom w:val="single" w:sz="4" w:space="0" w:color="auto"/>
              <w:right w:val="single" w:sz="4" w:space="0" w:color="auto"/>
            </w:tcBorders>
            <w:vAlign w:val="center"/>
            <w:hideMark/>
          </w:tcPr>
          <w:p w:rsidR="00C034BA" w:rsidRPr="00C034BA" w:rsidRDefault="00C034BA" w:rsidP="00C034BA">
            <w:pPr>
              <w:rPr>
                <w:rFonts w:ascii="Times New Roman" w:eastAsia="Times New Roman" w:hAnsi="Times New Roman" w:cs="Times New Roman"/>
                <w:color w:val="000000"/>
                <w:kern w:val="0"/>
                <w:sz w:val="24"/>
                <w:szCs w:val="24"/>
                <w:lang w:bidi="hi-IN"/>
              </w:rPr>
            </w:pPr>
          </w:p>
        </w:tc>
      </w:tr>
      <w:tr w:rsidR="00C034BA" w:rsidRPr="00C034BA" w:rsidTr="007F0D9F">
        <w:trPr>
          <w:trHeight w:val="20"/>
        </w:trPr>
        <w:tc>
          <w:tcPr>
            <w:tcW w:w="344" w:type="pct"/>
            <w:tcBorders>
              <w:top w:val="nil"/>
              <w:left w:val="single" w:sz="4" w:space="0" w:color="auto"/>
              <w:bottom w:val="single" w:sz="4" w:space="0" w:color="auto"/>
              <w:right w:val="single" w:sz="4" w:space="0" w:color="auto"/>
            </w:tcBorders>
            <w:shd w:val="clear" w:color="000000" w:fill="FFFFFF"/>
            <w:hideMark/>
          </w:tcPr>
          <w:p w:rsidR="00C034BA" w:rsidRPr="00C034BA" w:rsidRDefault="00C034BA" w:rsidP="00C034BA">
            <w:pPr>
              <w:jc w:val="center"/>
              <w:rPr>
                <w:rFonts w:ascii="Times New Roman" w:eastAsia="Times New Roman" w:hAnsi="Times New Roman" w:cs="Times New Roman"/>
                <w:color w:val="000000"/>
                <w:kern w:val="0"/>
                <w:sz w:val="20"/>
                <w:szCs w:val="20"/>
                <w:lang w:bidi="hi-IN"/>
              </w:rPr>
            </w:pPr>
            <w:r w:rsidRPr="00C034BA">
              <w:rPr>
                <w:rFonts w:ascii="Times New Roman" w:eastAsia="Times New Roman" w:hAnsi="Times New Roman" w:cs="Times New Roman"/>
                <w:color w:val="000000"/>
                <w:kern w:val="0"/>
                <w:sz w:val="20"/>
                <w:szCs w:val="20"/>
                <w:lang w:bidi="hi-IN"/>
              </w:rPr>
              <w:lastRenderedPageBreak/>
              <w:t> </w:t>
            </w:r>
          </w:p>
        </w:tc>
        <w:tc>
          <w:tcPr>
            <w:tcW w:w="565" w:type="pct"/>
            <w:tcBorders>
              <w:top w:val="nil"/>
              <w:left w:val="nil"/>
              <w:bottom w:val="single" w:sz="4" w:space="0" w:color="auto"/>
              <w:right w:val="single" w:sz="4" w:space="0" w:color="auto"/>
            </w:tcBorders>
            <w:shd w:val="clear" w:color="auto" w:fill="auto"/>
            <w:hideMark/>
          </w:tcPr>
          <w:p w:rsidR="00C034BA" w:rsidRPr="00C034BA" w:rsidRDefault="00C034BA" w:rsidP="00C034BA">
            <w:pPr>
              <w:jc w:val="cente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 </w:t>
            </w:r>
          </w:p>
        </w:tc>
        <w:tc>
          <w:tcPr>
            <w:tcW w:w="1085" w:type="pct"/>
            <w:tcBorders>
              <w:top w:val="nil"/>
              <w:left w:val="nil"/>
              <w:bottom w:val="single" w:sz="4" w:space="0" w:color="auto"/>
              <w:right w:val="single" w:sz="4" w:space="0" w:color="auto"/>
            </w:tcBorders>
            <w:shd w:val="clear" w:color="000000" w:fill="FFFFFF"/>
            <w:hideMark/>
          </w:tcPr>
          <w:p w:rsidR="00C034BA" w:rsidRPr="00C034BA" w:rsidRDefault="00C034BA" w:rsidP="00C034BA">
            <w:pPr>
              <w:jc w:val="right"/>
              <w:rPr>
                <w:rFonts w:ascii="Times New Roman" w:eastAsia="Times New Roman" w:hAnsi="Times New Roman" w:cs="Times New Roman"/>
                <w:b/>
                <w:bCs/>
                <w:color w:val="000000"/>
                <w:kern w:val="0"/>
                <w:lang w:bidi="hi-IN"/>
              </w:rPr>
            </w:pPr>
            <w:r w:rsidRPr="00C034BA">
              <w:rPr>
                <w:rFonts w:ascii="Times New Roman" w:eastAsia="Times New Roman" w:hAnsi="Times New Roman" w:cs="Times New Roman"/>
                <w:b/>
                <w:bCs/>
                <w:color w:val="000000"/>
                <w:kern w:val="0"/>
                <w:lang w:bidi="hi-IN"/>
              </w:rPr>
              <w:t>Total</w:t>
            </w:r>
          </w:p>
        </w:tc>
        <w:tc>
          <w:tcPr>
            <w:tcW w:w="1562" w:type="pct"/>
            <w:tcBorders>
              <w:top w:val="nil"/>
              <w:left w:val="nil"/>
              <w:bottom w:val="single" w:sz="4" w:space="0" w:color="auto"/>
              <w:right w:val="single" w:sz="4" w:space="0" w:color="auto"/>
            </w:tcBorders>
            <w:shd w:val="clear" w:color="000000" w:fill="FFFFFF"/>
            <w:noWrap/>
            <w:vAlign w:val="bottom"/>
            <w:hideMark/>
          </w:tcPr>
          <w:p w:rsidR="00C034BA" w:rsidRPr="00C034BA" w:rsidRDefault="00C034BA" w:rsidP="00C034BA">
            <w:pPr>
              <w:rPr>
                <w:rFonts w:ascii="Calibri" w:eastAsia="Times New Roman" w:hAnsi="Calibri" w:cs="Calibri"/>
                <w:b/>
                <w:bCs/>
                <w:color w:val="000000"/>
                <w:kern w:val="0"/>
                <w:lang w:bidi="hi-IN"/>
              </w:rPr>
            </w:pPr>
            <w:r w:rsidRPr="00C034BA">
              <w:rPr>
                <w:rFonts w:ascii="Calibri" w:eastAsia="Times New Roman" w:hAnsi="Calibri" w:cs="Calibri"/>
                <w:b/>
                <w:bCs/>
                <w:color w:val="000000"/>
                <w:kern w:val="0"/>
                <w:lang w:bidi="hi-IN"/>
              </w:rPr>
              <w:t>200.00</w:t>
            </w:r>
          </w:p>
        </w:tc>
        <w:tc>
          <w:tcPr>
            <w:tcW w:w="722" w:type="pct"/>
            <w:vMerge/>
            <w:tcBorders>
              <w:top w:val="nil"/>
              <w:left w:val="single" w:sz="4" w:space="0" w:color="auto"/>
              <w:bottom w:val="single" w:sz="4" w:space="0" w:color="auto"/>
              <w:right w:val="single" w:sz="4" w:space="0" w:color="auto"/>
            </w:tcBorders>
            <w:vAlign w:val="center"/>
            <w:hideMark/>
          </w:tcPr>
          <w:p w:rsidR="00C034BA" w:rsidRPr="00C034BA" w:rsidRDefault="00C034BA" w:rsidP="00C034BA">
            <w:pPr>
              <w:rPr>
                <w:rFonts w:ascii="Times New Roman" w:eastAsia="Times New Roman" w:hAnsi="Times New Roman" w:cs="Times New Roman"/>
                <w:color w:val="000000"/>
                <w:kern w:val="0"/>
                <w:sz w:val="24"/>
                <w:szCs w:val="24"/>
                <w:lang w:bidi="hi-IN"/>
              </w:rPr>
            </w:pPr>
          </w:p>
        </w:tc>
        <w:tc>
          <w:tcPr>
            <w:tcW w:w="722" w:type="pct"/>
            <w:vMerge/>
            <w:tcBorders>
              <w:top w:val="nil"/>
              <w:left w:val="single" w:sz="4" w:space="0" w:color="auto"/>
              <w:bottom w:val="single" w:sz="4" w:space="0" w:color="auto"/>
              <w:right w:val="single" w:sz="4" w:space="0" w:color="auto"/>
            </w:tcBorders>
            <w:vAlign w:val="center"/>
            <w:hideMark/>
          </w:tcPr>
          <w:p w:rsidR="00C034BA" w:rsidRPr="00C034BA" w:rsidRDefault="00C034BA" w:rsidP="00C034BA">
            <w:pPr>
              <w:rPr>
                <w:rFonts w:ascii="Times New Roman" w:eastAsia="Times New Roman" w:hAnsi="Times New Roman" w:cs="Times New Roman"/>
                <w:color w:val="000000"/>
                <w:kern w:val="0"/>
                <w:sz w:val="24"/>
                <w:szCs w:val="24"/>
                <w:lang w:bidi="hi-IN"/>
              </w:rPr>
            </w:pPr>
          </w:p>
        </w:tc>
      </w:tr>
      <w:tr w:rsidR="00C034BA" w:rsidRPr="00C034BA" w:rsidTr="007F0D9F">
        <w:trPr>
          <w:trHeight w:val="20"/>
        </w:trPr>
        <w:tc>
          <w:tcPr>
            <w:tcW w:w="344" w:type="pct"/>
            <w:vMerge w:val="restart"/>
            <w:tcBorders>
              <w:top w:val="nil"/>
              <w:left w:val="single" w:sz="4" w:space="0" w:color="auto"/>
              <w:bottom w:val="single" w:sz="4" w:space="0" w:color="auto"/>
              <w:right w:val="single" w:sz="4" w:space="0" w:color="auto"/>
            </w:tcBorders>
            <w:shd w:val="clear" w:color="auto" w:fill="auto"/>
            <w:hideMark/>
          </w:tcPr>
          <w:p w:rsidR="00C034BA" w:rsidRPr="00C034BA" w:rsidRDefault="00C034BA" w:rsidP="00C034BA">
            <w:pPr>
              <w:jc w:val="center"/>
              <w:rPr>
                <w:rFonts w:ascii="Times New Roman" w:eastAsia="Times New Roman" w:hAnsi="Times New Roman" w:cs="Times New Roman"/>
                <w:color w:val="000000"/>
                <w:kern w:val="0"/>
                <w:sz w:val="20"/>
                <w:szCs w:val="20"/>
                <w:lang w:bidi="hi-IN"/>
              </w:rPr>
            </w:pPr>
            <w:r w:rsidRPr="00C034BA">
              <w:rPr>
                <w:rFonts w:ascii="Times New Roman" w:eastAsia="Times New Roman" w:hAnsi="Times New Roman" w:cs="Times New Roman"/>
                <w:color w:val="000000"/>
                <w:kern w:val="0"/>
                <w:sz w:val="20"/>
                <w:szCs w:val="20"/>
                <w:lang w:bidi="hi-IN"/>
              </w:rPr>
              <w:t>7</w:t>
            </w:r>
          </w:p>
        </w:tc>
        <w:tc>
          <w:tcPr>
            <w:tcW w:w="3213" w:type="pct"/>
            <w:gridSpan w:val="3"/>
            <w:tcBorders>
              <w:top w:val="single" w:sz="4" w:space="0" w:color="auto"/>
              <w:left w:val="nil"/>
              <w:bottom w:val="single" w:sz="4" w:space="0" w:color="auto"/>
              <w:right w:val="single" w:sz="4" w:space="0" w:color="auto"/>
            </w:tcBorders>
            <w:shd w:val="clear" w:color="000000" w:fill="FFFFFF"/>
            <w:hideMark/>
          </w:tcPr>
          <w:p w:rsidR="00C034BA" w:rsidRPr="00C034BA" w:rsidRDefault="00C034BA" w:rsidP="00C034BA">
            <w:pPr>
              <w:jc w:val="both"/>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Providing, Solvent Cement Joints to PVC Pipes and fittings of 6, 8 and 10 Kg/Sq cm. Pressure including testing of joints and cost of jointing materials (i.e. socket, coupler &amp; solvent cement)</w:t>
            </w:r>
          </w:p>
        </w:tc>
        <w:tc>
          <w:tcPr>
            <w:tcW w:w="722" w:type="pct"/>
            <w:tcBorders>
              <w:top w:val="nil"/>
              <w:left w:val="nil"/>
              <w:bottom w:val="single" w:sz="4" w:space="0" w:color="auto"/>
              <w:right w:val="single" w:sz="4" w:space="0" w:color="auto"/>
            </w:tcBorders>
            <w:shd w:val="clear" w:color="auto" w:fill="auto"/>
            <w:vAlign w:val="bottom"/>
            <w:hideMark/>
          </w:tcPr>
          <w:p w:rsidR="00C034BA" w:rsidRPr="00C034BA" w:rsidRDefault="00C034BA" w:rsidP="00C034BA">
            <w:pP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 </w:t>
            </w:r>
          </w:p>
        </w:tc>
        <w:tc>
          <w:tcPr>
            <w:tcW w:w="722" w:type="pct"/>
            <w:tcBorders>
              <w:top w:val="nil"/>
              <w:left w:val="nil"/>
              <w:bottom w:val="single" w:sz="4" w:space="0" w:color="auto"/>
              <w:right w:val="single" w:sz="4" w:space="0" w:color="auto"/>
            </w:tcBorders>
            <w:shd w:val="clear" w:color="auto" w:fill="auto"/>
            <w:vAlign w:val="bottom"/>
            <w:hideMark/>
          </w:tcPr>
          <w:p w:rsidR="00C034BA" w:rsidRPr="00C034BA" w:rsidRDefault="00C034BA" w:rsidP="00C034BA">
            <w:pP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 </w:t>
            </w:r>
          </w:p>
        </w:tc>
      </w:tr>
      <w:tr w:rsidR="00C034BA" w:rsidRPr="00C034BA" w:rsidTr="007F0D9F">
        <w:trPr>
          <w:trHeight w:val="20"/>
        </w:trPr>
        <w:tc>
          <w:tcPr>
            <w:tcW w:w="344" w:type="pct"/>
            <w:vMerge/>
            <w:tcBorders>
              <w:top w:val="nil"/>
              <w:left w:val="single" w:sz="4" w:space="0" w:color="auto"/>
              <w:bottom w:val="single" w:sz="4" w:space="0" w:color="auto"/>
              <w:right w:val="single" w:sz="4" w:space="0" w:color="auto"/>
            </w:tcBorders>
            <w:vAlign w:val="center"/>
            <w:hideMark/>
          </w:tcPr>
          <w:p w:rsidR="00C034BA" w:rsidRPr="00C034BA" w:rsidRDefault="00C034BA" w:rsidP="00C034BA">
            <w:pPr>
              <w:rPr>
                <w:rFonts w:ascii="Times New Roman" w:eastAsia="Times New Roman" w:hAnsi="Times New Roman" w:cs="Times New Roman"/>
                <w:color w:val="000000"/>
                <w:kern w:val="0"/>
                <w:sz w:val="20"/>
                <w:szCs w:val="20"/>
                <w:lang w:bidi="hi-IN"/>
              </w:rPr>
            </w:pPr>
          </w:p>
        </w:tc>
        <w:tc>
          <w:tcPr>
            <w:tcW w:w="3213" w:type="pct"/>
            <w:gridSpan w:val="3"/>
            <w:tcBorders>
              <w:top w:val="single" w:sz="4" w:space="0" w:color="auto"/>
              <w:left w:val="nil"/>
              <w:bottom w:val="single" w:sz="4" w:space="0" w:color="auto"/>
              <w:right w:val="single" w:sz="4" w:space="0" w:color="auto"/>
            </w:tcBorders>
            <w:shd w:val="clear" w:color="auto" w:fill="auto"/>
            <w:hideMark/>
          </w:tcPr>
          <w:p w:rsidR="00C034BA" w:rsidRPr="00C034BA" w:rsidRDefault="00C034BA" w:rsidP="00C034BA">
            <w:pP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CG,PHE, SOR Item no. 7.3 P/109</w:t>
            </w:r>
          </w:p>
        </w:tc>
        <w:tc>
          <w:tcPr>
            <w:tcW w:w="722" w:type="pct"/>
            <w:tcBorders>
              <w:top w:val="nil"/>
              <w:left w:val="nil"/>
              <w:bottom w:val="single" w:sz="4" w:space="0" w:color="auto"/>
              <w:right w:val="single" w:sz="4" w:space="0" w:color="auto"/>
            </w:tcBorders>
            <w:shd w:val="clear" w:color="auto" w:fill="auto"/>
            <w:vAlign w:val="bottom"/>
            <w:hideMark/>
          </w:tcPr>
          <w:p w:rsidR="00C034BA" w:rsidRPr="00C034BA" w:rsidRDefault="00C034BA" w:rsidP="00C034BA">
            <w:pP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 </w:t>
            </w:r>
          </w:p>
        </w:tc>
        <w:tc>
          <w:tcPr>
            <w:tcW w:w="722" w:type="pct"/>
            <w:tcBorders>
              <w:top w:val="nil"/>
              <w:left w:val="nil"/>
              <w:bottom w:val="single" w:sz="4" w:space="0" w:color="auto"/>
              <w:right w:val="single" w:sz="4" w:space="0" w:color="auto"/>
            </w:tcBorders>
            <w:shd w:val="clear" w:color="auto" w:fill="auto"/>
            <w:vAlign w:val="bottom"/>
            <w:hideMark/>
          </w:tcPr>
          <w:p w:rsidR="00C034BA" w:rsidRPr="00C034BA" w:rsidRDefault="00C034BA" w:rsidP="00C034BA">
            <w:pP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 </w:t>
            </w:r>
          </w:p>
        </w:tc>
      </w:tr>
      <w:tr w:rsidR="00C034BA" w:rsidRPr="00C034BA" w:rsidTr="007F0D9F">
        <w:trPr>
          <w:trHeight w:val="20"/>
        </w:trPr>
        <w:tc>
          <w:tcPr>
            <w:tcW w:w="344" w:type="pct"/>
            <w:vMerge/>
            <w:tcBorders>
              <w:top w:val="nil"/>
              <w:left w:val="single" w:sz="4" w:space="0" w:color="auto"/>
              <w:bottom w:val="single" w:sz="4" w:space="0" w:color="auto"/>
              <w:right w:val="single" w:sz="4" w:space="0" w:color="auto"/>
            </w:tcBorders>
            <w:vAlign w:val="center"/>
            <w:hideMark/>
          </w:tcPr>
          <w:p w:rsidR="00C034BA" w:rsidRPr="00C034BA" w:rsidRDefault="00C034BA" w:rsidP="00C034BA">
            <w:pPr>
              <w:rPr>
                <w:rFonts w:ascii="Times New Roman" w:eastAsia="Times New Roman" w:hAnsi="Times New Roman" w:cs="Times New Roman"/>
                <w:color w:val="000000"/>
                <w:kern w:val="0"/>
                <w:sz w:val="20"/>
                <w:szCs w:val="20"/>
                <w:lang w:bidi="hi-IN"/>
              </w:rPr>
            </w:pPr>
          </w:p>
        </w:tc>
        <w:tc>
          <w:tcPr>
            <w:tcW w:w="3213" w:type="pct"/>
            <w:gridSpan w:val="3"/>
            <w:tcBorders>
              <w:top w:val="single" w:sz="4" w:space="0" w:color="auto"/>
              <w:left w:val="nil"/>
              <w:bottom w:val="single" w:sz="4" w:space="0" w:color="auto"/>
              <w:right w:val="single" w:sz="4" w:space="0" w:color="auto"/>
            </w:tcBorders>
            <w:shd w:val="clear" w:color="auto" w:fill="auto"/>
            <w:hideMark/>
          </w:tcPr>
          <w:p w:rsidR="00C034BA" w:rsidRPr="00C034BA" w:rsidRDefault="00C034BA" w:rsidP="00C034BA">
            <w:pPr>
              <w:rPr>
                <w:rFonts w:ascii="Times New Roman" w:eastAsia="Times New Roman" w:hAnsi="Times New Roman" w:cs="Times New Roman"/>
                <w:b/>
                <w:bCs/>
                <w:color w:val="000000"/>
                <w:kern w:val="0"/>
                <w:lang w:bidi="hi-IN"/>
              </w:rPr>
            </w:pPr>
            <w:r w:rsidRPr="00C034BA">
              <w:rPr>
                <w:rFonts w:ascii="Times New Roman" w:eastAsia="Times New Roman" w:hAnsi="Times New Roman" w:cs="Times New Roman"/>
                <w:b/>
                <w:bCs/>
                <w:color w:val="000000"/>
                <w:kern w:val="0"/>
                <w:lang w:bidi="hi-IN"/>
              </w:rPr>
              <w:t>90 mm dia UPVC  10 kg./cm</w:t>
            </w:r>
            <w:r w:rsidRPr="00C034BA">
              <w:rPr>
                <w:rFonts w:ascii="Times New Roman" w:eastAsia="Times New Roman" w:hAnsi="Times New Roman" w:cs="Times New Roman"/>
                <w:b/>
                <w:bCs/>
                <w:color w:val="000000"/>
                <w:kern w:val="0"/>
                <w:vertAlign w:val="superscript"/>
                <w:lang w:bidi="hi-IN"/>
              </w:rPr>
              <w:t>2</w:t>
            </w:r>
          </w:p>
        </w:tc>
        <w:tc>
          <w:tcPr>
            <w:tcW w:w="722" w:type="pct"/>
            <w:tcBorders>
              <w:top w:val="nil"/>
              <w:left w:val="nil"/>
              <w:bottom w:val="single" w:sz="4" w:space="0" w:color="auto"/>
              <w:right w:val="single" w:sz="4" w:space="0" w:color="auto"/>
            </w:tcBorders>
            <w:shd w:val="clear" w:color="auto" w:fill="auto"/>
            <w:vAlign w:val="bottom"/>
            <w:hideMark/>
          </w:tcPr>
          <w:p w:rsidR="00C034BA" w:rsidRPr="00C034BA" w:rsidRDefault="00C034BA" w:rsidP="00C034BA">
            <w:pP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 </w:t>
            </w:r>
          </w:p>
        </w:tc>
        <w:tc>
          <w:tcPr>
            <w:tcW w:w="722" w:type="pct"/>
            <w:tcBorders>
              <w:top w:val="nil"/>
              <w:left w:val="nil"/>
              <w:bottom w:val="single" w:sz="4" w:space="0" w:color="auto"/>
              <w:right w:val="single" w:sz="4" w:space="0" w:color="auto"/>
            </w:tcBorders>
            <w:shd w:val="clear" w:color="auto" w:fill="auto"/>
            <w:vAlign w:val="bottom"/>
            <w:hideMark/>
          </w:tcPr>
          <w:p w:rsidR="00C034BA" w:rsidRPr="00C034BA" w:rsidRDefault="00C034BA" w:rsidP="00C034BA">
            <w:pP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 </w:t>
            </w:r>
          </w:p>
        </w:tc>
      </w:tr>
      <w:tr w:rsidR="00C034BA" w:rsidRPr="00C034BA" w:rsidTr="007F0D9F">
        <w:trPr>
          <w:trHeight w:val="20"/>
        </w:trPr>
        <w:tc>
          <w:tcPr>
            <w:tcW w:w="344" w:type="pct"/>
            <w:vMerge/>
            <w:tcBorders>
              <w:top w:val="nil"/>
              <w:left w:val="single" w:sz="4" w:space="0" w:color="auto"/>
              <w:bottom w:val="single" w:sz="4" w:space="0" w:color="auto"/>
              <w:right w:val="single" w:sz="4" w:space="0" w:color="auto"/>
            </w:tcBorders>
            <w:vAlign w:val="center"/>
            <w:hideMark/>
          </w:tcPr>
          <w:p w:rsidR="00C034BA" w:rsidRPr="00C034BA" w:rsidRDefault="00C034BA" w:rsidP="00C034BA">
            <w:pPr>
              <w:rPr>
                <w:rFonts w:ascii="Times New Roman" w:eastAsia="Times New Roman" w:hAnsi="Times New Roman" w:cs="Times New Roman"/>
                <w:color w:val="000000"/>
                <w:kern w:val="0"/>
                <w:sz w:val="20"/>
                <w:szCs w:val="20"/>
                <w:lang w:bidi="hi-IN"/>
              </w:rPr>
            </w:pPr>
          </w:p>
        </w:tc>
        <w:tc>
          <w:tcPr>
            <w:tcW w:w="1651" w:type="pct"/>
            <w:gridSpan w:val="2"/>
            <w:tcBorders>
              <w:top w:val="single" w:sz="4" w:space="0" w:color="auto"/>
              <w:left w:val="nil"/>
              <w:bottom w:val="single" w:sz="4" w:space="0" w:color="auto"/>
              <w:right w:val="single" w:sz="4" w:space="0" w:color="auto"/>
            </w:tcBorders>
            <w:shd w:val="clear" w:color="000000" w:fill="FFFFFF"/>
            <w:hideMark/>
          </w:tcPr>
          <w:p w:rsidR="00C034BA" w:rsidRPr="00C034BA" w:rsidRDefault="00C034BA" w:rsidP="00C034BA">
            <w:pPr>
              <w:rPr>
                <w:rFonts w:ascii="Times New Roman" w:eastAsia="Times New Roman" w:hAnsi="Times New Roman" w:cs="Times New Roman"/>
                <w:b/>
                <w:bCs/>
                <w:color w:val="000000"/>
                <w:kern w:val="0"/>
                <w:lang w:bidi="hi-IN"/>
              </w:rPr>
            </w:pPr>
            <w:r w:rsidRPr="00C034BA">
              <w:rPr>
                <w:rFonts w:ascii="Times New Roman" w:eastAsia="Times New Roman" w:hAnsi="Times New Roman" w:cs="Times New Roman"/>
                <w:b/>
                <w:bCs/>
                <w:color w:val="000000"/>
                <w:kern w:val="0"/>
                <w:lang w:bidi="hi-IN"/>
              </w:rPr>
              <w:t>Bodal</w:t>
            </w:r>
          </w:p>
        </w:tc>
        <w:tc>
          <w:tcPr>
            <w:tcW w:w="1562" w:type="pct"/>
            <w:tcBorders>
              <w:top w:val="nil"/>
              <w:left w:val="nil"/>
              <w:bottom w:val="single" w:sz="4" w:space="0" w:color="auto"/>
              <w:right w:val="single" w:sz="4" w:space="0" w:color="auto"/>
            </w:tcBorders>
            <w:shd w:val="clear" w:color="000000" w:fill="FFFFFF"/>
            <w:hideMark/>
          </w:tcPr>
          <w:p w:rsidR="00C034BA" w:rsidRPr="00C034BA" w:rsidRDefault="00C034BA" w:rsidP="00C034BA">
            <w:pP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20</w:t>
            </w:r>
          </w:p>
        </w:tc>
        <w:tc>
          <w:tcPr>
            <w:tcW w:w="722" w:type="pct"/>
            <w:tcBorders>
              <w:top w:val="nil"/>
              <w:left w:val="nil"/>
              <w:bottom w:val="single" w:sz="4" w:space="0" w:color="auto"/>
              <w:right w:val="single" w:sz="4" w:space="0" w:color="auto"/>
            </w:tcBorders>
            <w:shd w:val="clear" w:color="auto" w:fill="auto"/>
            <w:vAlign w:val="bottom"/>
            <w:hideMark/>
          </w:tcPr>
          <w:p w:rsidR="00C034BA" w:rsidRPr="00C034BA" w:rsidRDefault="00C034BA" w:rsidP="00C034BA">
            <w:pP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 </w:t>
            </w:r>
          </w:p>
        </w:tc>
        <w:tc>
          <w:tcPr>
            <w:tcW w:w="722" w:type="pct"/>
            <w:tcBorders>
              <w:top w:val="nil"/>
              <w:left w:val="nil"/>
              <w:bottom w:val="single" w:sz="4" w:space="0" w:color="auto"/>
              <w:right w:val="single" w:sz="4" w:space="0" w:color="auto"/>
            </w:tcBorders>
            <w:shd w:val="clear" w:color="auto" w:fill="auto"/>
            <w:vAlign w:val="bottom"/>
            <w:hideMark/>
          </w:tcPr>
          <w:p w:rsidR="00C034BA" w:rsidRPr="00C034BA" w:rsidRDefault="00C034BA" w:rsidP="00C034BA">
            <w:pP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 </w:t>
            </w:r>
          </w:p>
        </w:tc>
      </w:tr>
      <w:tr w:rsidR="00C034BA" w:rsidRPr="00C034BA" w:rsidTr="007F0D9F">
        <w:trPr>
          <w:trHeight w:val="20"/>
        </w:trPr>
        <w:tc>
          <w:tcPr>
            <w:tcW w:w="344" w:type="pct"/>
            <w:vMerge/>
            <w:tcBorders>
              <w:top w:val="nil"/>
              <w:left w:val="single" w:sz="4" w:space="0" w:color="auto"/>
              <w:bottom w:val="single" w:sz="4" w:space="0" w:color="auto"/>
              <w:right w:val="single" w:sz="4" w:space="0" w:color="auto"/>
            </w:tcBorders>
            <w:vAlign w:val="center"/>
            <w:hideMark/>
          </w:tcPr>
          <w:p w:rsidR="00C034BA" w:rsidRPr="00C034BA" w:rsidRDefault="00C034BA" w:rsidP="00C034BA">
            <w:pPr>
              <w:rPr>
                <w:rFonts w:ascii="Times New Roman" w:eastAsia="Times New Roman" w:hAnsi="Times New Roman" w:cs="Times New Roman"/>
                <w:color w:val="000000"/>
                <w:kern w:val="0"/>
                <w:sz w:val="20"/>
                <w:szCs w:val="20"/>
                <w:lang w:bidi="hi-IN"/>
              </w:rPr>
            </w:pPr>
          </w:p>
        </w:tc>
        <w:tc>
          <w:tcPr>
            <w:tcW w:w="565" w:type="pct"/>
            <w:tcBorders>
              <w:top w:val="nil"/>
              <w:left w:val="nil"/>
              <w:bottom w:val="single" w:sz="4" w:space="0" w:color="auto"/>
              <w:right w:val="single" w:sz="4" w:space="0" w:color="auto"/>
            </w:tcBorders>
            <w:shd w:val="clear" w:color="auto" w:fill="auto"/>
            <w:hideMark/>
          </w:tcPr>
          <w:p w:rsidR="00C034BA" w:rsidRPr="00C034BA" w:rsidRDefault="00C034BA" w:rsidP="00C034BA">
            <w:pPr>
              <w:jc w:val="cente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 </w:t>
            </w:r>
          </w:p>
        </w:tc>
        <w:tc>
          <w:tcPr>
            <w:tcW w:w="1085" w:type="pct"/>
            <w:tcBorders>
              <w:top w:val="nil"/>
              <w:left w:val="nil"/>
              <w:bottom w:val="single" w:sz="4" w:space="0" w:color="auto"/>
              <w:right w:val="single" w:sz="4" w:space="0" w:color="auto"/>
            </w:tcBorders>
            <w:shd w:val="clear" w:color="000000" w:fill="FFFFFF"/>
            <w:hideMark/>
          </w:tcPr>
          <w:p w:rsidR="00C034BA" w:rsidRPr="00C034BA" w:rsidRDefault="00C034BA" w:rsidP="00C034BA">
            <w:pPr>
              <w:jc w:val="right"/>
              <w:rPr>
                <w:rFonts w:ascii="Times New Roman" w:eastAsia="Times New Roman" w:hAnsi="Times New Roman" w:cs="Times New Roman"/>
                <w:b/>
                <w:bCs/>
                <w:color w:val="000000"/>
                <w:kern w:val="0"/>
                <w:lang w:bidi="hi-IN"/>
              </w:rPr>
            </w:pPr>
            <w:r w:rsidRPr="00C034BA">
              <w:rPr>
                <w:rFonts w:ascii="Times New Roman" w:eastAsia="Times New Roman" w:hAnsi="Times New Roman" w:cs="Times New Roman"/>
                <w:b/>
                <w:bCs/>
                <w:color w:val="000000"/>
                <w:kern w:val="0"/>
                <w:lang w:bidi="hi-IN"/>
              </w:rPr>
              <w:t>Total</w:t>
            </w:r>
          </w:p>
        </w:tc>
        <w:tc>
          <w:tcPr>
            <w:tcW w:w="1562" w:type="pct"/>
            <w:tcBorders>
              <w:top w:val="nil"/>
              <w:left w:val="nil"/>
              <w:bottom w:val="single" w:sz="4" w:space="0" w:color="auto"/>
              <w:right w:val="single" w:sz="4" w:space="0" w:color="auto"/>
            </w:tcBorders>
            <w:shd w:val="clear" w:color="000000" w:fill="FFFFFF"/>
            <w:noWrap/>
            <w:vAlign w:val="bottom"/>
            <w:hideMark/>
          </w:tcPr>
          <w:p w:rsidR="00C034BA" w:rsidRPr="00C034BA" w:rsidRDefault="00C034BA" w:rsidP="00C034BA">
            <w:pPr>
              <w:rPr>
                <w:rFonts w:ascii="Calibri" w:eastAsia="Times New Roman" w:hAnsi="Calibri" w:cs="Calibri"/>
                <w:b/>
                <w:bCs/>
                <w:color w:val="000000"/>
                <w:kern w:val="0"/>
                <w:lang w:bidi="hi-IN"/>
              </w:rPr>
            </w:pPr>
            <w:r w:rsidRPr="00C034BA">
              <w:rPr>
                <w:rFonts w:ascii="Calibri" w:eastAsia="Times New Roman" w:hAnsi="Calibri" w:cs="Calibri"/>
                <w:b/>
                <w:bCs/>
                <w:color w:val="000000"/>
                <w:kern w:val="0"/>
                <w:lang w:bidi="hi-IN"/>
              </w:rPr>
              <w:t>20.00</w:t>
            </w:r>
          </w:p>
        </w:tc>
        <w:tc>
          <w:tcPr>
            <w:tcW w:w="722" w:type="pct"/>
            <w:tcBorders>
              <w:top w:val="nil"/>
              <w:left w:val="nil"/>
              <w:bottom w:val="single" w:sz="4" w:space="0" w:color="auto"/>
              <w:right w:val="single" w:sz="4" w:space="0" w:color="auto"/>
            </w:tcBorders>
            <w:shd w:val="clear" w:color="auto" w:fill="auto"/>
            <w:vAlign w:val="bottom"/>
            <w:hideMark/>
          </w:tcPr>
          <w:p w:rsidR="00C034BA" w:rsidRPr="00C034BA" w:rsidRDefault="00C034BA" w:rsidP="00C034BA">
            <w:pPr>
              <w:jc w:val="cente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20</w:t>
            </w:r>
          </w:p>
        </w:tc>
        <w:tc>
          <w:tcPr>
            <w:tcW w:w="722" w:type="pct"/>
            <w:tcBorders>
              <w:top w:val="nil"/>
              <w:left w:val="nil"/>
              <w:bottom w:val="single" w:sz="4" w:space="0" w:color="auto"/>
              <w:right w:val="single" w:sz="4" w:space="0" w:color="auto"/>
            </w:tcBorders>
            <w:shd w:val="clear" w:color="auto" w:fill="auto"/>
            <w:vAlign w:val="center"/>
            <w:hideMark/>
          </w:tcPr>
          <w:p w:rsidR="00C034BA" w:rsidRPr="00C034BA" w:rsidRDefault="00C034BA" w:rsidP="00C034BA">
            <w:pPr>
              <w:jc w:val="cente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each</w:t>
            </w:r>
          </w:p>
        </w:tc>
      </w:tr>
      <w:tr w:rsidR="00C034BA" w:rsidRPr="00C034BA" w:rsidTr="007F0D9F">
        <w:trPr>
          <w:trHeight w:val="20"/>
        </w:trPr>
        <w:tc>
          <w:tcPr>
            <w:tcW w:w="344" w:type="pct"/>
            <w:vMerge w:val="restart"/>
            <w:tcBorders>
              <w:top w:val="nil"/>
              <w:left w:val="single" w:sz="4" w:space="0" w:color="auto"/>
              <w:bottom w:val="single" w:sz="4" w:space="0" w:color="auto"/>
              <w:right w:val="single" w:sz="4" w:space="0" w:color="auto"/>
            </w:tcBorders>
            <w:shd w:val="clear" w:color="auto" w:fill="auto"/>
            <w:hideMark/>
          </w:tcPr>
          <w:p w:rsidR="00C034BA" w:rsidRPr="00C034BA" w:rsidRDefault="00C034BA" w:rsidP="00C034BA">
            <w:pPr>
              <w:jc w:val="center"/>
              <w:rPr>
                <w:rFonts w:ascii="Times New Roman" w:eastAsia="Times New Roman" w:hAnsi="Times New Roman" w:cs="Times New Roman"/>
                <w:color w:val="000000"/>
                <w:kern w:val="0"/>
                <w:sz w:val="20"/>
                <w:szCs w:val="20"/>
                <w:lang w:bidi="hi-IN"/>
              </w:rPr>
            </w:pPr>
            <w:r w:rsidRPr="00C034BA">
              <w:rPr>
                <w:rFonts w:ascii="Times New Roman" w:eastAsia="Times New Roman" w:hAnsi="Times New Roman" w:cs="Times New Roman"/>
                <w:color w:val="000000"/>
                <w:kern w:val="0"/>
                <w:sz w:val="20"/>
                <w:szCs w:val="20"/>
                <w:lang w:bidi="hi-IN"/>
              </w:rPr>
              <w:t>8</w:t>
            </w:r>
          </w:p>
        </w:tc>
        <w:tc>
          <w:tcPr>
            <w:tcW w:w="3213" w:type="pct"/>
            <w:gridSpan w:val="3"/>
            <w:tcBorders>
              <w:top w:val="single" w:sz="4" w:space="0" w:color="auto"/>
              <w:left w:val="nil"/>
              <w:bottom w:val="single" w:sz="4" w:space="0" w:color="auto"/>
              <w:right w:val="single" w:sz="4" w:space="0" w:color="auto"/>
            </w:tcBorders>
            <w:shd w:val="clear" w:color="auto" w:fill="auto"/>
            <w:hideMark/>
          </w:tcPr>
          <w:p w:rsidR="00C034BA" w:rsidRPr="00C034BA" w:rsidRDefault="00C034BA" w:rsidP="00C034BA">
            <w:pP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Providing and laying in position including testing following PVC bends suitable for 6, 8 and 10 Kg/Sq. cm. pressure pipes.</w:t>
            </w:r>
          </w:p>
        </w:tc>
        <w:tc>
          <w:tcPr>
            <w:tcW w:w="722" w:type="pct"/>
            <w:tcBorders>
              <w:top w:val="nil"/>
              <w:left w:val="nil"/>
              <w:bottom w:val="single" w:sz="4" w:space="0" w:color="auto"/>
              <w:right w:val="single" w:sz="4" w:space="0" w:color="auto"/>
            </w:tcBorders>
            <w:shd w:val="clear" w:color="auto" w:fill="auto"/>
            <w:vAlign w:val="bottom"/>
            <w:hideMark/>
          </w:tcPr>
          <w:p w:rsidR="00C034BA" w:rsidRPr="00C034BA" w:rsidRDefault="00C034BA" w:rsidP="00C034BA">
            <w:pP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 </w:t>
            </w:r>
          </w:p>
        </w:tc>
        <w:tc>
          <w:tcPr>
            <w:tcW w:w="722" w:type="pct"/>
            <w:tcBorders>
              <w:top w:val="nil"/>
              <w:left w:val="nil"/>
              <w:bottom w:val="single" w:sz="4" w:space="0" w:color="auto"/>
              <w:right w:val="single" w:sz="4" w:space="0" w:color="auto"/>
            </w:tcBorders>
            <w:shd w:val="clear" w:color="auto" w:fill="auto"/>
            <w:vAlign w:val="bottom"/>
            <w:hideMark/>
          </w:tcPr>
          <w:p w:rsidR="00C034BA" w:rsidRPr="00C034BA" w:rsidRDefault="00C034BA" w:rsidP="00C034BA">
            <w:pP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 </w:t>
            </w:r>
          </w:p>
        </w:tc>
      </w:tr>
      <w:tr w:rsidR="00C034BA" w:rsidRPr="00C034BA" w:rsidTr="007F0D9F">
        <w:trPr>
          <w:trHeight w:val="20"/>
        </w:trPr>
        <w:tc>
          <w:tcPr>
            <w:tcW w:w="344" w:type="pct"/>
            <w:vMerge/>
            <w:tcBorders>
              <w:top w:val="nil"/>
              <w:left w:val="single" w:sz="4" w:space="0" w:color="auto"/>
              <w:bottom w:val="single" w:sz="4" w:space="0" w:color="auto"/>
              <w:right w:val="single" w:sz="4" w:space="0" w:color="auto"/>
            </w:tcBorders>
            <w:vAlign w:val="center"/>
            <w:hideMark/>
          </w:tcPr>
          <w:p w:rsidR="00C034BA" w:rsidRPr="00C034BA" w:rsidRDefault="00C034BA" w:rsidP="00C034BA">
            <w:pPr>
              <w:rPr>
                <w:rFonts w:ascii="Times New Roman" w:eastAsia="Times New Roman" w:hAnsi="Times New Roman" w:cs="Times New Roman"/>
                <w:color w:val="000000"/>
                <w:kern w:val="0"/>
                <w:sz w:val="20"/>
                <w:szCs w:val="20"/>
                <w:lang w:bidi="hi-IN"/>
              </w:rPr>
            </w:pPr>
          </w:p>
        </w:tc>
        <w:tc>
          <w:tcPr>
            <w:tcW w:w="3213" w:type="pct"/>
            <w:gridSpan w:val="3"/>
            <w:tcBorders>
              <w:top w:val="single" w:sz="4" w:space="0" w:color="auto"/>
              <w:left w:val="nil"/>
              <w:bottom w:val="single" w:sz="4" w:space="0" w:color="auto"/>
              <w:right w:val="single" w:sz="4" w:space="0" w:color="auto"/>
            </w:tcBorders>
            <w:shd w:val="clear" w:color="auto" w:fill="auto"/>
            <w:hideMark/>
          </w:tcPr>
          <w:p w:rsidR="00C034BA" w:rsidRPr="00C034BA" w:rsidRDefault="00C034BA" w:rsidP="00C034BA">
            <w:pP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CG,PHE, SOR Item no. 7.5 P/109</w:t>
            </w:r>
          </w:p>
        </w:tc>
        <w:tc>
          <w:tcPr>
            <w:tcW w:w="722" w:type="pct"/>
            <w:tcBorders>
              <w:top w:val="nil"/>
              <w:left w:val="nil"/>
              <w:bottom w:val="single" w:sz="4" w:space="0" w:color="auto"/>
              <w:right w:val="single" w:sz="4" w:space="0" w:color="auto"/>
            </w:tcBorders>
            <w:shd w:val="clear" w:color="auto" w:fill="auto"/>
            <w:vAlign w:val="bottom"/>
            <w:hideMark/>
          </w:tcPr>
          <w:p w:rsidR="00C034BA" w:rsidRPr="00C034BA" w:rsidRDefault="00C034BA" w:rsidP="00C034BA">
            <w:pP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 </w:t>
            </w:r>
          </w:p>
        </w:tc>
        <w:tc>
          <w:tcPr>
            <w:tcW w:w="722" w:type="pct"/>
            <w:tcBorders>
              <w:top w:val="nil"/>
              <w:left w:val="nil"/>
              <w:bottom w:val="single" w:sz="4" w:space="0" w:color="auto"/>
              <w:right w:val="single" w:sz="4" w:space="0" w:color="auto"/>
            </w:tcBorders>
            <w:shd w:val="clear" w:color="auto" w:fill="auto"/>
            <w:vAlign w:val="bottom"/>
            <w:hideMark/>
          </w:tcPr>
          <w:p w:rsidR="00C034BA" w:rsidRPr="00C034BA" w:rsidRDefault="00C034BA" w:rsidP="00C034BA">
            <w:pP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 </w:t>
            </w:r>
          </w:p>
        </w:tc>
      </w:tr>
      <w:tr w:rsidR="00C034BA" w:rsidRPr="00C034BA" w:rsidTr="007F0D9F">
        <w:trPr>
          <w:trHeight w:val="20"/>
        </w:trPr>
        <w:tc>
          <w:tcPr>
            <w:tcW w:w="344" w:type="pct"/>
            <w:vMerge/>
            <w:tcBorders>
              <w:top w:val="nil"/>
              <w:left w:val="single" w:sz="4" w:space="0" w:color="auto"/>
              <w:bottom w:val="single" w:sz="4" w:space="0" w:color="auto"/>
              <w:right w:val="single" w:sz="4" w:space="0" w:color="auto"/>
            </w:tcBorders>
            <w:vAlign w:val="center"/>
            <w:hideMark/>
          </w:tcPr>
          <w:p w:rsidR="00C034BA" w:rsidRPr="00C034BA" w:rsidRDefault="00C034BA" w:rsidP="00C034BA">
            <w:pPr>
              <w:rPr>
                <w:rFonts w:ascii="Times New Roman" w:eastAsia="Times New Roman" w:hAnsi="Times New Roman" w:cs="Times New Roman"/>
                <w:color w:val="000000"/>
                <w:kern w:val="0"/>
                <w:sz w:val="20"/>
                <w:szCs w:val="20"/>
                <w:lang w:bidi="hi-IN"/>
              </w:rPr>
            </w:pPr>
          </w:p>
        </w:tc>
        <w:tc>
          <w:tcPr>
            <w:tcW w:w="3213" w:type="pct"/>
            <w:gridSpan w:val="3"/>
            <w:tcBorders>
              <w:top w:val="single" w:sz="4" w:space="0" w:color="auto"/>
              <w:left w:val="nil"/>
              <w:bottom w:val="single" w:sz="4" w:space="0" w:color="auto"/>
              <w:right w:val="single" w:sz="4" w:space="0" w:color="auto"/>
            </w:tcBorders>
            <w:shd w:val="clear" w:color="auto" w:fill="auto"/>
            <w:hideMark/>
          </w:tcPr>
          <w:p w:rsidR="00C034BA" w:rsidRPr="00C034BA" w:rsidRDefault="00C034BA" w:rsidP="00C034BA">
            <w:pPr>
              <w:rPr>
                <w:rFonts w:ascii="Times New Roman" w:eastAsia="Times New Roman" w:hAnsi="Times New Roman" w:cs="Times New Roman"/>
                <w:b/>
                <w:bCs/>
                <w:color w:val="000000"/>
                <w:kern w:val="0"/>
                <w:lang w:bidi="hi-IN"/>
              </w:rPr>
            </w:pPr>
            <w:r w:rsidRPr="00C034BA">
              <w:rPr>
                <w:rFonts w:ascii="Times New Roman" w:eastAsia="Times New Roman" w:hAnsi="Times New Roman" w:cs="Times New Roman"/>
                <w:b/>
                <w:bCs/>
                <w:color w:val="000000"/>
                <w:kern w:val="0"/>
                <w:lang w:bidi="hi-IN"/>
              </w:rPr>
              <w:t>90 mm dia UPVC  10 kg./cm</w:t>
            </w:r>
            <w:r w:rsidRPr="00C034BA">
              <w:rPr>
                <w:rFonts w:ascii="Times New Roman" w:eastAsia="Times New Roman" w:hAnsi="Times New Roman" w:cs="Times New Roman"/>
                <w:b/>
                <w:bCs/>
                <w:color w:val="000000"/>
                <w:kern w:val="0"/>
                <w:vertAlign w:val="superscript"/>
                <w:lang w:bidi="hi-IN"/>
              </w:rPr>
              <w:t>2</w:t>
            </w:r>
          </w:p>
        </w:tc>
        <w:tc>
          <w:tcPr>
            <w:tcW w:w="722" w:type="pct"/>
            <w:tcBorders>
              <w:top w:val="nil"/>
              <w:left w:val="nil"/>
              <w:bottom w:val="single" w:sz="4" w:space="0" w:color="auto"/>
              <w:right w:val="single" w:sz="4" w:space="0" w:color="auto"/>
            </w:tcBorders>
            <w:shd w:val="clear" w:color="auto" w:fill="auto"/>
            <w:vAlign w:val="bottom"/>
            <w:hideMark/>
          </w:tcPr>
          <w:p w:rsidR="00C034BA" w:rsidRPr="00C034BA" w:rsidRDefault="00C034BA" w:rsidP="00C034BA">
            <w:pP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 </w:t>
            </w:r>
          </w:p>
        </w:tc>
        <w:tc>
          <w:tcPr>
            <w:tcW w:w="722" w:type="pct"/>
            <w:tcBorders>
              <w:top w:val="nil"/>
              <w:left w:val="nil"/>
              <w:bottom w:val="single" w:sz="4" w:space="0" w:color="auto"/>
              <w:right w:val="single" w:sz="4" w:space="0" w:color="auto"/>
            </w:tcBorders>
            <w:shd w:val="clear" w:color="auto" w:fill="auto"/>
            <w:vAlign w:val="bottom"/>
            <w:hideMark/>
          </w:tcPr>
          <w:p w:rsidR="00C034BA" w:rsidRPr="00C034BA" w:rsidRDefault="00C034BA" w:rsidP="00C034BA">
            <w:pP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 </w:t>
            </w:r>
          </w:p>
        </w:tc>
      </w:tr>
      <w:tr w:rsidR="00C034BA" w:rsidRPr="00C034BA" w:rsidTr="007F0D9F">
        <w:trPr>
          <w:trHeight w:val="20"/>
        </w:trPr>
        <w:tc>
          <w:tcPr>
            <w:tcW w:w="344" w:type="pct"/>
            <w:vMerge/>
            <w:tcBorders>
              <w:top w:val="nil"/>
              <w:left w:val="single" w:sz="4" w:space="0" w:color="auto"/>
              <w:bottom w:val="single" w:sz="4" w:space="0" w:color="auto"/>
              <w:right w:val="single" w:sz="4" w:space="0" w:color="auto"/>
            </w:tcBorders>
            <w:vAlign w:val="center"/>
            <w:hideMark/>
          </w:tcPr>
          <w:p w:rsidR="00C034BA" w:rsidRPr="00C034BA" w:rsidRDefault="00C034BA" w:rsidP="00C034BA">
            <w:pPr>
              <w:rPr>
                <w:rFonts w:ascii="Times New Roman" w:eastAsia="Times New Roman" w:hAnsi="Times New Roman" w:cs="Times New Roman"/>
                <w:color w:val="000000"/>
                <w:kern w:val="0"/>
                <w:sz w:val="20"/>
                <w:szCs w:val="20"/>
                <w:lang w:bidi="hi-IN"/>
              </w:rPr>
            </w:pPr>
          </w:p>
        </w:tc>
        <w:tc>
          <w:tcPr>
            <w:tcW w:w="1651" w:type="pct"/>
            <w:gridSpan w:val="2"/>
            <w:tcBorders>
              <w:top w:val="single" w:sz="4" w:space="0" w:color="auto"/>
              <w:left w:val="nil"/>
              <w:bottom w:val="single" w:sz="4" w:space="0" w:color="auto"/>
              <w:right w:val="single" w:sz="4" w:space="0" w:color="auto"/>
            </w:tcBorders>
            <w:shd w:val="clear" w:color="000000" w:fill="FFFFFF"/>
            <w:hideMark/>
          </w:tcPr>
          <w:p w:rsidR="00C034BA" w:rsidRPr="00C034BA" w:rsidRDefault="00C034BA" w:rsidP="00C034BA">
            <w:pPr>
              <w:rPr>
                <w:rFonts w:ascii="Times New Roman" w:eastAsia="Times New Roman" w:hAnsi="Times New Roman" w:cs="Times New Roman"/>
                <w:b/>
                <w:bCs/>
                <w:color w:val="000000"/>
                <w:kern w:val="0"/>
                <w:lang w:bidi="hi-IN"/>
              </w:rPr>
            </w:pPr>
            <w:r w:rsidRPr="00C034BA">
              <w:rPr>
                <w:rFonts w:ascii="Times New Roman" w:eastAsia="Times New Roman" w:hAnsi="Times New Roman" w:cs="Times New Roman"/>
                <w:b/>
                <w:bCs/>
                <w:color w:val="000000"/>
                <w:kern w:val="0"/>
                <w:lang w:bidi="hi-IN"/>
              </w:rPr>
              <w:t>Bodal</w:t>
            </w:r>
          </w:p>
        </w:tc>
        <w:tc>
          <w:tcPr>
            <w:tcW w:w="1562" w:type="pct"/>
            <w:tcBorders>
              <w:top w:val="nil"/>
              <w:left w:val="nil"/>
              <w:bottom w:val="single" w:sz="4" w:space="0" w:color="auto"/>
              <w:right w:val="single" w:sz="4" w:space="0" w:color="auto"/>
            </w:tcBorders>
            <w:shd w:val="clear" w:color="000000" w:fill="FFFFFF"/>
            <w:hideMark/>
          </w:tcPr>
          <w:p w:rsidR="00C034BA" w:rsidRPr="00C034BA" w:rsidRDefault="00C034BA" w:rsidP="00C034BA">
            <w:pP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3</w:t>
            </w:r>
          </w:p>
        </w:tc>
        <w:tc>
          <w:tcPr>
            <w:tcW w:w="722" w:type="pct"/>
            <w:tcBorders>
              <w:top w:val="nil"/>
              <w:left w:val="nil"/>
              <w:bottom w:val="single" w:sz="4" w:space="0" w:color="auto"/>
              <w:right w:val="single" w:sz="4" w:space="0" w:color="auto"/>
            </w:tcBorders>
            <w:shd w:val="clear" w:color="auto" w:fill="auto"/>
            <w:vAlign w:val="bottom"/>
            <w:hideMark/>
          </w:tcPr>
          <w:p w:rsidR="00C034BA" w:rsidRPr="00C034BA" w:rsidRDefault="00C034BA" w:rsidP="00C034BA">
            <w:pP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 </w:t>
            </w:r>
          </w:p>
        </w:tc>
        <w:tc>
          <w:tcPr>
            <w:tcW w:w="722" w:type="pct"/>
            <w:tcBorders>
              <w:top w:val="nil"/>
              <w:left w:val="nil"/>
              <w:bottom w:val="single" w:sz="4" w:space="0" w:color="auto"/>
              <w:right w:val="single" w:sz="4" w:space="0" w:color="auto"/>
            </w:tcBorders>
            <w:shd w:val="clear" w:color="auto" w:fill="auto"/>
            <w:vAlign w:val="bottom"/>
            <w:hideMark/>
          </w:tcPr>
          <w:p w:rsidR="00C034BA" w:rsidRPr="00C034BA" w:rsidRDefault="00C034BA" w:rsidP="00C034BA">
            <w:pP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 </w:t>
            </w:r>
          </w:p>
        </w:tc>
      </w:tr>
      <w:tr w:rsidR="00C034BA" w:rsidRPr="00C034BA" w:rsidTr="007F0D9F">
        <w:trPr>
          <w:trHeight w:val="20"/>
        </w:trPr>
        <w:tc>
          <w:tcPr>
            <w:tcW w:w="344" w:type="pct"/>
            <w:vMerge/>
            <w:tcBorders>
              <w:top w:val="nil"/>
              <w:left w:val="single" w:sz="4" w:space="0" w:color="auto"/>
              <w:bottom w:val="single" w:sz="4" w:space="0" w:color="auto"/>
              <w:right w:val="single" w:sz="4" w:space="0" w:color="auto"/>
            </w:tcBorders>
            <w:vAlign w:val="center"/>
            <w:hideMark/>
          </w:tcPr>
          <w:p w:rsidR="00C034BA" w:rsidRPr="00C034BA" w:rsidRDefault="00C034BA" w:rsidP="00C034BA">
            <w:pPr>
              <w:rPr>
                <w:rFonts w:ascii="Times New Roman" w:eastAsia="Times New Roman" w:hAnsi="Times New Roman" w:cs="Times New Roman"/>
                <w:color w:val="000000"/>
                <w:kern w:val="0"/>
                <w:sz w:val="20"/>
                <w:szCs w:val="20"/>
                <w:lang w:bidi="hi-IN"/>
              </w:rPr>
            </w:pPr>
          </w:p>
        </w:tc>
        <w:tc>
          <w:tcPr>
            <w:tcW w:w="565" w:type="pct"/>
            <w:tcBorders>
              <w:top w:val="nil"/>
              <w:left w:val="nil"/>
              <w:bottom w:val="single" w:sz="4" w:space="0" w:color="auto"/>
              <w:right w:val="single" w:sz="4" w:space="0" w:color="auto"/>
            </w:tcBorders>
            <w:shd w:val="clear" w:color="auto" w:fill="auto"/>
            <w:hideMark/>
          </w:tcPr>
          <w:p w:rsidR="00C034BA" w:rsidRPr="00C034BA" w:rsidRDefault="00C034BA" w:rsidP="00C034BA">
            <w:pPr>
              <w:jc w:val="cente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 </w:t>
            </w:r>
          </w:p>
        </w:tc>
        <w:tc>
          <w:tcPr>
            <w:tcW w:w="1085" w:type="pct"/>
            <w:tcBorders>
              <w:top w:val="nil"/>
              <w:left w:val="nil"/>
              <w:bottom w:val="single" w:sz="4" w:space="0" w:color="auto"/>
              <w:right w:val="single" w:sz="4" w:space="0" w:color="auto"/>
            </w:tcBorders>
            <w:shd w:val="clear" w:color="000000" w:fill="FFFFFF"/>
            <w:hideMark/>
          </w:tcPr>
          <w:p w:rsidR="00C034BA" w:rsidRPr="00C034BA" w:rsidRDefault="00C034BA" w:rsidP="00C034BA">
            <w:pPr>
              <w:jc w:val="right"/>
              <w:rPr>
                <w:rFonts w:ascii="Times New Roman" w:eastAsia="Times New Roman" w:hAnsi="Times New Roman" w:cs="Times New Roman"/>
                <w:b/>
                <w:bCs/>
                <w:color w:val="000000"/>
                <w:kern w:val="0"/>
                <w:lang w:bidi="hi-IN"/>
              </w:rPr>
            </w:pPr>
            <w:r w:rsidRPr="00C034BA">
              <w:rPr>
                <w:rFonts w:ascii="Times New Roman" w:eastAsia="Times New Roman" w:hAnsi="Times New Roman" w:cs="Times New Roman"/>
                <w:b/>
                <w:bCs/>
                <w:color w:val="000000"/>
                <w:kern w:val="0"/>
                <w:lang w:bidi="hi-IN"/>
              </w:rPr>
              <w:t>Total</w:t>
            </w:r>
          </w:p>
        </w:tc>
        <w:tc>
          <w:tcPr>
            <w:tcW w:w="1562" w:type="pct"/>
            <w:tcBorders>
              <w:top w:val="nil"/>
              <w:left w:val="nil"/>
              <w:bottom w:val="single" w:sz="4" w:space="0" w:color="auto"/>
              <w:right w:val="single" w:sz="4" w:space="0" w:color="auto"/>
            </w:tcBorders>
            <w:shd w:val="clear" w:color="000000" w:fill="FFFFFF"/>
            <w:noWrap/>
            <w:vAlign w:val="bottom"/>
            <w:hideMark/>
          </w:tcPr>
          <w:p w:rsidR="00C034BA" w:rsidRPr="00C034BA" w:rsidRDefault="00C034BA" w:rsidP="00C034BA">
            <w:pPr>
              <w:rPr>
                <w:rFonts w:ascii="Calibri" w:eastAsia="Times New Roman" w:hAnsi="Calibri" w:cs="Calibri"/>
                <w:b/>
                <w:bCs/>
                <w:color w:val="000000"/>
                <w:kern w:val="0"/>
                <w:lang w:bidi="hi-IN"/>
              </w:rPr>
            </w:pPr>
            <w:r w:rsidRPr="00C034BA">
              <w:rPr>
                <w:rFonts w:ascii="Calibri" w:eastAsia="Times New Roman" w:hAnsi="Calibri" w:cs="Calibri"/>
                <w:b/>
                <w:bCs/>
                <w:color w:val="000000"/>
                <w:kern w:val="0"/>
                <w:lang w:bidi="hi-IN"/>
              </w:rPr>
              <w:t>3.00</w:t>
            </w:r>
          </w:p>
        </w:tc>
        <w:tc>
          <w:tcPr>
            <w:tcW w:w="722" w:type="pct"/>
            <w:tcBorders>
              <w:top w:val="nil"/>
              <w:left w:val="nil"/>
              <w:bottom w:val="single" w:sz="4" w:space="0" w:color="auto"/>
              <w:right w:val="single" w:sz="4" w:space="0" w:color="auto"/>
            </w:tcBorders>
            <w:shd w:val="clear" w:color="auto" w:fill="auto"/>
            <w:vAlign w:val="bottom"/>
            <w:hideMark/>
          </w:tcPr>
          <w:p w:rsidR="00C034BA" w:rsidRPr="00C034BA" w:rsidRDefault="00C034BA" w:rsidP="00C034BA">
            <w:pPr>
              <w:jc w:val="cente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3</w:t>
            </w:r>
          </w:p>
        </w:tc>
        <w:tc>
          <w:tcPr>
            <w:tcW w:w="722" w:type="pct"/>
            <w:tcBorders>
              <w:top w:val="nil"/>
              <w:left w:val="nil"/>
              <w:bottom w:val="single" w:sz="4" w:space="0" w:color="auto"/>
              <w:right w:val="single" w:sz="4" w:space="0" w:color="auto"/>
            </w:tcBorders>
            <w:shd w:val="clear" w:color="auto" w:fill="auto"/>
            <w:vAlign w:val="center"/>
            <w:hideMark/>
          </w:tcPr>
          <w:p w:rsidR="00C034BA" w:rsidRPr="00C034BA" w:rsidRDefault="00C034BA" w:rsidP="00C034BA">
            <w:pPr>
              <w:jc w:val="cente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each</w:t>
            </w:r>
          </w:p>
        </w:tc>
      </w:tr>
      <w:tr w:rsidR="00C034BA" w:rsidRPr="00C034BA" w:rsidTr="007F0D9F">
        <w:trPr>
          <w:trHeight w:val="20"/>
        </w:trPr>
        <w:tc>
          <w:tcPr>
            <w:tcW w:w="344" w:type="pct"/>
            <w:vMerge w:val="restart"/>
            <w:tcBorders>
              <w:top w:val="nil"/>
              <w:left w:val="single" w:sz="4" w:space="0" w:color="auto"/>
              <w:bottom w:val="single" w:sz="4" w:space="0" w:color="auto"/>
              <w:right w:val="single" w:sz="4" w:space="0" w:color="auto"/>
            </w:tcBorders>
            <w:shd w:val="clear" w:color="auto" w:fill="auto"/>
            <w:hideMark/>
          </w:tcPr>
          <w:p w:rsidR="00C034BA" w:rsidRPr="00C034BA" w:rsidRDefault="00C034BA" w:rsidP="00C034BA">
            <w:pPr>
              <w:jc w:val="center"/>
              <w:rPr>
                <w:rFonts w:ascii="Times New Roman" w:eastAsia="Times New Roman" w:hAnsi="Times New Roman" w:cs="Times New Roman"/>
                <w:color w:val="000000"/>
                <w:kern w:val="0"/>
                <w:sz w:val="20"/>
                <w:szCs w:val="20"/>
                <w:lang w:bidi="hi-IN"/>
              </w:rPr>
            </w:pPr>
            <w:r w:rsidRPr="00C034BA">
              <w:rPr>
                <w:rFonts w:ascii="Times New Roman" w:eastAsia="Times New Roman" w:hAnsi="Times New Roman" w:cs="Times New Roman"/>
                <w:color w:val="000000"/>
                <w:kern w:val="0"/>
                <w:sz w:val="20"/>
                <w:szCs w:val="20"/>
                <w:lang w:bidi="hi-IN"/>
              </w:rPr>
              <w:t>9</w:t>
            </w:r>
          </w:p>
        </w:tc>
        <w:tc>
          <w:tcPr>
            <w:tcW w:w="3213" w:type="pct"/>
            <w:gridSpan w:val="3"/>
            <w:tcBorders>
              <w:top w:val="single" w:sz="4" w:space="0" w:color="auto"/>
              <w:left w:val="nil"/>
              <w:bottom w:val="single" w:sz="4" w:space="0" w:color="auto"/>
              <w:right w:val="single" w:sz="4" w:space="0" w:color="auto"/>
            </w:tcBorders>
            <w:shd w:val="clear" w:color="auto" w:fill="auto"/>
            <w:hideMark/>
          </w:tcPr>
          <w:p w:rsidR="00C034BA" w:rsidRPr="00C034BA" w:rsidRDefault="00C034BA" w:rsidP="00C034BA">
            <w:pP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Providing and laying in position including testing following PVC flanged tail pieces suitable for 6, 8 and 10 Kg./Sq. cm. Pressure pipes.</w:t>
            </w:r>
          </w:p>
        </w:tc>
        <w:tc>
          <w:tcPr>
            <w:tcW w:w="722" w:type="pct"/>
            <w:tcBorders>
              <w:top w:val="nil"/>
              <w:left w:val="nil"/>
              <w:bottom w:val="single" w:sz="4" w:space="0" w:color="auto"/>
              <w:right w:val="single" w:sz="4" w:space="0" w:color="auto"/>
            </w:tcBorders>
            <w:shd w:val="clear" w:color="auto" w:fill="auto"/>
            <w:vAlign w:val="bottom"/>
            <w:hideMark/>
          </w:tcPr>
          <w:p w:rsidR="00C034BA" w:rsidRPr="00C034BA" w:rsidRDefault="00C034BA" w:rsidP="00C034BA">
            <w:pP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 </w:t>
            </w:r>
          </w:p>
        </w:tc>
        <w:tc>
          <w:tcPr>
            <w:tcW w:w="722" w:type="pct"/>
            <w:tcBorders>
              <w:top w:val="nil"/>
              <w:left w:val="nil"/>
              <w:bottom w:val="single" w:sz="4" w:space="0" w:color="auto"/>
              <w:right w:val="single" w:sz="4" w:space="0" w:color="auto"/>
            </w:tcBorders>
            <w:shd w:val="clear" w:color="auto" w:fill="auto"/>
            <w:vAlign w:val="bottom"/>
            <w:hideMark/>
          </w:tcPr>
          <w:p w:rsidR="00C034BA" w:rsidRPr="00C034BA" w:rsidRDefault="00C034BA" w:rsidP="00C034BA">
            <w:pP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 </w:t>
            </w:r>
          </w:p>
        </w:tc>
      </w:tr>
      <w:tr w:rsidR="00C034BA" w:rsidRPr="00C034BA" w:rsidTr="007F0D9F">
        <w:trPr>
          <w:trHeight w:val="20"/>
        </w:trPr>
        <w:tc>
          <w:tcPr>
            <w:tcW w:w="344" w:type="pct"/>
            <w:vMerge/>
            <w:tcBorders>
              <w:top w:val="nil"/>
              <w:left w:val="single" w:sz="4" w:space="0" w:color="auto"/>
              <w:bottom w:val="single" w:sz="4" w:space="0" w:color="auto"/>
              <w:right w:val="single" w:sz="4" w:space="0" w:color="auto"/>
            </w:tcBorders>
            <w:vAlign w:val="center"/>
            <w:hideMark/>
          </w:tcPr>
          <w:p w:rsidR="00C034BA" w:rsidRPr="00C034BA" w:rsidRDefault="00C034BA" w:rsidP="00C034BA">
            <w:pPr>
              <w:rPr>
                <w:rFonts w:ascii="Times New Roman" w:eastAsia="Times New Roman" w:hAnsi="Times New Roman" w:cs="Times New Roman"/>
                <w:color w:val="000000"/>
                <w:kern w:val="0"/>
                <w:sz w:val="20"/>
                <w:szCs w:val="20"/>
                <w:lang w:bidi="hi-IN"/>
              </w:rPr>
            </w:pPr>
          </w:p>
        </w:tc>
        <w:tc>
          <w:tcPr>
            <w:tcW w:w="3213" w:type="pct"/>
            <w:gridSpan w:val="3"/>
            <w:tcBorders>
              <w:top w:val="single" w:sz="4" w:space="0" w:color="auto"/>
              <w:left w:val="nil"/>
              <w:bottom w:val="single" w:sz="4" w:space="0" w:color="auto"/>
              <w:right w:val="single" w:sz="4" w:space="0" w:color="auto"/>
            </w:tcBorders>
            <w:shd w:val="clear" w:color="auto" w:fill="auto"/>
            <w:hideMark/>
          </w:tcPr>
          <w:p w:rsidR="00C034BA" w:rsidRPr="00C034BA" w:rsidRDefault="00C034BA" w:rsidP="00C034BA">
            <w:pP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CG,PHE, SOR Item no. 7.7 P/110</w:t>
            </w:r>
          </w:p>
        </w:tc>
        <w:tc>
          <w:tcPr>
            <w:tcW w:w="722" w:type="pct"/>
            <w:tcBorders>
              <w:top w:val="nil"/>
              <w:left w:val="nil"/>
              <w:bottom w:val="single" w:sz="4" w:space="0" w:color="auto"/>
              <w:right w:val="single" w:sz="4" w:space="0" w:color="auto"/>
            </w:tcBorders>
            <w:shd w:val="clear" w:color="auto" w:fill="auto"/>
            <w:vAlign w:val="bottom"/>
            <w:hideMark/>
          </w:tcPr>
          <w:p w:rsidR="00C034BA" w:rsidRPr="00C034BA" w:rsidRDefault="00C034BA" w:rsidP="00C034BA">
            <w:pP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 </w:t>
            </w:r>
          </w:p>
        </w:tc>
        <w:tc>
          <w:tcPr>
            <w:tcW w:w="722" w:type="pct"/>
            <w:tcBorders>
              <w:top w:val="nil"/>
              <w:left w:val="nil"/>
              <w:bottom w:val="single" w:sz="4" w:space="0" w:color="auto"/>
              <w:right w:val="single" w:sz="4" w:space="0" w:color="auto"/>
            </w:tcBorders>
            <w:shd w:val="clear" w:color="auto" w:fill="auto"/>
            <w:vAlign w:val="bottom"/>
            <w:hideMark/>
          </w:tcPr>
          <w:p w:rsidR="00C034BA" w:rsidRPr="00C034BA" w:rsidRDefault="00C034BA" w:rsidP="00C034BA">
            <w:pP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 </w:t>
            </w:r>
          </w:p>
        </w:tc>
      </w:tr>
      <w:tr w:rsidR="00C034BA" w:rsidRPr="00C034BA" w:rsidTr="007F0D9F">
        <w:trPr>
          <w:trHeight w:val="20"/>
        </w:trPr>
        <w:tc>
          <w:tcPr>
            <w:tcW w:w="344" w:type="pct"/>
            <w:vMerge/>
            <w:tcBorders>
              <w:top w:val="nil"/>
              <w:left w:val="single" w:sz="4" w:space="0" w:color="auto"/>
              <w:bottom w:val="single" w:sz="4" w:space="0" w:color="auto"/>
              <w:right w:val="single" w:sz="4" w:space="0" w:color="auto"/>
            </w:tcBorders>
            <w:vAlign w:val="center"/>
            <w:hideMark/>
          </w:tcPr>
          <w:p w:rsidR="00C034BA" w:rsidRPr="00C034BA" w:rsidRDefault="00C034BA" w:rsidP="00C034BA">
            <w:pPr>
              <w:rPr>
                <w:rFonts w:ascii="Times New Roman" w:eastAsia="Times New Roman" w:hAnsi="Times New Roman" w:cs="Times New Roman"/>
                <w:color w:val="000000"/>
                <w:kern w:val="0"/>
                <w:sz w:val="20"/>
                <w:szCs w:val="20"/>
                <w:lang w:bidi="hi-IN"/>
              </w:rPr>
            </w:pPr>
          </w:p>
        </w:tc>
        <w:tc>
          <w:tcPr>
            <w:tcW w:w="3213" w:type="pct"/>
            <w:gridSpan w:val="3"/>
            <w:tcBorders>
              <w:top w:val="single" w:sz="4" w:space="0" w:color="auto"/>
              <w:left w:val="nil"/>
              <w:bottom w:val="single" w:sz="4" w:space="0" w:color="auto"/>
              <w:right w:val="single" w:sz="4" w:space="0" w:color="auto"/>
            </w:tcBorders>
            <w:shd w:val="clear" w:color="auto" w:fill="auto"/>
            <w:hideMark/>
          </w:tcPr>
          <w:p w:rsidR="00C034BA" w:rsidRPr="00C034BA" w:rsidRDefault="00C034BA" w:rsidP="00C034BA">
            <w:pPr>
              <w:rPr>
                <w:rFonts w:ascii="Times New Roman" w:eastAsia="Times New Roman" w:hAnsi="Times New Roman" w:cs="Times New Roman"/>
                <w:b/>
                <w:bCs/>
                <w:color w:val="000000"/>
                <w:kern w:val="0"/>
                <w:lang w:bidi="hi-IN"/>
              </w:rPr>
            </w:pPr>
            <w:r w:rsidRPr="00C034BA">
              <w:rPr>
                <w:rFonts w:ascii="Times New Roman" w:eastAsia="Times New Roman" w:hAnsi="Times New Roman" w:cs="Times New Roman"/>
                <w:b/>
                <w:bCs/>
                <w:color w:val="000000"/>
                <w:kern w:val="0"/>
                <w:lang w:bidi="hi-IN"/>
              </w:rPr>
              <w:t>90 mm dia UPVC  10 kg./cm</w:t>
            </w:r>
            <w:r w:rsidRPr="00C034BA">
              <w:rPr>
                <w:rFonts w:ascii="Times New Roman" w:eastAsia="Times New Roman" w:hAnsi="Times New Roman" w:cs="Times New Roman"/>
                <w:b/>
                <w:bCs/>
                <w:color w:val="000000"/>
                <w:kern w:val="0"/>
                <w:vertAlign w:val="superscript"/>
                <w:lang w:bidi="hi-IN"/>
              </w:rPr>
              <w:t>2</w:t>
            </w:r>
          </w:p>
        </w:tc>
        <w:tc>
          <w:tcPr>
            <w:tcW w:w="722" w:type="pct"/>
            <w:tcBorders>
              <w:top w:val="nil"/>
              <w:left w:val="nil"/>
              <w:bottom w:val="single" w:sz="4" w:space="0" w:color="auto"/>
              <w:right w:val="single" w:sz="4" w:space="0" w:color="auto"/>
            </w:tcBorders>
            <w:shd w:val="clear" w:color="auto" w:fill="auto"/>
            <w:vAlign w:val="bottom"/>
            <w:hideMark/>
          </w:tcPr>
          <w:p w:rsidR="00C034BA" w:rsidRPr="00C034BA" w:rsidRDefault="00C034BA" w:rsidP="00C034BA">
            <w:pP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 </w:t>
            </w:r>
          </w:p>
        </w:tc>
        <w:tc>
          <w:tcPr>
            <w:tcW w:w="722" w:type="pct"/>
            <w:tcBorders>
              <w:top w:val="nil"/>
              <w:left w:val="nil"/>
              <w:bottom w:val="single" w:sz="4" w:space="0" w:color="auto"/>
              <w:right w:val="single" w:sz="4" w:space="0" w:color="auto"/>
            </w:tcBorders>
            <w:shd w:val="clear" w:color="auto" w:fill="auto"/>
            <w:vAlign w:val="bottom"/>
            <w:hideMark/>
          </w:tcPr>
          <w:p w:rsidR="00C034BA" w:rsidRPr="00C034BA" w:rsidRDefault="00C034BA" w:rsidP="00C034BA">
            <w:pP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 </w:t>
            </w:r>
          </w:p>
        </w:tc>
      </w:tr>
      <w:tr w:rsidR="00C034BA" w:rsidRPr="00C034BA" w:rsidTr="007F0D9F">
        <w:trPr>
          <w:trHeight w:val="20"/>
        </w:trPr>
        <w:tc>
          <w:tcPr>
            <w:tcW w:w="344" w:type="pct"/>
            <w:vMerge/>
            <w:tcBorders>
              <w:top w:val="nil"/>
              <w:left w:val="single" w:sz="4" w:space="0" w:color="auto"/>
              <w:bottom w:val="single" w:sz="4" w:space="0" w:color="auto"/>
              <w:right w:val="single" w:sz="4" w:space="0" w:color="auto"/>
            </w:tcBorders>
            <w:vAlign w:val="center"/>
            <w:hideMark/>
          </w:tcPr>
          <w:p w:rsidR="00C034BA" w:rsidRPr="00C034BA" w:rsidRDefault="00C034BA" w:rsidP="00C034BA">
            <w:pPr>
              <w:rPr>
                <w:rFonts w:ascii="Times New Roman" w:eastAsia="Times New Roman" w:hAnsi="Times New Roman" w:cs="Times New Roman"/>
                <w:color w:val="000000"/>
                <w:kern w:val="0"/>
                <w:sz w:val="20"/>
                <w:szCs w:val="20"/>
                <w:lang w:bidi="hi-IN"/>
              </w:rPr>
            </w:pPr>
          </w:p>
        </w:tc>
        <w:tc>
          <w:tcPr>
            <w:tcW w:w="1651" w:type="pct"/>
            <w:gridSpan w:val="2"/>
            <w:tcBorders>
              <w:top w:val="single" w:sz="4" w:space="0" w:color="auto"/>
              <w:left w:val="nil"/>
              <w:bottom w:val="single" w:sz="4" w:space="0" w:color="auto"/>
              <w:right w:val="single" w:sz="4" w:space="0" w:color="auto"/>
            </w:tcBorders>
            <w:shd w:val="clear" w:color="000000" w:fill="FFFFFF"/>
            <w:hideMark/>
          </w:tcPr>
          <w:p w:rsidR="00C034BA" w:rsidRPr="00C034BA" w:rsidRDefault="00C034BA" w:rsidP="00C034BA">
            <w:pPr>
              <w:rPr>
                <w:rFonts w:ascii="Times New Roman" w:eastAsia="Times New Roman" w:hAnsi="Times New Roman" w:cs="Times New Roman"/>
                <w:b/>
                <w:bCs/>
                <w:color w:val="000000"/>
                <w:kern w:val="0"/>
                <w:lang w:bidi="hi-IN"/>
              </w:rPr>
            </w:pPr>
            <w:r w:rsidRPr="00C034BA">
              <w:rPr>
                <w:rFonts w:ascii="Times New Roman" w:eastAsia="Times New Roman" w:hAnsi="Times New Roman" w:cs="Times New Roman"/>
                <w:b/>
                <w:bCs/>
                <w:color w:val="000000"/>
                <w:kern w:val="0"/>
                <w:lang w:bidi="hi-IN"/>
              </w:rPr>
              <w:t>Bodal</w:t>
            </w:r>
          </w:p>
        </w:tc>
        <w:tc>
          <w:tcPr>
            <w:tcW w:w="1562" w:type="pct"/>
            <w:tcBorders>
              <w:top w:val="nil"/>
              <w:left w:val="nil"/>
              <w:bottom w:val="single" w:sz="4" w:space="0" w:color="auto"/>
              <w:right w:val="single" w:sz="4" w:space="0" w:color="auto"/>
            </w:tcBorders>
            <w:shd w:val="clear" w:color="000000" w:fill="FFFFFF"/>
            <w:hideMark/>
          </w:tcPr>
          <w:p w:rsidR="00C034BA" w:rsidRPr="00C034BA" w:rsidRDefault="00C034BA" w:rsidP="00C034BA">
            <w:pP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3</w:t>
            </w:r>
          </w:p>
        </w:tc>
        <w:tc>
          <w:tcPr>
            <w:tcW w:w="722" w:type="pct"/>
            <w:tcBorders>
              <w:top w:val="nil"/>
              <w:left w:val="nil"/>
              <w:bottom w:val="single" w:sz="4" w:space="0" w:color="auto"/>
              <w:right w:val="single" w:sz="4" w:space="0" w:color="auto"/>
            </w:tcBorders>
            <w:shd w:val="clear" w:color="auto" w:fill="auto"/>
            <w:vAlign w:val="bottom"/>
            <w:hideMark/>
          </w:tcPr>
          <w:p w:rsidR="00C034BA" w:rsidRPr="00C034BA" w:rsidRDefault="00C034BA" w:rsidP="00C034BA">
            <w:pP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 </w:t>
            </w:r>
          </w:p>
        </w:tc>
        <w:tc>
          <w:tcPr>
            <w:tcW w:w="722" w:type="pct"/>
            <w:tcBorders>
              <w:top w:val="nil"/>
              <w:left w:val="nil"/>
              <w:bottom w:val="single" w:sz="4" w:space="0" w:color="auto"/>
              <w:right w:val="single" w:sz="4" w:space="0" w:color="auto"/>
            </w:tcBorders>
            <w:shd w:val="clear" w:color="auto" w:fill="auto"/>
            <w:vAlign w:val="bottom"/>
            <w:hideMark/>
          </w:tcPr>
          <w:p w:rsidR="00C034BA" w:rsidRPr="00C034BA" w:rsidRDefault="00C034BA" w:rsidP="00C034BA">
            <w:pP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 </w:t>
            </w:r>
          </w:p>
        </w:tc>
      </w:tr>
      <w:tr w:rsidR="00C034BA" w:rsidRPr="00C034BA" w:rsidTr="007F0D9F">
        <w:trPr>
          <w:trHeight w:val="20"/>
        </w:trPr>
        <w:tc>
          <w:tcPr>
            <w:tcW w:w="344" w:type="pct"/>
            <w:vMerge/>
            <w:tcBorders>
              <w:top w:val="nil"/>
              <w:left w:val="single" w:sz="4" w:space="0" w:color="auto"/>
              <w:bottom w:val="single" w:sz="4" w:space="0" w:color="auto"/>
              <w:right w:val="single" w:sz="4" w:space="0" w:color="auto"/>
            </w:tcBorders>
            <w:vAlign w:val="center"/>
            <w:hideMark/>
          </w:tcPr>
          <w:p w:rsidR="00C034BA" w:rsidRPr="00C034BA" w:rsidRDefault="00C034BA" w:rsidP="00C034BA">
            <w:pPr>
              <w:rPr>
                <w:rFonts w:ascii="Times New Roman" w:eastAsia="Times New Roman" w:hAnsi="Times New Roman" w:cs="Times New Roman"/>
                <w:color w:val="000000"/>
                <w:kern w:val="0"/>
                <w:sz w:val="20"/>
                <w:szCs w:val="20"/>
                <w:lang w:bidi="hi-IN"/>
              </w:rPr>
            </w:pPr>
          </w:p>
        </w:tc>
        <w:tc>
          <w:tcPr>
            <w:tcW w:w="565" w:type="pct"/>
            <w:tcBorders>
              <w:top w:val="nil"/>
              <w:left w:val="nil"/>
              <w:bottom w:val="single" w:sz="4" w:space="0" w:color="auto"/>
              <w:right w:val="single" w:sz="4" w:space="0" w:color="auto"/>
            </w:tcBorders>
            <w:shd w:val="clear" w:color="auto" w:fill="auto"/>
            <w:hideMark/>
          </w:tcPr>
          <w:p w:rsidR="00C034BA" w:rsidRPr="00C034BA" w:rsidRDefault="00C034BA" w:rsidP="00C034BA">
            <w:pPr>
              <w:jc w:val="cente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 </w:t>
            </w:r>
          </w:p>
        </w:tc>
        <w:tc>
          <w:tcPr>
            <w:tcW w:w="1085" w:type="pct"/>
            <w:tcBorders>
              <w:top w:val="nil"/>
              <w:left w:val="nil"/>
              <w:bottom w:val="single" w:sz="4" w:space="0" w:color="auto"/>
              <w:right w:val="single" w:sz="4" w:space="0" w:color="auto"/>
            </w:tcBorders>
            <w:shd w:val="clear" w:color="000000" w:fill="FFFFFF"/>
            <w:hideMark/>
          </w:tcPr>
          <w:p w:rsidR="00C034BA" w:rsidRPr="00C034BA" w:rsidRDefault="00C034BA" w:rsidP="00C034BA">
            <w:pPr>
              <w:jc w:val="right"/>
              <w:rPr>
                <w:rFonts w:ascii="Times New Roman" w:eastAsia="Times New Roman" w:hAnsi="Times New Roman" w:cs="Times New Roman"/>
                <w:b/>
                <w:bCs/>
                <w:color w:val="000000"/>
                <w:kern w:val="0"/>
                <w:lang w:bidi="hi-IN"/>
              </w:rPr>
            </w:pPr>
            <w:r w:rsidRPr="00C034BA">
              <w:rPr>
                <w:rFonts w:ascii="Times New Roman" w:eastAsia="Times New Roman" w:hAnsi="Times New Roman" w:cs="Times New Roman"/>
                <w:b/>
                <w:bCs/>
                <w:color w:val="000000"/>
                <w:kern w:val="0"/>
                <w:lang w:bidi="hi-IN"/>
              </w:rPr>
              <w:t>Total</w:t>
            </w:r>
          </w:p>
        </w:tc>
        <w:tc>
          <w:tcPr>
            <w:tcW w:w="1562" w:type="pct"/>
            <w:tcBorders>
              <w:top w:val="nil"/>
              <w:left w:val="nil"/>
              <w:bottom w:val="single" w:sz="4" w:space="0" w:color="auto"/>
              <w:right w:val="single" w:sz="4" w:space="0" w:color="auto"/>
            </w:tcBorders>
            <w:shd w:val="clear" w:color="000000" w:fill="FFFFFF"/>
            <w:noWrap/>
            <w:vAlign w:val="bottom"/>
            <w:hideMark/>
          </w:tcPr>
          <w:p w:rsidR="00C034BA" w:rsidRPr="00C034BA" w:rsidRDefault="00C034BA" w:rsidP="00C034BA">
            <w:pPr>
              <w:rPr>
                <w:rFonts w:ascii="Calibri" w:eastAsia="Times New Roman" w:hAnsi="Calibri" w:cs="Calibri"/>
                <w:b/>
                <w:bCs/>
                <w:color w:val="000000"/>
                <w:kern w:val="0"/>
                <w:lang w:bidi="hi-IN"/>
              </w:rPr>
            </w:pPr>
            <w:r w:rsidRPr="00C034BA">
              <w:rPr>
                <w:rFonts w:ascii="Calibri" w:eastAsia="Times New Roman" w:hAnsi="Calibri" w:cs="Calibri"/>
                <w:b/>
                <w:bCs/>
                <w:color w:val="000000"/>
                <w:kern w:val="0"/>
                <w:lang w:bidi="hi-IN"/>
              </w:rPr>
              <w:t>3.00</w:t>
            </w:r>
          </w:p>
        </w:tc>
        <w:tc>
          <w:tcPr>
            <w:tcW w:w="722" w:type="pct"/>
            <w:tcBorders>
              <w:top w:val="nil"/>
              <w:left w:val="nil"/>
              <w:bottom w:val="single" w:sz="4" w:space="0" w:color="auto"/>
              <w:right w:val="single" w:sz="4" w:space="0" w:color="auto"/>
            </w:tcBorders>
            <w:shd w:val="clear" w:color="auto" w:fill="auto"/>
            <w:vAlign w:val="bottom"/>
            <w:hideMark/>
          </w:tcPr>
          <w:p w:rsidR="00C034BA" w:rsidRPr="00C034BA" w:rsidRDefault="00C034BA" w:rsidP="00C034BA">
            <w:pPr>
              <w:jc w:val="cente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3</w:t>
            </w:r>
          </w:p>
        </w:tc>
        <w:tc>
          <w:tcPr>
            <w:tcW w:w="722" w:type="pct"/>
            <w:tcBorders>
              <w:top w:val="nil"/>
              <w:left w:val="nil"/>
              <w:bottom w:val="single" w:sz="4" w:space="0" w:color="auto"/>
              <w:right w:val="single" w:sz="4" w:space="0" w:color="auto"/>
            </w:tcBorders>
            <w:shd w:val="clear" w:color="auto" w:fill="auto"/>
            <w:vAlign w:val="center"/>
            <w:hideMark/>
          </w:tcPr>
          <w:p w:rsidR="00C034BA" w:rsidRPr="00C034BA" w:rsidRDefault="00C034BA" w:rsidP="00C034BA">
            <w:pPr>
              <w:jc w:val="cente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each</w:t>
            </w:r>
          </w:p>
        </w:tc>
      </w:tr>
      <w:tr w:rsidR="00C034BA" w:rsidRPr="00C034BA" w:rsidTr="007F0D9F">
        <w:trPr>
          <w:trHeight w:val="20"/>
        </w:trPr>
        <w:tc>
          <w:tcPr>
            <w:tcW w:w="344" w:type="pct"/>
            <w:vMerge w:val="restart"/>
            <w:tcBorders>
              <w:top w:val="nil"/>
              <w:left w:val="single" w:sz="4" w:space="0" w:color="auto"/>
              <w:bottom w:val="single" w:sz="4" w:space="0" w:color="auto"/>
              <w:right w:val="single" w:sz="4" w:space="0" w:color="auto"/>
            </w:tcBorders>
            <w:shd w:val="clear" w:color="auto" w:fill="auto"/>
            <w:hideMark/>
          </w:tcPr>
          <w:p w:rsidR="00C034BA" w:rsidRPr="00C034BA" w:rsidRDefault="00C034BA" w:rsidP="00C034BA">
            <w:pPr>
              <w:jc w:val="center"/>
              <w:rPr>
                <w:rFonts w:ascii="Times New Roman" w:eastAsia="Times New Roman" w:hAnsi="Times New Roman" w:cs="Times New Roman"/>
                <w:color w:val="000000"/>
                <w:kern w:val="0"/>
                <w:sz w:val="20"/>
                <w:szCs w:val="20"/>
                <w:lang w:bidi="hi-IN"/>
              </w:rPr>
            </w:pPr>
            <w:r w:rsidRPr="00C034BA">
              <w:rPr>
                <w:rFonts w:ascii="Times New Roman" w:eastAsia="Times New Roman" w:hAnsi="Times New Roman" w:cs="Times New Roman"/>
                <w:color w:val="000000"/>
                <w:kern w:val="0"/>
                <w:sz w:val="20"/>
                <w:szCs w:val="20"/>
                <w:lang w:bidi="hi-IN"/>
              </w:rPr>
              <w:t>10</w:t>
            </w:r>
          </w:p>
        </w:tc>
        <w:tc>
          <w:tcPr>
            <w:tcW w:w="3213" w:type="pct"/>
            <w:gridSpan w:val="3"/>
            <w:tcBorders>
              <w:top w:val="single" w:sz="4" w:space="0" w:color="auto"/>
              <w:left w:val="nil"/>
              <w:bottom w:val="single" w:sz="4" w:space="0" w:color="auto"/>
              <w:right w:val="single" w:sz="4" w:space="0" w:color="auto"/>
            </w:tcBorders>
            <w:shd w:val="clear" w:color="auto" w:fill="auto"/>
            <w:hideMark/>
          </w:tcPr>
          <w:p w:rsidR="00C034BA" w:rsidRPr="00C034BA" w:rsidRDefault="00C034BA" w:rsidP="00C034BA">
            <w:pP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Providing and laying in position including testing PVC coupler suitable for 6, 8 and 10 Kg/Sq. cm. Pressure pipes.</w:t>
            </w:r>
          </w:p>
        </w:tc>
        <w:tc>
          <w:tcPr>
            <w:tcW w:w="722" w:type="pct"/>
            <w:tcBorders>
              <w:top w:val="nil"/>
              <w:left w:val="nil"/>
              <w:bottom w:val="single" w:sz="4" w:space="0" w:color="auto"/>
              <w:right w:val="single" w:sz="4" w:space="0" w:color="auto"/>
            </w:tcBorders>
            <w:shd w:val="clear" w:color="auto" w:fill="auto"/>
            <w:vAlign w:val="bottom"/>
            <w:hideMark/>
          </w:tcPr>
          <w:p w:rsidR="00C034BA" w:rsidRPr="00C034BA" w:rsidRDefault="00C034BA" w:rsidP="00C034BA">
            <w:pP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 </w:t>
            </w:r>
          </w:p>
        </w:tc>
        <w:tc>
          <w:tcPr>
            <w:tcW w:w="722" w:type="pct"/>
            <w:tcBorders>
              <w:top w:val="nil"/>
              <w:left w:val="nil"/>
              <w:bottom w:val="single" w:sz="4" w:space="0" w:color="auto"/>
              <w:right w:val="single" w:sz="4" w:space="0" w:color="auto"/>
            </w:tcBorders>
            <w:shd w:val="clear" w:color="auto" w:fill="auto"/>
            <w:vAlign w:val="bottom"/>
            <w:hideMark/>
          </w:tcPr>
          <w:p w:rsidR="00C034BA" w:rsidRPr="00C034BA" w:rsidRDefault="00C034BA" w:rsidP="00C034BA">
            <w:pP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 </w:t>
            </w:r>
          </w:p>
        </w:tc>
      </w:tr>
      <w:tr w:rsidR="00C034BA" w:rsidRPr="00C034BA" w:rsidTr="007F0D9F">
        <w:trPr>
          <w:trHeight w:val="20"/>
        </w:trPr>
        <w:tc>
          <w:tcPr>
            <w:tcW w:w="344" w:type="pct"/>
            <w:vMerge/>
            <w:tcBorders>
              <w:top w:val="nil"/>
              <w:left w:val="single" w:sz="4" w:space="0" w:color="auto"/>
              <w:bottom w:val="single" w:sz="4" w:space="0" w:color="auto"/>
              <w:right w:val="single" w:sz="4" w:space="0" w:color="auto"/>
            </w:tcBorders>
            <w:vAlign w:val="center"/>
            <w:hideMark/>
          </w:tcPr>
          <w:p w:rsidR="00C034BA" w:rsidRPr="00C034BA" w:rsidRDefault="00C034BA" w:rsidP="00C034BA">
            <w:pPr>
              <w:rPr>
                <w:rFonts w:ascii="Times New Roman" w:eastAsia="Times New Roman" w:hAnsi="Times New Roman" w:cs="Times New Roman"/>
                <w:color w:val="000000"/>
                <w:kern w:val="0"/>
                <w:sz w:val="20"/>
                <w:szCs w:val="20"/>
                <w:lang w:bidi="hi-IN"/>
              </w:rPr>
            </w:pPr>
          </w:p>
        </w:tc>
        <w:tc>
          <w:tcPr>
            <w:tcW w:w="3213" w:type="pct"/>
            <w:gridSpan w:val="3"/>
            <w:tcBorders>
              <w:top w:val="single" w:sz="4" w:space="0" w:color="auto"/>
              <w:left w:val="nil"/>
              <w:bottom w:val="single" w:sz="4" w:space="0" w:color="auto"/>
              <w:right w:val="single" w:sz="4" w:space="0" w:color="auto"/>
            </w:tcBorders>
            <w:shd w:val="clear" w:color="auto" w:fill="auto"/>
            <w:hideMark/>
          </w:tcPr>
          <w:p w:rsidR="00C034BA" w:rsidRPr="00C034BA" w:rsidRDefault="00C034BA" w:rsidP="00C034BA">
            <w:pP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CG,PHE, SOR Item no. 7.9 P/110</w:t>
            </w:r>
          </w:p>
        </w:tc>
        <w:tc>
          <w:tcPr>
            <w:tcW w:w="722" w:type="pct"/>
            <w:tcBorders>
              <w:top w:val="nil"/>
              <w:left w:val="nil"/>
              <w:bottom w:val="single" w:sz="4" w:space="0" w:color="auto"/>
              <w:right w:val="single" w:sz="4" w:space="0" w:color="auto"/>
            </w:tcBorders>
            <w:shd w:val="clear" w:color="auto" w:fill="auto"/>
            <w:vAlign w:val="bottom"/>
            <w:hideMark/>
          </w:tcPr>
          <w:p w:rsidR="00C034BA" w:rsidRPr="00C034BA" w:rsidRDefault="00C034BA" w:rsidP="00C034BA">
            <w:pP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 </w:t>
            </w:r>
          </w:p>
        </w:tc>
        <w:tc>
          <w:tcPr>
            <w:tcW w:w="722" w:type="pct"/>
            <w:tcBorders>
              <w:top w:val="nil"/>
              <w:left w:val="nil"/>
              <w:bottom w:val="single" w:sz="4" w:space="0" w:color="auto"/>
              <w:right w:val="single" w:sz="4" w:space="0" w:color="auto"/>
            </w:tcBorders>
            <w:shd w:val="clear" w:color="auto" w:fill="auto"/>
            <w:vAlign w:val="bottom"/>
            <w:hideMark/>
          </w:tcPr>
          <w:p w:rsidR="00C034BA" w:rsidRPr="00C034BA" w:rsidRDefault="00C034BA" w:rsidP="00C034BA">
            <w:pP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 </w:t>
            </w:r>
          </w:p>
        </w:tc>
      </w:tr>
      <w:tr w:rsidR="00C034BA" w:rsidRPr="00C034BA" w:rsidTr="007F0D9F">
        <w:trPr>
          <w:trHeight w:val="20"/>
        </w:trPr>
        <w:tc>
          <w:tcPr>
            <w:tcW w:w="344" w:type="pct"/>
            <w:vMerge/>
            <w:tcBorders>
              <w:top w:val="nil"/>
              <w:left w:val="single" w:sz="4" w:space="0" w:color="auto"/>
              <w:bottom w:val="single" w:sz="4" w:space="0" w:color="auto"/>
              <w:right w:val="single" w:sz="4" w:space="0" w:color="auto"/>
            </w:tcBorders>
            <w:vAlign w:val="center"/>
            <w:hideMark/>
          </w:tcPr>
          <w:p w:rsidR="00C034BA" w:rsidRPr="00C034BA" w:rsidRDefault="00C034BA" w:rsidP="00C034BA">
            <w:pPr>
              <w:rPr>
                <w:rFonts w:ascii="Times New Roman" w:eastAsia="Times New Roman" w:hAnsi="Times New Roman" w:cs="Times New Roman"/>
                <w:color w:val="000000"/>
                <w:kern w:val="0"/>
                <w:sz w:val="20"/>
                <w:szCs w:val="20"/>
                <w:lang w:bidi="hi-IN"/>
              </w:rPr>
            </w:pPr>
          </w:p>
        </w:tc>
        <w:tc>
          <w:tcPr>
            <w:tcW w:w="3213" w:type="pct"/>
            <w:gridSpan w:val="3"/>
            <w:tcBorders>
              <w:top w:val="single" w:sz="4" w:space="0" w:color="auto"/>
              <w:left w:val="nil"/>
              <w:bottom w:val="single" w:sz="4" w:space="0" w:color="auto"/>
              <w:right w:val="single" w:sz="4" w:space="0" w:color="auto"/>
            </w:tcBorders>
            <w:shd w:val="clear" w:color="auto" w:fill="auto"/>
            <w:hideMark/>
          </w:tcPr>
          <w:p w:rsidR="00C034BA" w:rsidRPr="00C034BA" w:rsidRDefault="00C034BA" w:rsidP="00C034BA">
            <w:pPr>
              <w:rPr>
                <w:rFonts w:ascii="Times New Roman" w:eastAsia="Times New Roman" w:hAnsi="Times New Roman" w:cs="Times New Roman"/>
                <w:b/>
                <w:bCs/>
                <w:color w:val="000000"/>
                <w:kern w:val="0"/>
                <w:lang w:bidi="hi-IN"/>
              </w:rPr>
            </w:pPr>
            <w:r w:rsidRPr="00C034BA">
              <w:rPr>
                <w:rFonts w:ascii="Times New Roman" w:eastAsia="Times New Roman" w:hAnsi="Times New Roman" w:cs="Times New Roman"/>
                <w:b/>
                <w:bCs/>
                <w:color w:val="000000"/>
                <w:kern w:val="0"/>
                <w:lang w:bidi="hi-IN"/>
              </w:rPr>
              <w:t>90 mm dia UPVC  10 kg./cm</w:t>
            </w:r>
            <w:r w:rsidRPr="00C034BA">
              <w:rPr>
                <w:rFonts w:ascii="Times New Roman" w:eastAsia="Times New Roman" w:hAnsi="Times New Roman" w:cs="Times New Roman"/>
                <w:b/>
                <w:bCs/>
                <w:color w:val="000000"/>
                <w:kern w:val="0"/>
                <w:vertAlign w:val="superscript"/>
                <w:lang w:bidi="hi-IN"/>
              </w:rPr>
              <w:t>2</w:t>
            </w:r>
          </w:p>
        </w:tc>
        <w:tc>
          <w:tcPr>
            <w:tcW w:w="722" w:type="pct"/>
            <w:tcBorders>
              <w:top w:val="nil"/>
              <w:left w:val="nil"/>
              <w:bottom w:val="single" w:sz="4" w:space="0" w:color="auto"/>
              <w:right w:val="single" w:sz="4" w:space="0" w:color="auto"/>
            </w:tcBorders>
            <w:shd w:val="clear" w:color="auto" w:fill="auto"/>
            <w:vAlign w:val="bottom"/>
            <w:hideMark/>
          </w:tcPr>
          <w:p w:rsidR="00C034BA" w:rsidRPr="00C034BA" w:rsidRDefault="00C034BA" w:rsidP="00C034BA">
            <w:pP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 </w:t>
            </w:r>
          </w:p>
        </w:tc>
        <w:tc>
          <w:tcPr>
            <w:tcW w:w="722" w:type="pct"/>
            <w:tcBorders>
              <w:top w:val="nil"/>
              <w:left w:val="nil"/>
              <w:bottom w:val="single" w:sz="4" w:space="0" w:color="auto"/>
              <w:right w:val="single" w:sz="4" w:space="0" w:color="auto"/>
            </w:tcBorders>
            <w:shd w:val="clear" w:color="auto" w:fill="auto"/>
            <w:vAlign w:val="bottom"/>
            <w:hideMark/>
          </w:tcPr>
          <w:p w:rsidR="00C034BA" w:rsidRPr="00C034BA" w:rsidRDefault="00C034BA" w:rsidP="00C034BA">
            <w:pP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 </w:t>
            </w:r>
          </w:p>
        </w:tc>
      </w:tr>
      <w:tr w:rsidR="00C034BA" w:rsidRPr="00C034BA" w:rsidTr="007F0D9F">
        <w:trPr>
          <w:trHeight w:val="20"/>
        </w:trPr>
        <w:tc>
          <w:tcPr>
            <w:tcW w:w="344" w:type="pct"/>
            <w:vMerge/>
            <w:tcBorders>
              <w:top w:val="nil"/>
              <w:left w:val="single" w:sz="4" w:space="0" w:color="auto"/>
              <w:bottom w:val="single" w:sz="4" w:space="0" w:color="auto"/>
              <w:right w:val="single" w:sz="4" w:space="0" w:color="auto"/>
            </w:tcBorders>
            <w:vAlign w:val="center"/>
            <w:hideMark/>
          </w:tcPr>
          <w:p w:rsidR="00C034BA" w:rsidRPr="00C034BA" w:rsidRDefault="00C034BA" w:rsidP="00C034BA">
            <w:pPr>
              <w:rPr>
                <w:rFonts w:ascii="Times New Roman" w:eastAsia="Times New Roman" w:hAnsi="Times New Roman" w:cs="Times New Roman"/>
                <w:color w:val="000000"/>
                <w:kern w:val="0"/>
                <w:sz w:val="20"/>
                <w:szCs w:val="20"/>
                <w:lang w:bidi="hi-IN"/>
              </w:rPr>
            </w:pPr>
          </w:p>
        </w:tc>
        <w:tc>
          <w:tcPr>
            <w:tcW w:w="1651" w:type="pct"/>
            <w:gridSpan w:val="2"/>
            <w:tcBorders>
              <w:top w:val="single" w:sz="4" w:space="0" w:color="auto"/>
              <w:left w:val="nil"/>
              <w:bottom w:val="single" w:sz="4" w:space="0" w:color="auto"/>
              <w:right w:val="single" w:sz="4" w:space="0" w:color="auto"/>
            </w:tcBorders>
            <w:shd w:val="clear" w:color="000000" w:fill="FFFFFF"/>
            <w:hideMark/>
          </w:tcPr>
          <w:p w:rsidR="00C034BA" w:rsidRPr="00C034BA" w:rsidRDefault="00C034BA" w:rsidP="00C034BA">
            <w:pPr>
              <w:rPr>
                <w:rFonts w:ascii="Times New Roman" w:eastAsia="Times New Roman" w:hAnsi="Times New Roman" w:cs="Times New Roman"/>
                <w:b/>
                <w:bCs/>
                <w:color w:val="000000"/>
                <w:kern w:val="0"/>
                <w:lang w:bidi="hi-IN"/>
              </w:rPr>
            </w:pPr>
            <w:r w:rsidRPr="00C034BA">
              <w:rPr>
                <w:rFonts w:ascii="Times New Roman" w:eastAsia="Times New Roman" w:hAnsi="Times New Roman" w:cs="Times New Roman"/>
                <w:b/>
                <w:bCs/>
                <w:color w:val="000000"/>
                <w:kern w:val="0"/>
                <w:lang w:bidi="hi-IN"/>
              </w:rPr>
              <w:t>Bodal</w:t>
            </w:r>
          </w:p>
        </w:tc>
        <w:tc>
          <w:tcPr>
            <w:tcW w:w="1562" w:type="pct"/>
            <w:tcBorders>
              <w:top w:val="nil"/>
              <w:left w:val="nil"/>
              <w:bottom w:val="single" w:sz="4" w:space="0" w:color="auto"/>
              <w:right w:val="single" w:sz="4" w:space="0" w:color="auto"/>
            </w:tcBorders>
            <w:shd w:val="clear" w:color="000000" w:fill="FFFFFF"/>
            <w:hideMark/>
          </w:tcPr>
          <w:p w:rsidR="00C034BA" w:rsidRPr="00C034BA" w:rsidRDefault="00C034BA" w:rsidP="00C034BA">
            <w:pP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3</w:t>
            </w:r>
          </w:p>
        </w:tc>
        <w:tc>
          <w:tcPr>
            <w:tcW w:w="722" w:type="pct"/>
            <w:tcBorders>
              <w:top w:val="nil"/>
              <w:left w:val="nil"/>
              <w:bottom w:val="single" w:sz="4" w:space="0" w:color="auto"/>
              <w:right w:val="single" w:sz="4" w:space="0" w:color="auto"/>
            </w:tcBorders>
            <w:shd w:val="clear" w:color="auto" w:fill="auto"/>
            <w:vAlign w:val="bottom"/>
            <w:hideMark/>
          </w:tcPr>
          <w:p w:rsidR="00C034BA" w:rsidRPr="00C034BA" w:rsidRDefault="00C034BA" w:rsidP="00C034BA">
            <w:pP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 </w:t>
            </w:r>
          </w:p>
        </w:tc>
        <w:tc>
          <w:tcPr>
            <w:tcW w:w="722" w:type="pct"/>
            <w:tcBorders>
              <w:top w:val="nil"/>
              <w:left w:val="nil"/>
              <w:bottom w:val="single" w:sz="4" w:space="0" w:color="auto"/>
              <w:right w:val="single" w:sz="4" w:space="0" w:color="auto"/>
            </w:tcBorders>
            <w:shd w:val="clear" w:color="auto" w:fill="auto"/>
            <w:vAlign w:val="bottom"/>
            <w:hideMark/>
          </w:tcPr>
          <w:p w:rsidR="00C034BA" w:rsidRPr="00C034BA" w:rsidRDefault="00C034BA" w:rsidP="00C034BA">
            <w:pP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 </w:t>
            </w:r>
          </w:p>
        </w:tc>
      </w:tr>
      <w:tr w:rsidR="00C034BA" w:rsidRPr="00C034BA" w:rsidTr="007F0D9F">
        <w:trPr>
          <w:trHeight w:val="20"/>
        </w:trPr>
        <w:tc>
          <w:tcPr>
            <w:tcW w:w="344" w:type="pct"/>
            <w:vMerge/>
            <w:tcBorders>
              <w:top w:val="nil"/>
              <w:left w:val="single" w:sz="4" w:space="0" w:color="auto"/>
              <w:bottom w:val="single" w:sz="4" w:space="0" w:color="auto"/>
              <w:right w:val="single" w:sz="4" w:space="0" w:color="auto"/>
            </w:tcBorders>
            <w:vAlign w:val="center"/>
            <w:hideMark/>
          </w:tcPr>
          <w:p w:rsidR="00C034BA" w:rsidRPr="00C034BA" w:rsidRDefault="00C034BA" w:rsidP="00C034BA">
            <w:pPr>
              <w:rPr>
                <w:rFonts w:ascii="Times New Roman" w:eastAsia="Times New Roman" w:hAnsi="Times New Roman" w:cs="Times New Roman"/>
                <w:color w:val="000000"/>
                <w:kern w:val="0"/>
                <w:sz w:val="20"/>
                <w:szCs w:val="20"/>
                <w:lang w:bidi="hi-IN"/>
              </w:rPr>
            </w:pPr>
          </w:p>
        </w:tc>
        <w:tc>
          <w:tcPr>
            <w:tcW w:w="565" w:type="pct"/>
            <w:tcBorders>
              <w:top w:val="nil"/>
              <w:left w:val="nil"/>
              <w:bottom w:val="single" w:sz="4" w:space="0" w:color="auto"/>
              <w:right w:val="single" w:sz="4" w:space="0" w:color="auto"/>
            </w:tcBorders>
            <w:shd w:val="clear" w:color="auto" w:fill="auto"/>
            <w:hideMark/>
          </w:tcPr>
          <w:p w:rsidR="00C034BA" w:rsidRPr="00C034BA" w:rsidRDefault="00C034BA" w:rsidP="00C034BA">
            <w:pPr>
              <w:jc w:val="cente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 </w:t>
            </w:r>
          </w:p>
        </w:tc>
        <w:tc>
          <w:tcPr>
            <w:tcW w:w="1085" w:type="pct"/>
            <w:tcBorders>
              <w:top w:val="nil"/>
              <w:left w:val="nil"/>
              <w:bottom w:val="single" w:sz="4" w:space="0" w:color="auto"/>
              <w:right w:val="single" w:sz="4" w:space="0" w:color="auto"/>
            </w:tcBorders>
            <w:shd w:val="clear" w:color="000000" w:fill="FFFFFF"/>
            <w:hideMark/>
          </w:tcPr>
          <w:p w:rsidR="00C034BA" w:rsidRPr="00C034BA" w:rsidRDefault="00C034BA" w:rsidP="00C034BA">
            <w:pPr>
              <w:jc w:val="right"/>
              <w:rPr>
                <w:rFonts w:ascii="Times New Roman" w:eastAsia="Times New Roman" w:hAnsi="Times New Roman" w:cs="Times New Roman"/>
                <w:b/>
                <w:bCs/>
                <w:color w:val="000000"/>
                <w:kern w:val="0"/>
                <w:lang w:bidi="hi-IN"/>
              </w:rPr>
            </w:pPr>
            <w:r w:rsidRPr="00C034BA">
              <w:rPr>
                <w:rFonts w:ascii="Times New Roman" w:eastAsia="Times New Roman" w:hAnsi="Times New Roman" w:cs="Times New Roman"/>
                <w:b/>
                <w:bCs/>
                <w:color w:val="000000"/>
                <w:kern w:val="0"/>
                <w:lang w:bidi="hi-IN"/>
              </w:rPr>
              <w:t>Total</w:t>
            </w:r>
          </w:p>
        </w:tc>
        <w:tc>
          <w:tcPr>
            <w:tcW w:w="1562" w:type="pct"/>
            <w:tcBorders>
              <w:top w:val="nil"/>
              <w:left w:val="nil"/>
              <w:bottom w:val="single" w:sz="4" w:space="0" w:color="auto"/>
              <w:right w:val="single" w:sz="4" w:space="0" w:color="auto"/>
            </w:tcBorders>
            <w:shd w:val="clear" w:color="000000" w:fill="FFFFFF"/>
            <w:noWrap/>
            <w:vAlign w:val="bottom"/>
            <w:hideMark/>
          </w:tcPr>
          <w:p w:rsidR="00C034BA" w:rsidRPr="00C034BA" w:rsidRDefault="00C034BA" w:rsidP="00C034BA">
            <w:pPr>
              <w:rPr>
                <w:rFonts w:ascii="Calibri" w:eastAsia="Times New Roman" w:hAnsi="Calibri" w:cs="Calibri"/>
                <w:b/>
                <w:bCs/>
                <w:color w:val="000000"/>
                <w:kern w:val="0"/>
                <w:lang w:bidi="hi-IN"/>
              </w:rPr>
            </w:pPr>
            <w:r w:rsidRPr="00C034BA">
              <w:rPr>
                <w:rFonts w:ascii="Calibri" w:eastAsia="Times New Roman" w:hAnsi="Calibri" w:cs="Calibri"/>
                <w:b/>
                <w:bCs/>
                <w:color w:val="000000"/>
                <w:kern w:val="0"/>
                <w:lang w:bidi="hi-IN"/>
              </w:rPr>
              <w:t>3.00</w:t>
            </w:r>
          </w:p>
        </w:tc>
        <w:tc>
          <w:tcPr>
            <w:tcW w:w="722" w:type="pct"/>
            <w:tcBorders>
              <w:top w:val="nil"/>
              <w:left w:val="nil"/>
              <w:bottom w:val="single" w:sz="4" w:space="0" w:color="auto"/>
              <w:right w:val="single" w:sz="4" w:space="0" w:color="auto"/>
            </w:tcBorders>
            <w:shd w:val="clear" w:color="auto" w:fill="auto"/>
            <w:vAlign w:val="bottom"/>
            <w:hideMark/>
          </w:tcPr>
          <w:p w:rsidR="00C034BA" w:rsidRPr="00C034BA" w:rsidRDefault="00C034BA" w:rsidP="00C034BA">
            <w:pPr>
              <w:jc w:val="cente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3</w:t>
            </w:r>
          </w:p>
        </w:tc>
        <w:tc>
          <w:tcPr>
            <w:tcW w:w="722" w:type="pct"/>
            <w:tcBorders>
              <w:top w:val="nil"/>
              <w:left w:val="nil"/>
              <w:bottom w:val="single" w:sz="4" w:space="0" w:color="auto"/>
              <w:right w:val="single" w:sz="4" w:space="0" w:color="auto"/>
            </w:tcBorders>
            <w:shd w:val="clear" w:color="auto" w:fill="auto"/>
            <w:vAlign w:val="center"/>
            <w:hideMark/>
          </w:tcPr>
          <w:p w:rsidR="00C034BA" w:rsidRPr="00C034BA" w:rsidRDefault="00C034BA" w:rsidP="00C034BA">
            <w:pPr>
              <w:jc w:val="cente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each</w:t>
            </w:r>
          </w:p>
        </w:tc>
      </w:tr>
      <w:tr w:rsidR="00C034BA" w:rsidRPr="00C034BA" w:rsidTr="007F0D9F">
        <w:trPr>
          <w:trHeight w:val="20"/>
        </w:trPr>
        <w:tc>
          <w:tcPr>
            <w:tcW w:w="344" w:type="pct"/>
            <w:vMerge w:val="restart"/>
            <w:tcBorders>
              <w:top w:val="nil"/>
              <w:left w:val="single" w:sz="4" w:space="0" w:color="auto"/>
              <w:bottom w:val="single" w:sz="4" w:space="0" w:color="auto"/>
              <w:right w:val="single" w:sz="4" w:space="0" w:color="auto"/>
            </w:tcBorders>
            <w:shd w:val="clear" w:color="000000" w:fill="FFFFFF"/>
            <w:hideMark/>
          </w:tcPr>
          <w:p w:rsidR="00C034BA" w:rsidRPr="00C034BA" w:rsidRDefault="00C034BA" w:rsidP="00C034BA">
            <w:pPr>
              <w:jc w:val="center"/>
              <w:rPr>
                <w:rFonts w:ascii="Times New Roman" w:eastAsia="Times New Roman" w:hAnsi="Times New Roman" w:cs="Times New Roman"/>
                <w:color w:val="000000"/>
                <w:kern w:val="0"/>
                <w:sz w:val="20"/>
                <w:szCs w:val="20"/>
                <w:lang w:bidi="hi-IN"/>
              </w:rPr>
            </w:pPr>
            <w:r w:rsidRPr="00C034BA">
              <w:rPr>
                <w:rFonts w:ascii="Times New Roman" w:eastAsia="Times New Roman" w:hAnsi="Times New Roman" w:cs="Times New Roman"/>
                <w:color w:val="000000"/>
                <w:kern w:val="0"/>
                <w:sz w:val="20"/>
                <w:szCs w:val="20"/>
                <w:lang w:bidi="hi-IN"/>
              </w:rPr>
              <w:t>11</w:t>
            </w:r>
          </w:p>
        </w:tc>
        <w:tc>
          <w:tcPr>
            <w:tcW w:w="3213" w:type="pct"/>
            <w:gridSpan w:val="3"/>
            <w:tcBorders>
              <w:top w:val="single" w:sz="4" w:space="0" w:color="auto"/>
              <w:left w:val="nil"/>
              <w:bottom w:val="single" w:sz="4" w:space="0" w:color="auto"/>
              <w:right w:val="single" w:sz="4" w:space="0" w:color="auto"/>
            </w:tcBorders>
            <w:shd w:val="clear" w:color="000000" w:fill="FFFFFF"/>
            <w:hideMark/>
          </w:tcPr>
          <w:p w:rsidR="00C034BA" w:rsidRPr="00C034BA" w:rsidRDefault="00C034BA" w:rsidP="00C034BA">
            <w:pPr>
              <w:jc w:val="both"/>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Filling available excavated earth in trenches plinth sides of foundation is layers not exceeding 20 cm. In depth i/c consolidation of earth layer by ramming watering lead upto 50 m and lift upto 1.5 mt. I/c all kind of soils.</w:t>
            </w:r>
          </w:p>
        </w:tc>
        <w:tc>
          <w:tcPr>
            <w:tcW w:w="722" w:type="pct"/>
            <w:vMerge w:val="restart"/>
            <w:tcBorders>
              <w:top w:val="nil"/>
              <w:left w:val="single" w:sz="4" w:space="0" w:color="auto"/>
              <w:bottom w:val="single" w:sz="4" w:space="0" w:color="auto"/>
              <w:right w:val="single" w:sz="4" w:space="0" w:color="auto"/>
            </w:tcBorders>
            <w:shd w:val="clear" w:color="000000" w:fill="FFFFFF"/>
            <w:vAlign w:val="bottom"/>
            <w:hideMark/>
          </w:tcPr>
          <w:p w:rsidR="00C034BA" w:rsidRPr="00C034BA" w:rsidRDefault="00C034BA" w:rsidP="00C034BA">
            <w:pPr>
              <w:jc w:val="cente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132.00</w:t>
            </w:r>
          </w:p>
        </w:tc>
        <w:tc>
          <w:tcPr>
            <w:tcW w:w="722" w:type="pct"/>
            <w:vMerge w:val="restart"/>
            <w:tcBorders>
              <w:top w:val="nil"/>
              <w:left w:val="single" w:sz="4" w:space="0" w:color="auto"/>
              <w:bottom w:val="single" w:sz="4" w:space="0" w:color="auto"/>
              <w:right w:val="single" w:sz="4" w:space="0" w:color="auto"/>
            </w:tcBorders>
            <w:shd w:val="clear" w:color="000000" w:fill="FFFFFF"/>
            <w:vAlign w:val="bottom"/>
            <w:hideMark/>
          </w:tcPr>
          <w:p w:rsidR="00C034BA" w:rsidRPr="00C034BA" w:rsidRDefault="00C034BA" w:rsidP="00C034BA">
            <w:pPr>
              <w:jc w:val="cente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cum.</w:t>
            </w:r>
          </w:p>
        </w:tc>
      </w:tr>
      <w:tr w:rsidR="00C034BA" w:rsidRPr="00C034BA" w:rsidTr="007F0D9F">
        <w:trPr>
          <w:trHeight w:val="20"/>
        </w:trPr>
        <w:tc>
          <w:tcPr>
            <w:tcW w:w="344" w:type="pct"/>
            <w:vMerge/>
            <w:tcBorders>
              <w:top w:val="nil"/>
              <w:left w:val="single" w:sz="4" w:space="0" w:color="auto"/>
              <w:bottom w:val="single" w:sz="4" w:space="0" w:color="auto"/>
              <w:right w:val="single" w:sz="4" w:space="0" w:color="auto"/>
            </w:tcBorders>
            <w:vAlign w:val="center"/>
            <w:hideMark/>
          </w:tcPr>
          <w:p w:rsidR="00C034BA" w:rsidRPr="00C034BA" w:rsidRDefault="00C034BA" w:rsidP="00C034BA">
            <w:pPr>
              <w:rPr>
                <w:rFonts w:ascii="Times New Roman" w:eastAsia="Times New Roman" w:hAnsi="Times New Roman" w:cs="Times New Roman"/>
                <w:color w:val="000000"/>
                <w:kern w:val="0"/>
                <w:sz w:val="20"/>
                <w:szCs w:val="20"/>
                <w:lang w:bidi="hi-IN"/>
              </w:rPr>
            </w:pPr>
          </w:p>
        </w:tc>
        <w:tc>
          <w:tcPr>
            <w:tcW w:w="3213" w:type="pct"/>
            <w:gridSpan w:val="3"/>
            <w:tcBorders>
              <w:top w:val="single" w:sz="4" w:space="0" w:color="auto"/>
              <w:left w:val="nil"/>
              <w:bottom w:val="single" w:sz="4" w:space="0" w:color="auto"/>
              <w:right w:val="single" w:sz="4" w:space="0" w:color="auto"/>
            </w:tcBorders>
            <w:shd w:val="clear" w:color="auto" w:fill="auto"/>
            <w:hideMark/>
          </w:tcPr>
          <w:p w:rsidR="00C034BA" w:rsidRPr="00C034BA" w:rsidRDefault="00C034BA" w:rsidP="00C034BA">
            <w:pP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CG,PHE, SOR Item no.18.22 P/227</w:t>
            </w:r>
          </w:p>
        </w:tc>
        <w:tc>
          <w:tcPr>
            <w:tcW w:w="722" w:type="pct"/>
            <w:vMerge/>
            <w:tcBorders>
              <w:top w:val="nil"/>
              <w:left w:val="single" w:sz="4" w:space="0" w:color="auto"/>
              <w:bottom w:val="single" w:sz="4" w:space="0" w:color="auto"/>
              <w:right w:val="single" w:sz="4" w:space="0" w:color="auto"/>
            </w:tcBorders>
            <w:vAlign w:val="center"/>
            <w:hideMark/>
          </w:tcPr>
          <w:p w:rsidR="00C034BA" w:rsidRPr="00C034BA" w:rsidRDefault="00C034BA" w:rsidP="00C034BA">
            <w:pPr>
              <w:rPr>
                <w:rFonts w:ascii="Times New Roman" w:eastAsia="Times New Roman" w:hAnsi="Times New Roman" w:cs="Times New Roman"/>
                <w:color w:val="000000"/>
                <w:kern w:val="0"/>
                <w:sz w:val="24"/>
                <w:szCs w:val="24"/>
                <w:lang w:bidi="hi-IN"/>
              </w:rPr>
            </w:pPr>
          </w:p>
        </w:tc>
        <w:tc>
          <w:tcPr>
            <w:tcW w:w="722" w:type="pct"/>
            <w:vMerge/>
            <w:tcBorders>
              <w:top w:val="nil"/>
              <w:left w:val="single" w:sz="4" w:space="0" w:color="auto"/>
              <w:bottom w:val="single" w:sz="4" w:space="0" w:color="auto"/>
              <w:right w:val="single" w:sz="4" w:space="0" w:color="auto"/>
            </w:tcBorders>
            <w:vAlign w:val="center"/>
            <w:hideMark/>
          </w:tcPr>
          <w:p w:rsidR="00C034BA" w:rsidRPr="00C034BA" w:rsidRDefault="00C034BA" w:rsidP="00C034BA">
            <w:pPr>
              <w:rPr>
                <w:rFonts w:ascii="Times New Roman" w:eastAsia="Times New Roman" w:hAnsi="Times New Roman" w:cs="Times New Roman"/>
                <w:color w:val="000000"/>
                <w:kern w:val="0"/>
                <w:sz w:val="24"/>
                <w:szCs w:val="24"/>
                <w:lang w:bidi="hi-IN"/>
              </w:rPr>
            </w:pPr>
          </w:p>
        </w:tc>
      </w:tr>
      <w:tr w:rsidR="00C034BA" w:rsidRPr="00C034BA" w:rsidTr="007F0D9F">
        <w:trPr>
          <w:trHeight w:val="20"/>
        </w:trPr>
        <w:tc>
          <w:tcPr>
            <w:tcW w:w="344" w:type="pct"/>
            <w:vMerge/>
            <w:tcBorders>
              <w:top w:val="nil"/>
              <w:left w:val="single" w:sz="4" w:space="0" w:color="auto"/>
              <w:bottom w:val="single" w:sz="4" w:space="0" w:color="auto"/>
              <w:right w:val="single" w:sz="4" w:space="0" w:color="auto"/>
            </w:tcBorders>
            <w:vAlign w:val="center"/>
            <w:hideMark/>
          </w:tcPr>
          <w:p w:rsidR="00C034BA" w:rsidRPr="00C034BA" w:rsidRDefault="00C034BA" w:rsidP="00C034BA">
            <w:pPr>
              <w:rPr>
                <w:rFonts w:ascii="Times New Roman" w:eastAsia="Times New Roman" w:hAnsi="Times New Roman" w:cs="Times New Roman"/>
                <w:color w:val="000000"/>
                <w:kern w:val="0"/>
                <w:sz w:val="20"/>
                <w:szCs w:val="20"/>
                <w:lang w:bidi="hi-IN"/>
              </w:rPr>
            </w:pPr>
          </w:p>
        </w:tc>
        <w:tc>
          <w:tcPr>
            <w:tcW w:w="3213" w:type="pct"/>
            <w:gridSpan w:val="3"/>
            <w:tcBorders>
              <w:top w:val="single" w:sz="4" w:space="0" w:color="auto"/>
              <w:left w:val="nil"/>
              <w:bottom w:val="single" w:sz="4" w:space="0" w:color="auto"/>
              <w:right w:val="single" w:sz="4" w:space="0" w:color="auto"/>
            </w:tcBorders>
            <w:shd w:val="clear" w:color="000000" w:fill="FFFFFF"/>
            <w:hideMark/>
          </w:tcPr>
          <w:p w:rsidR="00C034BA" w:rsidRPr="00C034BA" w:rsidRDefault="00C034BA" w:rsidP="00C034BA">
            <w:pP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Qty As per Item No. 1 to 4</w:t>
            </w:r>
          </w:p>
        </w:tc>
        <w:tc>
          <w:tcPr>
            <w:tcW w:w="722" w:type="pct"/>
            <w:vMerge/>
            <w:tcBorders>
              <w:top w:val="nil"/>
              <w:left w:val="single" w:sz="4" w:space="0" w:color="auto"/>
              <w:bottom w:val="single" w:sz="4" w:space="0" w:color="auto"/>
              <w:right w:val="single" w:sz="4" w:space="0" w:color="auto"/>
            </w:tcBorders>
            <w:vAlign w:val="center"/>
            <w:hideMark/>
          </w:tcPr>
          <w:p w:rsidR="00C034BA" w:rsidRPr="00C034BA" w:rsidRDefault="00C034BA" w:rsidP="00C034BA">
            <w:pPr>
              <w:rPr>
                <w:rFonts w:ascii="Times New Roman" w:eastAsia="Times New Roman" w:hAnsi="Times New Roman" w:cs="Times New Roman"/>
                <w:color w:val="000000"/>
                <w:kern w:val="0"/>
                <w:sz w:val="24"/>
                <w:szCs w:val="24"/>
                <w:lang w:bidi="hi-IN"/>
              </w:rPr>
            </w:pPr>
          </w:p>
        </w:tc>
        <w:tc>
          <w:tcPr>
            <w:tcW w:w="722" w:type="pct"/>
            <w:vMerge/>
            <w:tcBorders>
              <w:top w:val="nil"/>
              <w:left w:val="single" w:sz="4" w:space="0" w:color="auto"/>
              <w:bottom w:val="single" w:sz="4" w:space="0" w:color="auto"/>
              <w:right w:val="single" w:sz="4" w:space="0" w:color="auto"/>
            </w:tcBorders>
            <w:vAlign w:val="center"/>
            <w:hideMark/>
          </w:tcPr>
          <w:p w:rsidR="00C034BA" w:rsidRPr="00C034BA" w:rsidRDefault="00C034BA" w:rsidP="00C034BA">
            <w:pPr>
              <w:rPr>
                <w:rFonts w:ascii="Times New Roman" w:eastAsia="Times New Roman" w:hAnsi="Times New Roman" w:cs="Times New Roman"/>
                <w:color w:val="000000"/>
                <w:kern w:val="0"/>
                <w:sz w:val="24"/>
                <w:szCs w:val="24"/>
                <w:lang w:bidi="hi-IN"/>
              </w:rPr>
            </w:pPr>
          </w:p>
        </w:tc>
      </w:tr>
      <w:tr w:rsidR="00C034BA" w:rsidRPr="00C034BA" w:rsidTr="007F0D9F">
        <w:trPr>
          <w:trHeight w:val="20"/>
        </w:trPr>
        <w:tc>
          <w:tcPr>
            <w:tcW w:w="344" w:type="pct"/>
            <w:vMerge/>
            <w:tcBorders>
              <w:top w:val="nil"/>
              <w:left w:val="single" w:sz="4" w:space="0" w:color="auto"/>
              <w:bottom w:val="single" w:sz="4" w:space="0" w:color="auto"/>
              <w:right w:val="single" w:sz="4" w:space="0" w:color="auto"/>
            </w:tcBorders>
            <w:vAlign w:val="center"/>
            <w:hideMark/>
          </w:tcPr>
          <w:p w:rsidR="00C034BA" w:rsidRPr="00C034BA" w:rsidRDefault="00C034BA" w:rsidP="00C034BA">
            <w:pPr>
              <w:rPr>
                <w:rFonts w:ascii="Times New Roman" w:eastAsia="Times New Roman" w:hAnsi="Times New Roman" w:cs="Times New Roman"/>
                <w:color w:val="000000"/>
                <w:kern w:val="0"/>
                <w:sz w:val="20"/>
                <w:szCs w:val="20"/>
                <w:lang w:bidi="hi-IN"/>
              </w:rPr>
            </w:pPr>
          </w:p>
        </w:tc>
        <w:tc>
          <w:tcPr>
            <w:tcW w:w="1651" w:type="pct"/>
            <w:gridSpan w:val="2"/>
            <w:tcBorders>
              <w:top w:val="single" w:sz="4" w:space="0" w:color="auto"/>
              <w:left w:val="nil"/>
              <w:bottom w:val="single" w:sz="4" w:space="0" w:color="auto"/>
              <w:right w:val="single" w:sz="4" w:space="0" w:color="auto"/>
            </w:tcBorders>
            <w:shd w:val="clear" w:color="000000" w:fill="FFFFFF"/>
            <w:hideMark/>
          </w:tcPr>
          <w:p w:rsidR="00C034BA" w:rsidRPr="00C034BA" w:rsidRDefault="00C034BA" w:rsidP="00C034BA">
            <w:pPr>
              <w:rPr>
                <w:rFonts w:ascii="Times New Roman" w:eastAsia="Times New Roman" w:hAnsi="Times New Roman" w:cs="Times New Roman"/>
                <w:b/>
                <w:bCs/>
                <w:color w:val="000000"/>
                <w:kern w:val="0"/>
                <w:lang w:bidi="hi-IN"/>
              </w:rPr>
            </w:pPr>
            <w:r w:rsidRPr="00C034BA">
              <w:rPr>
                <w:rFonts w:ascii="Times New Roman" w:eastAsia="Times New Roman" w:hAnsi="Times New Roman" w:cs="Times New Roman"/>
                <w:b/>
                <w:bCs/>
                <w:color w:val="000000"/>
                <w:kern w:val="0"/>
                <w:lang w:bidi="hi-IN"/>
              </w:rPr>
              <w:t>Bodal</w:t>
            </w:r>
          </w:p>
        </w:tc>
        <w:tc>
          <w:tcPr>
            <w:tcW w:w="1562" w:type="pct"/>
            <w:tcBorders>
              <w:top w:val="nil"/>
              <w:left w:val="nil"/>
              <w:bottom w:val="single" w:sz="4" w:space="0" w:color="auto"/>
              <w:right w:val="single" w:sz="4" w:space="0" w:color="auto"/>
            </w:tcBorders>
            <w:shd w:val="clear" w:color="000000" w:fill="FFFFFF"/>
            <w:hideMark/>
          </w:tcPr>
          <w:p w:rsidR="00C034BA" w:rsidRPr="00C034BA" w:rsidRDefault="00C034BA" w:rsidP="00C034BA">
            <w:pP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132.00</w:t>
            </w:r>
          </w:p>
        </w:tc>
        <w:tc>
          <w:tcPr>
            <w:tcW w:w="722" w:type="pct"/>
            <w:vMerge/>
            <w:tcBorders>
              <w:top w:val="nil"/>
              <w:left w:val="single" w:sz="4" w:space="0" w:color="auto"/>
              <w:bottom w:val="single" w:sz="4" w:space="0" w:color="auto"/>
              <w:right w:val="single" w:sz="4" w:space="0" w:color="auto"/>
            </w:tcBorders>
            <w:vAlign w:val="center"/>
            <w:hideMark/>
          </w:tcPr>
          <w:p w:rsidR="00C034BA" w:rsidRPr="00C034BA" w:rsidRDefault="00C034BA" w:rsidP="00C034BA">
            <w:pPr>
              <w:rPr>
                <w:rFonts w:ascii="Times New Roman" w:eastAsia="Times New Roman" w:hAnsi="Times New Roman" w:cs="Times New Roman"/>
                <w:color w:val="000000"/>
                <w:kern w:val="0"/>
                <w:sz w:val="24"/>
                <w:szCs w:val="24"/>
                <w:lang w:bidi="hi-IN"/>
              </w:rPr>
            </w:pPr>
          </w:p>
        </w:tc>
        <w:tc>
          <w:tcPr>
            <w:tcW w:w="722" w:type="pct"/>
            <w:vMerge/>
            <w:tcBorders>
              <w:top w:val="nil"/>
              <w:left w:val="single" w:sz="4" w:space="0" w:color="auto"/>
              <w:bottom w:val="single" w:sz="4" w:space="0" w:color="auto"/>
              <w:right w:val="single" w:sz="4" w:space="0" w:color="auto"/>
            </w:tcBorders>
            <w:vAlign w:val="center"/>
            <w:hideMark/>
          </w:tcPr>
          <w:p w:rsidR="00C034BA" w:rsidRPr="00C034BA" w:rsidRDefault="00C034BA" w:rsidP="00C034BA">
            <w:pPr>
              <w:rPr>
                <w:rFonts w:ascii="Times New Roman" w:eastAsia="Times New Roman" w:hAnsi="Times New Roman" w:cs="Times New Roman"/>
                <w:color w:val="000000"/>
                <w:kern w:val="0"/>
                <w:sz w:val="24"/>
                <w:szCs w:val="24"/>
                <w:lang w:bidi="hi-IN"/>
              </w:rPr>
            </w:pPr>
          </w:p>
        </w:tc>
      </w:tr>
      <w:tr w:rsidR="00C034BA" w:rsidRPr="00C034BA" w:rsidTr="007F0D9F">
        <w:trPr>
          <w:trHeight w:val="20"/>
        </w:trPr>
        <w:tc>
          <w:tcPr>
            <w:tcW w:w="344" w:type="pct"/>
            <w:vMerge/>
            <w:tcBorders>
              <w:top w:val="nil"/>
              <w:left w:val="single" w:sz="4" w:space="0" w:color="auto"/>
              <w:bottom w:val="single" w:sz="4" w:space="0" w:color="auto"/>
              <w:right w:val="single" w:sz="4" w:space="0" w:color="auto"/>
            </w:tcBorders>
            <w:vAlign w:val="center"/>
            <w:hideMark/>
          </w:tcPr>
          <w:p w:rsidR="00C034BA" w:rsidRPr="00C034BA" w:rsidRDefault="00C034BA" w:rsidP="00C034BA">
            <w:pPr>
              <w:rPr>
                <w:rFonts w:ascii="Times New Roman" w:eastAsia="Times New Roman" w:hAnsi="Times New Roman" w:cs="Times New Roman"/>
                <w:color w:val="000000"/>
                <w:kern w:val="0"/>
                <w:sz w:val="20"/>
                <w:szCs w:val="20"/>
                <w:lang w:bidi="hi-IN"/>
              </w:rPr>
            </w:pPr>
          </w:p>
        </w:tc>
        <w:tc>
          <w:tcPr>
            <w:tcW w:w="565" w:type="pct"/>
            <w:tcBorders>
              <w:top w:val="nil"/>
              <w:left w:val="nil"/>
              <w:bottom w:val="single" w:sz="4" w:space="0" w:color="auto"/>
              <w:right w:val="single" w:sz="4" w:space="0" w:color="auto"/>
            </w:tcBorders>
            <w:shd w:val="clear" w:color="auto" w:fill="auto"/>
            <w:hideMark/>
          </w:tcPr>
          <w:p w:rsidR="00C034BA" w:rsidRPr="00C034BA" w:rsidRDefault="00C034BA" w:rsidP="00C034BA">
            <w:pPr>
              <w:jc w:val="cente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 </w:t>
            </w:r>
          </w:p>
        </w:tc>
        <w:tc>
          <w:tcPr>
            <w:tcW w:w="1085" w:type="pct"/>
            <w:tcBorders>
              <w:top w:val="nil"/>
              <w:left w:val="nil"/>
              <w:bottom w:val="single" w:sz="4" w:space="0" w:color="auto"/>
              <w:right w:val="single" w:sz="4" w:space="0" w:color="auto"/>
            </w:tcBorders>
            <w:shd w:val="clear" w:color="000000" w:fill="FFFFFF"/>
            <w:hideMark/>
          </w:tcPr>
          <w:p w:rsidR="00C034BA" w:rsidRPr="00C034BA" w:rsidRDefault="00C034BA" w:rsidP="00C034BA">
            <w:pPr>
              <w:jc w:val="right"/>
              <w:rPr>
                <w:rFonts w:ascii="Times New Roman" w:eastAsia="Times New Roman" w:hAnsi="Times New Roman" w:cs="Times New Roman"/>
                <w:b/>
                <w:bCs/>
                <w:color w:val="000000"/>
                <w:kern w:val="0"/>
                <w:lang w:bidi="hi-IN"/>
              </w:rPr>
            </w:pPr>
            <w:r w:rsidRPr="00C034BA">
              <w:rPr>
                <w:rFonts w:ascii="Times New Roman" w:eastAsia="Times New Roman" w:hAnsi="Times New Roman" w:cs="Times New Roman"/>
                <w:b/>
                <w:bCs/>
                <w:color w:val="000000"/>
                <w:kern w:val="0"/>
                <w:lang w:bidi="hi-IN"/>
              </w:rPr>
              <w:t>Total</w:t>
            </w:r>
          </w:p>
        </w:tc>
        <w:tc>
          <w:tcPr>
            <w:tcW w:w="1562" w:type="pct"/>
            <w:tcBorders>
              <w:top w:val="nil"/>
              <w:left w:val="nil"/>
              <w:bottom w:val="single" w:sz="4" w:space="0" w:color="auto"/>
              <w:right w:val="single" w:sz="4" w:space="0" w:color="auto"/>
            </w:tcBorders>
            <w:shd w:val="clear" w:color="000000" w:fill="FFFFFF"/>
            <w:noWrap/>
            <w:vAlign w:val="bottom"/>
            <w:hideMark/>
          </w:tcPr>
          <w:p w:rsidR="00C034BA" w:rsidRPr="00C034BA" w:rsidRDefault="00C034BA" w:rsidP="00C034BA">
            <w:pPr>
              <w:rPr>
                <w:rFonts w:ascii="Calibri" w:eastAsia="Times New Roman" w:hAnsi="Calibri" w:cs="Calibri"/>
                <w:b/>
                <w:bCs/>
                <w:color w:val="000000"/>
                <w:kern w:val="0"/>
                <w:lang w:bidi="hi-IN"/>
              </w:rPr>
            </w:pPr>
            <w:r w:rsidRPr="00C034BA">
              <w:rPr>
                <w:rFonts w:ascii="Calibri" w:eastAsia="Times New Roman" w:hAnsi="Calibri" w:cs="Calibri"/>
                <w:b/>
                <w:bCs/>
                <w:color w:val="000000"/>
                <w:kern w:val="0"/>
                <w:lang w:bidi="hi-IN"/>
              </w:rPr>
              <w:t>132.00</w:t>
            </w:r>
          </w:p>
        </w:tc>
        <w:tc>
          <w:tcPr>
            <w:tcW w:w="722" w:type="pct"/>
            <w:vMerge/>
            <w:tcBorders>
              <w:top w:val="nil"/>
              <w:left w:val="single" w:sz="4" w:space="0" w:color="auto"/>
              <w:bottom w:val="single" w:sz="4" w:space="0" w:color="auto"/>
              <w:right w:val="single" w:sz="4" w:space="0" w:color="auto"/>
            </w:tcBorders>
            <w:vAlign w:val="center"/>
            <w:hideMark/>
          </w:tcPr>
          <w:p w:rsidR="00C034BA" w:rsidRPr="00C034BA" w:rsidRDefault="00C034BA" w:rsidP="00C034BA">
            <w:pPr>
              <w:rPr>
                <w:rFonts w:ascii="Times New Roman" w:eastAsia="Times New Roman" w:hAnsi="Times New Roman" w:cs="Times New Roman"/>
                <w:color w:val="000000"/>
                <w:kern w:val="0"/>
                <w:sz w:val="24"/>
                <w:szCs w:val="24"/>
                <w:lang w:bidi="hi-IN"/>
              </w:rPr>
            </w:pPr>
          </w:p>
        </w:tc>
        <w:tc>
          <w:tcPr>
            <w:tcW w:w="722" w:type="pct"/>
            <w:vMerge/>
            <w:tcBorders>
              <w:top w:val="nil"/>
              <w:left w:val="single" w:sz="4" w:space="0" w:color="auto"/>
              <w:bottom w:val="single" w:sz="4" w:space="0" w:color="auto"/>
              <w:right w:val="single" w:sz="4" w:space="0" w:color="auto"/>
            </w:tcBorders>
            <w:vAlign w:val="center"/>
            <w:hideMark/>
          </w:tcPr>
          <w:p w:rsidR="00C034BA" w:rsidRPr="00C034BA" w:rsidRDefault="00C034BA" w:rsidP="00C034BA">
            <w:pPr>
              <w:rPr>
                <w:rFonts w:ascii="Times New Roman" w:eastAsia="Times New Roman" w:hAnsi="Times New Roman" w:cs="Times New Roman"/>
                <w:color w:val="000000"/>
                <w:kern w:val="0"/>
                <w:sz w:val="24"/>
                <w:szCs w:val="24"/>
                <w:lang w:bidi="hi-IN"/>
              </w:rPr>
            </w:pPr>
          </w:p>
        </w:tc>
      </w:tr>
      <w:tr w:rsidR="00C034BA" w:rsidRPr="00C034BA" w:rsidTr="007F0D9F">
        <w:trPr>
          <w:trHeight w:val="20"/>
        </w:trPr>
        <w:tc>
          <w:tcPr>
            <w:tcW w:w="344" w:type="pct"/>
            <w:vMerge w:val="restart"/>
            <w:tcBorders>
              <w:top w:val="nil"/>
              <w:left w:val="single" w:sz="4" w:space="0" w:color="auto"/>
              <w:bottom w:val="single" w:sz="4" w:space="0" w:color="auto"/>
              <w:right w:val="single" w:sz="4" w:space="0" w:color="auto"/>
            </w:tcBorders>
            <w:shd w:val="clear" w:color="000000" w:fill="FFFFFF"/>
            <w:hideMark/>
          </w:tcPr>
          <w:p w:rsidR="00C034BA" w:rsidRPr="00C034BA" w:rsidRDefault="00C034BA" w:rsidP="00C034BA">
            <w:pPr>
              <w:jc w:val="center"/>
              <w:rPr>
                <w:rFonts w:ascii="Times New Roman" w:eastAsia="Times New Roman" w:hAnsi="Times New Roman" w:cs="Times New Roman"/>
                <w:color w:val="000000"/>
                <w:kern w:val="0"/>
                <w:sz w:val="20"/>
                <w:szCs w:val="20"/>
                <w:lang w:bidi="hi-IN"/>
              </w:rPr>
            </w:pPr>
            <w:r w:rsidRPr="00C034BA">
              <w:rPr>
                <w:rFonts w:ascii="Times New Roman" w:eastAsia="Times New Roman" w:hAnsi="Times New Roman" w:cs="Times New Roman"/>
                <w:color w:val="000000"/>
                <w:kern w:val="0"/>
                <w:sz w:val="20"/>
                <w:szCs w:val="20"/>
                <w:lang w:bidi="hi-IN"/>
              </w:rPr>
              <w:t>12</w:t>
            </w:r>
          </w:p>
        </w:tc>
        <w:tc>
          <w:tcPr>
            <w:tcW w:w="3213" w:type="pct"/>
            <w:gridSpan w:val="3"/>
            <w:tcBorders>
              <w:top w:val="single" w:sz="4" w:space="0" w:color="auto"/>
              <w:left w:val="nil"/>
              <w:bottom w:val="single" w:sz="4" w:space="0" w:color="auto"/>
              <w:right w:val="single" w:sz="4" w:space="0" w:color="auto"/>
            </w:tcBorders>
            <w:shd w:val="clear" w:color="000000" w:fill="FFFFFF"/>
            <w:hideMark/>
          </w:tcPr>
          <w:p w:rsidR="00C034BA" w:rsidRPr="00C034BA" w:rsidRDefault="00C034BA" w:rsidP="00C034BA">
            <w:pPr>
              <w:jc w:val="both"/>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Providing and laying mechanically mixed cement  concrete with 20 mm nominal size graded stone aggregat. C M-15</w:t>
            </w:r>
          </w:p>
        </w:tc>
        <w:tc>
          <w:tcPr>
            <w:tcW w:w="722" w:type="pct"/>
            <w:vMerge w:val="restart"/>
            <w:tcBorders>
              <w:top w:val="nil"/>
              <w:left w:val="single" w:sz="4" w:space="0" w:color="auto"/>
              <w:bottom w:val="single" w:sz="4" w:space="0" w:color="auto"/>
              <w:right w:val="single" w:sz="4" w:space="0" w:color="auto"/>
            </w:tcBorders>
            <w:shd w:val="clear" w:color="000000" w:fill="FFFFFF"/>
            <w:vAlign w:val="bottom"/>
            <w:hideMark/>
          </w:tcPr>
          <w:p w:rsidR="00C034BA" w:rsidRPr="00C034BA" w:rsidRDefault="00C034BA" w:rsidP="00C034BA">
            <w:pPr>
              <w:jc w:val="center"/>
              <w:rPr>
                <w:rFonts w:ascii="Times New Roman" w:eastAsia="Times New Roman" w:hAnsi="Times New Roman" w:cs="Times New Roman"/>
                <w:kern w:val="0"/>
                <w:sz w:val="24"/>
                <w:szCs w:val="24"/>
                <w:lang w:bidi="hi-IN"/>
              </w:rPr>
            </w:pPr>
            <w:r w:rsidRPr="00C034BA">
              <w:rPr>
                <w:rFonts w:ascii="Times New Roman" w:eastAsia="Times New Roman" w:hAnsi="Times New Roman" w:cs="Times New Roman"/>
                <w:kern w:val="0"/>
                <w:sz w:val="24"/>
                <w:szCs w:val="24"/>
                <w:lang w:bidi="hi-IN"/>
              </w:rPr>
              <w:t>4.50</w:t>
            </w:r>
          </w:p>
        </w:tc>
        <w:tc>
          <w:tcPr>
            <w:tcW w:w="722" w:type="pct"/>
            <w:vMerge w:val="restart"/>
            <w:tcBorders>
              <w:top w:val="nil"/>
              <w:left w:val="single" w:sz="4" w:space="0" w:color="auto"/>
              <w:bottom w:val="single" w:sz="4" w:space="0" w:color="auto"/>
              <w:right w:val="single" w:sz="4" w:space="0" w:color="auto"/>
            </w:tcBorders>
            <w:shd w:val="clear" w:color="000000" w:fill="FFFFFF"/>
            <w:vAlign w:val="bottom"/>
            <w:hideMark/>
          </w:tcPr>
          <w:p w:rsidR="00C034BA" w:rsidRPr="00C034BA" w:rsidRDefault="00C034BA" w:rsidP="00C034BA">
            <w:pPr>
              <w:jc w:val="center"/>
              <w:rPr>
                <w:rFonts w:ascii="Times New Roman" w:eastAsia="Times New Roman" w:hAnsi="Times New Roman" w:cs="Times New Roman"/>
                <w:kern w:val="0"/>
                <w:sz w:val="24"/>
                <w:szCs w:val="24"/>
                <w:lang w:bidi="hi-IN"/>
              </w:rPr>
            </w:pPr>
            <w:r w:rsidRPr="00C034BA">
              <w:rPr>
                <w:rFonts w:ascii="Times New Roman" w:eastAsia="Times New Roman" w:hAnsi="Times New Roman" w:cs="Times New Roman"/>
                <w:kern w:val="0"/>
                <w:sz w:val="24"/>
                <w:szCs w:val="24"/>
                <w:lang w:bidi="hi-IN"/>
              </w:rPr>
              <w:t>cum.</w:t>
            </w:r>
          </w:p>
        </w:tc>
      </w:tr>
      <w:tr w:rsidR="00C034BA" w:rsidRPr="00C034BA" w:rsidTr="007F0D9F">
        <w:trPr>
          <w:trHeight w:val="20"/>
        </w:trPr>
        <w:tc>
          <w:tcPr>
            <w:tcW w:w="344" w:type="pct"/>
            <w:vMerge/>
            <w:tcBorders>
              <w:top w:val="nil"/>
              <w:left w:val="single" w:sz="4" w:space="0" w:color="auto"/>
              <w:bottom w:val="single" w:sz="4" w:space="0" w:color="auto"/>
              <w:right w:val="single" w:sz="4" w:space="0" w:color="auto"/>
            </w:tcBorders>
            <w:vAlign w:val="center"/>
            <w:hideMark/>
          </w:tcPr>
          <w:p w:rsidR="00C034BA" w:rsidRPr="00C034BA" w:rsidRDefault="00C034BA" w:rsidP="00C034BA">
            <w:pPr>
              <w:rPr>
                <w:rFonts w:ascii="Times New Roman" w:eastAsia="Times New Roman" w:hAnsi="Times New Roman" w:cs="Times New Roman"/>
                <w:color w:val="000000"/>
                <w:kern w:val="0"/>
                <w:sz w:val="20"/>
                <w:szCs w:val="20"/>
                <w:lang w:bidi="hi-IN"/>
              </w:rPr>
            </w:pPr>
          </w:p>
        </w:tc>
        <w:tc>
          <w:tcPr>
            <w:tcW w:w="3213" w:type="pct"/>
            <w:gridSpan w:val="3"/>
            <w:tcBorders>
              <w:top w:val="single" w:sz="4" w:space="0" w:color="auto"/>
              <w:left w:val="nil"/>
              <w:bottom w:val="single" w:sz="4" w:space="0" w:color="auto"/>
              <w:right w:val="single" w:sz="4" w:space="0" w:color="auto"/>
            </w:tcBorders>
            <w:shd w:val="clear" w:color="000000" w:fill="FFFFFF"/>
            <w:hideMark/>
          </w:tcPr>
          <w:p w:rsidR="00C034BA" w:rsidRPr="00C034BA" w:rsidRDefault="00C034BA" w:rsidP="00C034BA">
            <w:pP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CG,PHE, SOR Item no. 18.41 P/229</w:t>
            </w:r>
          </w:p>
        </w:tc>
        <w:tc>
          <w:tcPr>
            <w:tcW w:w="722" w:type="pct"/>
            <w:vMerge/>
            <w:tcBorders>
              <w:top w:val="nil"/>
              <w:left w:val="single" w:sz="4" w:space="0" w:color="auto"/>
              <w:bottom w:val="single" w:sz="4" w:space="0" w:color="auto"/>
              <w:right w:val="single" w:sz="4" w:space="0" w:color="auto"/>
            </w:tcBorders>
            <w:vAlign w:val="center"/>
            <w:hideMark/>
          </w:tcPr>
          <w:p w:rsidR="00C034BA" w:rsidRPr="00C034BA" w:rsidRDefault="00C034BA" w:rsidP="00C034BA">
            <w:pPr>
              <w:rPr>
                <w:rFonts w:ascii="Times New Roman" w:eastAsia="Times New Roman" w:hAnsi="Times New Roman" w:cs="Times New Roman"/>
                <w:kern w:val="0"/>
                <w:sz w:val="24"/>
                <w:szCs w:val="24"/>
                <w:lang w:bidi="hi-IN"/>
              </w:rPr>
            </w:pPr>
          </w:p>
        </w:tc>
        <w:tc>
          <w:tcPr>
            <w:tcW w:w="722" w:type="pct"/>
            <w:vMerge/>
            <w:tcBorders>
              <w:top w:val="nil"/>
              <w:left w:val="single" w:sz="4" w:space="0" w:color="auto"/>
              <w:bottom w:val="single" w:sz="4" w:space="0" w:color="auto"/>
              <w:right w:val="single" w:sz="4" w:space="0" w:color="auto"/>
            </w:tcBorders>
            <w:vAlign w:val="center"/>
            <w:hideMark/>
          </w:tcPr>
          <w:p w:rsidR="00C034BA" w:rsidRPr="00C034BA" w:rsidRDefault="00C034BA" w:rsidP="00C034BA">
            <w:pPr>
              <w:rPr>
                <w:rFonts w:ascii="Times New Roman" w:eastAsia="Times New Roman" w:hAnsi="Times New Roman" w:cs="Times New Roman"/>
                <w:kern w:val="0"/>
                <w:sz w:val="24"/>
                <w:szCs w:val="24"/>
                <w:lang w:bidi="hi-IN"/>
              </w:rPr>
            </w:pPr>
          </w:p>
        </w:tc>
      </w:tr>
      <w:tr w:rsidR="00C034BA" w:rsidRPr="00C034BA" w:rsidTr="007F0D9F">
        <w:trPr>
          <w:trHeight w:val="20"/>
        </w:trPr>
        <w:tc>
          <w:tcPr>
            <w:tcW w:w="344" w:type="pct"/>
            <w:tcBorders>
              <w:top w:val="nil"/>
              <w:left w:val="single" w:sz="4" w:space="0" w:color="auto"/>
              <w:bottom w:val="single" w:sz="4" w:space="0" w:color="auto"/>
              <w:right w:val="single" w:sz="4" w:space="0" w:color="auto"/>
            </w:tcBorders>
            <w:shd w:val="clear" w:color="000000" w:fill="FFFFFF"/>
            <w:hideMark/>
          </w:tcPr>
          <w:p w:rsidR="00C034BA" w:rsidRPr="00C034BA" w:rsidRDefault="00C034BA" w:rsidP="00C034BA">
            <w:pPr>
              <w:jc w:val="center"/>
              <w:rPr>
                <w:rFonts w:ascii="Times New Roman" w:eastAsia="Times New Roman" w:hAnsi="Times New Roman" w:cs="Times New Roman"/>
                <w:color w:val="000000"/>
                <w:kern w:val="0"/>
                <w:sz w:val="20"/>
                <w:szCs w:val="20"/>
                <w:lang w:bidi="hi-IN"/>
              </w:rPr>
            </w:pPr>
            <w:r w:rsidRPr="00C034BA">
              <w:rPr>
                <w:rFonts w:ascii="Times New Roman" w:eastAsia="Times New Roman" w:hAnsi="Times New Roman" w:cs="Times New Roman"/>
                <w:color w:val="000000"/>
                <w:kern w:val="0"/>
                <w:sz w:val="20"/>
                <w:szCs w:val="20"/>
                <w:lang w:bidi="hi-IN"/>
              </w:rPr>
              <w:t> </w:t>
            </w:r>
          </w:p>
        </w:tc>
        <w:tc>
          <w:tcPr>
            <w:tcW w:w="1651" w:type="pct"/>
            <w:gridSpan w:val="2"/>
            <w:tcBorders>
              <w:top w:val="single" w:sz="4" w:space="0" w:color="auto"/>
              <w:left w:val="nil"/>
              <w:bottom w:val="single" w:sz="4" w:space="0" w:color="auto"/>
              <w:right w:val="single" w:sz="4" w:space="0" w:color="auto"/>
            </w:tcBorders>
            <w:shd w:val="clear" w:color="000000" w:fill="FFFFFF"/>
            <w:hideMark/>
          </w:tcPr>
          <w:p w:rsidR="00C034BA" w:rsidRPr="00C034BA" w:rsidRDefault="00C034BA" w:rsidP="00C034BA">
            <w:pPr>
              <w:rPr>
                <w:rFonts w:ascii="Times New Roman" w:eastAsia="Times New Roman" w:hAnsi="Times New Roman" w:cs="Times New Roman"/>
                <w:b/>
                <w:bCs/>
                <w:color w:val="000000"/>
                <w:kern w:val="0"/>
                <w:lang w:bidi="hi-IN"/>
              </w:rPr>
            </w:pPr>
            <w:r w:rsidRPr="00C034BA">
              <w:rPr>
                <w:rFonts w:ascii="Times New Roman" w:eastAsia="Times New Roman" w:hAnsi="Times New Roman" w:cs="Times New Roman"/>
                <w:b/>
                <w:bCs/>
                <w:color w:val="000000"/>
                <w:kern w:val="0"/>
                <w:lang w:bidi="hi-IN"/>
              </w:rPr>
              <w:t>Bodal</w:t>
            </w:r>
          </w:p>
        </w:tc>
        <w:tc>
          <w:tcPr>
            <w:tcW w:w="1562" w:type="pct"/>
            <w:tcBorders>
              <w:top w:val="nil"/>
              <w:left w:val="nil"/>
              <w:bottom w:val="single" w:sz="4" w:space="0" w:color="auto"/>
              <w:right w:val="single" w:sz="4" w:space="0" w:color="auto"/>
            </w:tcBorders>
            <w:shd w:val="clear" w:color="000000" w:fill="FFFFFF"/>
            <w:hideMark/>
          </w:tcPr>
          <w:p w:rsidR="00C034BA" w:rsidRPr="00C034BA" w:rsidRDefault="00C034BA" w:rsidP="00C034BA">
            <w:pP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 </w:t>
            </w:r>
          </w:p>
        </w:tc>
        <w:tc>
          <w:tcPr>
            <w:tcW w:w="722" w:type="pct"/>
            <w:vMerge/>
            <w:tcBorders>
              <w:top w:val="nil"/>
              <w:left w:val="single" w:sz="4" w:space="0" w:color="auto"/>
              <w:bottom w:val="single" w:sz="4" w:space="0" w:color="auto"/>
              <w:right w:val="single" w:sz="4" w:space="0" w:color="auto"/>
            </w:tcBorders>
            <w:vAlign w:val="center"/>
            <w:hideMark/>
          </w:tcPr>
          <w:p w:rsidR="00C034BA" w:rsidRPr="00C034BA" w:rsidRDefault="00C034BA" w:rsidP="00C034BA">
            <w:pPr>
              <w:rPr>
                <w:rFonts w:ascii="Times New Roman" w:eastAsia="Times New Roman" w:hAnsi="Times New Roman" w:cs="Times New Roman"/>
                <w:kern w:val="0"/>
                <w:sz w:val="24"/>
                <w:szCs w:val="24"/>
                <w:lang w:bidi="hi-IN"/>
              </w:rPr>
            </w:pPr>
          </w:p>
        </w:tc>
        <w:tc>
          <w:tcPr>
            <w:tcW w:w="722" w:type="pct"/>
            <w:vMerge/>
            <w:tcBorders>
              <w:top w:val="nil"/>
              <w:left w:val="single" w:sz="4" w:space="0" w:color="auto"/>
              <w:bottom w:val="single" w:sz="4" w:space="0" w:color="auto"/>
              <w:right w:val="single" w:sz="4" w:space="0" w:color="auto"/>
            </w:tcBorders>
            <w:vAlign w:val="center"/>
            <w:hideMark/>
          </w:tcPr>
          <w:p w:rsidR="00C034BA" w:rsidRPr="00C034BA" w:rsidRDefault="00C034BA" w:rsidP="00C034BA">
            <w:pPr>
              <w:rPr>
                <w:rFonts w:ascii="Times New Roman" w:eastAsia="Times New Roman" w:hAnsi="Times New Roman" w:cs="Times New Roman"/>
                <w:kern w:val="0"/>
                <w:sz w:val="24"/>
                <w:szCs w:val="24"/>
                <w:lang w:bidi="hi-IN"/>
              </w:rPr>
            </w:pPr>
          </w:p>
        </w:tc>
      </w:tr>
      <w:tr w:rsidR="00C034BA" w:rsidRPr="00C034BA" w:rsidTr="007F0D9F">
        <w:trPr>
          <w:trHeight w:val="20"/>
        </w:trPr>
        <w:tc>
          <w:tcPr>
            <w:tcW w:w="344" w:type="pct"/>
            <w:tcBorders>
              <w:top w:val="nil"/>
              <w:left w:val="single" w:sz="4" w:space="0" w:color="auto"/>
              <w:bottom w:val="single" w:sz="4" w:space="0" w:color="auto"/>
              <w:right w:val="single" w:sz="4" w:space="0" w:color="auto"/>
            </w:tcBorders>
            <w:shd w:val="clear" w:color="000000" w:fill="FFFFFF"/>
            <w:hideMark/>
          </w:tcPr>
          <w:p w:rsidR="00C034BA" w:rsidRPr="00C034BA" w:rsidRDefault="00C034BA" w:rsidP="00C034BA">
            <w:pPr>
              <w:jc w:val="center"/>
              <w:rPr>
                <w:rFonts w:ascii="Times New Roman" w:eastAsia="Times New Roman" w:hAnsi="Times New Roman" w:cs="Times New Roman"/>
                <w:color w:val="000000"/>
                <w:kern w:val="0"/>
                <w:sz w:val="20"/>
                <w:szCs w:val="20"/>
                <w:lang w:bidi="hi-IN"/>
              </w:rPr>
            </w:pPr>
            <w:r w:rsidRPr="00C034BA">
              <w:rPr>
                <w:rFonts w:ascii="Times New Roman" w:eastAsia="Times New Roman" w:hAnsi="Times New Roman" w:cs="Times New Roman"/>
                <w:color w:val="000000"/>
                <w:kern w:val="0"/>
                <w:sz w:val="20"/>
                <w:szCs w:val="20"/>
                <w:lang w:bidi="hi-IN"/>
              </w:rPr>
              <w:t> </w:t>
            </w:r>
          </w:p>
        </w:tc>
        <w:tc>
          <w:tcPr>
            <w:tcW w:w="565" w:type="pct"/>
            <w:tcBorders>
              <w:top w:val="nil"/>
              <w:left w:val="nil"/>
              <w:bottom w:val="single" w:sz="4" w:space="0" w:color="auto"/>
              <w:right w:val="single" w:sz="4" w:space="0" w:color="auto"/>
            </w:tcBorders>
            <w:shd w:val="clear" w:color="auto" w:fill="auto"/>
            <w:vAlign w:val="center"/>
            <w:hideMark/>
          </w:tcPr>
          <w:p w:rsidR="00C034BA" w:rsidRPr="00C034BA" w:rsidRDefault="00C034BA" w:rsidP="00C034BA">
            <w:pPr>
              <w:jc w:val="center"/>
              <w:rPr>
                <w:rFonts w:ascii="Calibri" w:eastAsia="Times New Roman" w:hAnsi="Calibri" w:cs="Calibri"/>
                <w:kern w:val="0"/>
                <w:lang w:bidi="hi-IN"/>
              </w:rPr>
            </w:pPr>
            <w:r w:rsidRPr="00C034BA">
              <w:rPr>
                <w:rFonts w:ascii="Calibri" w:eastAsia="Times New Roman" w:hAnsi="Calibri" w:cs="Calibri"/>
                <w:kern w:val="0"/>
                <w:lang w:bidi="hi-IN"/>
              </w:rPr>
              <w:t>50</w:t>
            </w:r>
          </w:p>
        </w:tc>
        <w:tc>
          <w:tcPr>
            <w:tcW w:w="1085" w:type="pct"/>
            <w:tcBorders>
              <w:top w:val="nil"/>
              <w:left w:val="nil"/>
              <w:bottom w:val="single" w:sz="4" w:space="0" w:color="auto"/>
              <w:right w:val="single" w:sz="4" w:space="0" w:color="auto"/>
            </w:tcBorders>
            <w:shd w:val="clear" w:color="000000" w:fill="FFFFFF"/>
            <w:vAlign w:val="center"/>
            <w:hideMark/>
          </w:tcPr>
          <w:p w:rsidR="00C034BA" w:rsidRPr="00C034BA" w:rsidRDefault="00C034BA" w:rsidP="00C034BA">
            <w:pPr>
              <w:rPr>
                <w:rFonts w:ascii="Times New Roman" w:eastAsia="Times New Roman" w:hAnsi="Times New Roman" w:cs="Times New Roman"/>
                <w:kern w:val="0"/>
                <w:lang w:bidi="hi-IN"/>
              </w:rPr>
            </w:pPr>
            <w:r w:rsidRPr="00C034BA">
              <w:rPr>
                <w:rFonts w:ascii="Times New Roman" w:eastAsia="Times New Roman" w:hAnsi="Times New Roman" w:cs="Times New Roman"/>
                <w:kern w:val="0"/>
                <w:lang w:bidi="hi-IN"/>
              </w:rPr>
              <w:t xml:space="preserve">x 0.60 x 0.15 = </w:t>
            </w:r>
          </w:p>
        </w:tc>
        <w:tc>
          <w:tcPr>
            <w:tcW w:w="1562" w:type="pct"/>
            <w:tcBorders>
              <w:top w:val="nil"/>
              <w:left w:val="nil"/>
              <w:bottom w:val="single" w:sz="4" w:space="0" w:color="auto"/>
              <w:right w:val="single" w:sz="4" w:space="0" w:color="auto"/>
            </w:tcBorders>
            <w:shd w:val="clear" w:color="auto" w:fill="auto"/>
            <w:vAlign w:val="center"/>
            <w:hideMark/>
          </w:tcPr>
          <w:p w:rsidR="00C034BA" w:rsidRPr="00C034BA" w:rsidRDefault="00C034BA" w:rsidP="00C034BA">
            <w:pPr>
              <w:jc w:val="both"/>
              <w:rPr>
                <w:rFonts w:ascii="Calibri" w:eastAsia="Times New Roman" w:hAnsi="Calibri" w:cs="Calibri"/>
                <w:kern w:val="0"/>
                <w:lang w:bidi="hi-IN"/>
              </w:rPr>
            </w:pPr>
            <w:r w:rsidRPr="00C034BA">
              <w:rPr>
                <w:rFonts w:ascii="Calibri" w:eastAsia="Times New Roman" w:hAnsi="Calibri" w:cs="Calibri"/>
                <w:kern w:val="0"/>
                <w:lang w:bidi="hi-IN"/>
              </w:rPr>
              <w:t>4.5</w:t>
            </w:r>
          </w:p>
        </w:tc>
        <w:tc>
          <w:tcPr>
            <w:tcW w:w="722" w:type="pct"/>
            <w:vMerge/>
            <w:tcBorders>
              <w:top w:val="nil"/>
              <w:left w:val="single" w:sz="4" w:space="0" w:color="auto"/>
              <w:bottom w:val="single" w:sz="4" w:space="0" w:color="auto"/>
              <w:right w:val="single" w:sz="4" w:space="0" w:color="auto"/>
            </w:tcBorders>
            <w:vAlign w:val="center"/>
            <w:hideMark/>
          </w:tcPr>
          <w:p w:rsidR="00C034BA" w:rsidRPr="00C034BA" w:rsidRDefault="00C034BA" w:rsidP="00C034BA">
            <w:pPr>
              <w:rPr>
                <w:rFonts w:ascii="Times New Roman" w:eastAsia="Times New Roman" w:hAnsi="Times New Roman" w:cs="Times New Roman"/>
                <w:kern w:val="0"/>
                <w:sz w:val="24"/>
                <w:szCs w:val="24"/>
                <w:lang w:bidi="hi-IN"/>
              </w:rPr>
            </w:pPr>
          </w:p>
        </w:tc>
        <w:tc>
          <w:tcPr>
            <w:tcW w:w="722" w:type="pct"/>
            <w:vMerge/>
            <w:tcBorders>
              <w:top w:val="nil"/>
              <w:left w:val="single" w:sz="4" w:space="0" w:color="auto"/>
              <w:bottom w:val="single" w:sz="4" w:space="0" w:color="auto"/>
              <w:right w:val="single" w:sz="4" w:space="0" w:color="auto"/>
            </w:tcBorders>
            <w:vAlign w:val="center"/>
            <w:hideMark/>
          </w:tcPr>
          <w:p w:rsidR="00C034BA" w:rsidRPr="00C034BA" w:rsidRDefault="00C034BA" w:rsidP="00C034BA">
            <w:pPr>
              <w:rPr>
                <w:rFonts w:ascii="Times New Roman" w:eastAsia="Times New Roman" w:hAnsi="Times New Roman" w:cs="Times New Roman"/>
                <w:kern w:val="0"/>
                <w:sz w:val="24"/>
                <w:szCs w:val="24"/>
                <w:lang w:bidi="hi-IN"/>
              </w:rPr>
            </w:pPr>
          </w:p>
        </w:tc>
      </w:tr>
      <w:tr w:rsidR="00C034BA" w:rsidRPr="00C034BA" w:rsidTr="007F0D9F">
        <w:trPr>
          <w:trHeight w:val="20"/>
        </w:trPr>
        <w:tc>
          <w:tcPr>
            <w:tcW w:w="344" w:type="pct"/>
            <w:tcBorders>
              <w:top w:val="nil"/>
              <w:left w:val="single" w:sz="4" w:space="0" w:color="auto"/>
              <w:bottom w:val="single" w:sz="4" w:space="0" w:color="auto"/>
              <w:right w:val="single" w:sz="4" w:space="0" w:color="auto"/>
            </w:tcBorders>
            <w:shd w:val="clear" w:color="000000" w:fill="FFFFFF"/>
            <w:hideMark/>
          </w:tcPr>
          <w:p w:rsidR="00C034BA" w:rsidRPr="00C034BA" w:rsidRDefault="00C034BA" w:rsidP="00C034BA">
            <w:pPr>
              <w:jc w:val="center"/>
              <w:rPr>
                <w:rFonts w:ascii="Times New Roman" w:eastAsia="Times New Roman" w:hAnsi="Times New Roman" w:cs="Times New Roman"/>
                <w:color w:val="000000"/>
                <w:kern w:val="0"/>
                <w:sz w:val="20"/>
                <w:szCs w:val="20"/>
                <w:lang w:bidi="hi-IN"/>
              </w:rPr>
            </w:pPr>
            <w:r w:rsidRPr="00C034BA">
              <w:rPr>
                <w:rFonts w:ascii="Times New Roman" w:eastAsia="Times New Roman" w:hAnsi="Times New Roman" w:cs="Times New Roman"/>
                <w:color w:val="000000"/>
                <w:kern w:val="0"/>
                <w:sz w:val="20"/>
                <w:szCs w:val="20"/>
                <w:lang w:bidi="hi-IN"/>
              </w:rPr>
              <w:t> </w:t>
            </w:r>
          </w:p>
        </w:tc>
        <w:tc>
          <w:tcPr>
            <w:tcW w:w="565" w:type="pct"/>
            <w:tcBorders>
              <w:top w:val="nil"/>
              <w:left w:val="nil"/>
              <w:bottom w:val="single" w:sz="4" w:space="0" w:color="auto"/>
              <w:right w:val="single" w:sz="4" w:space="0" w:color="auto"/>
            </w:tcBorders>
            <w:shd w:val="clear" w:color="auto" w:fill="auto"/>
            <w:hideMark/>
          </w:tcPr>
          <w:p w:rsidR="00C034BA" w:rsidRPr="00C034BA" w:rsidRDefault="00C034BA" w:rsidP="00C034BA">
            <w:pPr>
              <w:jc w:val="cente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 </w:t>
            </w:r>
          </w:p>
        </w:tc>
        <w:tc>
          <w:tcPr>
            <w:tcW w:w="1085" w:type="pct"/>
            <w:tcBorders>
              <w:top w:val="nil"/>
              <w:left w:val="nil"/>
              <w:bottom w:val="single" w:sz="4" w:space="0" w:color="auto"/>
              <w:right w:val="single" w:sz="4" w:space="0" w:color="auto"/>
            </w:tcBorders>
            <w:shd w:val="clear" w:color="000000" w:fill="FFFFFF"/>
            <w:hideMark/>
          </w:tcPr>
          <w:p w:rsidR="00C034BA" w:rsidRPr="00C034BA" w:rsidRDefault="00C034BA" w:rsidP="00C034BA">
            <w:pPr>
              <w:jc w:val="right"/>
              <w:rPr>
                <w:rFonts w:ascii="Times New Roman" w:eastAsia="Times New Roman" w:hAnsi="Times New Roman" w:cs="Times New Roman"/>
                <w:b/>
                <w:bCs/>
                <w:color w:val="000000"/>
                <w:kern w:val="0"/>
                <w:lang w:bidi="hi-IN"/>
              </w:rPr>
            </w:pPr>
            <w:r w:rsidRPr="00C034BA">
              <w:rPr>
                <w:rFonts w:ascii="Times New Roman" w:eastAsia="Times New Roman" w:hAnsi="Times New Roman" w:cs="Times New Roman"/>
                <w:b/>
                <w:bCs/>
                <w:color w:val="000000"/>
                <w:kern w:val="0"/>
                <w:lang w:bidi="hi-IN"/>
              </w:rPr>
              <w:t>Total</w:t>
            </w:r>
          </w:p>
        </w:tc>
        <w:tc>
          <w:tcPr>
            <w:tcW w:w="1562" w:type="pct"/>
            <w:tcBorders>
              <w:top w:val="nil"/>
              <w:left w:val="nil"/>
              <w:bottom w:val="single" w:sz="4" w:space="0" w:color="auto"/>
              <w:right w:val="single" w:sz="4" w:space="0" w:color="auto"/>
            </w:tcBorders>
            <w:shd w:val="clear" w:color="000000" w:fill="FFFFFF"/>
            <w:noWrap/>
            <w:vAlign w:val="bottom"/>
            <w:hideMark/>
          </w:tcPr>
          <w:p w:rsidR="00C034BA" w:rsidRPr="00C034BA" w:rsidRDefault="00C034BA" w:rsidP="00C034BA">
            <w:pPr>
              <w:rPr>
                <w:rFonts w:ascii="Calibri" w:eastAsia="Times New Roman" w:hAnsi="Calibri" w:cs="Calibri"/>
                <w:b/>
                <w:bCs/>
                <w:color w:val="000000"/>
                <w:kern w:val="0"/>
                <w:lang w:bidi="hi-IN"/>
              </w:rPr>
            </w:pPr>
            <w:r w:rsidRPr="00C034BA">
              <w:rPr>
                <w:rFonts w:ascii="Calibri" w:eastAsia="Times New Roman" w:hAnsi="Calibri" w:cs="Calibri"/>
                <w:b/>
                <w:bCs/>
                <w:color w:val="000000"/>
                <w:kern w:val="0"/>
                <w:lang w:bidi="hi-IN"/>
              </w:rPr>
              <w:t>4.50</w:t>
            </w:r>
          </w:p>
        </w:tc>
        <w:tc>
          <w:tcPr>
            <w:tcW w:w="722" w:type="pct"/>
            <w:vMerge/>
            <w:tcBorders>
              <w:top w:val="nil"/>
              <w:left w:val="single" w:sz="4" w:space="0" w:color="auto"/>
              <w:bottom w:val="single" w:sz="4" w:space="0" w:color="auto"/>
              <w:right w:val="single" w:sz="4" w:space="0" w:color="auto"/>
            </w:tcBorders>
            <w:vAlign w:val="center"/>
            <w:hideMark/>
          </w:tcPr>
          <w:p w:rsidR="00C034BA" w:rsidRPr="00C034BA" w:rsidRDefault="00C034BA" w:rsidP="00C034BA">
            <w:pPr>
              <w:rPr>
                <w:rFonts w:ascii="Times New Roman" w:eastAsia="Times New Roman" w:hAnsi="Times New Roman" w:cs="Times New Roman"/>
                <w:kern w:val="0"/>
                <w:sz w:val="24"/>
                <w:szCs w:val="24"/>
                <w:lang w:bidi="hi-IN"/>
              </w:rPr>
            </w:pPr>
          </w:p>
        </w:tc>
        <w:tc>
          <w:tcPr>
            <w:tcW w:w="722" w:type="pct"/>
            <w:vMerge/>
            <w:tcBorders>
              <w:top w:val="nil"/>
              <w:left w:val="single" w:sz="4" w:space="0" w:color="auto"/>
              <w:bottom w:val="single" w:sz="4" w:space="0" w:color="auto"/>
              <w:right w:val="single" w:sz="4" w:space="0" w:color="auto"/>
            </w:tcBorders>
            <w:vAlign w:val="center"/>
            <w:hideMark/>
          </w:tcPr>
          <w:p w:rsidR="00C034BA" w:rsidRPr="00C034BA" w:rsidRDefault="00C034BA" w:rsidP="00C034BA">
            <w:pPr>
              <w:rPr>
                <w:rFonts w:ascii="Times New Roman" w:eastAsia="Times New Roman" w:hAnsi="Times New Roman" w:cs="Times New Roman"/>
                <w:kern w:val="0"/>
                <w:sz w:val="24"/>
                <w:szCs w:val="24"/>
                <w:lang w:bidi="hi-IN"/>
              </w:rPr>
            </w:pPr>
          </w:p>
        </w:tc>
      </w:tr>
      <w:tr w:rsidR="00C034BA" w:rsidRPr="00C034BA" w:rsidTr="007F0D9F">
        <w:trPr>
          <w:trHeight w:val="20"/>
        </w:trPr>
        <w:tc>
          <w:tcPr>
            <w:tcW w:w="344" w:type="pct"/>
            <w:vMerge w:val="restart"/>
            <w:tcBorders>
              <w:top w:val="nil"/>
              <w:left w:val="single" w:sz="4" w:space="0" w:color="auto"/>
              <w:bottom w:val="single" w:sz="4" w:space="0" w:color="auto"/>
              <w:right w:val="single" w:sz="4" w:space="0" w:color="auto"/>
            </w:tcBorders>
            <w:shd w:val="clear" w:color="000000" w:fill="FFFFFF"/>
            <w:hideMark/>
          </w:tcPr>
          <w:p w:rsidR="00C034BA" w:rsidRPr="00C034BA" w:rsidRDefault="00C034BA" w:rsidP="00C034BA">
            <w:pPr>
              <w:jc w:val="center"/>
              <w:rPr>
                <w:rFonts w:ascii="Times New Roman" w:eastAsia="Times New Roman" w:hAnsi="Times New Roman" w:cs="Times New Roman"/>
                <w:color w:val="000000"/>
                <w:kern w:val="0"/>
                <w:sz w:val="20"/>
                <w:szCs w:val="20"/>
                <w:lang w:bidi="hi-IN"/>
              </w:rPr>
            </w:pPr>
            <w:r w:rsidRPr="00C034BA">
              <w:rPr>
                <w:rFonts w:ascii="Times New Roman" w:eastAsia="Times New Roman" w:hAnsi="Times New Roman" w:cs="Times New Roman"/>
                <w:color w:val="000000"/>
                <w:kern w:val="0"/>
                <w:sz w:val="20"/>
                <w:szCs w:val="20"/>
                <w:lang w:bidi="hi-IN"/>
              </w:rPr>
              <w:t>13</w:t>
            </w:r>
          </w:p>
        </w:tc>
        <w:tc>
          <w:tcPr>
            <w:tcW w:w="3213" w:type="pct"/>
            <w:gridSpan w:val="3"/>
            <w:tcBorders>
              <w:top w:val="single" w:sz="4" w:space="0" w:color="auto"/>
              <w:left w:val="nil"/>
              <w:bottom w:val="single" w:sz="4" w:space="0" w:color="auto"/>
              <w:right w:val="single" w:sz="4" w:space="0" w:color="auto"/>
            </w:tcBorders>
            <w:shd w:val="clear" w:color="000000" w:fill="FFFFFF"/>
            <w:hideMark/>
          </w:tcPr>
          <w:p w:rsidR="00C034BA" w:rsidRPr="00C034BA" w:rsidRDefault="00C034BA" w:rsidP="00C034BA">
            <w:pPr>
              <w:jc w:val="both"/>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Providing &amp; fixing following cast iron double flanged single door reflux (non return) valves including jointing &amp; testing with cost of jointing material such as bolts,nuts and rubber insertion all complete as per IS :5312 (Part I) Class PN-1.0</w:t>
            </w:r>
          </w:p>
        </w:tc>
        <w:tc>
          <w:tcPr>
            <w:tcW w:w="722" w:type="pct"/>
            <w:vMerge w:val="restart"/>
            <w:tcBorders>
              <w:top w:val="nil"/>
              <w:left w:val="single" w:sz="4" w:space="0" w:color="auto"/>
              <w:bottom w:val="single" w:sz="4" w:space="0" w:color="auto"/>
              <w:right w:val="single" w:sz="4" w:space="0" w:color="auto"/>
            </w:tcBorders>
            <w:shd w:val="clear" w:color="000000" w:fill="FFFFFF"/>
            <w:vAlign w:val="bottom"/>
            <w:hideMark/>
          </w:tcPr>
          <w:p w:rsidR="00C034BA" w:rsidRPr="00C034BA" w:rsidRDefault="00C034BA" w:rsidP="00C034BA">
            <w:pPr>
              <w:jc w:val="cente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 </w:t>
            </w:r>
          </w:p>
        </w:tc>
        <w:tc>
          <w:tcPr>
            <w:tcW w:w="722" w:type="pct"/>
            <w:vMerge w:val="restart"/>
            <w:tcBorders>
              <w:top w:val="nil"/>
              <w:left w:val="single" w:sz="4" w:space="0" w:color="auto"/>
              <w:bottom w:val="single" w:sz="4" w:space="0" w:color="auto"/>
              <w:right w:val="single" w:sz="4" w:space="0" w:color="auto"/>
            </w:tcBorders>
            <w:shd w:val="clear" w:color="000000" w:fill="FFFFFF"/>
            <w:vAlign w:val="bottom"/>
            <w:hideMark/>
          </w:tcPr>
          <w:p w:rsidR="00C034BA" w:rsidRPr="00C034BA" w:rsidRDefault="00C034BA" w:rsidP="00C034BA">
            <w:pPr>
              <w:jc w:val="cente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 </w:t>
            </w:r>
          </w:p>
        </w:tc>
      </w:tr>
      <w:tr w:rsidR="00C034BA" w:rsidRPr="00C034BA" w:rsidTr="007F0D9F">
        <w:trPr>
          <w:trHeight w:val="20"/>
        </w:trPr>
        <w:tc>
          <w:tcPr>
            <w:tcW w:w="344" w:type="pct"/>
            <w:vMerge/>
            <w:tcBorders>
              <w:top w:val="nil"/>
              <w:left w:val="single" w:sz="4" w:space="0" w:color="auto"/>
              <w:bottom w:val="single" w:sz="4" w:space="0" w:color="auto"/>
              <w:right w:val="single" w:sz="4" w:space="0" w:color="auto"/>
            </w:tcBorders>
            <w:vAlign w:val="center"/>
            <w:hideMark/>
          </w:tcPr>
          <w:p w:rsidR="00C034BA" w:rsidRPr="00C034BA" w:rsidRDefault="00C034BA" w:rsidP="00C034BA">
            <w:pPr>
              <w:rPr>
                <w:rFonts w:ascii="Times New Roman" w:eastAsia="Times New Roman" w:hAnsi="Times New Roman" w:cs="Times New Roman"/>
                <w:color w:val="000000"/>
                <w:kern w:val="0"/>
                <w:sz w:val="20"/>
                <w:szCs w:val="20"/>
                <w:lang w:bidi="hi-IN"/>
              </w:rPr>
            </w:pPr>
          </w:p>
        </w:tc>
        <w:tc>
          <w:tcPr>
            <w:tcW w:w="3213" w:type="pct"/>
            <w:gridSpan w:val="3"/>
            <w:tcBorders>
              <w:top w:val="single" w:sz="4" w:space="0" w:color="auto"/>
              <w:left w:val="nil"/>
              <w:bottom w:val="single" w:sz="4" w:space="0" w:color="auto"/>
              <w:right w:val="single" w:sz="4" w:space="0" w:color="auto"/>
            </w:tcBorders>
            <w:shd w:val="clear" w:color="000000" w:fill="FFFFFF"/>
            <w:hideMark/>
          </w:tcPr>
          <w:p w:rsidR="00C034BA" w:rsidRPr="00C034BA" w:rsidRDefault="00C034BA" w:rsidP="00C034BA">
            <w:pP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 xml:space="preserve">CG,PHE, SOR Item no 8.4a P/117 </w:t>
            </w:r>
          </w:p>
        </w:tc>
        <w:tc>
          <w:tcPr>
            <w:tcW w:w="722" w:type="pct"/>
            <w:vMerge/>
            <w:tcBorders>
              <w:top w:val="nil"/>
              <w:left w:val="single" w:sz="4" w:space="0" w:color="auto"/>
              <w:bottom w:val="single" w:sz="4" w:space="0" w:color="auto"/>
              <w:right w:val="single" w:sz="4" w:space="0" w:color="auto"/>
            </w:tcBorders>
            <w:vAlign w:val="center"/>
            <w:hideMark/>
          </w:tcPr>
          <w:p w:rsidR="00C034BA" w:rsidRPr="00C034BA" w:rsidRDefault="00C034BA" w:rsidP="00C034BA">
            <w:pPr>
              <w:rPr>
                <w:rFonts w:ascii="Times New Roman" w:eastAsia="Times New Roman" w:hAnsi="Times New Roman" w:cs="Times New Roman"/>
                <w:color w:val="000000"/>
                <w:kern w:val="0"/>
                <w:sz w:val="24"/>
                <w:szCs w:val="24"/>
                <w:lang w:bidi="hi-IN"/>
              </w:rPr>
            </w:pPr>
          </w:p>
        </w:tc>
        <w:tc>
          <w:tcPr>
            <w:tcW w:w="722" w:type="pct"/>
            <w:vMerge/>
            <w:tcBorders>
              <w:top w:val="nil"/>
              <w:left w:val="single" w:sz="4" w:space="0" w:color="auto"/>
              <w:bottom w:val="single" w:sz="4" w:space="0" w:color="auto"/>
              <w:right w:val="single" w:sz="4" w:space="0" w:color="auto"/>
            </w:tcBorders>
            <w:vAlign w:val="center"/>
            <w:hideMark/>
          </w:tcPr>
          <w:p w:rsidR="00C034BA" w:rsidRPr="00C034BA" w:rsidRDefault="00C034BA" w:rsidP="00C034BA">
            <w:pPr>
              <w:rPr>
                <w:rFonts w:ascii="Times New Roman" w:eastAsia="Times New Roman" w:hAnsi="Times New Roman" w:cs="Times New Roman"/>
                <w:color w:val="000000"/>
                <w:kern w:val="0"/>
                <w:sz w:val="24"/>
                <w:szCs w:val="24"/>
                <w:lang w:bidi="hi-IN"/>
              </w:rPr>
            </w:pPr>
          </w:p>
        </w:tc>
      </w:tr>
      <w:tr w:rsidR="00C034BA" w:rsidRPr="00C034BA" w:rsidTr="007F0D9F">
        <w:trPr>
          <w:trHeight w:val="20"/>
        </w:trPr>
        <w:tc>
          <w:tcPr>
            <w:tcW w:w="344" w:type="pct"/>
            <w:vMerge/>
            <w:tcBorders>
              <w:top w:val="nil"/>
              <w:left w:val="single" w:sz="4" w:space="0" w:color="auto"/>
              <w:bottom w:val="single" w:sz="4" w:space="0" w:color="auto"/>
              <w:right w:val="single" w:sz="4" w:space="0" w:color="auto"/>
            </w:tcBorders>
            <w:vAlign w:val="center"/>
            <w:hideMark/>
          </w:tcPr>
          <w:p w:rsidR="00C034BA" w:rsidRPr="00C034BA" w:rsidRDefault="00C034BA" w:rsidP="00C034BA">
            <w:pPr>
              <w:rPr>
                <w:rFonts w:ascii="Times New Roman" w:eastAsia="Times New Roman" w:hAnsi="Times New Roman" w:cs="Times New Roman"/>
                <w:color w:val="000000"/>
                <w:kern w:val="0"/>
                <w:sz w:val="20"/>
                <w:szCs w:val="20"/>
                <w:lang w:bidi="hi-IN"/>
              </w:rPr>
            </w:pPr>
          </w:p>
        </w:tc>
        <w:tc>
          <w:tcPr>
            <w:tcW w:w="3213" w:type="pct"/>
            <w:gridSpan w:val="3"/>
            <w:tcBorders>
              <w:top w:val="single" w:sz="4" w:space="0" w:color="auto"/>
              <w:left w:val="nil"/>
              <w:bottom w:val="single" w:sz="4" w:space="0" w:color="auto"/>
              <w:right w:val="single" w:sz="4" w:space="0" w:color="auto"/>
            </w:tcBorders>
            <w:shd w:val="clear" w:color="000000" w:fill="FFFFFF"/>
            <w:hideMark/>
          </w:tcPr>
          <w:p w:rsidR="00C034BA" w:rsidRPr="00C034BA" w:rsidRDefault="00C034BA" w:rsidP="00C034BA">
            <w:pPr>
              <w:rPr>
                <w:rFonts w:ascii="Times New Roman" w:eastAsia="Times New Roman" w:hAnsi="Times New Roman" w:cs="Times New Roman"/>
                <w:b/>
                <w:bCs/>
                <w:color w:val="000000"/>
                <w:kern w:val="0"/>
                <w:lang w:bidi="hi-IN"/>
              </w:rPr>
            </w:pPr>
            <w:r w:rsidRPr="00C034BA">
              <w:rPr>
                <w:rFonts w:ascii="Times New Roman" w:eastAsia="Times New Roman" w:hAnsi="Times New Roman" w:cs="Times New Roman"/>
                <w:b/>
                <w:bCs/>
                <w:color w:val="000000"/>
                <w:kern w:val="0"/>
                <w:lang w:bidi="hi-IN"/>
              </w:rPr>
              <w:t>Bodal</w:t>
            </w:r>
          </w:p>
        </w:tc>
        <w:tc>
          <w:tcPr>
            <w:tcW w:w="722" w:type="pct"/>
            <w:tcBorders>
              <w:top w:val="nil"/>
              <w:left w:val="nil"/>
              <w:bottom w:val="single" w:sz="4" w:space="0" w:color="auto"/>
              <w:right w:val="single" w:sz="4" w:space="0" w:color="auto"/>
            </w:tcBorders>
            <w:shd w:val="clear" w:color="auto" w:fill="auto"/>
            <w:vAlign w:val="bottom"/>
            <w:hideMark/>
          </w:tcPr>
          <w:p w:rsidR="00C034BA" w:rsidRPr="00C034BA" w:rsidRDefault="00C034BA" w:rsidP="00C034BA">
            <w:pP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 </w:t>
            </w:r>
          </w:p>
        </w:tc>
        <w:tc>
          <w:tcPr>
            <w:tcW w:w="722" w:type="pct"/>
            <w:tcBorders>
              <w:top w:val="nil"/>
              <w:left w:val="nil"/>
              <w:bottom w:val="single" w:sz="4" w:space="0" w:color="auto"/>
              <w:right w:val="single" w:sz="4" w:space="0" w:color="auto"/>
            </w:tcBorders>
            <w:shd w:val="clear" w:color="auto" w:fill="auto"/>
            <w:vAlign w:val="bottom"/>
            <w:hideMark/>
          </w:tcPr>
          <w:p w:rsidR="00C034BA" w:rsidRPr="00C034BA" w:rsidRDefault="00C034BA" w:rsidP="00C034BA">
            <w:pP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 </w:t>
            </w:r>
          </w:p>
        </w:tc>
      </w:tr>
      <w:tr w:rsidR="00C034BA" w:rsidRPr="00C034BA" w:rsidTr="007F0D9F">
        <w:trPr>
          <w:trHeight w:val="20"/>
        </w:trPr>
        <w:tc>
          <w:tcPr>
            <w:tcW w:w="344" w:type="pct"/>
            <w:vMerge/>
            <w:tcBorders>
              <w:top w:val="nil"/>
              <w:left w:val="single" w:sz="4" w:space="0" w:color="auto"/>
              <w:bottom w:val="single" w:sz="4" w:space="0" w:color="auto"/>
              <w:right w:val="single" w:sz="4" w:space="0" w:color="auto"/>
            </w:tcBorders>
            <w:vAlign w:val="center"/>
            <w:hideMark/>
          </w:tcPr>
          <w:p w:rsidR="00C034BA" w:rsidRPr="00C034BA" w:rsidRDefault="00C034BA" w:rsidP="00C034BA">
            <w:pPr>
              <w:rPr>
                <w:rFonts w:ascii="Times New Roman" w:eastAsia="Times New Roman" w:hAnsi="Times New Roman" w:cs="Times New Roman"/>
                <w:color w:val="000000"/>
                <w:kern w:val="0"/>
                <w:sz w:val="20"/>
                <w:szCs w:val="20"/>
                <w:lang w:bidi="hi-IN"/>
              </w:rPr>
            </w:pPr>
          </w:p>
        </w:tc>
        <w:tc>
          <w:tcPr>
            <w:tcW w:w="3213" w:type="pct"/>
            <w:gridSpan w:val="3"/>
            <w:tcBorders>
              <w:top w:val="single" w:sz="4" w:space="0" w:color="auto"/>
              <w:left w:val="nil"/>
              <w:bottom w:val="single" w:sz="4" w:space="0" w:color="auto"/>
              <w:right w:val="single" w:sz="4" w:space="0" w:color="auto"/>
            </w:tcBorders>
            <w:shd w:val="clear" w:color="000000" w:fill="FFFFFF"/>
            <w:hideMark/>
          </w:tcPr>
          <w:p w:rsidR="00C034BA" w:rsidRPr="00C034BA" w:rsidRDefault="00C034BA" w:rsidP="00C034BA">
            <w:pP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 xml:space="preserve">100 mm dia </w:t>
            </w:r>
          </w:p>
        </w:tc>
        <w:tc>
          <w:tcPr>
            <w:tcW w:w="722" w:type="pct"/>
            <w:tcBorders>
              <w:top w:val="nil"/>
              <w:left w:val="nil"/>
              <w:bottom w:val="single" w:sz="4" w:space="0" w:color="auto"/>
              <w:right w:val="single" w:sz="4" w:space="0" w:color="auto"/>
            </w:tcBorders>
            <w:shd w:val="clear" w:color="000000" w:fill="FFFFFF"/>
            <w:vAlign w:val="bottom"/>
            <w:hideMark/>
          </w:tcPr>
          <w:p w:rsidR="00C034BA" w:rsidRPr="00C034BA" w:rsidRDefault="00C034BA" w:rsidP="00C034BA">
            <w:pPr>
              <w:jc w:val="cente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1</w:t>
            </w:r>
          </w:p>
        </w:tc>
        <w:tc>
          <w:tcPr>
            <w:tcW w:w="722" w:type="pct"/>
            <w:tcBorders>
              <w:top w:val="nil"/>
              <w:left w:val="nil"/>
              <w:bottom w:val="single" w:sz="4" w:space="0" w:color="auto"/>
              <w:right w:val="single" w:sz="4" w:space="0" w:color="auto"/>
            </w:tcBorders>
            <w:shd w:val="clear" w:color="000000" w:fill="FFFFFF"/>
            <w:vAlign w:val="bottom"/>
            <w:hideMark/>
          </w:tcPr>
          <w:p w:rsidR="00C034BA" w:rsidRPr="00C034BA" w:rsidRDefault="00C034BA" w:rsidP="00C034BA">
            <w:pPr>
              <w:jc w:val="cente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each</w:t>
            </w:r>
          </w:p>
        </w:tc>
      </w:tr>
      <w:tr w:rsidR="00C034BA" w:rsidRPr="00C034BA" w:rsidTr="007F0D9F">
        <w:trPr>
          <w:trHeight w:val="20"/>
        </w:trPr>
        <w:tc>
          <w:tcPr>
            <w:tcW w:w="344" w:type="pct"/>
            <w:tcBorders>
              <w:top w:val="nil"/>
              <w:left w:val="single" w:sz="4" w:space="0" w:color="auto"/>
              <w:bottom w:val="single" w:sz="4" w:space="0" w:color="auto"/>
              <w:right w:val="single" w:sz="4" w:space="0" w:color="auto"/>
            </w:tcBorders>
            <w:shd w:val="clear" w:color="000000" w:fill="FFFFFF"/>
            <w:hideMark/>
          </w:tcPr>
          <w:p w:rsidR="00C034BA" w:rsidRPr="00C034BA" w:rsidRDefault="00C034BA" w:rsidP="00C034BA">
            <w:pPr>
              <w:jc w:val="right"/>
              <w:rPr>
                <w:rFonts w:ascii="Times New Roman" w:eastAsia="Times New Roman" w:hAnsi="Times New Roman" w:cs="Times New Roman"/>
                <w:color w:val="000000"/>
                <w:kern w:val="0"/>
                <w:sz w:val="20"/>
                <w:szCs w:val="20"/>
                <w:lang w:bidi="hi-IN"/>
              </w:rPr>
            </w:pPr>
            <w:r w:rsidRPr="00C034BA">
              <w:rPr>
                <w:rFonts w:ascii="Times New Roman" w:eastAsia="Times New Roman" w:hAnsi="Times New Roman" w:cs="Times New Roman"/>
                <w:color w:val="000000"/>
                <w:kern w:val="0"/>
                <w:sz w:val="20"/>
                <w:szCs w:val="20"/>
                <w:lang w:bidi="hi-IN"/>
              </w:rPr>
              <w:t>14</w:t>
            </w:r>
          </w:p>
        </w:tc>
        <w:tc>
          <w:tcPr>
            <w:tcW w:w="3213" w:type="pct"/>
            <w:gridSpan w:val="3"/>
            <w:tcBorders>
              <w:top w:val="single" w:sz="4" w:space="0" w:color="auto"/>
              <w:left w:val="nil"/>
              <w:bottom w:val="single" w:sz="4" w:space="0" w:color="auto"/>
              <w:right w:val="single" w:sz="4" w:space="0" w:color="auto"/>
            </w:tcBorders>
            <w:shd w:val="clear" w:color="000000" w:fill="FFFFFF"/>
            <w:hideMark/>
          </w:tcPr>
          <w:p w:rsidR="00C034BA" w:rsidRPr="00C034BA" w:rsidRDefault="00C034BA" w:rsidP="00C034BA">
            <w:pPr>
              <w:jc w:val="both"/>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Provision for Jointing of TW to Rising Main  with  cost  of  Material/  specials such   as   GI   Union   /   CI  Flange,GI Reducer  UPVC  MTA  FTA  etc. as per requiement of site i/c cost of labour etc. complete as per approved specification and as directed by Engineer in charge.</w:t>
            </w:r>
          </w:p>
        </w:tc>
        <w:tc>
          <w:tcPr>
            <w:tcW w:w="722" w:type="pct"/>
            <w:tcBorders>
              <w:top w:val="nil"/>
              <w:left w:val="nil"/>
              <w:bottom w:val="single" w:sz="4" w:space="0" w:color="auto"/>
              <w:right w:val="single" w:sz="4" w:space="0" w:color="auto"/>
            </w:tcBorders>
            <w:shd w:val="clear" w:color="000000" w:fill="FFFFFF"/>
            <w:vAlign w:val="bottom"/>
            <w:hideMark/>
          </w:tcPr>
          <w:p w:rsidR="00C034BA" w:rsidRPr="00C034BA" w:rsidRDefault="00C034BA" w:rsidP="00C034BA">
            <w:pPr>
              <w:jc w:val="cente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 </w:t>
            </w:r>
          </w:p>
        </w:tc>
        <w:tc>
          <w:tcPr>
            <w:tcW w:w="722" w:type="pct"/>
            <w:tcBorders>
              <w:top w:val="nil"/>
              <w:left w:val="nil"/>
              <w:bottom w:val="single" w:sz="4" w:space="0" w:color="auto"/>
              <w:right w:val="single" w:sz="4" w:space="0" w:color="auto"/>
            </w:tcBorders>
            <w:shd w:val="clear" w:color="000000" w:fill="FFFFFF"/>
            <w:vAlign w:val="bottom"/>
            <w:hideMark/>
          </w:tcPr>
          <w:p w:rsidR="00C034BA" w:rsidRPr="00C034BA" w:rsidRDefault="00C034BA" w:rsidP="00C034BA">
            <w:pPr>
              <w:jc w:val="cente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 </w:t>
            </w:r>
          </w:p>
        </w:tc>
      </w:tr>
      <w:tr w:rsidR="00C034BA" w:rsidRPr="00C034BA" w:rsidTr="007F0D9F">
        <w:trPr>
          <w:trHeight w:val="20"/>
        </w:trPr>
        <w:tc>
          <w:tcPr>
            <w:tcW w:w="344" w:type="pct"/>
            <w:tcBorders>
              <w:top w:val="nil"/>
              <w:left w:val="single" w:sz="4" w:space="0" w:color="auto"/>
              <w:bottom w:val="single" w:sz="4" w:space="0" w:color="auto"/>
              <w:right w:val="single" w:sz="4" w:space="0" w:color="auto"/>
            </w:tcBorders>
            <w:shd w:val="clear" w:color="000000" w:fill="FFFFFF"/>
            <w:hideMark/>
          </w:tcPr>
          <w:p w:rsidR="00C034BA" w:rsidRPr="00C034BA" w:rsidRDefault="00C034BA" w:rsidP="00C034BA">
            <w:pPr>
              <w:rPr>
                <w:rFonts w:ascii="Times New Roman" w:eastAsia="Times New Roman" w:hAnsi="Times New Roman" w:cs="Times New Roman"/>
                <w:color w:val="000000"/>
                <w:kern w:val="0"/>
                <w:sz w:val="20"/>
                <w:szCs w:val="20"/>
                <w:lang w:bidi="hi-IN"/>
              </w:rPr>
            </w:pPr>
            <w:r w:rsidRPr="00C034BA">
              <w:rPr>
                <w:rFonts w:ascii="Times New Roman" w:eastAsia="Times New Roman" w:hAnsi="Times New Roman" w:cs="Times New Roman"/>
                <w:color w:val="000000"/>
                <w:kern w:val="0"/>
                <w:sz w:val="20"/>
                <w:szCs w:val="20"/>
                <w:lang w:bidi="hi-IN"/>
              </w:rPr>
              <w:t> </w:t>
            </w:r>
          </w:p>
        </w:tc>
        <w:tc>
          <w:tcPr>
            <w:tcW w:w="3213" w:type="pct"/>
            <w:gridSpan w:val="3"/>
            <w:tcBorders>
              <w:top w:val="single" w:sz="4" w:space="0" w:color="auto"/>
              <w:left w:val="nil"/>
              <w:bottom w:val="single" w:sz="4" w:space="0" w:color="auto"/>
              <w:right w:val="single" w:sz="4" w:space="0" w:color="auto"/>
            </w:tcBorders>
            <w:shd w:val="clear" w:color="000000" w:fill="FFFFFF"/>
            <w:hideMark/>
          </w:tcPr>
          <w:p w:rsidR="00C034BA" w:rsidRPr="00C034BA" w:rsidRDefault="00C034BA" w:rsidP="00C034BA">
            <w:pP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CG,PHE, SOR Item no 19.19 P/246</w:t>
            </w:r>
          </w:p>
        </w:tc>
        <w:tc>
          <w:tcPr>
            <w:tcW w:w="722" w:type="pct"/>
            <w:tcBorders>
              <w:top w:val="nil"/>
              <w:left w:val="nil"/>
              <w:bottom w:val="single" w:sz="4" w:space="0" w:color="auto"/>
              <w:right w:val="single" w:sz="4" w:space="0" w:color="auto"/>
            </w:tcBorders>
            <w:shd w:val="clear" w:color="000000" w:fill="FFFFFF"/>
            <w:vAlign w:val="bottom"/>
            <w:hideMark/>
          </w:tcPr>
          <w:p w:rsidR="00C034BA" w:rsidRPr="00C034BA" w:rsidRDefault="00C034BA" w:rsidP="00C034BA">
            <w:pPr>
              <w:jc w:val="cente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 </w:t>
            </w:r>
          </w:p>
        </w:tc>
        <w:tc>
          <w:tcPr>
            <w:tcW w:w="722" w:type="pct"/>
            <w:tcBorders>
              <w:top w:val="nil"/>
              <w:left w:val="nil"/>
              <w:bottom w:val="single" w:sz="4" w:space="0" w:color="auto"/>
              <w:right w:val="single" w:sz="4" w:space="0" w:color="auto"/>
            </w:tcBorders>
            <w:shd w:val="clear" w:color="000000" w:fill="FFFFFF"/>
            <w:vAlign w:val="bottom"/>
            <w:hideMark/>
          </w:tcPr>
          <w:p w:rsidR="00C034BA" w:rsidRPr="00C034BA" w:rsidRDefault="00C034BA" w:rsidP="00C034BA">
            <w:pPr>
              <w:jc w:val="cente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 </w:t>
            </w:r>
          </w:p>
        </w:tc>
      </w:tr>
      <w:tr w:rsidR="00C034BA" w:rsidRPr="00C034BA" w:rsidTr="007F0D9F">
        <w:trPr>
          <w:trHeight w:val="20"/>
        </w:trPr>
        <w:tc>
          <w:tcPr>
            <w:tcW w:w="344" w:type="pct"/>
            <w:tcBorders>
              <w:top w:val="nil"/>
              <w:left w:val="single" w:sz="4" w:space="0" w:color="auto"/>
              <w:bottom w:val="single" w:sz="4" w:space="0" w:color="auto"/>
              <w:right w:val="single" w:sz="4" w:space="0" w:color="auto"/>
            </w:tcBorders>
            <w:shd w:val="clear" w:color="000000" w:fill="FFFFFF"/>
            <w:hideMark/>
          </w:tcPr>
          <w:p w:rsidR="00C034BA" w:rsidRPr="00C034BA" w:rsidRDefault="00C034BA" w:rsidP="00C034BA">
            <w:pPr>
              <w:rPr>
                <w:rFonts w:ascii="Times New Roman" w:eastAsia="Times New Roman" w:hAnsi="Times New Roman" w:cs="Times New Roman"/>
                <w:color w:val="000000"/>
                <w:kern w:val="0"/>
                <w:sz w:val="20"/>
                <w:szCs w:val="20"/>
                <w:lang w:bidi="hi-IN"/>
              </w:rPr>
            </w:pPr>
            <w:r w:rsidRPr="00C034BA">
              <w:rPr>
                <w:rFonts w:ascii="Times New Roman" w:eastAsia="Times New Roman" w:hAnsi="Times New Roman" w:cs="Times New Roman"/>
                <w:color w:val="000000"/>
                <w:kern w:val="0"/>
                <w:sz w:val="20"/>
                <w:szCs w:val="20"/>
                <w:lang w:bidi="hi-IN"/>
              </w:rPr>
              <w:t> </w:t>
            </w:r>
          </w:p>
        </w:tc>
        <w:tc>
          <w:tcPr>
            <w:tcW w:w="1651" w:type="pct"/>
            <w:gridSpan w:val="2"/>
            <w:tcBorders>
              <w:top w:val="single" w:sz="4" w:space="0" w:color="auto"/>
              <w:left w:val="nil"/>
              <w:bottom w:val="single" w:sz="4" w:space="0" w:color="auto"/>
              <w:right w:val="single" w:sz="4" w:space="0" w:color="auto"/>
            </w:tcBorders>
            <w:shd w:val="clear" w:color="auto" w:fill="auto"/>
            <w:hideMark/>
          </w:tcPr>
          <w:p w:rsidR="00C034BA" w:rsidRPr="00C034BA" w:rsidRDefault="00C034BA" w:rsidP="00C034BA">
            <w:pP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Bodal</w:t>
            </w:r>
          </w:p>
        </w:tc>
        <w:tc>
          <w:tcPr>
            <w:tcW w:w="1562" w:type="pct"/>
            <w:tcBorders>
              <w:top w:val="nil"/>
              <w:left w:val="nil"/>
              <w:bottom w:val="single" w:sz="4" w:space="0" w:color="auto"/>
              <w:right w:val="single" w:sz="4" w:space="0" w:color="auto"/>
            </w:tcBorders>
            <w:shd w:val="clear" w:color="auto" w:fill="auto"/>
            <w:hideMark/>
          </w:tcPr>
          <w:p w:rsidR="00C034BA" w:rsidRPr="00C034BA" w:rsidRDefault="00C034BA" w:rsidP="00C034BA">
            <w:pP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1</w:t>
            </w:r>
          </w:p>
        </w:tc>
        <w:tc>
          <w:tcPr>
            <w:tcW w:w="722" w:type="pct"/>
            <w:tcBorders>
              <w:top w:val="nil"/>
              <w:left w:val="nil"/>
              <w:bottom w:val="single" w:sz="4" w:space="0" w:color="auto"/>
              <w:right w:val="single" w:sz="4" w:space="0" w:color="auto"/>
            </w:tcBorders>
            <w:shd w:val="clear" w:color="auto" w:fill="auto"/>
            <w:vAlign w:val="bottom"/>
            <w:hideMark/>
          </w:tcPr>
          <w:p w:rsidR="00C034BA" w:rsidRPr="00C034BA" w:rsidRDefault="00C034BA" w:rsidP="00C034BA">
            <w:pP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 </w:t>
            </w:r>
          </w:p>
        </w:tc>
        <w:tc>
          <w:tcPr>
            <w:tcW w:w="722" w:type="pct"/>
            <w:tcBorders>
              <w:top w:val="nil"/>
              <w:left w:val="nil"/>
              <w:bottom w:val="single" w:sz="4" w:space="0" w:color="auto"/>
              <w:right w:val="single" w:sz="4" w:space="0" w:color="auto"/>
            </w:tcBorders>
            <w:shd w:val="clear" w:color="auto" w:fill="auto"/>
            <w:vAlign w:val="bottom"/>
            <w:hideMark/>
          </w:tcPr>
          <w:p w:rsidR="00C034BA" w:rsidRPr="00C034BA" w:rsidRDefault="00C034BA" w:rsidP="00C034BA">
            <w:pP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 </w:t>
            </w:r>
          </w:p>
        </w:tc>
      </w:tr>
      <w:tr w:rsidR="00C034BA" w:rsidRPr="00C034BA" w:rsidTr="007F0D9F">
        <w:trPr>
          <w:trHeight w:val="20"/>
        </w:trPr>
        <w:tc>
          <w:tcPr>
            <w:tcW w:w="344" w:type="pct"/>
            <w:tcBorders>
              <w:top w:val="nil"/>
              <w:left w:val="single" w:sz="4" w:space="0" w:color="auto"/>
              <w:bottom w:val="single" w:sz="4" w:space="0" w:color="auto"/>
              <w:right w:val="single" w:sz="4" w:space="0" w:color="auto"/>
            </w:tcBorders>
            <w:shd w:val="clear" w:color="000000" w:fill="FFFFFF"/>
            <w:hideMark/>
          </w:tcPr>
          <w:p w:rsidR="00C034BA" w:rsidRPr="00C034BA" w:rsidRDefault="00C034BA" w:rsidP="00C034BA">
            <w:pPr>
              <w:rPr>
                <w:rFonts w:ascii="Times New Roman" w:eastAsia="Times New Roman" w:hAnsi="Times New Roman" w:cs="Times New Roman"/>
                <w:color w:val="000000"/>
                <w:kern w:val="0"/>
                <w:sz w:val="20"/>
                <w:szCs w:val="20"/>
                <w:lang w:bidi="hi-IN"/>
              </w:rPr>
            </w:pPr>
            <w:r w:rsidRPr="00C034BA">
              <w:rPr>
                <w:rFonts w:ascii="Times New Roman" w:eastAsia="Times New Roman" w:hAnsi="Times New Roman" w:cs="Times New Roman"/>
                <w:color w:val="000000"/>
                <w:kern w:val="0"/>
                <w:sz w:val="20"/>
                <w:szCs w:val="20"/>
                <w:lang w:bidi="hi-IN"/>
              </w:rPr>
              <w:t> </w:t>
            </w:r>
          </w:p>
        </w:tc>
        <w:tc>
          <w:tcPr>
            <w:tcW w:w="565" w:type="pct"/>
            <w:tcBorders>
              <w:top w:val="nil"/>
              <w:left w:val="nil"/>
              <w:bottom w:val="single" w:sz="4" w:space="0" w:color="auto"/>
              <w:right w:val="single" w:sz="4" w:space="0" w:color="auto"/>
            </w:tcBorders>
            <w:shd w:val="clear" w:color="auto" w:fill="auto"/>
            <w:hideMark/>
          </w:tcPr>
          <w:p w:rsidR="00C034BA" w:rsidRPr="00C034BA" w:rsidRDefault="00C034BA" w:rsidP="00C034BA">
            <w:pPr>
              <w:jc w:val="cente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 </w:t>
            </w:r>
          </w:p>
        </w:tc>
        <w:tc>
          <w:tcPr>
            <w:tcW w:w="1085" w:type="pct"/>
            <w:tcBorders>
              <w:top w:val="nil"/>
              <w:left w:val="nil"/>
              <w:bottom w:val="single" w:sz="4" w:space="0" w:color="auto"/>
              <w:right w:val="single" w:sz="4" w:space="0" w:color="auto"/>
            </w:tcBorders>
            <w:shd w:val="clear" w:color="000000" w:fill="FFFFFF"/>
            <w:hideMark/>
          </w:tcPr>
          <w:p w:rsidR="00C034BA" w:rsidRPr="00C034BA" w:rsidRDefault="00C034BA" w:rsidP="00C034BA">
            <w:pPr>
              <w:jc w:val="right"/>
              <w:rPr>
                <w:rFonts w:ascii="Times New Roman" w:eastAsia="Times New Roman" w:hAnsi="Times New Roman" w:cs="Times New Roman"/>
                <w:b/>
                <w:bCs/>
                <w:color w:val="000000"/>
                <w:kern w:val="0"/>
                <w:lang w:bidi="hi-IN"/>
              </w:rPr>
            </w:pPr>
            <w:r w:rsidRPr="00C034BA">
              <w:rPr>
                <w:rFonts w:ascii="Times New Roman" w:eastAsia="Times New Roman" w:hAnsi="Times New Roman" w:cs="Times New Roman"/>
                <w:b/>
                <w:bCs/>
                <w:color w:val="000000"/>
                <w:kern w:val="0"/>
                <w:lang w:bidi="hi-IN"/>
              </w:rPr>
              <w:t>Total</w:t>
            </w:r>
          </w:p>
        </w:tc>
        <w:tc>
          <w:tcPr>
            <w:tcW w:w="1562" w:type="pct"/>
            <w:tcBorders>
              <w:top w:val="nil"/>
              <w:left w:val="nil"/>
              <w:bottom w:val="single" w:sz="4" w:space="0" w:color="auto"/>
              <w:right w:val="single" w:sz="4" w:space="0" w:color="auto"/>
            </w:tcBorders>
            <w:shd w:val="clear" w:color="000000" w:fill="FFFFFF"/>
            <w:noWrap/>
            <w:vAlign w:val="bottom"/>
            <w:hideMark/>
          </w:tcPr>
          <w:p w:rsidR="00C034BA" w:rsidRPr="00C034BA" w:rsidRDefault="00C034BA" w:rsidP="00C034BA">
            <w:pPr>
              <w:rPr>
                <w:rFonts w:ascii="Calibri" w:eastAsia="Times New Roman" w:hAnsi="Calibri" w:cs="Calibri"/>
                <w:b/>
                <w:bCs/>
                <w:color w:val="000000"/>
                <w:kern w:val="0"/>
                <w:lang w:bidi="hi-IN"/>
              </w:rPr>
            </w:pPr>
            <w:r w:rsidRPr="00C034BA">
              <w:rPr>
                <w:rFonts w:ascii="Calibri" w:eastAsia="Times New Roman" w:hAnsi="Calibri" w:cs="Calibri"/>
                <w:b/>
                <w:bCs/>
                <w:color w:val="000000"/>
                <w:kern w:val="0"/>
                <w:lang w:bidi="hi-IN"/>
              </w:rPr>
              <w:t>1.00</w:t>
            </w:r>
          </w:p>
        </w:tc>
        <w:tc>
          <w:tcPr>
            <w:tcW w:w="722" w:type="pct"/>
            <w:tcBorders>
              <w:top w:val="nil"/>
              <w:left w:val="nil"/>
              <w:bottom w:val="single" w:sz="4" w:space="0" w:color="auto"/>
              <w:right w:val="single" w:sz="4" w:space="0" w:color="auto"/>
            </w:tcBorders>
            <w:shd w:val="clear" w:color="000000" w:fill="FFFFFF"/>
            <w:vAlign w:val="bottom"/>
            <w:hideMark/>
          </w:tcPr>
          <w:p w:rsidR="00C034BA" w:rsidRPr="00C034BA" w:rsidRDefault="00C034BA" w:rsidP="00C034BA">
            <w:pPr>
              <w:jc w:val="cente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1.00</w:t>
            </w:r>
          </w:p>
        </w:tc>
        <w:tc>
          <w:tcPr>
            <w:tcW w:w="722" w:type="pct"/>
            <w:tcBorders>
              <w:top w:val="nil"/>
              <w:left w:val="nil"/>
              <w:bottom w:val="single" w:sz="4" w:space="0" w:color="auto"/>
              <w:right w:val="single" w:sz="4" w:space="0" w:color="auto"/>
            </w:tcBorders>
            <w:shd w:val="clear" w:color="000000" w:fill="FFFFFF"/>
            <w:vAlign w:val="bottom"/>
            <w:hideMark/>
          </w:tcPr>
          <w:p w:rsidR="00C034BA" w:rsidRPr="00C034BA" w:rsidRDefault="00C034BA" w:rsidP="00C034BA">
            <w:pPr>
              <w:jc w:val="cente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Job</w:t>
            </w:r>
          </w:p>
        </w:tc>
      </w:tr>
      <w:tr w:rsidR="00C034BA" w:rsidRPr="00C034BA" w:rsidTr="007F0D9F">
        <w:trPr>
          <w:trHeight w:val="20"/>
        </w:trPr>
        <w:tc>
          <w:tcPr>
            <w:tcW w:w="344" w:type="pct"/>
            <w:tcBorders>
              <w:top w:val="nil"/>
              <w:left w:val="single" w:sz="4" w:space="0" w:color="auto"/>
              <w:bottom w:val="single" w:sz="4" w:space="0" w:color="auto"/>
              <w:right w:val="single" w:sz="4" w:space="0" w:color="auto"/>
            </w:tcBorders>
            <w:shd w:val="clear" w:color="000000" w:fill="FFFFFF"/>
            <w:hideMark/>
          </w:tcPr>
          <w:p w:rsidR="00C034BA" w:rsidRPr="00C034BA" w:rsidRDefault="00C034BA" w:rsidP="00C034BA">
            <w:pPr>
              <w:jc w:val="center"/>
              <w:rPr>
                <w:rFonts w:ascii="Times New Roman" w:eastAsia="Times New Roman" w:hAnsi="Times New Roman" w:cs="Times New Roman"/>
                <w:color w:val="000000"/>
                <w:kern w:val="0"/>
                <w:sz w:val="20"/>
                <w:szCs w:val="20"/>
                <w:lang w:bidi="hi-IN"/>
              </w:rPr>
            </w:pPr>
            <w:r w:rsidRPr="00C034BA">
              <w:rPr>
                <w:rFonts w:ascii="Times New Roman" w:eastAsia="Times New Roman" w:hAnsi="Times New Roman" w:cs="Times New Roman"/>
                <w:color w:val="000000"/>
                <w:kern w:val="0"/>
                <w:sz w:val="20"/>
                <w:szCs w:val="20"/>
                <w:lang w:bidi="hi-IN"/>
              </w:rPr>
              <w:t>15</w:t>
            </w:r>
          </w:p>
        </w:tc>
        <w:tc>
          <w:tcPr>
            <w:tcW w:w="3213" w:type="pct"/>
            <w:gridSpan w:val="3"/>
            <w:tcBorders>
              <w:top w:val="single" w:sz="4" w:space="0" w:color="auto"/>
              <w:left w:val="nil"/>
              <w:bottom w:val="single" w:sz="4" w:space="0" w:color="auto"/>
              <w:right w:val="single" w:sz="4" w:space="0" w:color="auto"/>
            </w:tcBorders>
            <w:shd w:val="clear" w:color="000000" w:fill="FFFFFF"/>
            <w:hideMark/>
          </w:tcPr>
          <w:p w:rsidR="00C034BA" w:rsidRPr="00C034BA" w:rsidRDefault="00C034BA" w:rsidP="00C034BA">
            <w:pPr>
              <w:jc w:val="both"/>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Provision for jointing of Rising main to supmp well/OHT and OHT to Distribution pipe line with cost of material/specials  such as Bends, MTA as per rerquirement  of site i/c cost of labour with excavation, labour as per requirement  complete  as per approved specification and as directed by</w:t>
            </w:r>
            <w:r w:rsidRPr="00C034BA">
              <w:rPr>
                <w:rFonts w:ascii="Times New Roman" w:eastAsia="Times New Roman" w:hAnsi="Times New Roman" w:cs="Times New Roman"/>
                <w:color w:val="000000"/>
                <w:kern w:val="0"/>
                <w:lang w:bidi="hi-IN"/>
              </w:rPr>
              <w:br/>
              <w:t>Engineer in charge.</w:t>
            </w:r>
          </w:p>
        </w:tc>
        <w:tc>
          <w:tcPr>
            <w:tcW w:w="722" w:type="pct"/>
            <w:vMerge w:val="restart"/>
            <w:tcBorders>
              <w:top w:val="nil"/>
              <w:left w:val="single" w:sz="4" w:space="0" w:color="auto"/>
              <w:bottom w:val="single" w:sz="4" w:space="0" w:color="auto"/>
              <w:right w:val="single" w:sz="4" w:space="0" w:color="auto"/>
            </w:tcBorders>
            <w:shd w:val="clear" w:color="000000" w:fill="FFFFFF"/>
            <w:vAlign w:val="bottom"/>
            <w:hideMark/>
          </w:tcPr>
          <w:p w:rsidR="00C034BA" w:rsidRPr="00C034BA" w:rsidRDefault="00C034BA" w:rsidP="00C034BA">
            <w:pPr>
              <w:jc w:val="cente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 </w:t>
            </w:r>
          </w:p>
        </w:tc>
        <w:tc>
          <w:tcPr>
            <w:tcW w:w="722" w:type="pct"/>
            <w:vMerge w:val="restart"/>
            <w:tcBorders>
              <w:top w:val="nil"/>
              <w:left w:val="single" w:sz="4" w:space="0" w:color="auto"/>
              <w:bottom w:val="single" w:sz="4" w:space="0" w:color="auto"/>
              <w:right w:val="single" w:sz="4" w:space="0" w:color="auto"/>
            </w:tcBorders>
            <w:shd w:val="clear" w:color="000000" w:fill="FFFFFF"/>
            <w:vAlign w:val="bottom"/>
            <w:hideMark/>
          </w:tcPr>
          <w:p w:rsidR="00C034BA" w:rsidRPr="00C034BA" w:rsidRDefault="00C034BA" w:rsidP="00C034BA">
            <w:pPr>
              <w:jc w:val="cente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 </w:t>
            </w:r>
          </w:p>
        </w:tc>
      </w:tr>
      <w:tr w:rsidR="00C034BA" w:rsidRPr="00C034BA" w:rsidTr="007F0D9F">
        <w:trPr>
          <w:trHeight w:val="20"/>
        </w:trPr>
        <w:tc>
          <w:tcPr>
            <w:tcW w:w="344" w:type="pct"/>
            <w:tcBorders>
              <w:top w:val="nil"/>
              <w:left w:val="single" w:sz="4" w:space="0" w:color="auto"/>
              <w:bottom w:val="single" w:sz="4" w:space="0" w:color="auto"/>
              <w:right w:val="single" w:sz="4" w:space="0" w:color="auto"/>
            </w:tcBorders>
            <w:shd w:val="clear" w:color="000000" w:fill="FFFFFF"/>
            <w:hideMark/>
          </w:tcPr>
          <w:p w:rsidR="00C034BA" w:rsidRPr="00C034BA" w:rsidRDefault="00C034BA" w:rsidP="00C034BA">
            <w:pPr>
              <w:jc w:val="center"/>
              <w:rPr>
                <w:rFonts w:ascii="Times New Roman" w:eastAsia="Times New Roman" w:hAnsi="Times New Roman" w:cs="Times New Roman"/>
                <w:color w:val="000000"/>
                <w:kern w:val="0"/>
                <w:sz w:val="20"/>
                <w:szCs w:val="20"/>
                <w:lang w:bidi="hi-IN"/>
              </w:rPr>
            </w:pPr>
            <w:r w:rsidRPr="00C034BA">
              <w:rPr>
                <w:rFonts w:ascii="Times New Roman" w:eastAsia="Times New Roman" w:hAnsi="Times New Roman" w:cs="Times New Roman"/>
                <w:color w:val="000000"/>
                <w:kern w:val="0"/>
                <w:sz w:val="20"/>
                <w:szCs w:val="20"/>
                <w:lang w:bidi="hi-IN"/>
              </w:rPr>
              <w:t> </w:t>
            </w:r>
          </w:p>
        </w:tc>
        <w:tc>
          <w:tcPr>
            <w:tcW w:w="3213" w:type="pct"/>
            <w:gridSpan w:val="3"/>
            <w:tcBorders>
              <w:top w:val="single" w:sz="4" w:space="0" w:color="auto"/>
              <w:left w:val="nil"/>
              <w:bottom w:val="single" w:sz="4" w:space="0" w:color="auto"/>
              <w:right w:val="single" w:sz="4" w:space="0" w:color="auto"/>
            </w:tcBorders>
            <w:shd w:val="clear" w:color="000000" w:fill="FFFFFF"/>
            <w:hideMark/>
          </w:tcPr>
          <w:p w:rsidR="00C034BA" w:rsidRPr="00C034BA" w:rsidRDefault="00C034BA" w:rsidP="00C034BA">
            <w:pP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CG,PHE, SOR Item no 19.20 P/246</w:t>
            </w:r>
          </w:p>
        </w:tc>
        <w:tc>
          <w:tcPr>
            <w:tcW w:w="722" w:type="pct"/>
            <w:vMerge/>
            <w:tcBorders>
              <w:top w:val="nil"/>
              <w:left w:val="single" w:sz="4" w:space="0" w:color="auto"/>
              <w:bottom w:val="single" w:sz="4" w:space="0" w:color="auto"/>
              <w:right w:val="single" w:sz="4" w:space="0" w:color="auto"/>
            </w:tcBorders>
            <w:vAlign w:val="center"/>
            <w:hideMark/>
          </w:tcPr>
          <w:p w:rsidR="00C034BA" w:rsidRPr="00C034BA" w:rsidRDefault="00C034BA" w:rsidP="00C034BA">
            <w:pPr>
              <w:rPr>
                <w:rFonts w:ascii="Times New Roman" w:eastAsia="Times New Roman" w:hAnsi="Times New Roman" w:cs="Times New Roman"/>
                <w:color w:val="000000"/>
                <w:kern w:val="0"/>
                <w:sz w:val="24"/>
                <w:szCs w:val="24"/>
                <w:lang w:bidi="hi-IN"/>
              </w:rPr>
            </w:pPr>
          </w:p>
        </w:tc>
        <w:tc>
          <w:tcPr>
            <w:tcW w:w="722" w:type="pct"/>
            <w:vMerge/>
            <w:tcBorders>
              <w:top w:val="nil"/>
              <w:left w:val="single" w:sz="4" w:space="0" w:color="auto"/>
              <w:bottom w:val="single" w:sz="4" w:space="0" w:color="auto"/>
              <w:right w:val="single" w:sz="4" w:space="0" w:color="auto"/>
            </w:tcBorders>
            <w:vAlign w:val="center"/>
            <w:hideMark/>
          </w:tcPr>
          <w:p w:rsidR="00C034BA" w:rsidRPr="00C034BA" w:rsidRDefault="00C034BA" w:rsidP="00C034BA">
            <w:pPr>
              <w:rPr>
                <w:rFonts w:ascii="Times New Roman" w:eastAsia="Times New Roman" w:hAnsi="Times New Roman" w:cs="Times New Roman"/>
                <w:color w:val="000000"/>
                <w:kern w:val="0"/>
                <w:sz w:val="24"/>
                <w:szCs w:val="24"/>
                <w:lang w:bidi="hi-IN"/>
              </w:rPr>
            </w:pPr>
          </w:p>
        </w:tc>
      </w:tr>
      <w:tr w:rsidR="00C034BA" w:rsidRPr="00C034BA" w:rsidTr="007F0D9F">
        <w:trPr>
          <w:trHeight w:val="20"/>
        </w:trPr>
        <w:tc>
          <w:tcPr>
            <w:tcW w:w="344" w:type="pct"/>
            <w:tcBorders>
              <w:top w:val="nil"/>
              <w:left w:val="single" w:sz="4" w:space="0" w:color="auto"/>
              <w:bottom w:val="single" w:sz="4" w:space="0" w:color="auto"/>
              <w:right w:val="single" w:sz="4" w:space="0" w:color="auto"/>
            </w:tcBorders>
            <w:shd w:val="clear" w:color="000000" w:fill="FFFFFF"/>
            <w:hideMark/>
          </w:tcPr>
          <w:p w:rsidR="00C034BA" w:rsidRPr="00C034BA" w:rsidRDefault="00C034BA" w:rsidP="00C034BA">
            <w:pPr>
              <w:rPr>
                <w:rFonts w:ascii="Times New Roman" w:eastAsia="Times New Roman" w:hAnsi="Times New Roman" w:cs="Times New Roman"/>
                <w:color w:val="000000"/>
                <w:kern w:val="0"/>
                <w:sz w:val="20"/>
                <w:szCs w:val="20"/>
                <w:lang w:bidi="hi-IN"/>
              </w:rPr>
            </w:pPr>
            <w:r w:rsidRPr="00C034BA">
              <w:rPr>
                <w:rFonts w:ascii="Times New Roman" w:eastAsia="Times New Roman" w:hAnsi="Times New Roman" w:cs="Times New Roman"/>
                <w:color w:val="000000"/>
                <w:kern w:val="0"/>
                <w:sz w:val="20"/>
                <w:szCs w:val="20"/>
                <w:lang w:bidi="hi-IN"/>
              </w:rPr>
              <w:t> </w:t>
            </w:r>
          </w:p>
        </w:tc>
        <w:tc>
          <w:tcPr>
            <w:tcW w:w="1651" w:type="pct"/>
            <w:gridSpan w:val="2"/>
            <w:tcBorders>
              <w:top w:val="single" w:sz="4" w:space="0" w:color="auto"/>
              <w:left w:val="nil"/>
              <w:bottom w:val="single" w:sz="4" w:space="0" w:color="auto"/>
              <w:right w:val="single" w:sz="4" w:space="0" w:color="auto"/>
            </w:tcBorders>
            <w:shd w:val="clear" w:color="auto" w:fill="auto"/>
            <w:hideMark/>
          </w:tcPr>
          <w:p w:rsidR="00C034BA" w:rsidRPr="00C034BA" w:rsidRDefault="00C034BA" w:rsidP="00C034BA">
            <w:pP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Bodal</w:t>
            </w:r>
          </w:p>
        </w:tc>
        <w:tc>
          <w:tcPr>
            <w:tcW w:w="1562" w:type="pct"/>
            <w:tcBorders>
              <w:top w:val="nil"/>
              <w:left w:val="nil"/>
              <w:bottom w:val="single" w:sz="4" w:space="0" w:color="auto"/>
              <w:right w:val="single" w:sz="4" w:space="0" w:color="auto"/>
            </w:tcBorders>
            <w:shd w:val="clear" w:color="auto" w:fill="auto"/>
            <w:hideMark/>
          </w:tcPr>
          <w:p w:rsidR="00C034BA" w:rsidRPr="00C034BA" w:rsidRDefault="00C034BA" w:rsidP="00C034BA">
            <w:pP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1</w:t>
            </w:r>
          </w:p>
        </w:tc>
        <w:tc>
          <w:tcPr>
            <w:tcW w:w="722" w:type="pct"/>
            <w:vMerge/>
            <w:tcBorders>
              <w:top w:val="nil"/>
              <w:left w:val="single" w:sz="4" w:space="0" w:color="auto"/>
              <w:bottom w:val="single" w:sz="4" w:space="0" w:color="auto"/>
              <w:right w:val="single" w:sz="4" w:space="0" w:color="auto"/>
            </w:tcBorders>
            <w:vAlign w:val="center"/>
            <w:hideMark/>
          </w:tcPr>
          <w:p w:rsidR="00C034BA" w:rsidRPr="00C034BA" w:rsidRDefault="00C034BA" w:rsidP="00C034BA">
            <w:pPr>
              <w:rPr>
                <w:rFonts w:ascii="Times New Roman" w:eastAsia="Times New Roman" w:hAnsi="Times New Roman" w:cs="Times New Roman"/>
                <w:color w:val="000000"/>
                <w:kern w:val="0"/>
                <w:sz w:val="24"/>
                <w:szCs w:val="24"/>
                <w:lang w:bidi="hi-IN"/>
              </w:rPr>
            </w:pPr>
          </w:p>
        </w:tc>
        <w:tc>
          <w:tcPr>
            <w:tcW w:w="722" w:type="pct"/>
            <w:vMerge/>
            <w:tcBorders>
              <w:top w:val="nil"/>
              <w:left w:val="single" w:sz="4" w:space="0" w:color="auto"/>
              <w:bottom w:val="single" w:sz="4" w:space="0" w:color="auto"/>
              <w:right w:val="single" w:sz="4" w:space="0" w:color="auto"/>
            </w:tcBorders>
            <w:vAlign w:val="center"/>
            <w:hideMark/>
          </w:tcPr>
          <w:p w:rsidR="00C034BA" w:rsidRPr="00C034BA" w:rsidRDefault="00C034BA" w:rsidP="00C034BA">
            <w:pPr>
              <w:rPr>
                <w:rFonts w:ascii="Times New Roman" w:eastAsia="Times New Roman" w:hAnsi="Times New Roman" w:cs="Times New Roman"/>
                <w:color w:val="000000"/>
                <w:kern w:val="0"/>
                <w:sz w:val="24"/>
                <w:szCs w:val="24"/>
                <w:lang w:bidi="hi-IN"/>
              </w:rPr>
            </w:pPr>
          </w:p>
        </w:tc>
      </w:tr>
      <w:tr w:rsidR="00C034BA" w:rsidRPr="00C034BA" w:rsidTr="007F0D9F">
        <w:trPr>
          <w:trHeight w:val="20"/>
        </w:trPr>
        <w:tc>
          <w:tcPr>
            <w:tcW w:w="344" w:type="pct"/>
            <w:tcBorders>
              <w:top w:val="nil"/>
              <w:left w:val="single" w:sz="4" w:space="0" w:color="auto"/>
              <w:bottom w:val="single" w:sz="4" w:space="0" w:color="auto"/>
              <w:right w:val="single" w:sz="4" w:space="0" w:color="auto"/>
            </w:tcBorders>
            <w:shd w:val="clear" w:color="000000" w:fill="FFFFFF"/>
            <w:hideMark/>
          </w:tcPr>
          <w:p w:rsidR="00C034BA" w:rsidRPr="00C034BA" w:rsidRDefault="00C034BA" w:rsidP="00C034BA">
            <w:pPr>
              <w:rPr>
                <w:rFonts w:ascii="Times New Roman" w:eastAsia="Times New Roman" w:hAnsi="Times New Roman" w:cs="Times New Roman"/>
                <w:color w:val="000000"/>
                <w:kern w:val="0"/>
                <w:sz w:val="20"/>
                <w:szCs w:val="20"/>
                <w:lang w:bidi="hi-IN"/>
              </w:rPr>
            </w:pPr>
            <w:r w:rsidRPr="00C034BA">
              <w:rPr>
                <w:rFonts w:ascii="Times New Roman" w:eastAsia="Times New Roman" w:hAnsi="Times New Roman" w:cs="Times New Roman"/>
                <w:color w:val="000000"/>
                <w:kern w:val="0"/>
                <w:sz w:val="20"/>
                <w:szCs w:val="20"/>
                <w:lang w:bidi="hi-IN"/>
              </w:rPr>
              <w:t> </w:t>
            </w:r>
          </w:p>
        </w:tc>
        <w:tc>
          <w:tcPr>
            <w:tcW w:w="565" w:type="pct"/>
            <w:tcBorders>
              <w:top w:val="nil"/>
              <w:left w:val="nil"/>
              <w:bottom w:val="single" w:sz="4" w:space="0" w:color="auto"/>
              <w:right w:val="single" w:sz="4" w:space="0" w:color="auto"/>
            </w:tcBorders>
            <w:shd w:val="clear" w:color="auto" w:fill="auto"/>
            <w:hideMark/>
          </w:tcPr>
          <w:p w:rsidR="00C034BA" w:rsidRPr="00C034BA" w:rsidRDefault="00C034BA" w:rsidP="00C034BA">
            <w:pPr>
              <w:jc w:val="cente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 </w:t>
            </w:r>
          </w:p>
        </w:tc>
        <w:tc>
          <w:tcPr>
            <w:tcW w:w="1085" w:type="pct"/>
            <w:tcBorders>
              <w:top w:val="nil"/>
              <w:left w:val="nil"/>
              <w:bottom w:val="single" w:sz="4" w:space="0" w:color="auto"/>
              <w:right w:val="single" w:sz="4" w:space="0" w:color="auto"/>
            </w:tcBorders>
            <w:shd w:val="clear" w:color="000000" w:fill="FFFFFF"/>
            <w:hideMark/>
          </w:tcPr>
          <w:p w:rsidR="00C034BA" w:rsidRPr="00C034BA" w:rsidRDefault="00C034BA" w:rsidP="00C034BA">
            <w:pPr>
              <w:jc w:val="right"/>
              <w:rPr>
                <w:rFonts w:ascii="Times New Roman" w:eastAsia="Times New Roman" w:hAnsi="Times New Roman" w:cs="Times New Roman"/>
                <w:b/>
                <w:bCs/>
                <w:color w:val="000000"/>
                <w:kern w:val="0"/>
                <w:lang w:bidi="hi-IN"/>
              </w:rPr>
            </w:pPr>
            <w:r w:rsidRPr="00C034BA">
              <w:rPr>
                <w:rFonts w:ascii="Times New Roman" w:eastAsia="Times New Roman" w:hAnsi="Times New Roman" w:cs="Times New Roman"/>
                <w:b/>
                <w:bCs/>
                <w:color w:val="000000"/>
                <w:kern w:val="0"/>
                <w:lang w:bidi="hi-IN"/>
              </w:rPr>
              <w:t>Total</w:t>
            </w:r>
          </w:p>
        </w:tc>
        <w:tc>
          <w:tcPr>
            <w:tcW w:w="1562" w:type="pct"/>
            <w:tcBorders>
              <w:top w:val="nil"/>
              <w:left w:val="nil"/>
              <w:bottom w:val="single" w:sz="4" w:space="0" w:color="auto"/>
              <w:right w:val="single" w:sz="4" w:space="0" w:color="auto"/>
            </w:tcBorders>
            <w:shd w:val="clear" w:color="000000" w:fill="FFFFFF"/>
            <w:noWrap/>
            <w:vAlign w:val="bottom"/>
            <w:hideMark/>
          </w:tcPr>
          <w:p w:rsidR="00C034BA" w:rsidRPr="00C034BA" w:rsidRDefault="00C034BA" w:rsidP="00C034BA">
            <w:pPr>
              <w:rPr>
                <w:rFonts w:ascii="Calibri" w:eastAsia="Times New Roman" w:hAnsi="Calibri" w:cs="Calibri"/>
                <w:b/>
                <w:bCs/>
                <w:color w:val="000000"/>
                <w:kern w:val="0"/>
                <w:lang w:bidi="hi-IN"/>
              </w:rPr>
            </w:pPr>
            <w:r w:rsidRPr="00C034BA">
              <w:rPr>
                <w:rFonts w:ascii="Calibri" w:eastAsia="Times New Roman" w:hAnsi="Calibri" w:cs="Calibri"/>
                <w:b/>
                <w:bCs/>
                <w:color w:val="000000"/>
                <w:kern w:val="0"/>
                <w:lang w:bidi="hi-IN"/>
              </w:rPr>
              <w:t>1.00</w:t>
            </w:r>
          </w:p>
        </w:tc>
        <w:tc>
          <w:tcPr>
            <w:tcW w:w="722" w:type="pct"/>
            <w:tcBorders>
              <w:top w:val="nil"/>
              <w:left w:val="nil"/>
              <w:bottom w:val="single" w:sz="4" w:space="0" w:color="auto"/>
              <w:right w:val="single" w:sz="4" w:space="0" w:color="auto"/>
            </w:tcBorders>
            <w:shd w:val="clear" w:color="000000" w:fill="FFFFFF"/>
            <w:vAlign w:val="bottom"/>
            <w:hideMark/>
          </w:tcPr>
          <w:p w:rsidR="00C034BA" w:rsidRPr="00C034BA" w:rsidRDefault="00C034BA" w:rsidP="00C034BA">
            <w:pPr>
              <w:jc w:val="cente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1.00</w:t>
            </w:r>
          </w:p>
        </w:tc>
        <w:tc>
          <w:tcPr>
            <w:tcW w:w="722" w:type="pct"/>
            <w:tcBorders>
              <w:top w:val="nil"/>
              <w:left w:val="nil"/>
              <w:bottom w:val="single" w:sz="4" w:space="0" w:color="auto"/>
              <w:right w:val="single" w:sz="4" w:space="0" w:color="auto"/>
            </w:tcBorders>
            <w:shd w:val="clear" w:color="000000" w:fill="FFFFFF"/>
            <w:vAlign w:val="bottom"/>
            <w:hideMark/>
          </w:tcPr>
          <w:p w:rsidR="00C034BA" w:rsidRPr="00C034BA" w:rsidRDefault="00C034BA" w:rsidP="00C034BA">
            <w:pPr>
              <w:jc w:val="cente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Job</w:t>
            </w:r>
          </w:p>
        </w:tc>
      </w:tr>
      <w:tr w:rsidR="00C034BA" w:rsidRPr="00C034BA" w:rsidTr="007F0D9F">
        <w:trPr>
          <w:trHeight w:val="20"/>
        </w:trPr>
        <w:tc>
          <w:tcPr>
            <w:tcW w:w="5000" w:type="pct"/>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034BA" w:rsidRPr="00C034BA" w:rsidRDefault="00C034BA" w:rsidP="00C034BA">
            <w:pPr>
              <w:jc w:val="center"/>
              <w:rPr>
                <w:rFonts w:ascii="Times" w:eastAsia="Times New Roman" w:hAnsi="Times" w:cs="Times"/>
                <w:b/>
                <w:bCs/>
                <w:color w:val="000000"/>
                <w:kern w:val="0"/>
                <w:sz w:val="24"/>
                <w:szCs w:val="24"/>
                <w:lang w:bidi="hi-IN"/>
              </w:rPr>
            </w:pPr>
            <w:r w:rsidRPr="00C034BA">
              <w:rPr>
                <w:rFonts w:ascii="Times" w:eastAsia="Times New Roman" w:hAnsi="Times" w:cs="Times"/>
                <w:b/>
                <w:bCs/>
                <w:color w:val="000000"/>
                <w:kern w:val="0"/>
                <w:sz w:val="24"/>
                <w:szCs w:val="24"/>
                <w:lang w:bidi="hi-IN"/>
              </w:rPr>
              <w:t>DISTRIBUTION NETWORK</w:t>
            </w:r>
          </w:p>
        </w:tc>
      </w:tr>
      <w:tr w:rsidR="00C034BA" w:rsidRPr="00C034BA" w:rsidTr="007F0D9F">
        <w:trPr>
          <w:trHeight w:val="20"/>
        </w:trPr>
        <w:tc>
          <w:tcPr>
            <w:tcW w:w="344" w:type="pct"/>
            <w:tcBorders>
              <w:top w:val="nil"/>
              <w:left w:val="single" w:sz="4" w:space="0" w:color="auto"/>
              <w:bottom w:val="single" w:sz="4" w:space="0" w:color="auto"/>
              <w:right w:val="single" w:sz="4" w:space="0" w:color="auto"/>
            </w:tcBorders>
            <w:shd w:val="clear" w:color="auto" w:fill="auto"/>
            <w:vAlign w:val="center"/>
            <w:hideMark/>
          </w:tcPr>
          <w:p w:rsidR="00C034BA" w:rsidRPr="00C034BA" w:rsidRDefault="00C034BA" w:rsidP="00C034BA">
            <w:pPr>
              <w:jc w:val="center"/>
              <w:rPr>
                <w:rFonts w:ascii="Times New Roman" w:eastAsia="Times New Roman" w:hAnsi="Times New Roman" w:cs="Times New Roman"/>
                <w:b/>
                <w:bCs/>
                <w:color w:val="000000"/>
                <w:kern w:val="0"/>
                <w:lang w:bidi="hi-IN"/>
              </w:rPr>
            </w:pPr>
            <w:r w:rsidRPr="00C034BA">
              <w:rPr>
                <w:rFonts w:ascii="Times New Roman" w:eastAsia="Times New Roman" w:hAnsi="Times New Roman" w:cs="Times New Roman"/>
                <w:b/>
                <w:bCs/>
                <w:color w:val="000000"/>
                <w:kern w:val="0"/>
                <w:lang w:bidi="hi-IN"/>
              </w:rPr>
              <w:t>S. No</w:t>
            </w:r>
          </w:p>
        </w:tc>
        <w:tc>
          <w:tcPr>
            <w:tcW w:w="3213" w:type="pct"/>
            <w:gridSpan w:val="3"/>
            <w:tcBorders>
              <w:top w:val="single" w:sz="4" w:space="0" w:color="auto"/>
              <w:left w:val="nil"/>
              <w:bottom w:val="single" w:sz="4" w:space="0" w:color="auto"/>
              <w:right w:val="single" w:sz="4" w:space="0" w:color="auto"/>
            </w:tcBorders>
            <w:shd w:val="clear" w:color="auto" w:fill="auto"/>
            <w:noWrap/>
            <w:vAlign w:val="center"/>
            <w:hideMark/>
          </w:tcPr>
          <w:p w:rsidR="00C034BA" w:rsidRPr="00C034BA" w:rsidRDefault="00C034BA" w:rsidP="00C034BA">
            <w:pPr>
              <w:jc w:val="center"/>
              <w:rPr>
                <w:rFonts w:ascii="Times New Roman" w:eastAsia="Times New Roman" w:hAnsi="Times New Roman" w:cs="Times New Roman"/>
                <w:b/>
                <w:bCs/>
                <w:color w:val="000000"/>
                <w:kern w:val="0"/>
                <w:lang w:bidi="hi-IN"/>
              </w:rPr>
            </w:pPr>
            <w:r w:rsidRPr="00C034BA">
              <w:rPr>
                <w:rFonts w:ascii="Times New Roman" w:eastAsia="Times New Roman" w:hAnsi="Times New Roman" w:cs="Times New Roman"/>
                <w:b/>
                <w:bCs/>
                <w:color w:val="000000"/>
                <w:kern w:val="0"/>
                <w:lang w:bidi="hi-IN"/>
              </w:rPr>
              <w:t>SUB HEAD</w:t>
            </w:r>
          </w:p>
        </w:tc>
        <w:tc>
          <w:tcPr>
            <w:tcW w:w="722" w:type="pct"/>
            <w:tcBorders>
              <w:top w:val="nil"/>
              <w:left w:val="nil"/>
              <w:bottom w:val="single" w:sz="4" w:space="0" w:color="auto"/>
              <w:right w:val="single" w:sz="4" w:space="0" w:color="auto"/>
            </w:tcBorders>
            <w:shd w:val="clear" w:color="auto" w:fill="auto"/>
            <w:noWrap/>
            <w:vAlign w:val="center"/>
            <w:hideMark/>
          </w:tcPr>
          <w:p w:rsidR="00C034BA" w:rsidRPr="00C034BA" w:rsidRDefault="00C034BA" w:rsidP="00C034BA">
            <w:pPr>
              <w:jc w:val="center"/>
              <w:rPr>
                <w:rFonts w:ascii="Times New Roman" w:eastAsia="Times New Roman" w:hAnsi="Times New Roman" w:cs="Times New Roman"/>
                <w:b/>
                <w:bCs/>
                <w:color w:val="000000"/>
                <w:kern w:val="0"/>
                <w:lang w:bidi="hi-IN"/>
              </w:rPr>
            </w:pPr>
            <w:r w:rsidRPr="00C034BA">
              <w:rPr>
                <w:rFonts w:ascii="Times New Roman" w:eastAsia="Times New Roman" w:hAnsi="Times New Roman" w:cs="Times New Roman"/>
                <w:b/>
                <w:bCs/>
                <w:color w:val="000000"/>
                <w:kern w:val="0"/>
                <w:lang w:bidi="hi-IN"/>
              </w:rPr>
              <w:t>QTY</w:t>
            </w:r>
          </w:p>
        </w:tc>
        <w:tc>
          <w:tcPr>
            <w:tcW w:w="722" w:type="pct"/>
            <w:tcBorders>
              <w:top w:val="nil"/>
              <w:left w:val="nil"/>
              <w:bottom w:val="single" w:sz="4" w:space="0" w:color="auto"/>
              <w:right w:val="single" w:sz="4" w:space="0" w:color="auto"/>
            </w:tcBorders>
            <w:shd w:val="clear" w:color="auto" w:fill="auto"/>
            <w:noWrap/>
            <w:vAlign w:val="center"/>
            <w:hideMark/>
          </w:tcPr>
          <w:p w:rsidR="00C034BA" w:rsidRPr="00C034BA" w:rsidRDefault="00C034BA" w:rsidP="00C034BA">
            <w:pPr>
              <w:jc w:val="center"/>
              <w:rPr>
                <w:rFonts w:ascii="Times New Roman" w:eastAsia="Times New Roman" w:hAnsi="Times New Roman" w:cs="Times New Roman"/>
                <w:b/>
                <w:bCs/>
                <w:color w:val="000000"/>
                <w:kern w:val="0"/>
                <w:lang w:bidi="hi-IN"/>
              </w:rPr>
            </w:pPr>
            <w:r w:rsidRPr="00C034BA">
              <w:rPr>
                <w:rFonts w:ascii="Times New Roman" w:eastAsia="Times New Roman" w:hAnsi="Times New Roman" w:cs="Times New Roman"/>
                <w:b/>
                <w:bCs/>
                <w:color w:val="000000"/>
                <w:kern w:val="0"/>
                <w:lang w:bidi="hi-IN"/>
              </w:rPr>
              <w:t>UNIT</w:t>
            </w:r>
          </w:p>
        </w:tc>
      </w:tr>
      <w:tr w:rsidR="00C034BA" w:rsidRPr="00C034BA" w:rsidTr="007F0D9F">
        <w:trPr>
          <w:trHeight w:val="20"/>
        </w:trPr>
        <w:tc>
          <w:tcPr>
            <w:tcW w:w="344" w:type="pct"/>
            <w:tcBorders>
              <w:top w:val="nil"/>
              <w:left w:val="single" w:sz="4" w:space="0" w:color="auto"/>
              <w:bottom w:val="single" w:sz="4" w:space="0" w:color="auto"/>
              <w:right w:val="single" w:sz="4" w:space="0" w:color="auto"/>
            </w:tcBorders>
            <w:shd w:val="clear" w:color="auto" w:fill="auto"/>
            <w:noWrap/>
            <w:vAlign w:val="center"/>
            <w:hideMark/>
          </w:tcPr>
          <w:p w:rsidR="00C034BA" w:rsidRPr="00C034BA" w:rsidRDefault="00C034BA" w:rsidP="00C034BA">
            <w:pPr>
              <w:jc w:val="center"/>
              <w:rPr>
                <w:rFonts w:ascii="Times New Roman" w:eastAsia="Times New Roman" w:hAnsi="Times New Roman" w:cs="Times New Roman"/>
                <w:b/>
                <w:bCs/>
                <w:color w:val="000000"/>
                <w:kern w:val="0"/>
                <w:lang w:bidi="hi-IN"/>
              </w:rPr>
            </w:pPr>
            <w:r w:rsidRPr="00C034BA">
              <w:rPr>
                <w:rFonts w:ascii="Times New Roman" w:eastAsia="Times New Roman" w:hAnsi="Times New Roman" w:cs="Times New Roman"/>
                <w:b/>
                <w:bCs/>
                <w:color w:val="000000"/>
                <w:kern w:val="0"/>
                <w:lang w:bidi="hi-IN"/>
              </w:rPr>
              <w:t>1</w:t>
            </w:r>
          </w:p>
        </w:tc>
        <w:tc>
          <w:tcPr>
            <w:tcW w:w="3213" w:type="pct"/>
            <w:gridSpan w:val="3"/>
            <w:tcBorders>
              <w:top w:val="single" w:sz="4" w:space="0" w:color="auto"/>
              <w:left w:val="nil"/>
              <w:bottom w:val="single" w:sz="4" w:space="0" w:color="auto"/>
              <w:right w:val="single" w:sz="4" w:space="0" w:color="auto"/>
            </w:tcBorders>
            <w:shd w:val="clear" w:color="auto" w:fill="auto"/>
            <w:noWrap/>
            <w:vAlign w:val="center"/>
            <w:hideMark/>
          </w:tcPr>
          <w:p w:rsidR="00C034BA" w:rsidRPr="00C034BA" w:rsidRDefault="00C034BA" w:rsidP="00C034BA">
            <w:pPr>
              <w:jc w:val="center"/>
              <w:rPr>
                <w:rFonts w:ascii="Times New Roman" w:eastAsia="Times New Roman" w:hAnsi="Times New Roman" w:cs="Times New Roman"/>
                <w:b/>
                <w:bCs/>
                <w:color w:val="000000"/>
                <w:kern w:val="0"/>
                <w:lang w:bidi="hi-IN"/>
              </w:rPr>
            </w:pPr>
            <w:r w:rsidRPr="00C034BA">
              <w:rPr>
                <w:rFonts w:ascii="Times New Roman" w:eastAsia="Times New Roman" w:hAnsi="Times New Roman" w:cs="Times New Roman"/>
                <w:b/>
                <w:bCs/>
                <w:color w:val="000000"/>
                <w:kern w:val="0"/>
                <w:lang w:bidi="hi-IN"/>
              </w:rPr>
              <w:t>2</w:t>
            </w:r>
          </w:p>
        </w:tc>
        <w:tc>
          <w:tcPr>
            <w:tcW w:w="722" w:type="pct"/>
            <w:tcBorders>
              <w:top w:val="nil"/>
              <w:left w:val="nil"/>
              <w:bottom w:val="single" w:sz="4" w:space="0" w:color="auto"/>
              <w:right w:val="single" w:sz="4" w:space="0" w:color="auto"/>
            </w:tcBorders>
            <w:shd w:val="clear" w:color="auto" w:fill="auto"/>
            <w:noWrap/>
            <w:vAlign w:val="center"/>
            <w:hideMark/>
          </w:tcPr>
          <w:p w:rsidR="00C034BA" w:rsidRPr="00C034BA" w:rsidRDefault="00C034BA" w:rsidP="00C034BA">
            <w:pPr>
              <w:jc w:val="center"/>
              <w:rPr>
                <w:rFonts w:ascii="Times New Roman" w:eastAsia="Times New Roman" w:hAnsi="Times New Roman" w:cs="Times New Roman"/>
                <w:b/>
                <w:bCs/>
                <w:color w:val="000000"/>
                <w:kern w:val="0"/>
                <w:lang w:bidi="hi-IN"/>
              </w:rPr>
            </w:pPr>
            <w:r w:rsidRPr="00C034BA">
              <w:rPr>
                <w:rFonts w:ascii="Times New Roman" w:eastAsia="Times New Roman" w:hAnsi="Times New Roman" w:cs="Times New Roman"/>
                <w:b/>
                <w:bCs/>
                <w:color w:val="000000"/>
                <w:kern w:val="0"/>
                <w:lang w:bidi="hi-IN"/>
              </w:rPr>
              <w:t>3</w:t>
            </w:r>
          </w:p>
        </w:tc>
        <w:tc>
          <w:tcPr>
            <w:tcW w:w="722" w:type="pct"/>
            <w:tcBorders>
              <w:top w:val="nil"/>
              <w:left w:val="nil"/>
              <w:bottom w:val="single" w:sz="4" w:space="0" w:color="auto"/>
              <w:right w:val="single" w:sz="4" w:space="0" w:color="auto"/>
            </w:tcBorders>
            <w:shd w:val="clear" w:color="auto" w:fill="auto"/>
            <w:noWrap/>
            <w:vAlign w:val="center"/>
            <w:hideMark/>
          </w:tcPr>
          <w:p w:rsidR="00C034BA" w:rsidRPr="00C034BA" w:rsidRDefault="00C034BA" w:rsidP="00C034BA">
            <w:pPr>
              <w:jc w:val="center"/>
              <w:rPr>
                <w:rFonts w:ascii="Times New Roman" w:eastAsia="Times New Roman" w:hAnsi="Times New Roman" w:cs="Times New Roman"/>
                <w:b/>
                <w:bCs/>
                <w:color w:val="000000"/>
                <w:kern w:val="0"/>
                <w:lang w:bidi="hi-IN"/>
              </w:rPr>
            </w:pPr>
            <w:r w:rsidRPr="00C034BA">
              <w:rPr>
                <w:rFonts w:ascii="Times New Roman" w:eastAsia="Times New Roman" w:hAnsi="Times New Roman" w:cs="Times New Roman"/>
                <w:b/>
                <w:bCs/>
                <w:color w:val="000000"/>
                <w:kern w:val="0"/>
                <w:lang w:bidi="hi-IN"/>
              </w:rPr>
              <w:t>5</w:t>
            </w:r>
          </w:p>
        </w:tc>
      </w:tr>
      <w:tr w:rsidR="00C034BA" w:rsidRPr="00C034BA" w:rsidTr="007F0D9F">
        <w:trPr>
          <w:trHeight w:val="20"/>
        </w:trPr>
        <w:tc>
          <w:tcPr>
            <w:tcW w:w="344" w:type="pct"/>
            <w:vMerge w:val="restart"/>
            <w:tcBorders>
              <w:top w:val="nil"/>
              <w:left w:val="single" w:sz="4" w:space="0" w:color="auto"/>
              <w:bottom w:val="single" w:sz="4" w:space="0" w:color="auto"/>
              <w:right w:val="single" w:sz="4" w:space="0" w:color="auto"/>
            </w:tcBorders>
            <w:shd w:val="clear" w:color="000000" w:fill="FFFFFF"/>
            <w:hideMark/>
          </w:tcPr>
          <w:p w:rsidR="00C034BA" w:rsidRPr="00C034BA" w:rsidRDefault="00C034BA" w:rsidP="00C034BA">
            <w:pPr>
              <w:jc w:val="center"/>
              <w:rPr>
                <w:rFonts w:ascii="Times New Roman" w:eastAsia="Times New Roman" w:hAnsi="Times New Roman" w:cs="Times New Roman"/>
                <w:color w:val="000000"/>
                <w:kern w:val="0"/>
                <w:sz w:val="20"/>
                <w:szCs w:val="20"/>
                <w:lang w:bidi="hi-IN"/>
              </w:rPr>
            </w:pPr>
            <w:r w:rsidRPr="00C034BA">
              <w:rPr>
                <w:rFonts w:ascii="Times New Roman" w:eastAsia="Times New Roman" w:hAnsi="Times New Roman" w:cs="Times New Roman"/>
                <w:color w:val="000000"/>
                <w:kern w:val="0"/>
                <w:sz w:val="20"/>
                <w:szCs w:val="20"/>
                <w:lang w:bidi="hi-IN"/>
              </w:rPr>
              <w:t>1</w:t>
            </w:r>
          </w:p>
        </w:tc>
        <w:tc>
          <w:tcPr>
            <w:tcW w:w="3213" w:type="pct"/>
            <w:gridSpan w:val="3"/>
            <w:tcBorders>
              <w:top w:val="single" w:sz="4" w:space="0" w:color="auto"/>
              <w:left w:val="nil"/>
              <w:bottom w:val="single" w:sz="4" w:space="0" w:color="auto"/>
              <w:right w:val="single" w:sz="4" w:space="0" w:color="auto"/>
            </w:tcBorders>
            <w:shd w:val="clear" w:color="000000" w:fill="FFFFFF"/>
            <w:hideMark/>
          </w:tcPr>
          <w:p w:rsidR="00C034BA" w:rsidRPr="00C034BA" w:rsidRDefault="00C034BA" w:rsidP="00C034BA">
            <w:pPr>
              <w:jc w:val="both"/>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Demolishing cement concrete manually / by mechanical means including disposal of material within 50 m lead as per direction of engineer-in-charge.</w:t>
            </w:r>
          </w:p>
        </w:tc>
        <w:tc>
          <w:tcPr>
            <w:tcW w:w="722" w:type="pct"/>
            <w:vMerge w:val="restart"/>
            <w:tcBorders>
              <w:top w:val="nil"/>
              <w:left w:val="single" w:sz="4" w:space="0" w:color="auto"/>
              <w:bottom w:val="single" w:sz="4" w:space="0" w:color="auto"/>
              <w:right w:val="single" w:sz="4" w:space="0" w:color="auto"/>
            </w:tcBorders>
            <w:shd w:val="clear" w:color="000000" w:fill="FFFFFF"/>
            <w:vAlign w:val="bottom"/>
            <w:hideMark/>
          </w:tcPr>
          <w:p w:rsidR="00C034BA" w:rsidRPr="00C034BA" w:rsidRDefault="00C034BA" w:rsidP="00C034BA">
            <w:pPr>
              <w:jc w:val="cente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39.36</w:t>
            </w:r>
          </w:p>
        </w:tc>
        <w:tc>
          <w:tcPr>
            <w:tcW w:w="722" w:type="pct"/>
            <w:vMerge w:val="restart"/>
            <w:tcBorders>
              <w:top w:val="nil"/>
              <w:left w:val="single" w:sz="4" w:space="0" w:color="auto"/>
              <w:bottom w:val="single" w:sz="4" w:space="0" w:color="auto"/>
              <w:right w:val="single" w:sz="4" w:space="0" w:color="auto"/>
            </w:tcBorders>
            <w:shd w:val="clear" w:color="000000" w:fill="FFFFFF"/>
            <w:vAlign w:val="bottom"/>
            <w:hideMark/>
          </w:tcPr>
          <w:p w:rsidR="00C034BA" w:rsidRPr="00C034BA" w:rsidRDefault="00C034BA" w:rsidP="00C034BA">
            <w:pPr>
              <w:jc w:val="cente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cum.</w:t>
            </w:r>
          </w:p>
        </w:tc>
      </w:tr>
      <w:tr w:rsidR="00C034BA" w:rsidRPr="00C034BA" w:rsidTr="007F0D9F">
        <w:trPr>
          <w:trHeight w:val="20"/>
        </w:trPr>
        <w:tc>
          <w:tcPr>
            <w:tcW w:w="344" w:type="pct"/>
            <w:vMerge/>
            <w:tcBorders>
              <w:top w:val="nil"/>
              <w:left w:val="single" w:sz="4" w:space="0" w:color="auto"/>
              <w:bottom w:val="single" w:sz="4" w:space="0" w:color="auto"/>
              <w:right w:val="single" w:sz="4" w:space="0" w:color="auto"/>
            </w:tcBorders>
            <w:vAlign w:val="center"/>
            <w:hideMark/>
          </w:tcPr>
          <w:p w:rsidR="00C034BA" w:rsidRPr="00C034BA" w:rsidRDefault="00C034BA" w:rsidP="00C034BA">
            <w:pPr>
              <w:rPr>
                <w:rFonts w:ascii="Times New Roman" w:eastAsia="Times New Roman" w:hAnsi="Times New Roman" w:cs="Times New Roman"/>
                <w:color w:val="000000"/>
                <w:kern w:val="0"/>
                <w:sz w:val="20"/>
                <w:szCs w:val="20"/>
                <w:lang w:bidi="hi-IN"/>
              </w:rPr>
            </w:pPr>
          </w:p>
        </w:tc>
        <w:tc>
          <w:tcPr>
            <w:tcW w:w="3213" w:type="pct"/>
            <w:gridSpan w:val="3"/>
            <w:tcBorders>
              <w:top w:val="single" w:sz="4" w:space="0" w:color="auto"/>
              <w:left w:val="nil"/>
              <w:bottom w:val="single" w:sz="4" w:space="0" w:color="auto"/>
              <w:right w:val="single" w:sz="4" w:space="0" w:color="auto"/>
            </w:tcBorders>
            <w:shd w:val="clear" w:color="000000" w:fill="FFFFFF"/>
            <w:hideMark/>
          </w:tcPr>
          <w:p w:rsidR="00C034BA" w:rsidRPr="00C034BA" w:rsidRDefault="00C034BA" w:rsidP="00C034BA">
            <w:pP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Nominal concrete 1:3:6 or richer mix (i/c equivalent design mix)</w:t>
            </w:r>
          </w:p>
        </w:tc>
        <w:tc>
          <w:tcPr>
            <w:tcW w:w="722" w:type="pct"/>
            <w:vMerge/>
            <w:tcBorders>
              <w:top w:val="nil"/>
              <w:left w:val="single" w:sz="4" w:space="0" w:color="auto"/>
              <w:bottom w:val="single" w:sz="4" w:space="0" w:color="auto"/>
              <w:right w:val="single" w:sz="4" w:space="0" w:color="auto"/>
            </w:tcBorders>
            <w:vAlign w:val="center"/>
            <w:hideMark/>
          </w:tcPr>
          <w:p w:rsidR="00C034BA" w:rsidRPr="00C034BA" w:rsidRDefault="00C034BA" w:rsidP="00C034BA">
            <w:pPr>
              <w:rPr>
                <w:rFonts w:ascii="Times New Roman" w:eastAsia="Times New Roman" w:hAnsi="Times New Roman" w:cs="Times New Roman"/>
                <w:color w:val="000000"/>
                <w:kern w:val="0"/>
                <w:sz w:val="24"/>
                <w:szCs w:val="24"/>
                <w:lang w:bidi="hi-IN"/>
              </w:rPr>
            </w:pPr>
          </w:p>
        </w:tc>
        <w:tc>
          <w:tcPr>
            <w:tcW w:w="722" w:type="pct"/>
            <w:vMerge/>
            <w:tcBorders>
              <w:top w:val="nil"/>
              <w:left w:val="single" w:sz="4" w:space="0" w:color="auto"/>
              <w:bottom w:val="single" w:sz="4" w:space="0" w:color="auto"/>
              <w:right w:val="single" w:sz="4" w:space="0" w:color="auto"/>
            </w:tcBorders>
            <w:vAlign w:val="center"/>
            <w:hideMark/>
          </w:tcPr>
          <w:p w:rsidR="00C034BA" w:rsidRPr="00C034BA" w:rsidRDefault="00C034BA" w:rsidP="00C034BA">
            <w:pPr>
              <w:rPr>
                <w:rFonts w:ascii="Times New Roman" w:eastAsia="Times New Roman" w:hAnsi="Times New Roman" w:cs="Times New Roman"/>
                <w:color w:val="000000"/>
                <w:kern w:val="0"/>
                <w:sz w:val="24"/>
                <w:szCs w:val="24"/>
                <w:lang w:bidi="hi-IN"/>
              </w:rPr>
            </w:pPr>
          </w:p>
        </w:tc>
      </w:tr>
      <w:tr w:rsidR="00C034BA" w:rsidRPr="00C034BA" w:rsidTr="007F0D9F">
        <w:trPr>
          <w:trHeight w:val="20"/>
        </w:trPr>
        <w:tc>
          <w:tcPr>
            <w:tcW w:w="344" w:type="pct"/>
            <w:vMerge/>
            <w:tcBorders>
              <w:top w:val="nil"/>
              <w:left w:val="single" w:sz="4" w:space="0" w:color="auto"/>
              <w:bottom w:val="single" w:sz="4" w:space="0" w:color="auto"/>
              <w:right w:val="single" w:sz="4" w:space="0" w:color="auto"/>
            </w:tcBorders>
            <w:vAlign w:val="center"/>
            <w:hideMark/>
          </w:tcPr>
          <w:p w:rsidR="00C034BA" w:rsidRPr="00C034BA" w:rsidRDefault="00C034BA" w:rsidP="00C034BA">
            <w:pPr>
              <w:rPr>
                <w:rFonts w:ascii="Times New Roman" w:eastAsia="Times New Roman" w:hAnsi="Times New Roman" w:cs="Times New Roman"/>
                <w:color w:val="000000"/>
                <w:kern w:val="0"/>
                <w:sz w:val="20"/>
                <w:szCs w:val="20"/>
                <w:lang w:bidi="hi-IN"/>
              </w:rPr>
            </w:pPr>
          </w:p>
        </w:tc>
        <w:tc>
          <w:tcPr>
            <w:tcW w:w="3213" w:type="pct"/>
            <w:gridSpan w:val="3"/>
            <w:tcBorders>
              <w:top w:val="single" w:sz="4" w:space="0" w:color="auto"/>
              <w:left w:val="nil"/>
              <w:bottom w:val="single" w:sz="4" w:space="0" w:color="auto"/>
              <w:right w:val="single" w:sz="4" w:space="0" w:color="auto"/>
            </w:tcBorders>
            <w:shd w:val="clear" w:color="000000" w:fill="FFFFFF"/>
            <w:hideMark/>
          </w:tcPr>
          <w:p w:rsidR="00C034BA" w:rsidRPr="00C034BA" w:rsidRDefault="00C034BA" w:rsidP="00C034BA">
            <w:pP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CG,PHE, SOR Item no.18.29.1 P/227</w:t>
            </w:r>
          </w:p>
        </w:tc>
        <w:tc>
          <w:tcPr>
            <w:tcW w:w="722" w:type="pct"/>
            <w:vMerge/>
            <w:tcBorders>
              <w:top w:val="nil"/>
              <w:left w:val="single" w:sz="4" w:space="0" w:color="auto"/>
              <w:bottom w:val="single" w:sz="4" w:space="0" w:color="auto"/>
              <w:right w:val="single" w:sz="4" w:space="0" w:color="auto"/>
            </w:tcBorders>
            <w:vAlign w:val="center"/>
            <w:hideMark/>
          </w:tcPr>
          <w:p w:rsidR="00C034BA" w:rsidRPr="00C034BA" w:rsidRDefault="00C034BA" w:rsidP="00C034BA">
            <w:pPr>
              <w:rPr>
                <w:rFonts w:ascii="Times New Roman" w:eastAsia="Times New Roman" w:hAnsi="Times New Roman" w:cs="Times New Roman"/>
                <w:color w:val="000000"/>
                <w:kern w:val="0"/>
                <w:sz w:val="24"/>
                <w:szCs w:val="24"/>
                <w:lang w:bidi="hi-IN"/>
              </w:rPr>
            </w:pPr>
          </w:p>
        </w:tc>
        <w:tc>
          <w:tcPr>
            <w:tcW w:w="722" w:type="pct"/>
            <w:vMerge/>
            <w:tcBorders>
              <w:top w:val="nil"/>
              <w:left w:val="single" w:sz="4" w:space="0" w:color="auto"/>
              <w:bottom w:val="single" w:sz="4" w:space="0" w:color="auto"/>
              <w:right w:val="single" w:sz="4" w:space="0" w:color="auto"/>
            </w:tcBorders>
            <w:vAlign w:val="center"/>
            <w:hideMark/>
          </w:tcPr>
          <w:p w:rsidR="00C034BA" w:rsidRPr="00C034BA" w:rsidRDefault="00C034BA" w:rsidP="00C034BA">
            <w:pPr>
              <w:rPr>
                <w:rFonts w:ascii="Times New Roman" w:eastAsia="Times New Roman" w:hAnsi="Times New Roman" w:cs="Times New Roman"/>
                <w:color w:val="000000"/>
                <w:kern w:val="0"/>
                <w:sz w:val="24"/>
                <w:szCs w:val="24"/>
                <w:lang w:bidi="hi-IN"/>
              </w:rPr>
            </w:pPr>
          </w:p>
        </w:tc>
      </w:tr>
      <w:tr w:rsidR="00C034BA" w:rsidRPr="00C034BA" w:rsidTr="007F0D9F">
        <w:trPr>
          <w:trHeight w:val="20"/>
        </w:trPr>
        <w:tc>
          <w:tcPr>
            <w:tcW w:w="344" w:type="pct"/>
            <w:vMerge/>
            <w:tcBorders>
              <w:top w:val="nil"/>
              <w:left w:val="single" w:sz="4" w:space="0" w:color="auto"/>
              <w:bottom w:val="single" w:sz="4" w:space="0" w:color="auto"/>
              <w:right w:val="single" w:sz="4" w:space="0" w:color="auto"/>
            </w:tcBorders>
            <w:vAlign w:val="center"/>
            <w:hideMark/>
          </w:tcPr>
          <w:p w:rsidR="00C034BA" w:rsidRPr="00C034BA" w:rsidRDefault="00C034BA" w:rsidP="00C034BA">
            <w:pPr>
              <w:rPr>
                <w:rFonts w:ascii="Times New Roman" w:eastAsia="Times New Roman" w:hAnsi="Times New Roman" w:cs="Times New Roman"/>
                <w:color w:val="000000"/>
                <w:kern w:val="0"/>
                <w:sz w:val="20"/>
                <w:szCs w:val="20"/>
                <w:lang w:bidi="hi-IN"/>
              </w:rPr>
            </w:pPr>
          </w:p>
        </w:tc>
        <w:tc>
          <w:tcPr>
            <w:tcW w:w="3213" w:type="pct"/>
            <w:gridSpan w:val="3"/>
            <w:tcBorders>
              <w:top w:val="single" w:sz="4" w:space="0" w:color="auto"/>
              <w:left w:val="nil"/>
              <w:bottom w:val="single" w:sz="4" w:space="0" w:color="auto"/>
              <w:right w:val="single" w:sz="4" w:space="0" w:color="auto"/>
            </w:tcBorders>
            <w:shd w:val="clear" w:color="000000" w:fill="FFFFFF"/>
            <w:hideMark/>
          </w:tcPr>
          <w:p w:rsidR="00C034BA" w:rsidRPr="00C034BA" w:rsidRDefault="00C034BA" w:rsidP="00C034BA">
            <w:pPr>
              <w:rPr>
                <w:rFonts w:ascii="Times New Roman" w:eastAsia="Times New Roman" w:hAnsi="Times New Roman" w:cs="Times New Roman"/>
                <w:b/>
                <w:bCs/>
                <w:color w:val="000000"/>
                <w:kern w:val="0"/>
                <w:lang w:bidi="hi-IN"/>
              </w:rPr>
            </w:pPr>
            <w:r w:rsidRPr="00C034BA">
              <w:rPr>
                <w:rFonts w:ascii="Times New Roman" w:eastAsia="Times New Roman" w:hAnsi="Times New Roman" w:cs="Times New Roman"/>
                <w:b/>
                <w:bCs/>
                <w:color w:val="000000"/>
                <w:kern w:val="0"/>
                <w:lang w:bidi="hi-IN"/>
              </w:rPr>
              <w:t>Bodal</w:t>
            </w:r>
          </w:p>
        </w:tc>
        <w:tc>
          <w:tcPr>
            <w:tcW w:w="722" w:type="pct"/>
            <w:vMerge/>
            <w:tcBorders>
              <w:top w:val="nil"/>
              <w:left w:val="single" w:sz="4" w:space="0" w:color="auto"/>
              <w:bottom w:val="single" w:sz="4" w:space="0" w:color="auto"/>
              <w:right w:val="single" w:sz="4" w:space="0" w:color="auto"/>
            </w:tcBorders>
            <w:vAlign w:val="center"/>
            <w:hideMark/>
          </w:tcPr>
          <w:p w:rsidR="00C034BA" w:rsidRPr="00C034BA" w:rsidRDefault="00C034BA" w:rsidP="00C034BA">
            <w:pPr>
              <w:rPr>
                <w:rFonts w:ascii="Times New Roman" w:eastAsia="Times New Roman" w:hAnsi="Times New Roman" w:cs="Times New Roman"/>
                <w:color w:val="000000"/>
                <w:kern w:val="0"/>
                <w:sz w:val="24"/>
                <w:szCs w:val="24"/>
                <w:lang w:bidi="hi-IN"/>
              </w:rPr>
            </w:pPr>
          </w:p>
        </w:tc>
        <w:tc>
          <w:tcPr>
            <w:tcW w:w="722" w:type="pct"/>
            <w:vMerge/>
            <w:tcBorders>
              <w:top w:val="nil"/>
              <w:left w:val="single" w:sz="4" w:space="0" w:color="auto"/>
              <w:bottom w:val="single" w:sz="4" w:space="0" w:color="auto"/>
              <w:right w:val="single" w:sz="4" w:space="0" w:color="auto"/>
            </w:tcBorders>
            <w:vAlign w:val="center"/>
            <w:hideMark/>
          </w:tcPr>
          <w:p w:rsidR="00C034BA" w:rsidRPr="00C034BA" w:rsidRDefault="00C034BA" w:rsidP="00C034BA">
            <w:pPr>
              <w:rPr>
                <w:rFonts w:ascii="Times New Roman" w:eastAsia="Times New Roman" w:hAnsi="Times New Roman" w:cs="Times New Roman"/>
                <w:color w:val="000000"/>
                <w:kern w:val="0"/>
                <w:sz w:val="24"/>
                <w:szCs w:val="24"/>
                <w:lang w:bidi="hi-IN"/>
              </w:rPr>
            </w:pPr>
          </w:p>
        </w:tc>
      </w:tr>
      <w:tr w:rsidR="00C034BA" w:rsidRPr="00C034BA" w:rsidTr="007F0D9F">
        <w:trPr>
          <w:trHeight w:val="20"/>
        </w:trPr>
        <w:tc>
          <w:tcPr>
            <w:tcW w:w="344" w:type="pct"/>
            <w:vMerge/>
            <w:tcBorders>
              <w:top w:val="nil"/>
              <w:left w:val="single" w:sz="4" w:space="0" w:color="auto"/>
              <w:bottom w:val="single" w:sz="4" w:space="0" w:color="auto"/>
              <w:right w:val="single" w:sz="4" w:space="0" w:color="auto"/>
            </w:tcBorders>
            <w:vAlign w:val="center"/>
            <w:hideMark/>
          </w:tcPr>
          <w:p w:rsidR="00C034BA" w:rsidRPr="00C034BA" w:rsidRDefault="00C034BA" w:rsidP="00C034BA">
            <w:pPr>
              <w:rPr>
                <w:rFonts w:ascii="Times New Roman" w:eastAsia="Times New Roman" w:hAnsi="Times New Roman" w:cs="Times New Roman"/>
                <w:color w:val="000000"/>
                <w:kern w:val="0"/>
                <w:sz w:val="20"/>
                <w:szCs w:val="20"/>
                <w:lang w:bidi="hi-IN"/>
              </w:rPr>
            </w:pPr>
          </w:p>
        </w:tc>
        <w:tc>
          <w:tcPr>
            <w:tcW w:w="565" w:type="pct"/>
            <w:tcBorders>
              <w:top w:val="nil"/>
              <w:left w:val="nil"/>
              <w:bottom w:val="single" w:sz="4" w:space="0" w:color="auto"/>
              <w:right w:val="single" w:sz="4" w:space="0" w:color="auto"/>
            </w:tcBorders>
            <w:shd w:val="clear" w:color="auto" w:fill="auto"/>
            <w:hideMark/>
          </w:tcPr>
          <w:p w:rsidR="00C034BA" w:rsidRPr="00C034BA" w:rsidRDefault="00C034BA" w:rsidP="00C034BA">
            <w:pPr>
              <w:jc w:val="right"/>
              <w:rPr>
                <w:rFonts w:ascii="Calibri" w:eastAsia="Times New Roman" w:hAnsi="Calibri" w:cs="Calibri"/>
                <w:kern w:val="0"/>
                <w:lang w:bidi="hi-IN"/>
              </w:rPr>
            </w:pPr>
            <w:r w:rsidRPr="00C034BA">
              <w:rPr>
                <w:rFonts w:ascii="Calibri" w:eastAsia="Times New Roman" w:hAnsi="Calibri" w:cs="Calibri"/>
                <w:kern w:val="0"/>
                <w:lang w:bidi="hi-IN"/>
              </w:rPr>
              <w:t>328</w:t>
            </w:r>
          </w:p>
        </w:tc>
        <w:tc>
          <w:tcPr>
            <w:tcW w:w="1085" w:type="pct"/>
            <w:tcBorders>
              <w:top w:val="nil"/>
              <w:left w:val="nil"/>
              <w:bottom w:val="single" w:sz="4" w:space="0" w:color="auto"/>
              <w:right w:val="single" w:sz="4" w:space="0" w:color="auto"/>
            </w:tcBorders>
            <w:shd w:val="clear" w:color="000000" w:fill="FFFFFF"/>
            <w:hideMark/>
          </w:tcPr>
          <w:p w:rsidR="00C034BA" w:rsidRPr="00C034BA" w:rsidRDefault="00C034BA" w:rsidP="00C034BA">
            <w:pPr>
              <w:jc w:val="both"/>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 xml:space="preserve">x 0.60 x 0.2 = </w:t>
            </w:r>
          </w:p>
        </w:tc>
        <w:tc>
          <w:tcPr>
            <w:tcW w:w="1562" w:type="pct"/>
            <w:tcBorders>
              <w:top w:val="nil"/>
              <w:left w:val="nil"/>
              <w:bottom w:val="single" w:sz="4" w:space="0" w:color="auto"/>
              <w:right w:val="single" w:sz="4" w:space="0" w:color="auto"/>
            </w:tcBorders>
            <w:shd w:val="clear" w:color="000000" w:fill="FFFFFF"/>
            <w:hideMark/>
          </w:tcPr>
          <w:p w:rsidR="00C034BA" w:rsidRPr="00C034BA" w:rsidRDefault="00C034BA" w:rsidP="00C034BA">
            <w:pPr>
              <w:jc w:val="both"/>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39.36</w:t>
            </w:r>
          </w:p>
        </w:tc>
        <w:tc>
          <w:tcPr>
            <w:tcW w:w="722" w:type="pct"/>
            <w:vMerge/>
            <w:tcBorders>
              <w:top w:val="nil"/>
              <w:left w:val="single" w:sz="4" w:space="0" w:color="auto"/>
              <w:bottom w:val="single" w:sz="4" w:space="0" w:color="auto"/>
              <w:right w:val="single" w:sz="4" w:space="0" w:color="auto"/>
            </w:tcBorders>
            <w:vAlign w:val="center"/>
            <w:hideMark/>
          </w:tcPr>
          <w:p w:rsidR="00C034BA" w:rsidRPr="00C034BA" w:rsidRDefault="00C034BA" w:rsidP="00C034BA">
            <w:pPr>
              <w:rPr>
                <w:rFonts w:ascii="Times New Roman" w:eastAsia="Times New Roman" w:hAnsi="Times New Roman" w:cs="Times New Roman"/>
                <w:color w:val="000000"/>
                <w:kern w:val="0"/>
                <w:sz w:val="24"/>
                <w:szCs w:val="24"/>
                <w:lang w:bidi="hi-IN"/>
              </w:rPr>
            </w:pPr>
          </w:p>
        </w:tc>
        <w:tc>
          <w:tcPr>
            <w:tcW w:w="722" w:type="pct"/>
            <w:vMerge/>
            <w:tcBorders>
              <w:top w:val="nil"/>
              <w:left w:val="single" w:sz="4" w:space="0" w:color="auto"/>
              <w:bottom w:val="single" w:sz="4" w:space="0" w:color="auto"/>
              <w:right w:val="single" w:sz="4" w:space="0" w:color="auto"/>
            </w:tcBorders>
            <w:vAlign w:val="center"/>
            <w:hideMark/>
          </w:tcPr>
          <w:p w:rsidR="00C034BA" w:rsidRPr="00C034BA" w:rsidRDefault="00C034BA" w:rsidP="00C034BA">
            <w:pPr>
              <w:rPr>
                <w:rFonts w:ascii="Times New Roman" w:eastAsia="Times New Roman" w:hAnsi="Times New Roman" w:cs="Times New Roman"/>
                <w:color w:val="000000"/>
                <w:kern w:val="0"/>
                <w:sz w:val="24"/>
                <w:szCs w:val="24"/>
                <w:lang w:bidi="hi-IN"/>
              </w:rPr>
            </w:pPr>
          </w:p>
        </w:tc>
      </w:tr>
      <w:tr w:rsidR="00C034BA" w:rsidRPr="00C034BA" w:rsidTr="007F0D9F">
        <w:trPr>
          <w:trHeight w:val="20"/>
        </w:trPr>
        <w:tc>
          <w:tcPr>
            <w:tcW w:w="344" w:type="pct"/>
            <w:vMerge/>
            <w:tcBorders>
              <w:top w:val="nil"/>
              <w:left w:val="single" w:sz="4" w:space="0" w:color="auto"/>
              <w:bottom w:val="single" w:sz="4" w:space="0" w:color="auto"/>
              <w:right w:val="single" w:sz="4" w:space="0" w:color="auto"/>
            </w:tcBorders>
            <w:vAlign w:val="center"/>
            <w:hideMark/>
          </w:tcPr>
          <w:p w:rsidR="00C034BA" w:rsidRPr="00C034BA" w:rsidRDefault="00C034BA" w:rsidP="00C034BA">
            <w:pPr>
              <w:rPr>
                <w:rFonts w:ascii="Times New Roman" w:eastAsia="Times New Roman" w:hAnsi="Times New Roman" w:cs="Times New Roman"/>
                <w:color w:val="000000"/>
                <w:kern w:val="0"/>
                <w:sz w:val="20"/>
                <w:szCs w:val="20"/>
                <w:lang w:bidi="hi-IN"/>
              </w:rPr>
            </w:pPr>
          </w:p>
        </w:tc>
        <w:tc>
          <w:tcPr>
            <w:tcW w:w="565" w:type="pct"/>
            <w:tcBorders>
              <w:top w:val="nil"/>
              <w:left w:val="nil"/>
              <w:bottom w:val="single" w:sz="4" w:space="0" w:color="auto"/>
              <w:right w:val="single" w:sz="4" w:space="0" w:color="auto"/>
            </w:tcBorders>
            <w:shd w:val="clear" w:color="000000" w:fill="FFFFFF"/>
            <w:vAlign w:val="center"/>
            <w:hideMark/>
          </w:tcPr>
          <w:p w:rsidR="00C034BA" w:rsidRPr="00C034BA" w:rsidRDefault="00C034BA" w:rsidP="00C034BA">
            <w:pPr>
              <w:jc w:val="right"/>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 </w:t>
            </w:r>
          </w:p>
        </w:tc>
        <w:tc>
          <w:tcPr>
            <w:tcW w:w="1085" w:type="pct"/>
            <w:tcBorders>
              <w:top w:val="nil"/>
              <w:left w:val="nil"/>
              <w:bottom w:val="single" w:sz="4" w:space="0" w:color="auto"/>
              <w:right w:val="single" w:sz="4" w:space="0" w:color="auto"/>
            </w:tcBorders>
            <w:shd w:val="clear" w:color="000000" w:fill="FFFFFF"/>
            <w:hideMark/>
          </w:tcPr>
          <w:p w:rsidR="00C034BA" w:rsidRPr="00C034BA" w:rsidRDefault="00C034BA" w:rsidP="00C034BA">
            <w:pPr>
              <w:jc w:val="right"/>
              <w:rPr>
                <w:rFonts w:ascii="Times New Roman" w:eastAsia="Times New Roman" w:hAnsi="Times New Roman" w:cs="Times New Roman"/>
                <w:b/>
                <w:bCs/>
                <w:color w:val="000000"/>
                <w:kern w:val="0"/>
                <w:lang w:bidi="hi-IN"/>
              </w:rPr>
            </w:pPr>
            <w:r w:rsidRPr="00C034BA">
              <w:rPr>
                <w:rFonts w:ascii="Times New Roman" w:eastAsia="Times New Roman" w:hAnsi="Times New Roman" w:cs="Times New Roman"/>
                <w:b/>
                <w:bCs/>
                <w:color w:val="000000"/>
                <w:kern w:val="0"/>
                <w:lang w:bidi="hi-IN"/>
              </w:rPr>
              <w:t>Total</w:t>
            </w:r>
          </w:p>
        </w:tc>
        <w:tc>
          <w:tcPr>
            <w:tcW w:w="1562" w:type="pct"/>
            <w:tcBorders>
              <w:top w:val="nil"/>
              <w:left w:val="nil"/>
              <w:bottom w:val="single" w:sz="4" w:space="0" w:color="auto"/>
              <w:right w:val="single" w:sz="4" w:space="0" w:color="auto"/>
            </w:tcBorders>
            <w:shd w:val="clear" w:color="auto" w:fill="auto"/>
            <w:hideMark/>
          </w:tcPr>
          <w:p w:rsidR="00C034BA" w:rsidRPr="00C034BA" w:rsidRDefault="00C034BA" w:rsidP="00C034BA">
            <w:pPr>
              <w:jc w:val="both"/>
              <w:rPr>
                <w:rFonts w:ascii="Times New Roman" w:eastAsia="Times New Roman" w:hAnsi="Times New Roman" w:cs="Times New Roman"/>
                <w:b/>
                <w:bCs/>
                <w:color w:val="000000"/>
                <w:kern w:val="0"/>
                <w:lang w:bidi="hi-IN"/>
              </w:rPr>
            </w:pPr>
            <w:r w:rsidRPr="00C034BA">
              <w:rPr>
                <w:rFonts w:ascii="Times New Roman" w:eastAsia="Times New Roman" w:hAnsi="Times New Roman" w:cs="Times New Roman"/>
                <w:b/>
                <w:bCs/>
                <w:color w:val="000000"/>
                <w:kern w:val="0"/>
                <w:lang w:bidi="hi-IN"/>
              </w:rPr>
              <w:t>39.36</w:t>
            </w:r>
          </w:p>
        </w:tc>
        <w:tc>
          <w:tcPr>
            <w:tcW w:w="722" w:type="pct"/>
            <w:vMerge/>
            <w:tcBorders>
              <w:top w:val="nil"/>
              <w:left w:val="single" w:sz="4" w:space="0" w:color="auto"/>
              <w:bottom w:val="single" w:sz="4" w:space="0" w:color="auto"/>
              <w:right w:val="single" w:sz="4" w:space="0" w:color="auto"/>
            </w:tcBorders>
            <w:vAlign w:val="center"/>
            <w:hideMark/>
          </w:tcPr>
          <w:p w:rsidR="00C034BA" w:rsidRPr="00C034BA" w:rsidRDefault="00C034BA" w:rsidP="00C034BA">
            <w:pPr>
              <w:rPr>
                <w:rFonts w:ascii="Times New Roman" w:eastAsia="Times New Roman" w:hAnsi="Times New Roman" w:cs="Times New Roman"/>
                <w:color w:val="000000"/>
                <w:kern w:val="0"/>
                <w:sz w:val="24"/>
                <w:szCs w:val="24"/>
                <w:lang w:bidi="hi-IN"/>
              </w:rPr>
            </w:pPr>
          </w:p>
        </w:tc>
        <w:tc>
          <w:tcPr>
            <w:tcW w:w="722" w:type="pct"/>
            <w:vMerge/>
            <w:tcBorders>
              <w:top w:val="nil"/>
              <w:left w:val="single" w:sz="4" w:space="0" w:color="auto"/>
              <w:bottom w:val="single" w:sz="4" w:space="0" w:color="auto"/>
              <w:right w:val="single" w:sz="4" w:space="0" w:color="auto"/>
            </w:tcBorders>
            <w:vAlign w:val="center"/>
            <w:hideMark/>
          </w:tcPr>
          <w:p w:rsidR="00C034BA" w:rsidRPr="00C034BA" w:rsidRDefault="00C034BA" w:rsidP="00C034BA">
            <w:pPr>
              <w:rPr>
                <w:rFonts w:ascii="Times New Roman" w:eastAsia="Times New Roman" w:hAnsi="Times New Roman" w:cs="Times New Roman"/>
                <w:color w:val="000000"/>
                <w:kern w:val="0"/>
                <w:sz w:val="24"/>
                <w:szCs w:val="24"/>
                <w:lang w:bidi="hi-IN"/>
              </w:rPr>
            </w:pPr>
          </w:p>
        </w:tc>
      </w:tr>
      <w:tr w:rsidR="00C034BA" w:rsidRPr="00C034BA" w:rsidTr="007F0D9F">
        <w:trPr>
          <w:trHeight w:val="20"/>
        </w:trPr>
        <w:tc>
          <w:tcPr>
            <w:tcW w:w="344" w:type="pct"/>
            <w:vMerge w:val="restart"/>
            <w:tcBorders>
              <w:top w:val="nil"/>
              <w:left w:val="single" w:sz="4" w:space="0" w:color="auto"/>
              <w:bottom w:val="single" w:sz="4" w:space="0" w:color="auto"/>
              <w:right w:val="single" w:sz="4" w:space="0" w:color="auto"/>
            </w:tcBorders>
            <w:shd w:val="clear" w:color="auto" w:fill="auto"/>
            <w:hideMark/>
          </w:tcPr>
          <w:p w:rsidR="00C034BA" w:rsidRPr="00C034BA" w:rsidRDefault="00C034BA" w:rsidP="00C034BA">
            <w:pPr>
              <w:jc w:val="center"/>
              <w:rPr>
                <w:rFonts w:ascii="Times New Roman" w:eastAsia="Times New Roman" w:hAnsi="Times New Roman" w:cs="Times New Roman"/>
                <w:color w:val="000000"/>
                <w:kern w:val="0"/>
                <w:sz w:val="20"/>
                <w:szCs w:val="20"/>
                <w:lang w:bidi="hi-IN"/>
              </w:rPr>
            </w:pPr>
            <w:r w:rsidRPr="00C034BA">
              <w:rPr>
                <w:rFonts w:ascii="Times New Roman" w:eastAsia="Times New Roman" w:hAnsi="Times New Roman" w:cs="Times New Roman"/>
                <w:color w:val="000000"/>
                <w:kern w:val="0"/>
                <w:sz w:val="20"/>
                <w:szCs w:val="20"/>
                <w:lang w:bidi="hi-IN"/>
              </w:rPr>
              <w:t>3</w:t>
            </w:r>
          </w:p>
        </w:tc>
        <w:tc>
          <w:tcPr>
            <w:tcW w:w="3213" w:type="pct"/>
            <w:gridSpan w:val="3"/>
            <w:tcBorders>
              <w:top w:val="single" w:sz="4" w:space="0" w:color="auto"/>
              <w:left w:val="nil"/>
              <w:bottom w:val="single" w:sz="4" w:space="0" w:color="auto"/>
              <w:right w:val="single" w:sz="4" w:space="0" w:color="auto"/>
            </w:tcBorders>
            <w:shd w:val="clear" w:color="auto" w:fill="auto"/>
            <w:hideMark/>
          </w:tcPr>
          <w:p w:rsidR="00C034BA" w:rsidRPr="00C034BA" w:rsidRDefault="00C034BA" w:rsidP="00C034BA">
            <w:pPr>
              <w:jc w:val="both"/>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Providing, Solvent Cement Joints to PVC Pipes and fittings of 6, 8 and 10 Kg/Sq cm. Pressure including testing of joints and cost of jointing materials (i.e. socket, coupler &amp; solvent cement)</w:t>
            </w:r>
          </w:p>
        </w:tc>
        <w:tc>
          <w:tcPr>
            <w:tcW w:w="722" w:type="pct"/>
            <w:tcBorders>
              <w:top w:val="nil"/>
              <w:left w:val="nil"/>
              <w:bottom w:val="single" w:sz="4" w:space="0" w:color="auto"/>
              <w:right w:val="single" w:sz="4" w:space="0" w:color="auto"/>
            </w:tcBorders>
            <w:shd w:val="clear" w:color="auto" w:fill="auto"/>
            <w:vAlign w:val="bottom"/>
            <w:hideMark/>
          </w:tcPr>
          <w:p w:rsidR="00C034BA" w:rsidRPr="00C034BA" w:rsidRDefault="00C034BA" w:rsidP="00C034BA">
            <w:pP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 </w:t>
            </w:r>
          </w:p>
        </w:tc>
        <w:tc>
          <w:tcPr>
            <w:tcW w:w="722" w:type="pct"/>
            <w:tcBorders>
              <w:top w:val="nil"/>
              <w:left w:val="nil"/>
              <w:bottom w:val="single" w:sz="4" w:space="0" w:color="auto"/>
              <w:right w:val="single" w:sz="4" w:space="0" w:color="auto"/>
            </w:tcBorders>
            <w:shd w:val="clear" w:color="auto" w:fill="auto"/>
            <w:vAlign w:val="bottom"/>
            <w:hideMark/>
          </w:tcPr>
          <w:p w:rsidR="00C034BA" w:rsidRPr="00C034BA" w:rsidRDefault="00C034BA" w:rsidP="00C034BA">
            <w:pP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 </w:t>
            </w:r>
          </w:p>
        </w:tc>
      </w:tr>
      <w:tr w:rsidR="00C034BA" w:rsidRPr="00C034BA" w:rsidTr="007F0D9F">
        <w:trPr>
          <w:trHeight w:val="20"/>
        </w:trPr>
        <w:tc>
          <w:tcPr>
            <w:tcW w:w="344" w:type="pct"/>
            <w:vMerge/>
            <w:tcBorders>
              <w:top w:val="nil"/>
              <w:left w:val="single" w:sz="4" w:space="0" w:color="auto"/>
              <w:bottom w:val="single" w:sz="4" w:space="0" w:color="auto"/>
              <w:right w:val="single" w:sz="4" w:space="0" w:color="auto"/>
            </w:tcBorders>
            <w:vAlign w:val="center"/>
            <w:hideMark/>
          </w:tcPr>
          <w:p w:rsidR="00C034BA" w:rsidRPr="00C034BA" w:rsidRDefault="00C034BA" w:rsidP="00C034BA">
            <w:pPr>
              <w:rPr>
                <w:rFonts w:ascii="Times New Roman" w:eastAsia="Times New Roman" w:hAnsi="Times New Roman" w:cs="Times New Roman"/>
                <w:color w:val="000000"/>
                <w:kern w:val="0"/>
                <w:sz w:val="20"/>
                <w:szCs w:val="20"/>
                <w:lang w:bidi="hi-IN"/>
              </w:rPr>
            </w:pPr>
          </w:p>
        </w:tc>
        <w:tc>
          <w:tcPr>
            <w:tcW w:w="3213" w:type="pct"/>
            <w:gridSpan w:val="3"/>
            <w:tcBorders>
              <w:top w:val="single" w:sz="4" w:space="0" w:color="auto"/>
              <w:left w:val="nil"/>
              <w:bottom w:val="single" w:sz="4" w:space="0" w:color="auto"/>
              <w:right w:val="single" w:sz="4" w:space="0" w:color="auto"/>
            </w:tcBorders>
            <w:shd w:val="clear" w:color="auto" w:fill="auto"/>
            <w:hideMark/>
          </w:tcPr>
          <w:p w:rsidR="00C034BA" w:rsidRPr="00C034BA" w:rsidRDefault="00C034BA" w:rsidP="00C034BA">
            <w:pP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CG,PHE, SOR Item no. 7.3 P/109</w:t>
            </w:r>
          </w:p>
        </w:tc>
        <w:tc>
          <w:tcPr>
            <w:tcW w:w="722" w:type="pct"/>
            <w:tcBorders>
              <w:top w:val="nil"/>
              <w:left w:val="nil"/>
              <w:bottom w:val="single" w:sz="4" w:space="0" w:color="auto"/>
              <w:right w:val="single" w:sz="4" w:space="0" w:color="auto"/>
            </w:tcBorders>
            <w:shd w:val="clear" w:color="auto" w:fill="auto"/>
            <w:vAlign w:val="bottom"/>
            <w:hideMark/>
          </w:tcPr>
          <w:p w:rsidR="00C034BA" w:rsidRPr="00C034BA" w:rsidRDefault="00C034BA" w:rsidP="00C034BA">
            <w:pP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 </w:t>
            </w:r>
          </w:p>
        </w:tc>
        <w:tc>
          <w:tcPr>
            <w:tcW w:w="722" w:type="pct"/>
            <w:tcBorders>
              <w:top w:val="nil"/>
              <w:left w:val="nil"/>
              <w:bottom w:val="single" w:sz="4" w:space="0" w:color="auto"/>
              <w:right w:val="single" w:sz="4" w:space="0" w:color="auto"/>
            </w:tcBorders>
            <w:shd w:val="clear" w:color="auto" w:fill="auto"/>
            <w:vAlign w:val="bottom"/>
            <w:hideMark/>
          </w:tcPr>
          <w:p w:rsidR="00C034BA" w:rsidRPr="00C034BA" w:rsidRDefault="00C034BA" w:rsidP="00C034BA">
            <w:pP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 </w:t>
            </w:r>
          </w:p>
        </w:tc>
      </w:tr>
      <w:tr w:rsidR="00C034BA" w:rsidRPr="00C034BA" w:rsidTr="007F0D9F">
        <w:trPr>
          <w:trHeight w:val="20"/>
        </w:trPr>
        <w:tc>
          <w:tcPr>
            <w:tcW w:w="344" w:type="pct"/>
            <w:tcBorders>
              <w:top w:val="nil"/>
              <w:left w:val="single" w:sz="4" w:space="0" w:color="auto"/>
              <w:bottom w:val="single" w:sz="4" w:space="0" w:color="auto"/>
              <w:right w:val="single" w:sz="4" w:space="0" w:color="auto"/>
            </w:tcBorders>
            <w:shd w:val="clear" w:color="auto" w:fill="auto"/>
            <w:hideMark/>
          </w:tcPr>
          <w:p w:rsidR="00C034BA" w:rsidRPr="00C034BA" w:rsidRDefault="00C034BA" w:rsidP="00C034BA">
            <w:pPr>
              <w:jc w:val="center"/>
              <w:rPr>
                <w:rFonts w:ascii="Times New Roman" w:eastAsia="Times New Roman" w:hAnsi="Times New Roman" w:cs="Times New Roman"/>
                <w:color w:val="000000"/>
                <w:kern w:val="0"/>
                <w:sz w:val="20"/>
                <w:szCs w:val="20"/>
                <w:lang w:bidi="hi-IN"/>
              </w:rPr>
            </w:pPr>
            <w:r w:rsidRPr="00C034BA">
              <w:rPr>
                <w:rFonts w:ascii="Times New Roman" w:eastAsia="Times New Roman" w:hAnsi="Times New Roman" w:cs="Times New Roman"/>
                <w:color w:val="000000"/>
                <w:kern w:val="0"/>
                <w:sz w:val="20"/>
                <w:szCs w:val="20"/>
                <w:lang w:bidi="hi-IN"/>
              </w:rPr>
              <w:t> </w:t>
            </w:r>
          </w:p>
        </w:tc>
        <w:tc>
          <w:tcPr>
            <w:tcW w:w="3213" w:type="pct"/>
            <w:gridSpan w:val="3"/>
            <w:tcBorders>
              <w:top w:val="single" w:sz="4" w:space="0" w:color="auto"/>
              <w:left w:val="nil"/>
              <w:bottom w:val="single" w:sz="4" w:space="0" w:color="auto"/>
              <w:right w:val="single" w:sz="4" w:space="0" w:color="auto"/>
            </w:tcBorders>
            <w:shd w:val="clear" w:color="000000" w:fill="FFFFFF"/>
            <w:hideMark/>
          </w:tcPr>
          <w:p w:rsidR="00C034BA" w:rsidRPr="00C034BA" w:rsidRDefault="00C034BA" w:rsidP="00C034BA">
            <w:pPr>
              <w:rPr>
                <w:rFonts w:ascii="Times New Roman" w:eastAsia="Times New Roman" w:hAnsi="Times New Roman" w:cs="Times New Roman"/>
                <w:b/>
                <w:bCs/>
                <w:color w:val="000000"/>
                <w:kern w:val="0"/>
                <w:lang w:bidi="hi-IN"/>
              </w:rPr>
            </w:pPr>
            <w:r w:rsidRPr="00C034BA">
              <w:rPr>
                <w:rFonts w:ascii="Times New Roman" w:eastAsia="Times New Roman" w:hAnsi="Times New Roman" w:cs="Times New Roman"/>
                <w:b/>
                <w:bCs/>
                <w:color w:val="000000"/>
                <w:kern w:val="0"/>
                <w:lang w:bidi="hi-IN"/>
              </w:rPr>
              <w:t>90 mm dia UPVC  6 kg./cm2</w:t>
            </w:r>
          </w:p>
        </w:tc>
        <w:tc>
          <w:tcPr>
            <w:tcW w:w="722" w:type="pct"/>
            <w:tcBorders>
              <w:top w:val="nil"/>
              <w:left w:val="nil"/>
              <w:bottom w:val="single" w:sz="4" w:space="0" w:color="auto"/>
              <w:right w:val="single" w:sz="4" w:space="0" w:color="auto"/>
            </w:tcBorders>
            <w:shd w:val="clear" w:color="auto" w:fill="auto"/>
            <w:vAlign w:val="bottom"/>
            <w:hideMark/>
          </w:tcPr>
          <w:p w:rsidR="00C034BA" w:rsidRPr="00C034BA" w:rsidRDefault="00C034BA" w:rsidP="00C034BA">
            <w:pP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 </w:t>
            </w:r>
          </w:p>
        </w:tc>
        <w:tc>
          <w:tcPr>
            <w:tcW w:w="722" w:type="pct"/>
            <w:tcBorders>
              <w:top w:val="nil"/>
              <w:left w:val="nil"/>
              <w:bottom w:val="single" w:sz="4" w:space="0" w:color="auto"/>
              <w:right w:val="single" w:sz="4" w:space="0" w:color="auto"/>
            </w:tcBorders>
            <w:shd w:val="clear" w:color="auto" w:fill="auto"/>
            <w:vAlign w:val="bottom"/>
            <w:hideMark/>
          </w:tcPr>
          <w:p w:rsidR="00C034BA" w:rsidRPr="00C034BA" w:rsidRDefault="00C034BA" w:rsidP="00C034BA">
            <w:pP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 </w:t>
            </w:r>
          </w:p>
        </w:tc>
      </w:tr>
      <w:tr w:rsidR="00C034BA" w:rsidRPr="00C034BA" w:rsidTr="007F0D9F">
        <w:trPr>
          <w:trHeight w:val="20"/>
        </w:trPr>
        <w:tc>
          <w:tcPr>
            <w:tcW w:w="344" w:type="pct"/>
            <w:tcBorders>
              <w:top w:val="nil"/>
              <w:left w:val="single" w:sz="4" w:space="0" w:color="auto"/>
              <w:bottom w:val="single" w:sz="4" w:space="0" w:color="auto"/>
              <w:right w:val="single" w:sz="4" w:space="0" w:color="auto"/>
            </w:tcBorders>
            <w:shd w:val="clear" w:color="auto" w:fill="auto"/>
            <w:hideMark/>
          </w:tcPr>
          <w:p w:rsidR="00C034BA" w:rsidRPr="00C034BA" w:rsidRDefault="00C034BA" w:rsidP="00C034BA">
            <w:pPr>
              <w:jc w:val="center"/>
              <w:rPr>
                <w:rFonts w:ascii="Times New Roman" w:eastAsia="Times New Roman" w:hAnsi="Times New Roman" w:cs="Times New Roman"/>
                <w:color w:val="000000"/>
                <w:kern w:val="0"/>
                <w:sz w:val="20"/>
                <w:szCs w:val="20"/>
                <w:lang w:bidi="hi-IN"/>
              </w:rPr>
            </w:pPr>
            <w:r w:rsidRPr="00C034BA">
              <w:rPr>
                <w:rFonts w:ascii="Times New Roman" w:eastAsia="Times New Roman" w:hAnsi="Times New Roman" w:cs="Times New Roman"/>
                <w:color w:val="000000"/>
                <w:kern w:val="0"/>
                <w:sz w:val="20"/>
                <w:szCs w:val="20"/>
                <w:lang w:bidi="hi-IN"/>
              </w:rPr>
              <w:t> </w:t>
            </w:r>
          </w:p>
        </w:tc>
        <w:tc>
          <w:tcPr>
            <w:tcW w:w="1651" w:type="pct"/>
            <w:gridSpan w:val="2"/>
            <w:tcBorders>
              <w:top w:val="single" w:sz="4" w:space="0" w:color="auto"/>
              <w:left w:val="nil"/>
              <w:bottom w:val="single" w:sz="4" w:space="0" w:color="auto"/>
              <w:right w:val="single" w:sz="4" w:space="0" w:color="auto"/>
            </w:tcBorders>
            <w:shd w:val="clear" w:color="000000" w:fill="FFFFFF"/>
            <w:hideMark/>
          </w:tcPr>
          <w:p w:rsidR="00C034BA" w:rsidRPr="00C034BA" w:rsidRDefault="00C034BA" w:rsidP="00C034BA">
            <w:pP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Bodal</w:t>
            </w:r>
          </w:p>
        </w:tc>
        <w:tc>
          <w:tcPr>
            <w:tcW w:w="1562" w:type="pct"/>
            <w:tcBorders>
              <w:top w:val="nil"/>
              <w:left w:val="nil"/>
              <w:bottom w:val="single" w:sz="4" w:space="0" w:color="auto"/>
              <w:right w:val="single" w:sz="4" w:space="0" w:color="auto"/>
            </w:tcBorders>
            <w:shd w:val="clear" w:color="000000" w:fill="FFFFFF"/>
            <w:hideMark/>
          </w:tcPr>
          <w:p w:rsidR="00C034BA" w:rsidRPr="00C034BA" w:rsidRDefault="00C034BA" w:rsidP="00C034BA">
            <w:pP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10.00</w:t>
            </w:r>
          </w:p>
        </w:tc>
        <w:tc>
          <w:tcPr>
            <w:tcW w:w="722" w:type="pct"/>
            <w:tcBorders>
              <w:top w:val="nil"/>
              <w:left w:val="nil"/>
              <w:bottom w:val="single" w:sz="4" w:space="0" w:color="auto"/>
              <w:right w:val="single" w:sz="4" w:space="0" w:color="auto"/>
            </w:tcBorders>
            <w:shd w:val="clear" w:color="auto" w:fill="auto"/>
            <w:vAlign w:val="bottom"/>
            <w:hideMark/>
          </w:tcPr>
          <w:p w:rsidR="00C034BA" w:rsidRPr="00C034BA" w:rsidRDefault="00C034BA" w:rsidP="00C034BA">
            <w:pP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 </w:t>
            </w:r>
          </w:p>
        </w:tc>
        <w:tc>
          <w:tcPr>
            <w:tcW w:w="722" w:type="pct"/>
            <w:tcBorders>
              <w:top w:val="nil"/>
              <w:left w:val="nil"/>
              <w:bottom w:val="single" w:sz="4" w:space="0" w:color="auto"/>
              <w:right w:val="single" w:sz="4" w:space="0" w:color="auto"/>
            </w:tcBorders>
            <w:shd w:val="clear" w:color="auto" w:fill="auto"/>
            <w:vAlign w:val="bottom"/>
            <w:hideMark/>
          </w:tcPr>
          <w:p w:rsidR="00C034BA" w:rsidRPr="00C034BA" w:rsidRDefault="00C034BA" w:rsidP="00C034BA">
            <w:pP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 </w:t>
            </w:r>
          </w:p>
        </w:tc>
      </w:tr>
      <w:tr w:rsidR="00C034BA" w:rsidRPr="00C034BA" w:rsidTr="007F0D9F">
        <w:trPr>
          <w:trHeight w:val="20"/>
        </w:trPr>
        <w:tc>
          <w:tcPr>
            <w:tcW w:w="344" w:type="pct"/>
            <w:tcBorders>
              <w:top w:val="nil"/>
              <w:left w:val="single" w:sz="4" w:space="0" w:color="auto"/>
              <w:bottom w:val="single" w:sz="4" w:space="0" w:color="auto"/>
              <w:right w:val="single" w:sz="4" w:space="0" w:color="auto"/>
            </w:tcBorders>
            <w:shd w:val="clear" w:color="auto" w:fill="auto"/>
            <w:hideMark/>
          </w:tcPr>
          <w:p w:rsidR="00C034BA" w:rsidRPr="00C034BA" w:rsidRDefault="00C034BA" w:rsidP="00C034BA">
            <w:pPr>
              <w:jc w:val="center"/>
              <w:rPr>
                <w:rFonts w:ascii="Times New Roman" w:eastAsia="Times New Roman" w:hAnsi="Times New Roman" w:cs="Times New Roman"/>
                <w:color w:val="000000"/>
                <w:kern w:val="0"/>
                <w:sz w:val="20"/>
                <w:szCs w:val="20"/>
                <w:lang w:bidi="hi-IN"/>
              </w:rPr>
            </w:pPr>
            <w:r w:rsidRPr="00C034BA">
              <w:rPr>
                <w:rFonts w:ascii="Times New Roman" w:eastAsia="Times New Roman" w:hAnsi="Times New Roman" w:cs="Times New Roman"/>
                <w:color w:val="000000"/>
                <w:kern w:val="0"/>
                <w:sz w:val="20"/>
                <w:szCs w:val="20"/>
                <w:lang w:bidi="hi-IN"/>
              </w:rPr>
              <w:t> </w:t>
            </w:r>
          </w:p>
        </w:tc>
        <w:tc>
          <w:tcPr>
            <w:tcW w:w="565" w:type="pct"/>
            <w:tcBorders>
              <w:top w:val="nil"/>
              <w:left w:val="nil"/>
              <w:bottom w:val="single" w:sz="4" w:space="0" w:color="auto"/>
              <w:right w:val="single" w:sz="4" w:space="0" w:color="auto"/>
            </w:tcBorders>
            <w:shd w:val="clear" w:color="000000" w:fill="FFFFFF"/>
            <w:vAlign w:val="center"/>
            <w:hideMark/>
          </w:tcPr>
          <w:p w:rsidR="00C034BA" w:rsidRPr="00C034BA" w:rsidRDefault="00C034BA" w:rsidP="00C034BA">
            <w:pPr>
              <w:jc w:val="right"/>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 </w:t>
            </w:r>
          </w:p>
        </w:tc>
        <w:tc>
          <w:tcPr>
            <w:tcW w:w="1085" w:type="pct"/>
            <w:tcBorders>
              <w:top w:val="nil"/>
              <w:left w:val="nil"/>
              <w:bottom w:val="single" w:sz="4" w:space="0" w:color="auto"/>
              <w:right w:val="single" w:sz="4" w:space="0" w:color="auto"/>
            </w:tcBorders>
            <w:shd w:val="clear" w:color="000000" w:fill="FFFFFF"/>
            <w:hideMark/>
          </w:tcPr>
          <w:p w:rsidR="00C034BA" w:rsidRPr="00C034BA" w:rsidRDefault="00C034BA" w:rsidP="00C034BA">
            <w:pPr>
              <w:jc w:val="right"/>
              <w:rPr>
                <w:rFonts w:ascii="Times New Roman" w:eastAsia="Times New Roman" w:hAnsi="Times New Roman" w:cs="Times New Roman"/>
                <w:b/>
                <w:bCs/>
                <w:color w:val="000000"/>
                <w:kern w:val="0"/>
                <w:lang w:bidi="hi-IN"/>
              </w:rPr>
            </w:pPr>
            <w:r w:rsidRPr="00C034BA">
              <w:rPr>
                <w:rFonts w:ascii="Times New Roman" w:eastAsia="Times New Roman" w:hAnsi="Times New Roman" w:cs="Times New Roman"/>
                <w:b/>
                <w:bCs/>
                <w:color w:val="000000"/>
                <w:kern w:val="0"/>
                <w:lang w:bidi="hi-IN"/>
              </w:rPr>
              <w:t>Total</w:t>
            </w:r>
          </w:p>
        </w:tc>
        <w:tc>
          <w:tcPr>
            <w:tcW w:w="1562" w:type="pct"/>
            <w:tcBorders>
              <w:top w:val="nil"/>
              <w:left w:val="nil"/>
              <w:bottom w:val="single" w:sz="4" w:space="0" w:color="auto"/>
              <w:right w:val="single" w:sz="4" w:space="0" w:color="auto"/>
            </w:tcBorders>
            <w:shd w:val="clear" w:color="auto" w:fill="auto"/>
            <w:hideMark/>
          </w:tcPr>
          <w:p w:rsidR="00C034BA" w:rsidRPr="00C034BA" w:rsidRDefault="00C034BA" w:rsidP="00C034BA">
            <w:pPr>
              <w:jc w:val="both"/>
              <w:rPr>
                <w:rFonts w:ascii="Times New Roman" w:eastAsia="Times New Roman" w:hAnsi="Times New Roman" w:cs="Times New Roman"/>
                <w:b/>
                <w:bCs/>
                <w:color w:val="000000"/>
                <w:kern w:val="0"/>
                <w:lang w:bidi="hi-IN"/>
              </w:rPr>
            </w:pPr>
            <w:r w:rsidRPr="00C034BA">
              <w:rPr>
                <w:rFonts w:ascii="Times New Roman" w:eastAsia="Times New Roman" w:hAnsi="Times New Roman" w:cs="Times New Roman"/>
                <w:b/>
                <w:bCs/>
                <w:color w:val="000000"/>
                <w:kern w:val="0"/>
                <w:lang w:bidi="hi-IN"/>
              </w:rPr>
              <w:t>10.00</w:t>
            </w:r>
          </w:p>
        </w:tc>
        <w:tc>
          <w:tcPr>
            <w:tcW w:w="722" w:type="pct"/>
            <w:tcBorders>
              <w:top w:val="nil"/>
              <w:left w:val="nil"/>
              <w:bottom w:val="single" w:sz="4" w:space="0" w:color="auto"/>
              <w:right w:val="single" w:sz="4" w:space="0" w:color="auto"/>
            </w:tcBorders>
            <w:shd w:val="clear" w:color="auto" w:fill="auto"/>
            <w:vAlign w:val="bottom"/>
            <w:hideMark/>
          </w:tcPr>
          <w:p w:rsidR="00C034BA" w:rsidRPr="00C034BA" w:rsidRDefault="00C034BA" w:rsidP="00C034BA">
            <w:pPr>
              <w:jc w:val="cente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10.0</w:t>
            </w:r>
          </w:p>
        </w:tc>
        <w:tc>
          <w:tcPr>
            <w:tcW w:w="722" w:type="pct"/>
            <w:tcBorders>
              <w:top w:val="nil"/>
              <w:left w:val="nil"/>
              <w:bottom w:val="single" w:sz="4" w:space="0" w:color="auto"/>
              <w:right w:val="single" w:sz="4" w:space="0" w:color="auto"/>
            </w:tcBorders>
            <w:shd w:val="clear" w:color="auto" w:fill="auto"/>
            <w:vAlign w:val="center"/>
            <w:hideMark/>
          </w:tcPr>
          <w:p w:rsidR="00C034BA" w:rsidRPr="00C034BA" w:rsidRDefault="00C034BA" w:rsidP="00C034BA">
            <w:pPr>
              <w:jc w:val="cente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each</w:t>
            </w:r>
          </w:p>
        </w:tc>
      </w:tr>
      <w:tr w:rsidR="00C034BA" w:rsidRPr="00C034BA" w:rsidTr="007F0D9F">
        <w:trPr>
          <w:trHeight w:val="20"/>
        </w:trPr>
        <w:tc>
          <w:tcPr>
            <w:tcW w:w="344" w:type="pct"/>
            <w:vMerge w:val="restart"/>
            <w:tcBorders>
              <w:top w:val="nil"/>
              <w:left w:val="single" w:sz="4" w:space="0" w:color="auto"/>
              <w:bottom w:val="single" w:sz="4" w:space="0" w:color="auto"/>
              <w:right w:val="single" w:sz="4" w:space="0" w:color="auto"/>
            </w:tcBorders>
            <w:shd w:val="clear" w:color="auto" w:fill="auto"/>
            <w:hideMark/>
          </w:tcPr>
          <w:p w:rsidR="00C034BA" w:rsidRPr="00C034BA" w:rsidRDefault="00C034BA" w:rsidP="00C034BA">
            <w:pPr>
              <w:jc w:val="center"/>
              <w:rPr>
                <w:rFonts w:ascii="Times New Roman" w:eastAsia="Times New Roman" w:hAnsi="Times New Roman" w:cs="Times New Roman"/>
                <w:color w:val="000000"/>
                <w:kern w:val="0"/>
                <w:sz w:val="20"/>
                <w:szCs w:val="20"/>
                <w:lang w:bidi="hi-IN"/>
              </w:rPr>
            </w:pPr>
            <w:r w:rsidRPr="00C034BA">
              <w:rPr>
                <w:rFonts w:ascii="Times New Roman" w:eastAsia="Times New Roman" w:hAnsi="Times New Roman" w:cs="Times New Roman"/>
                <w:color w:val="000000"/>
                <w:kern w:val="0"/>
                <w:sz w:val="20"/>
                <w:szCs w:val="20"/>
                <w:lang w:bidi="hi-IN"/>
              </w:rPr>
              <w:t>4</w:t>
            </w:r>
          </w:p>
        </w:tc>
        <w:tc>
          <w:tcPr>
            <w:tcW w:w="3213" w:type="pct"/>
            <w:gridSpan w:val="3"/>
            <w:tcBorders>
              <w:top w:val="single" w:sz="4" w:space="0" w:color="auto"/>
              <w:left w:val="nil"/>
              <w:bottom w:val="single" w:sz="4" w:space="0" w:color="auto"/>
              <w:right w:val="single" w:sz="4" w:space="0" w:color="auto"/>
            </w:tcBorders>
            <w:shd w:val="clear" w:color="auto" w:fill="auto"/>
            <w:hideMark/>
          </w:tcPr>
          <w:p w:rsidR="00C034BA" w:rsidRPr="00C034BA" w:rsidRDefault="00C034BA" w:rsidP="00C034BA">
            <w:pP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Providing and laying in position including testing following PVC bends suitable for 6, 8 and 10 Kg/Sq. cm. pressure pipes.</w:t>
            </w:r>
          </w:p>
        </w:tc>
        <w:tc>
          <w:tcPr>
            <w:tcW w:w="722" w:type="pct"/>
            <w:tcBorders>
              <w:top w:val="nil"/>
              <w:left w:val="nil"/>
              <w:bottom w:val="single" w:sz="4" w:space="0" w:color="auto"/>
              <w:right w:val="single" w:sz="4" w:space="0" w:color="auto"/>
            </w:tcBorders>
            <w:shd w:val="clear" w:color="auto" w:fill="auto"/>
            <w:vAlign w:val="bottom"/>
            <w:hideMark/>
          </w:tcPr>
          <w:p w:rsidR="00C034BA" w:rsidRPr="00C034BA" w:rsidRDefault="00C034BA" w:rsidP="00C034BA">
            <w:pP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 </w:t>
            </w:r>
          </w:p>
        </w:tc>
        <w:tc>
          <w:tcPr>
            <w:tcW w:w="722" w:type="pct"/>
            <w:tcBorders>
              <w:top w:val="nil"/>
              <w:left w:val="nil"/>
              <w:bottom w:val="single" w:sz="4" w:space="0" w:color="auto"/>
              <w:right w:val="single" w:sz="4" w:space="0" w:color="auto"/>
            </w:tcBorders>
            <w:shd w:val="clear" w:color="auto" w:fill="auto"/>
            <w:vAlign w:val="bottom"/>
            <w:hideMark/>
          </w:tcPr>
          <w:p w:rsidR="00C034BA" w:rsidRPr="00C034BA" w:rsidRDefault="00C034BA" w:rsidP="00C034BA">
            <w:pP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 </w:t>
            </w:r>
          </w:p>
        </w:tc>
      </w:tr>
      <w:tr w:rsidR="00C034BA" w:rsidRPr="00C034BA" w:rsidTr="007F0D9F">
        <w:trPr>
          <w:trHeight w:val="20"/>
        </w:trPr>
        <w:tc>
          <w:tcPr>
            <w:tcW w:w="344" w:type="pct"/>
            <w:vMerge/>
            <w:tcBorders>
              <w:top w:val="nil"/>
              <w:left w:val="single" w:sz="4" w:space="0" w:color="auto"/>
              <w:bottom w:val="single" w:sz="4" w:space="0" w:color="auto"/>
              <w:right w:val="single" w:sz="4" w:space="0" w:color="auto"/>
            </w:tcBorders>
            <w:vAlign w:val="center"/>
            <w:hideMark/>
          </w:tcPr>
          <w:p w:rsidR="00C034BA" w:rsidRPr="00C034BA" w:rsidRDefault="00C034BA" w:rsidP="00C034BA">
            <w:pPr>
              <w:rPr>
                <w:rFonts w:ascii="Times New Roman" w:eastAsia="Times New Roman" w:hAnsi="Times New Roman" w:cs="Times New Roman"/>
                <w:color w:val="000000"/>
                <w:kern w:val="0"/>
                <w:sz w:val="20"/>
                <w:szCs w:val="20"/>
                <w:lang w:bidi="hi-IN"/>
              </w:rPr>
            </w:pPr>
          </w:p>
        </w:tc>
        <w:tc>
          <w:tcPr>
            <w:tcW w:w="3213" w:type="pct"/>
            <w:gridSpan w:val="3"/>
            <w:tcBorders>
              <w:top w:val="single" w:sz="4" w:space="0" w:color="auto"/>
              <w:left w:val="nil"/>
              <w:bottom w:val="single" w:sz="4" w:space="0" w:color="auto"/>
              <w:right w:val="single" w:sz="4" w:space="0" w:color="auto"/>
            </w:tcBorders>
            <w:shd w:val="clear" w:color="auto" w:fill="auto"/>
            <w:hideMark/>
          </w:tcPr>
          <w:p w:rsidR="00C034BA" w:rsidRPr="00C034BA" w:rsidRDefault="00C034BA" w:rsidP="00C034BA">
            <w:pP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CG,PHE, SOR Item no. 7.5 P/109</w:t>
            </w:r>
          </w:p>
        </w:tc>
        <w:tc>
          <w:tcPr>
            <w:tcW w:w="722" w:type="pct"/>
            <w:tcBorders>
              <w:top w:val="nil"/>
              <w:left w:val="nil"/>
              <w:bottom w:val="single" w:sz="4" w:space="0" w:color="auto"/>
              <w:right w:val="single" w:sz="4" w:space="0" w:color="auto"/>
            </w:tcBorders>
            <w:shd w:val="clear" w:color="auto" w:fill="auto"/>
            <w:vAlign w:val="bottom"/>
            <w:hideMark/>
          </w:tcPr>
          <w:p w:rsidR="00C034BA" w:rsidRPr="00C034BA" w:rsidRDefault="00C034BA" w:rsidP="00C034BA">
            <w:pP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 </w:t>
            </w:r>
          </w:p>
        </w:tc>
        <w:tc>
          <w:tcPr>
            <w:tcW w:w="722" w:type="pct"/>
            <w:tcBorders>
              <w:top w:val="nil"/>
              <w:left w:val="nil"/>
              <w:bottom w:val="single" w:sz="4" w:space="0" w:color="auto"/>
              <w:right w:val="single" w:sz="4" w:space="0" w:color="auto"/>
            </w:tcBorders>
            <w:shd w:val="clear" w:color="auto" w:fill="auto"/>
            <w:vAlign w:val="bottom"/>
            <w:hideMark/>
          </w:tcPr>
          <w:p w:rsidR="00C034BA" w:rsidRPr="00C034BA" w:rsidRDefault="00C034BA" w:rsidP="00C034BA">
            <w:pP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 </w:t>
            </w:r>
          </w:p>
        </w:tc>
      </w:tr>
      <w:tr w:rsidR="00C034BA" w:rsidRPr="00C034BA" w:rsidTr="007F0D9F">
        <w:trPr>
          <w:trHeight w:val="20"/>
        </w:trPr>
        <w:tc>
          <w:tcPr>
            <w:tcW w:w="344" w:type="pct"/>
            <w:tcBorders>
              <w:top w:val="nil"/>
              <w:left w:val="single" w:sz="4" w:space="0" w:color="auto"/>
              <w:bottom w:val="single" w:sz="4" w:space="0" w:color="auto"/>
              <w:right w:val="single" w:sz="4" w:space="0" w:color="auto"/>
            </w:tcBorders>
            <w:shd w:val="clear" w:color="auto" w:fill="auto"/>
            <w:hideMark/>
          </w:tcPr>
          <w:p w:rsidR="00C034BA" w:rsidRPr="00C034BA" w:rsidRDefault="00C034BA" w:rsidP="00C034BA">
            <w:pPr>
              <w:jc w:val="center"/>
              <w:rPr>
                <w:rFonts w:ascii="Times New Roman" w:eastAsia="Times New Roman" w:hAnsi="Times New Roman" w:cs="Times New Roman"/>
                <w:color w:val="000000"/>
                <w:kern w:val="0"/>
                <w:sz w:val="20"/>
                <w:szCs w:val="20"/>
                <w:lang w:bidi="hi-IN"/>
              </w:rPr>
            </w:pPr>
            <w:r w:rsidRPr="00C034BA">
              <w:rPr>
                <w:rFonts w:ascii="Times New Roman" w:eastAsia="Times New Roman" w:hAnsi="Times New Roman" w:cs="Times New Roman"/>
                <w:color w:val="000000"/>
                <w:kern w:val="0"/>
                <w:sz w:val="20"/>
                <w:szCs w:val="20"/>
                <w:lang w:bidi="hi-IN"/>
              </w:rPr>
              <w:t> </w:t>
            </w:r>
          </w:p>
        </w:tc>
        <w:tc>
          <w:tcPr>
            <w:tcW w:w="3213" w:type="pct"/>
            <w:gridSpan w:val="3"/>
            <w:tcBorders>
              <w:top w:val="single" w:sz="4" w:space="0" w:color="auto"/>
              <w:left w:val="nil"/>
              <w:bottom w:val="single" w:sz="4" w:space="0" w:color="auto"/>
              <w:right w:val="single" w:sz="4" w:space="0" w:color="auto"/>
            </w:tcBorders>
            <w:shd w:val="clear" w:color="000000" w:fill="FFFFFF"/>
            <w:hideMark/>
          </w:tcPr>
          <w:p w:rsidR="00C034BA" w:rsidRPr="00C034BA" w:rsidRDefault="00C034BA" w:rsidP="00C034BA">
            <w:pPr>
              <w:rPr>
                <w:rFonts w:ascii="Times New Roman" w:eastAsia="Times New Roman" w:hAnsi="Times New Roman" w:cs="Times New Roman"/>
                <w:b/>
                <w:bCs/>
                <w:color w:val="000000"/>
                <w:kern w:val="0"/>
                <w:lang w:bidi="hi-IN"/>
              </w:rPr>
            </w:pPr>
            <w:r w:rsidRPr="00C034BA">
              <w:rPr>
                <w:rFonts w:ascii="Times New Roman" w:eastAsia="Times New Roman" w:hAnsi="Times New Roman" w:cs="Times New Roman"/>
                <w:b/>
                <w:bCs/>
                <w:color w:val="000000"/>
                <w:kern w:val="0"/>
                <w:lang w:bidi="hi-IN"/>
              </w:rPr>
              <w:t>90 mm dia UPVC  6 kg./cm2</w:t>
            </w:r>
          </w:p>
        </w:tc>
        <w:tc>
          <w:tcPr>
            <w:tcW w:w="722" w:type="pct"/>
            <w:tcBorders>
              <w:top w:val="nil"/>
              <w:left w:val="nil"/>
              <w:bottom w:val="single" w:sz="4" w:space="0" w:color="auto"/>
              <w:right w:val="single" w:sz="4" w:space="0" w:color="auto"/>
            </w:tcBorders>
            <w:shd w:val="clear" w:color="auto" w:fill="auto"/>
            <w:vAlign w:val="bottom"/>
            <w:hideMark/>
          </w:tcPr>
          <w:p w:rsidR="00C034BA" w:rsidRPr="00C034BA" w:rsidRDefault="00C034BA" w:rsidP="00C034BA">
            <w:pP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 </w:t>
            </w:r>
          </w:p>
        </w:tc>
        <w:tc>
          <w:tcPr>
            <w:tcW w:w="722" w:type="pct"/>
            <w:tcBorders>
              <w:top w:val="nil"/>
              <w:left w:val="nil"/>
              <w:bottom w:val="single" w:sz="4" w:space="0" w:color="auto"/>
              <w:right w:val="single" w:sz="4" w:space="0" w:color="auto"/>
            </w:tcBorders>
            <w:shd w:val="clear" w:color="auto" w:fill="auto"/>
            <w:vAlign w:val="bottom"/>
            <w:hideMark/>
          </w:tcPr>
          <w:p w:rsidR="00C034BA" w:rsidRPr="00C034BA" w:rsidRDefault="00C034BA" w:rsidP="00C034BA">
            <w:pP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 </w:t>
            </w:r>
          </w:p>
        </w:tc>
      </w:tr>
      <w:tr w:rsidR="00C034BA" w:rsidRPr="00C034BA" w:rsidTr="007F0D9F">
        <w:trPr>
          <w:trHeight w:val="20"/>
        </w:trPr>
        <w:tc>
          <w:tcPr>
            <w:tcW w:w="344" w:type="pct"/>
            <w:tcBorders>
              <w:top w:val="nil"/>
              <w:left w:val="single" w:sz="4" w:space="0" w:color="auto"/>
              <w:bottom w:val="single" w:sz="4" w:space="0" w:color="auto"/>
              <w:right w:val="single" w:sz="4" w:space="0" w:color="auto"/>
            </w:tcBorders>
            <w:shd w:val="clear" w:color="auto" w:fill="auto"/>
            <w:hideMark/>
          </w:tcPr>
          <w:p w:rsidR="00C034BA" w:rsidRPr="00C034BA" w:rsidRDefault="00C034BA" w:rsidP="00C034BA">
            <w:pPr>
              <w:jc w:val="center"/>
              <w:rPr>
                <w:rFonts w:ascii="Times New Roman" w:eastAsia="Times New Roman" w:hAnsi="Times New Roman" w:cs="Times New Roman"/>
                <w:color w:val="000000"/>
                <w:kern w:val="0"/>
                <w:sz w:val="20"/>
                <w:szCs w:val="20"/>
                <w:lang w:bidi="hi-IN"/>
              </w:rPr>
            </w:pPr>
            <w:r w:rsidRPr="00C034BA">
              <w:rPr>
                <w:rFonts w:ascii="Times New Roman" w:eastAsia="Times New Roman" w:hAnsi="Times New Roman" w:cs="Times New Roman"/>
                <w:color w:val="000000"/>
                <w:kern w:val="0"/>
                <w:sz w:val="20"/>
                <w:szCs w:val="20"/>
                <w:lang w:bidi="hi-IN"/>
              </w:rPr>
              <w:t> </w:t>
            </w:r>
          </w:p>
        </w:tc>
        <w:tc>
          <w:tcPr>
            <w:tcW w:w="1651" w:type="pct"/>
            <w:gridSpan w:val="2"/>
            <w:tcBorders>
              <w:top w:val="single" w:sz="4" w:space="0" w:color="auto"/>
              <w:left w:val="nil"/>
              <w:bottom w:val="single" w:sz="4" w:space="0" w:color="auto"/>
              <w:right w:val="single" w:sz="4" w:space="0" w:color="auto"/>
            </w:tcBorders>
            <w:shd w:val="clear" w:color="000000" w:fill="FFFFFF"/>
            <w:hideMark/>
          </w:tcPr>
          <w:p w:rsidR="00C034BA" w:rsidRPr="00C034BA" w:rsidRDefault="00C034BA" w:rsidP="00C034BA">
            <w:pP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Bodal</w:t>
            </w:r>
          </w:p>
        </w:tc>
        <w:tc>
          <w:tcPr>
            <w:tcW w:w="1562" w:type="pct"/>
            <w:tcBorders>
              <w:top w:val="nil"/>
              <w:left w:val="nil"/>
              <w:bottom w:val="single" w:sz="4" w:space="0" w:color="auto"/>
              <w:right w:val="single" w:sz="4" w:space="0" w:color="auto"/>
            </w:tcBorders>
            <w:shd w:val="clear" w:color="000000" w:fill="FFFFFF"/>
            <w:hideMark/>
          </w:tcPr>
          <w:p w:rsidR="00C034BA" w:rsidRPr="00C034BA" w:rsidRDefault="00C034BA" w:rsidP="00C034BA">
            <w:pP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4.00</w:t>
            </w:r>
          </w:p>
        </w:tc>
        <w:tc>
          <w:tcPr>
            <w:tcW w:w="722" w:type="pct"/>
            <w:tcBorders>
              <w:top w:val="nil"/>
              <w:left w:val="nil"/>
              <w:bottom w:val="single" w:sz="4" w:space="0" w:color="auto"/>
              <w:right w:val="single" w:sz="4" w:space="0" w:color="auto"/>
            </w:tcBorders>
            <w:shd w:val="clear" w:color="auto" w:fill="auto"/>
            <w:vAlign w:val="bottom"/>
            <w:hideMark/>
          </w:tcPr>
          <w:p w:rsidR="00C034BA" w:rsidRPr="00C034BA" w:rsidRDefault="00C034BA" w:rsidP="00C034BA">
            <w:pP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 </w:t>
            </w:r>
          </w:p>
        </w:tc>
        <w:tc>
          <w:tcPr>
            <w:tcW w:w="722" w:type="pct"/>
            <w:tcBorders>
              <w:top w:val="nil"/>
              <w:left w:val="nil"/>
              <w:bottom w:val="single" w:sz="4" w:space="0" w:color="auto"/>
              <w:right w:val="single" w:sz="4" w:space="0" w:color="auto"/>
            </w:tcBorders>
            <w:shd w:val="clear" w:color="auto" w:fill="auto"/>
            <w:vAlign w:val="bottom"/>
            <w:hideMark/>
          </w:tcPr>
          <w:p w:rsidR="00C034BA" w:rsidRPr="00C034BA" w:rsidRDefault="00C034BA" w:rsidP="00C034BA">
            <w:pP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 </w:t>
            </w:r>
          </w:p>
        </w:tc>
      </w:tr>
      <w:tr w:rsidR="00C034BA" w:rsidRPr="00C034BA" w:rsidTr="007F0D9F">
        <w:trPr>
          <w:trHeight w:val="20"/>
        </w:trPr>
        <w:tc>
          <w:tcPr>
            <w:tcW w:w="344" w:type="pct"/>
            <w:tcBorders>
              <w:top w:val="nil"/>
              <w:left w:val="single" w:sz="4" w:space="0" w:color="auto"/>
              <w:bottom w:val="single" w:sz="4" w:space="0" w:color="auto"/>
              <w:right w:val="single" w:sz="4" w:space="0" w:color="auto"/>
            </w:tcBorders>
            <w:shd w:val="clear" w:color="auto" w:fill="auto"/>
            <w:hideMark/>
          </w:tcPr>
          <w:p w:rsidR="00C034BA" w:rsidRPr="00C034BA" w:rsidRDefault="00C034BA" w:rsidP="00C034BA">
            <w:pPr>
              <w:jc w:val="center"/>
              <w:rPr>
                <w:rFonts w:ascii="Times New Roman" w:eastAsia="Times New Roman" w:hAnsi="Times New Roman" w:cs="Times New Roman"/>
                <w:color w:val="000000"/>
                <w:kern w:val="0"/>
                <w:sz w:val="20"/>
                <w:szCs w:val="20"/>
                <w:lang w:bidi="hi-IN"/>
              </w:rPr>
            </w:pPr>
            <w:r w:rsidRPr="00C034BA">
              <w:rPr>
                <w:rFonts w:ascii="Times New Roman" w:eastAsia="Times New Roman" w:hAnsi="Times New Roman" w:cs="Times New Roman"/>
                <w:color w:val="000000"/>
                <w:kern w:val="0"/>
                <w:sz w:val="20"/>
                <w:szCs w:val="20"/>
                <w:lang w:bidi="hi-IN"/>
              </w:rPr>
              <w:t> </w:t>
            </w:r>
          </w:p>
        </w:tc>
        <w:tc>
          <w:tcPr>
            <w:tcW w:w="565" w:type="pct"/>
            <w:tcBorders>
              <w:top w:val="nil"/>
              <w:left w:val="nil"/>
              <w:bottom w:val="single" w:sz="4" w:space="0" w:color="auto"/>
              <w:right w:val="single" w:sz="4" w:space="0" w:color="auto"/>
            </w:tcBorders>
            <w:shd w:val="clear" w:color="000000" w:fill="FFFFFF"/>
            <w:vAlign w:val="center"/>
            <w:hideMark/>
          </w:tcPr>
          <w:p w:rsidR="00C034BA" w:rsidRPr="00C034BA" w:rsidRDefault="00C034BA" w:rsidP="00C034BA">
            <w:pPr>
              <w:jc w:val="right"/>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 </w:t>
            </w:r>
          </w:p>
        </w:tc>
        <w:tc>
          <w:tcPr>
            <w:tcW w:w="1085" w:type="pct"/>
            <w:tcBorders>
              <w:top w:val="nil"/>
              <w:left w:val="nil"/>
              <w:bottom w:val="single" w:sz="4" w:space="0" w:color="auto"/>
              <w:right w:val="single" w:sz="4" w:space="0" w:color="auto"/>
            </w:tcBorders>
            <w:shd w:val="clear" w:color="000000" w:fill="FFFFFF"/>
            <w:hideMark/>
          </w:tcPr>
          <w:p w:rsidR="00C034BA" w:rsidRPr="00C034BA" w:rsidRDefault="00C034BA" w:rsidP="00C034BA">
            <w:pPr>
              <w:jc w:val="right"/>
              <w:rPr>
                <w:rFonts w:ascii="Times New Roman" w:eastAsia="Times New Roman" w:hAnsi="Times New Roman" w:cs="Times New Roman"/>
                <w:b/>
                <w:bCs/>
                <w:color w:val="000000"/>
                <w:kern w:val="0"/>
                <w:lang w:bidi="hi-IN"/>
              </w:rPr>
            </w:pPr>
            <w:r w:rsidRPr="00C034BA">
              <w:rPr>
                <w:rFonts w:ascii="Times New Roman" w:eastAsia="Times New Roman" w:hAnsi="Times New Roman" w:cs="Times New Roman"/>
                <w:b/>
                <w:bCs/>
                <w:color w:val="000000"/>
                <w:kern w:val="0"/>
                <w:lang w:bidi="hi-IN"/>
              </w:rPr>
              <w:t>Total</w:t>
            </w:r>
          </w:p>
        </w:tc>
        <w:tc>
          <w:tcPr>
            <w:tcW w:w="1562" w:type="pct"/>
            <w:tcBorders>
              <w:top w:val="nil"/>
              <w:left w:val="nil"/>
              <w:bottom w:val="single" w:sz="4" w:space="0" w:color="auto"/>
              <w:right w:val="single" w:sz="4" w:space="0" w:color="auto"/>
            </w:tcBorders>
            <w:shd w:val="clear" w:color="auto" w:fill="auto"/>
            <w:hideMark/>
          </w:tcPr>
          <w:p w:rsidR="00C034BA" w:rsidRPr="00C034BA" w:rsidRDefault="00C034BA" w:rsidP="00C034BA">
            <w:pPr>
              <w:jc w:val="both"/>
              <w:rPr>
                <w:rFonts w:ascii="Times New Roman" w:eastAsia="Times New Roman" w:hAnsi="Times New Roman" w:cs="Times New Roman"/>
                <w:b/>
                <w:bCs/>
                <w:color w:val="000000"/>
                <w:kern w:val="0"/>
                <w:lang w:bidi="hi-IN"/>
              </w:rPr>
            </w:pPr>
            <w:r w:rsidRPr="00C034BA">
              <w:rPr>
                <w:rFonts w:ascii="Times New Roman" w:eastAsia="Times New Roman" w:hAnsi="Times New Roman" w:cs="Times New Roman"/>
                <w:b/>
                <w:bCs/>
                <w:color w:val="000000"/>
                <w:kern w:val="0"/>
                <w:lang w:bidi="hi-IN"/>
              </w:rPr>
              <w:t>4.00</w:t>
            </w:r>
          </w:p>
        </w:tc>
        <w:tc>
          <w:tcPr>
            <w:tcW w:w="722" w:type="pct"/>
            <w:tcBorders>
              <w:top w:val="nil"/>
              <w:left w:val="nil"/>
              <w:bottom w:val="single" w:sz="4" w:space="0" w:color="auto"/>
              <w:right w:val="single" w:sz="4" w:space="0" w:color="auto"/>
            </w:tcBorders>
            <w:shd w:val="clear" w:color="auto" w:fill="auto"/>
            <w:vAlign w:val="bottom"/>
            <w:hideMark/>
          </w:tcPr>
          <w:p w:rsidR="00C034BA" w:rsidRPr="00C034BA" w:rsidRDefault="00C034BA" w:rsidP="00C034BA">
            <w:pPr>
              <w:jc w:val="cente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4.0</w:t>
            </w:r>
          </w:p>
        </w:tc>
        <w:tc>
          <w:tcPr>
            <w:tcW w:w="722" w:type="pct"/>
            <w:tcBorders>
              <w:top w:val="nil"/>
              <w:left w:val="nil"/>
              <w:bottom w:val="single" w:sz="4" w:space="0" w:color="auto"/>
              <w:right w:val="single" w:sz="4" w:space="0" w:color="auto"/>
            </w:tcBorders>
            <w:shd w:val="clear" w:color="auto" w:fill="auto"/>
            <w:vAlign w:val="center"/>
            <w:hideMark/>
          </w:tcPr>
          <w:p w:rsidR="00C034BA" w:rsidRPr="00C034BA" w:rsidRDefault="00C034BA" w:rsidP="00C034BA">
            <w:pPr>
              <w:jc w:val="cente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each</w:t>
            </w:r>
          </w:p>
        </w:tc>
      </w:tr>
      <w:tr w:rsidR="00C034BA" w:rsidRPr="00C034BA" w:rsidTr="007F0D9F">
        <w:trPr>
          <w:trHeight w:val="20"/>
        </w:trPr>
        <w:tc>
          <w:tcPr>
            <w:tcW w:w="344" w:type="pct"/>
            <w:tcBorders>
              <w:top w:val="nil"/>
              <w:left w:val="single" w:sz="4" w:space="0" w:color="auto"/>
              <w:bottom w:val="single" w:sz="4" w:space="0" w:color="auto"/>
              <w:right w:val="single" w:sz="4" w:space="0" w:color="auto"/>
            </w:tcBorders>
            <w:shd w:val="clear" w:color="auto" w:fill="auto"/>
            <w:hideMark/>
          </w:tcPr>
          <w:p w:rsidR="00C034BA" w:rsidRPr="00C034BA" w:rsidRDefault="00C034BA" w:rsidP="00C034BA">
            <w:pPr>
              <w:jc w:val="center"/>
              <w:rPr>
                <w:rFonts w:ascii="Times New Roman" w:eastAsia="Times New Roman" w:hAnsi="Times New Roman" w:cs="Times New Roman"/>
                <w:color w:val="000000"/>
                <w:kern w:val="0"/>
                <w:sz w:val="20"/>
                <w:szCs w:val="20"/>
                <w:lang w:bidi="hi-IN"/>
              </w:rPr>
            </w:pPr>
            <w:r w:rsidRPr="00C034BA">
              <w:rPr>
                <w:rFonts w:ascii="Times New Roman" w:eastAsia="Times New Roman" w:hAnsi="Times New Roman" w:cs="Times New Roman"/>
                <w:color w:val="000000"/>
                <w:kern w:val="0"/>
                <w:sz w:val="20"/>
                <w:szCs w:val="20"/>
                <w:lang w:bidi="hi-IN"/>
              </w:rPr>
              <w:t> </w:t>
            </w:r>
          </w:p>
        </w:tc>
        <w:tc>
          <w:tcPr>
            <w:tcW w:w="3213" w:type="pct"/>
            <w:gridSpan w:val="3"/>
            <w:tcBorders>
              <w:top w:val="single" w:sz="4" w:space="0" w:color="auto"/>
              <w:left w:val="nil"/>
              <w:bottom w:val="single" w:sz="4" w:space="0" w:color="auto"/>
              <w:right w:val="single" w:sz="4" w:space="0" w:color="auto"/>
            </w:tcBorders>
            <w:shd w:val="clear" w:color="auto" w:fill="auto"/>
            <w:hideMark/>
          </w:tcPr>
          <w:p w:rsidR="00C034BA" w:rsidRPr="00C034BA" w:rsidRDefault="00C034BA" w:rsidP="00C034BA">
            <w:pP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110mm dia UPVC  6 kg./cm</w:t>
            </w:r>
            <w:r w:rsidRPr="00C034BA">
              <w:rPr>
                <w:rFonts w:ascii="Times New Roman" w:eastAsia="Times New Roman" w:hAnsi="Times New Roman" w:cs="Times New Roman"/>
                <w:color w:val="000000"/>
                <w:kern w:val="0"/>
                <w:vertAlign w:val="superscript"/>
                <w:lang w:bidi="hi-IN"/>
              </w:rPr>
              <w:t>2</w:t>
            </w:r>
          </w:p>
        </w:tc>
        <w:tc>
          <w:tcPr>
            <w:tcW w:w="722" w:type="pct"/>
            <w:tcBorders>
              <w:top w:val="nil"/>
              <w:left w:val="nil"/>
              <w:bottom w:val="single" w:sz="4" w:space="0" w:color="auto"/>
              <w:right w:val="single" w:sz="4" w:space="0" w:color="auto"/>
            </w:tcBorders>
            <w:shd w:val="clear" w:color="auto" w:fill="auto"/>
            <w:vAlign w:val="bottom"/>
            <w:hideMark/>
          </w:tcPr>
          <w:p w:rsidR="00C034BA" w:rsidRPr="00C034BA" w:rsidRDefault="00C034BA" w:rsidP="00C034BA">
            <w:pPr>
              <w:jc w:val="cente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3</w:t>
            </w:r>
          </w:p>
        </w:tc>
        <w:tc>
          <w:tcPr>
            <w:tcW w:w="722" w:type="pct"/>
            <w:tcBorders>
              <w:top w:val="nil"/>
              <w:left w:val="nil"/>
              <w:bottom w:val="single" w:sz="4" w:space="0" w:color="auto"/>
              <w:right w:val="single" w:sz="4" w:space="0" w:color="auto"/>
            </w:tcBorders>
            <w:shd w:val="clear" w:color="auto" w:fill="auto"/>
            <w:vAlign w:val="center"/>
            <w:hideMark/>
          </w:tcPr>
          <w:p w:rsidR="00C034BA" w:rsidRPr="00C034BA" w:rsidRDefault="00C034BA" w:rsidP="00C034BA">
            <w:pPr>
              <w:jc w:val="cente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each</w:t>
            </w:r>
          </w:p>
        </w:tc>
      </w:tr>
      <w:tr w:rsidR="00C034BA" w:rsidRPr="00C034BA" w:rsidTr="007F0D9F">
        <w:trPr>
          <w:trHeight w:val="20"/>
        </w:trPr>
        <w:tc>
          <w:tcPr>
            <w:tcW w:w="344" w:type="pct"/>
            <w:vMerge w:val="restart"/>
            <w:tcBorders>
              <w:top w:val="nil"/>
              <w:left w:val="single" w:sz="4" w:space="0" w:color="auto"/>
              <w:bottom w:val="single" w:sz="4" w:space="0" w:color="auto"/>
              <w:right w:val="single" w:sz="4" w:space="0" w:color="auto"/>
            </w:tcBorders>
            <w:shd w:val="clear" w:color="auto" w:fill="auto"/>
            <w:hideMark/>
          </w:tcPr>
          <w:p w:rsidR="00C034BA" w:rsidRPr="00C034BA" w:rsidRDefault="00C034BA" w:rsidP="00C034BA">
            <w:pPr>
              <w:jc w:val="center"/>
              <w:rPr>
                <w:rFonts w:ascii="Times New Roman" w:eastAsia="Times New Roman" w:hAnsi="Times New Roman" w:cs="Times New Roman"/>
                <w:color w:val="000000"/>
                <w:kern w:val="0"/>
                <w:sz w:val="20"/>
                <w:szCs w:val="20"/>
                <w:lang w:bidi="hi-IN"/>
              </w:rPr>
            </w:pPr>
            <w:r w:rsidRPr="00C034BA">
              <w:rPr>
                <w:rFonts w:ascii="Times New Roman" w:eastAsia="Times New Roman" w:hAnsi="Times New Roman" w:cs="Times New Roman"/>
                <w:color w:val="000000"/>
                <w:kern w:val="0"/>
                <w:sz w:val="20"/>
                <w:szCs w:val="20"/>
                <w:lang w:bidi="hi-IN"/>
              </w:rPr>
              <w:t>5</w:t>
            </w:r>
          </w:p>
        </w:tc>
        <w:tc>
          <w:tcPr>
            <w:tcW w:w="3213" w:type="pct"/>
            <w:gridSpan w:val="3"/>
            <w:tcBorders>
              <w:top w:val="single" w:sz="4" w:space="0" w:color="auto"/>
              <w:left w:val="nil"/>
              <w:bottom w:val="single" w:sz="4" w:space="0" w:color="auto"/>
              <w:right w:val="single" w:sz="4" w:space="0" w:color="auto"/>
            </w:tcBorders>
            <w:shd w:val="clear" w:color="auto" w:fill="auto"/>
            <w:hideMark/>
          </w:tcPr>
          <w:p w:rsidR="00C034BA" w:rsidRPr="00C034BA" w:rsidRDefault="00C034BA" w:rsidP="00C034BA">
            <w:pP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 xml:space="preserve">Providing and laying in position including testing following </w:t>
            </w:r>
            <w:r w:rsidRPr="00C034BA">
              <w:rPr>
                <w:rFonts w:ascii="Times New Roman" w:eastAsia="Times New Roman" w:hAnsi="Times New Roman" w:cs="Times New Roman"/>
                <w:color w:val="000000"/>
                <w:kern w:val="0"/>
                <w:sz w:val="24"/>
                <w:szCs w:val="24"/>
                <w:lang w:bidi="hi-IN"/>
              </w:rPr>
              <w:lastRenderedPageBreak/>
              <w:t>PVC Tees, suitable for 6, 8 and 10 Kg/Sqm. Pressure pipes.</w:t>
            </w:r>
          </w:p>
        </w:tc>
        <w:tc>
          <w:tcPr>
            <w:tcW w:w="722" w:type="pct"/>
            <w:tcBorders>
              <w:top w:val="nil"/>
              <w:left w:val="nil"/>
              <w:bottom w:val="single" w:sz="4" w:space="0" w:color="auto"/>
              <w:right w:val="single" w:sz="4" w:space="0" w:color="auto"/>
            </w:tcBorders>
            <w:shd w:val="clear" w:color="auto" w:fill="auto"/>
            <w:vAlign w:val="bottom"/>
            <w:hideMark/>
          </w:tcPr>
          <w:p w:rsidR="00C034BA" w:rsidRPr="00C034BA" w:rsidRDefault="00C034BA" w:rsidP="00C034BA">
            <w:pP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lastRenderedPageBreak/>
              <w:t> </w:t>
            </w:r>
          </w:p>
        </w:tc>
        <w:tc>
          <w:tcPr>
            <w:tcW w:w="722" w:type="pct"/>
            <w:tcBorders>
              <w:top w:val="nil"/>
              <w:left w:val="nil"/>
              <w:bottom w:val="single" w:sz="4" w:space="0" w:color="auto"/>
              <w:right w:val="single" w:sz="4" w:space="0" w:color="auto"/>
            </w:tcBorders>
            <w:shd w:val="clear" w:color="auto" w:fill="auto"/>
            <w:vAlign w:val="bottom"/>
            <w:hideMark/>
          </w:tcPr>
          <w:p w:rsidR="00C034BA" w:rsidRPr="00C034BA" w:rsidRDefault="00C034BA" w:rsidP="00C034BA">
            <w:pP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 </w:t>
            </w:r>
          </w:p>
        </w:tc>
      </w:tr>
      <w:tr w:rsidR="00C034BA" w:rsidRPr="00C034BA" w:rsidTr="007F0D9F">
        <w:trPr>
          <w:trHeight w:val="20"/>
        </w:trPr>
        <w:tc>
          <w:tcPr>
            <w:tcW w:w="344" w:type="pct"/>
            <w:vMerge/>
            <w:tcBorders>
              <w:top w:val="nil"/>
              <w:left w:val="single" w:sz="4" w:space="0" w:color="auto"/>
              <w:bottom w:val="single" w:sz="4" w:space="0" w:color="auto"/>
              <w:right w:val="single" w:sz="4" w:space="0" w:color="auto"/>
            </w:tcBorders>
            <w:vAlign w:val="center"/>
            <w:hideMark/>
          </w:tcPr>
          <w:p w:rsidR="00C034BA" w:rsidRPr="00C034BA" w:rsidRDefault="00C034BA" w:rsidP="00C034BA">
            <w:pPr>
              <w:rPr>
                <w:rFonts w:ascii="Times New Roman" w:eastAsia="Times New Roman" w:hAnsi="Times New Roman" w:cs="Times New Roman"/>
                <w:color w:val="000000"/>
                <w:kern w:val="0"/>
                <w:sz w:val="20"/>
                <w:szCs w:val="20"/>
                <w:lang w:bidi="hi-IN"/>
              </w:rPr>
            </w:pPr>
          </w:p>
        </w:tc>
        <w:tc>
          <w:tcPr>
            <w:tcW w:w="3213" w:type="pct"/>
            <w:gridSpan w:val="3"/>
            <w:tcBorders>
              <w:top w:val="single" w:sz="4" w:space="0" w:color="auto"/>
              <w:left w:val="nil"/>
              <w:bottom w:val="single" w:sz="4" w:space="0" w:color="auto"/>
              <w:right w:val="single" w:sz="4" w:space="0" w:color="auto"/>
            </w:tcBorders>
            <w:shd w:val="clear" w:color="auto" w:fill="auto"/>
            <w:hideMark/>
          </w:tcPr>
          <w:p w:rsidR="00C034BA" w:rsidRPr="00C034BA" w:rsidRDefault="00C034BA" w:rsidP="00C034BA">
            <w:pP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CG,PHE, SOR Item no. 7.6 P/110</w:t>
            </w:r>
          </w:p>
        </w:tc>
        <w:tc>
          <w:tcPr>
            <w:tcW w:w="722" w:type="pct"/>
            <w:tcBorders>
              <w:top w:val="nil"/>
              <w:left w:val="nil"/>
              <w:bottom w:val="single" w:sz="4" w:space="0" w:color="auto"/>
              <w:right w:val="single" w:sz="4" w:space="0" w:color="auto"/>
            </w:tcBorders>
            <w:shd w:val="clear" w:color="auto" w:fill="auto"/>
            <w:vAlign w:val="bottom"/>
            <w:hideMark/>
          </w:tcPr>
          <w:p w:rsidR="00C034BA" w:rsidRPr="00C034BA" w:rsidRDefault="00C034BA" w:rsidP="00C034BA">
            <w:pP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 </w:t>
            </w:r>
          </w:p>
        </w:tc>
        <w:tc>
          <w:tcPr>
            <w:tcW w:w="722" w:type="pct"/>
            <w:tcBorders>
              <w:top w:val="nil"/>
              <w:left w:val="nil"/>
              <w:bottom w:val="single" w:sz="4" w:space="0" w:color="auto"/>
              <w:right w:val="single" w:sz="4" w:space="0" w:color="auto"/>
            </w:tcBorders>
            <w:shd w:val="clear" w:color="auto" w:fill="auto"/>
            <w:vAlign w:val="bottom"/>
            <w:hideMark/>
          </w:tcPr>
          <w:p w:rsidR="00C034BA" w:rsidRPr="00C034BA" w:rsidRDefault="00C034BA" w:rsidP="00C034BA">
            <w:pP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 </w:t>
            </w:r>
          </w:p>
        </w:tc>
      </w:tr>
      <w:tr w:rsidR="00C034BA" w:rsidRPr="00C034BA" w:rsidTr="007F0D9F">
        <w:trPr>
          <w:trHeight w:val="20"/>
        </w:trPr>
        <w:tc>
          <w:tcPr>
            <w:tcW w:w="344" w:type="pct"/>
            <w:tcBorders>
              <w:top w:val="nil"/>
              <w:left w:val="single" w:sz="4" w:space="0" w:color="auto"/>
              <w:bottom w:val="single" w:sz="4" w:space="0" w:color="auto"/>
              <w:right w:val="single" w:sz="4" w:space="0" w:color="auto"/>
            </w:tcBorders>
            <w:shd w:val="clear" w:color="auto" w:fill="auto"/>
            <w:hideMark/>
          </w:tcPr>
          <w:p w:rsidR="00C034BA" w:rsidRPr="00C034BA" w:rsidRDefault="00C034BA" w:rsidP="00C034BA">
            <w:pPr>
              <w:jc w:val="center"/>
              <w:rPr>
                <w:rFonts w:ascii="Times New Roman" w:eastAsia="Times New Roman" w:hAnsi="Times New Roman" w:cs="Times New Roman"/>
                <w:color w:val="000000"/>
                <w:kern w:val="0"/>
                <w:sz w:val="20"/>
                <w:szCs w:val="20"/>
                <w:lang w:bidi="hi-IN"/>
              </w:rPr>
            </w:pPr>
            <w:r w:rsidRPr="00C034BA">
              <w:rPr>
                <w:rFonts w:ascii="Times New Roman" w:eastAsia="Times New Roman" w:hAnsi="Times New Roman" w:cs="Times New Roman"/>
                <w:color w:val="000000"/>
                <w:kern w:val="0"/>
                <w:sz w:val="20"/>
                <w:szCs w:val="20"/>
                <w:lang w:bidi="hi-IN"/>
              </w:rPr>
              <w:t> </w:t>
            </w:r>
          </w:p>
        </w:tc>
        <w:tc>
          <w:tcPr>
            <w:tcW w:w="3213" w:type="pct"/>
            <w:gridSpan w:val="3"/>
            <w:tcBorders>
              <w:top w:val="single" w:sz="4" w:space="0" w:color="auto"/>
              <w:left w:val="nil"/>
              <w:bottom w:val="single" w:sz="4" w:space="0" w:color="auto"/>
              <w:right w:val="single" w:sz="4" w:space="0" w:color="auto"/>
            </w:tcBorders>
            <w:shd w:val="clear" w:color="000000" w:fill="FFFFFF"/>
            <w:hideMark/>
          </w:tcPr>
          <w:p w:rsidR="00C034BA" w:rsidRPr="00C034BA" w:rsidRDefault="00C034BA" w:rsidP="00C034BA">
            <w:pPr>
              <w:rPr>
                <w:rFonts w:ascii="Times New Roman" w:eastAsia="Times New Roman" w:hAnsi="Times New Roman" w:cs="Times New Roman"/>
                <w:b/>
                <w:bCs/>
                <w:color w:val="000000"/>
                <w:kern w:val="0"/>
                <w:lang w:bidi="hi-IN"/>
              </w:rPr>
            </w:pPr>
            <w:r w:rsidRPr="00C034BA">
              <w:rPr>
                <w:rFonts w:ascii="Times New Roman" w:eastAsia="Times New Roman" w:hAnsi="Times New Roman" w:cs="Times New Roman"/>
                <w:b/>
                <w:bCs/>
                <w:color w:val="000000"/>
                <w:kern w:val="0"/>
                <w:lang w:bidi="hi-IN"/>
              </w:rPr>
              <w:t>90 mm dia UPVC  6 kg./cm2</w:t>
            </w:r>
          </w:p>
        </w:tc>
        <w:tc>
          <w:tcPr>
            <w:tcW w:w="722" w:type="pct"/>
            <w:tcBorders>
              <w:top w:val="nil"/>
              <w:left w:val="nil"/>
              <w:bottom w:val="single" w:sz="4" w:space="0" w:color="auto"/>
              <w:right w:val="single" w:sz="4" w:space="0" w:color="auto"/>
            </w:tcBorders>
            <w:shd w:val="clear" w:color="auto" w:fill="auto"/>
            <w:vAlign w:val="bottom"/>
            <w:hideMark/>
          </w:tcPr>
          <w:p w:rsidR="00C034BA" w:rsidRPr="00C034BA" w:rsidRDefault="00C034BA" w:rsidP="00C034BA">
            <w:pP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 </w:t>
            </w:r>
          </w:p>
        </w:tc>
        <w:tc>
          <w:tcPr>
            <w:tcW w:w="722" w:type="pct"/>
            <w:tcBorders>
              <w:top w:val="nil"/>
              <w:left w:val="nil"/>
              <w:bottom w:val="single" w:sz="4" w:space="0" w:color="auto"/>
              <w:right w:val="single" w:sz="4" w:space="0" w:color="auto"/>
            </w:tcBorders>
            <w:shd w:val="clear" w:color="auto" w:fill="auto"/>
            <w:vAlign w:val="bottom"/>
            <w:hideMark/>
          </w:tcPr>
          <w:p w:rsidR="00C034BA" w:rsidRPr="00C034BA" w:rsidRDefault="00C034BA" w:rsidP="00C034BA">
            <w:pP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 </w:t>
            </w:r>
          </w:p>
        </w:tc>
      </w:tr>
      <w:tr w:rsidR="00C034BA" w:rsidRPr="00C034BA" w:rsidTr="007F0D9F">
        <w:trPr>
          <w:trHeight w:val="20"/>
        </w:trPr>
        <w:tc>
          <w:tcPr>
            <w:tcW w:w="344" w:type="pct"/>
            <w:tcBorders>
              <w:top w:val="nil"/>
              <w:left w:val="single" w:sz="4" w:space="0" w:color="auto"/>
              <w:bottom w:val="single" w:sz="4" w:space="0" w:color="auto"/>
              <w:right w:val="single" w:sz="4" w:space="0" w:color="auto"/>
            </w:tcBorders>
            <w:shd w:val="clear" w:color="auto" w:fill="auto"/>
            <w:hideMark/>
          </w:tcPr>
          <w:p w:rsidR="00C034BA" w:rsidRPr="00C034BA" w:rsidRDefault="00C034BA" w:rsidP="00C034BA">
            <w:pPr>
              <w:jc w:val="center"/>
              <w:rPr>
                <w:rFonts w:ascii="Times New Roman" w:eastAsia="Times New Roman" w:hAnsi="Times New Roman" w:cs="Times New Roman"/>
                <w:color w:val="000000"/>
                <w:kern w:val="0"/>
                <w:sz w:val="20"/>
                <w:szCs w:val="20"/>
                <w:lang w:bidi="hi-IN"/>
              </w:rPr>
            </w:pPr>
            <w:r w:rsidRPr="00C034BA">
              <w:rPr>
                <w:rFonts w:ascii="Times New Roman" w:eastAsia="Times New Roman" w:hAnsi="Times New Roman" w:cs="Times New Roman"/>
                <w:color w:val="000000"/>
                <w:kern w:val="0"/>
                <w:sz w:val="20"/>
                <w:szCs w:val="20"/>
                <w:lang w:bidi="hi-IN"/>
              </w:rPr>
              <w:t> </w:t>
            </w:r>
          </w:p>
        </w:tc>
        <w:tc>
          <w:tcPr>
            <w:tcW w:w="1651" w:type="pct"/>
            <w:gridSpan w:val="2"/>
            <w:tcBorders>
              <w:top w:val="single" w:sz="4" w:space="0" w:color="auto"/>
              <w:left w:val="nil"/>
              <w:bottom w:val="single" w:sz="4" w:space="0" w:color="auto"/>
              <w:right w:val="single" w:sz="4" w:space="0" w:color="auto"/>
            </w:tcBorders>
            <w:shd w:val="clear" w:color="000000" w:fill="FFFFFF"/>
            <w:hideMark/>
          </w:tcPr>
          <w:p w:rsidR="00C034BA" w:rsidRPr="00C034BA" w:rsidRDefault="00C034BA" w:rsidP="00C034BA">
            <w:pP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Bodal</w:t>
            </w:r>
          </w:p>
        </w:tc>
        <w:tc>
          <w:tcPr>
            <w:tcW w:w="1562" w:type="pct"/>
            <w:tcBorders>
              <w:top w:val="nil"/>
              <w:left w:val="nil"/>
              <w:bottom w:val="single" w:sz="4" w:space="0" w:color="auto"/>
              <w:right w:val="single" w:sz="4" w:space="0" w:color="auto"/>
            </w:tcBorders>
            <w:shd w:val="clear" w:color="000000" w:fill="FFFFFF"/>
            <w:hideMark/>
          </w:tcPr>
          <w:p w:rsidR="00C034BA" w:rsidRPr="00C034BA" w:rsidRDefault="00C034BA" w:rsidP="00C034BA">
            <w:pP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4.00</w:t>
            </w:r>
          </w:p>
        </w:tc>
        <w:tc>
          <w:tcPr>
            <w:tcW w:w="722" w:type="pct"/>
            <w:tcBorders>
              <w:top w:val="nil"/>
              <w:left w:val="nil"/>
              <w:bottom w:val="single" w:sz="4" w:space="0" w:color="auto"/>
              <w:right w:val="single" w:sz="4" w:space="0" w:color="auto"/>
            </w:tcBorders>
            <w:shd w:val="clear" w:color="auto" w:fill="auto"/>
            <w:vAlign w:val="bottom"/>
            <w:hideMark/>
          </w:tcPr>
          <w:p w:rsidR="00C034BA" w:rsidRPr="00C034BA" w:rsidRDefault="00C034BA" w:rsidP="00C034BA">
            <w:pP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 </w:t>
            </w:r>
          </w:p>
        </w:tc>
        <w:tc>
          <w:tcPr>
            <w:tcW w:w="722" w:type="pct"/>
            <w:tcBorders>
              <w:top w:val="nil"/>
              <w:left w:val="nil"/>
              <w:bottom w:val="single" w:sz="4" w:space="0" w:color="auto"/>
              <w:right w:val="single" w:sz="4" w:space="0" w:color="auto"/>
            </w:tcBorders>
            <w:shd w:val="clear" w:color="auto" w:fill="auto"/>
            <w:vAlign w:val="bottom"/>
            <w:hideMark/>
          </w:tcPr>
          <w:p w:rsidR="00C034BA" w:rsidRPr="00C034BA" w:rsidRDefault="00C034BA" w:rsidP="00C034BA">
            <w:pP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 </w:t>
            </w:r>
          </w:p>
        </w:tc>
      </w:tr>
      <w:tr w:rsidR="00C034BA" w:rsidRPr="00C034BA" w:rsidTr="007F0D9F">
        <w:trPr>
          <w:trHeight w:val="20"/>
        </w:trPr>
        <w:tc>
          <w:tcPr>
            <w:tcW w:w="344" w:type="pct"/>
            <w:tcBorders>
              <w:top w:val="nil"/>
              <w:left w:val="single" w:sz="4" w:space="0" w:color="auto"/>
              <w:bottom w:val="single" w:sz="4" w:space="0" w:color="auto"/>
              <w:right w:val="single" w:sz="4" w:space="0" w:color="auto"/>
            </w:tcBorders>
            <w:shd w:val="clear" w:color="auto" w:fill="auto"/>
            <w:hideMark/>
          </w:tcPr>
          <w:p w:rsidR="00C034BA" w:rsidRPr="00C034BA" w:rsidRDefault="00C034BA" w:rsidP="00C034BA">
            <w:pPr>
              <w:jc w:val="center"/>
              <w:rPr>
                <w:rFonts w:ascii="Times New Roman" w:eastAsia="Times New Roman" w:hAnsi="Times New Roman" w:cs="Times New Roman"/>
                <w:color w:val="000000"/>
                <w:kern w:val="0"/>
                <w:sz w:val="20"/>
                <w:szCs w:val="20"/>
                <w:lang w:bidi="hi-IN"/>
              </w:rPr>
            </w:pPr>
            <w:r w:rsidRPr="00C034BA">
              <w:rPr>
                <w:rFonts w:ascii="Times New Roman" w:eastAsia="Times New Roman" w:hAnsi="Times New Roman" w:cs="Times New Roman"/>
                <w:color w:val="000000"/>
                <w:kern w:val="0"/>
                <w:sz w:val="20"/>
                <w:szCs w:val="20"/>
                <w:lang w:bidi="hi-IN"/>
              </w:rPr>
              <w:t> </w:t>
            </w:r>
          </w:p>
        </w:tc>
        <w:tc>
          <w:tcPr>
            <w:tcW w:w="565" w:type="pct"/>
            <w:tcBorders>
              <w:top w:val="nil"/>
              <w:left w:val="nil"/>
              <w:bottom w:val="single" w:sz="4" w:space="0" w:color="auto"/>
              <w:right w:val="single" w:sz="4" w:space="0" w:color="auto"/>
            </w:tcBorders>
            <w:shd w:val="clear" w:color="000000" w:fill="FFFFFF"/>
            <w:vAlign w:val="center"/>
            <w:hideMark/>
          </w:tcPr>
          <w:p w:rsidR="00C034BA" w:rsidRPr="00C034BA" w:rsidRDefault="00C034BA" w:rsidP="00C034BA">
            <w:pPr>
              <w:jc w:val="right"/>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 </w:t>
            </w:r>
          </w:p>
        </w:tc>
        <w:tc>
          <w:tcPr>
            <w:tcW w:w="1085" w:type="pct"/>
            <w:tcBorders>
              <w:top w:val="nil"/>
              <w:left w:val="nil"/>
              <w:bottom w:val="single" w:sz="4" w:space="0" w:color="auto"/>
              <w:right w:val="single" w:sz="4" w:space="0" w:color="auto"/>
            </w:tcBorders>
            <w:shd w:val="clear" w:color="000000" w:fill="FFFFFF"/>
            <w:hideMark/>
          </w:tcPr>
          <w:p w:rsidR="00C034BA" w:rsidRPr="00C034BA" w:rsidRDefault="00C034BA" w:rsidP="00C034BA">
            <w:pPr>
              <w:jc w:val="right"/>
              <w:rPr>
                <w:rFonts w:ascii="Times New Roman" w:eastAsia="Times New Roman" w:hAnsi="Times New Roman" w:cs="Times New Roman"/>
                <w:b/>
                <w:bCs/>
                <w:color w:val="000000"/>
                <w:kern w:val="0"/>
                <w:lang w:bidi="hi-IN"/>
              </w:rPr>
            </w:pPr>
            <w:r w:rsidRPr="00C034BA">
              <w:rPr>
                <w:rFonts w:ascii="Times New Roman" w:eastAsia="Times New Roman" w:hAnsi="Times New Roman" w:cs="Times New Roman"/>
                <w:b/>
                <w:bCs/>
                <w:color w:val="000000"/>
                <w:kern w:val="0"/>
                <w:lang w:bidi="hi-IN"/>
              </w:rPr>
              <w:t>Total</w:t>
            </w:r>
          </w:p>
        </w:tc>
        <w:tc>
          <w:tcPr>
            <w:tcW w:w="1562" w:type="pct"/>
            <w:tcBorders>
              <w:top w:val="nil"/>
              <w:left w:val="nil"/>
              <w:bottom w:val="single" w:sz="4" w:space="0" w:color="auto"/>
              <w:right w:val="single" w:sz="4" w:space="0" w:color="auto"/>
            </w:tcBorders>
            <w:shd w:val="clear" w:color="auto" w:fill="auto"/>
            <w:hideMark/>
          </w:tcPr>
          <w:p w:rsidR="00C034BA" w:rsidRPr="00C034BA" w:rsidRDefault="00C034BA" w:rsidP="00C034BA">
            <w:pPr>
              <w:jc w:val="both"/>
              <w:rPr>
                <w:rFonts w:ascii="Times New Roman" w:eastAsia="Times New Roman" w:hAnsi="Times New Roman" w:cs="Times New Roman"/>
                <w:b/>
                <w:bCs/>
                <w:color w:val="000000"/>
                <w:kern w:val="0"/>
                <w:lang w:bidi="hi-IN"/>
              </w:rPr>
            </w:pPr>
            <w:r w:rsidRPr="00C034BA">
              <w:rPr>
                <w:rFonts w:ascii="Times New Roman" w:eastAsia="Times New Roman" w:hAnsi="Times New Roman" w:cs="Times New Roman"/>
                <w:b/>
                <w:bCs/>
                <w:color w:val="000000"/>
                <w:kern w:val="0"/>
                <w:lang w:bidi="hi-IN"/>
              </w:rPr>
              <w:t>4.00</w:t>
            </w:r>
          </w:p>
        </w:tc>
        <w:tc>
          <w:tcPr>
            <w:tcW w:w="722" w:type="pct"/>
            <w:tcBorders>
              <w:top w:val="nil"/>
              <w:left w:val="nil"/>
              <w:bottom w:val="single" w:sz="4" w:space="0" w:color="auto"/>
              <w:right w:val="single" w:sz="4" w:space="0" w:color="auto"/>
            </w:tcBorders>
            <w:shd w:val="clear" w:color="auto" w:fill="auto"/>
            <w:vAlign w:val="bottom"/>
            <w:hideMark/>
          </w:tcPr>
          <w:p w:rsidR="00C034BA" w:rsidRPr="00C034BA" w:rsidRDefault="00C034BA" w:rsidP="00C034BA">
            <w:pPr>
              <w:jc w:val="cente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4.0</w:t>
            </w:r>
          </w:p>
        </w:tc>
        <w:tc>
          <w:tcPr>
            <w:tcW w:w="722" w:type="pct"/>
            <w:tcBorders>
              <w:top w:val="nil"/>
              <w:left w:val="nil"/>
              <w:bottom w:val="single" w:sz="4" w:space="0" w:color="auto"/>
              <w:right w:val="single" w:sz="4" w:space="0" w:color="auto"/>
            </w:tcBorders>
            <w:shd w:val="clear" w:color="auto" w:fill="auto"/>
            <w:vAlign w:val="center"/>
            <w:hideMark/>
          </w:tcPr>
          <w:p w:rsidR="00C034BA" w:rsidRPr="00C034BA" w:rsidRDefault="00C034BA" w:rsidP="00C034BA">
            <w:pPr>
              <w:jc w:val="cente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each</w:t>
            </w:r>
          </w:p>
        </w:tc>
      </w:tr>
      <w:tr w:rsidR="00C034BA" w:rsidRPr="00C034BA" w:rsidTr="007F0D9F">
        <w:trPr>
          <w:trHeight w:val="20"/>
        </w:trPr>
        <w:tc>
          <w:tcPr>
            <w:tcW w:w="344" w:type="pct"/>
            <w:tcBorders>
              <w:top w:val="nil"/>
              <w:left w:val="single" w:sz="4" w:space="0" w:color="auto"/>
              <w:bottom w:val="single" w:sz="4" w:space="0" w:color="auto"/>
              <w:right w:val="single" w:sz="4" w:space="0" w:color="auto"/>
            </w:tcBorders>
            <w:shd w:val="clear" w:color="auto" w:fill="auto"/>
            <w:hideMark/>
          </w:tcPr>
          <w:p w:rsidR="00C034BA" w:rsidRPr="00C034BA" w:rsidRDefault="00C034BA" w:rsidP="00C034BA">
            <w:pPr>
              <w:jc w:val="center"/>
              <w:rPr>
                <w:rFonts w:ascii="Times New Roman" w:eastAsia="Times New Roman" w:hAnsi="Times New Roman" w:cs="Times New Roman"/>
                <w:color w:val="000000"/>
                <w:kern w:val="0"/>
                <w:sz w:val="20"/>
                <w:szCs w:val="20"/>
                <w:lang w:bidi="hi-IN"/>
              </w:rPr>
            </w:pPr>
            <w:r w:rsidRPr="00C034BA">
              <w:rPr>
                <w:rFonts w:ascii="Times New Roman" w:eastAsia="Times New Roman" w:hAnsi="Times New Roman" w:cs="Times New Roman"/>
                <w:color w:val="000000"/>
                <w:kern w:val="0"/>
                <w:sz w:val="20"/>
                <w:szCs w:val="20"/>
                <w:lang w:bidi="hi-IN"/>
              </w:rPr>
              <w:t> </w:t>
            </w:r>
          </w:p>
        </w:tc>
        <w:tc>
          <w:tcPr>
            <w:tcW w:w="3213" w:type="pct"/>
            <w:gridSpan w:val="3"/>
            <w:tcBorders>
              <w:top w:val="single" w:sz="4" w:space="0" w:color="auto"/>
              <w:left w:val="nil"/>
              <w:bottom w:val="single" w:sz="4" w:space="0" w:color="auto"/>
              <w:right w:val="single" w:sz="4" w:space="0" w:color="auto"/>
            </w:tcBorders>
            <w:shd w:val="clear" w:color="auto" w:fill="auto"/>
            <w:hideMark/>
          </w:tcPr>
          <w:p w:rsidR="00C034BA" w:rsidRPr="00C034BA" w:rsidRDefault="00C034BA" w:rsidP="00C034BA">
            <w:pP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110mm dia UPVC  6 kg./cm</w:t>
            </w:r>
            <w:r w:rsidRPr="00C034BA">
              <w:rPr>
                <w:rFonts w:ascii="Times New Roman" w:eastAsia="Times New Roman" w:hAnsi="Times New Roman" w:cs="Times New Roman"/>
                <w:color w:val="000000"/>
                <w:kern w:val="0"/>
                <w:vertAlign w:val="superscript"/>
                <w:lang w:bidi="hi-IN"/>
              </w:rPr>
              <w:t>2</w:t>
            </w:r>
          </w:p>
        </w:tc>
        <w:tc>
          <w:tcPr>
            <w:tcW w:w="722" w:type="pct"/>
            <w:tcBorders>
              <w:top w:val="nil"/>
              <w:left w:val="nil"/>
              <w:bottom w:val="single" w:sz="4" w:space="0" w:color="auto"/>
              <w:right w:val="single" w:sz="4" w:space="0" w:color="auto"/>
            </w:tcBorders>
            <w:shd w:val="clear" w:color="auto" w:fill="auto"/>
            <w:vAlign w:val="bottom"/>
            <w:hideMark/>
          </w:tcPr>
          <w:p w:rsidR="00C034BA" w:rsidRPr="00C034BA" w:rsidRDefault="00C034BA" w:rsidP="00C034BA">
            <w:pPr>
              <w:jc w:val="cente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2</w:t>
            </w:r>
          </w:p>
        </w:tc>
        <w:tc>
          <w:tcPr>
            <w:tcW w:w="722" w:type="pct"/>
            <w:tcBorders>
              <w:top w:val="nil"/>
              <w:left w:val="nil"/>
              <w:bottom w:val="single" w:sz="4" w:space="0" w:color="auto"/>
              <w:right w:val="single" w:sz="4" w:space="0" w:color="auto"/>
            </w:tcBorders>
            <w:shd w:val="clear" w:color="auto" w:fill="auto"/>
            <w:vAlign w:val="center"/>
            <w:hideMark/>
          </w:tcPr>
          <w:p w:rsidR="00C034BA" w:rsidRPr="00C034BA" w:rsidRDefault="00C034BA" w:rsidP="00C034BA">
            <w:pPr>
              <w:jc w:val="cente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each</w:t>
            </w:r>
          </w:p>
        </w:tc>
      </w:tr>
      <w:tr w:rsidR="00C034BA" w:rsidRPr="00C034BA" w:rsidTr="007F0D9F">
        <w:trPr>
          <w:trHeight w:val="20"/>
        </w:trPr>
        <w:tc>
          <w:tcPr>
            <w:tcW w:w="344" w:type="pct"/>
            <w:vMerge w:val="restart"/>
            <w:tcBorders>
              <w:top w:val="nil"/>
              <w:left w:val="single" w:sz="4" w:space="0" w:color="auto"/>
              <w:bottom w:val="single" w:sz="4" w:space="0" w:color="auto"/>
              <w:right w:val="single" w:sz="4" w:space="0" w:color="auto"/>
            </w:tcBorders>
            <w:shd w:val="clear" w:color="auto" w:fill="auto"/>
            <w:hideMark/>
          </w:tcPr>
          <w:p w:rsidR="00C034BA" w:rsidRPr="00C034BA" w:rsidRDefault="00C034BA" w:rsidP="00C034BA">
            <w:pPr>
              <w:jc w:val="center"/>
              <w:rPr>
                <w:rFonts w:ascii="Times New Roman" w:eastAsia="Times New Roman" w:hAnsi="Times New Roman" w:cs="Times New Roman"/>
                <w:color w:val="000000"/>
                <w:kern w:val="0"/>
                <w:sz w:val="20"/>
                <w:szCs w:val="20"/>
                <w:lang w:bidi="hi-IN"/>
              </w:rPr>
            </w:pPr>
            <w:r w:rsidRPr="00C034BA">
              <w:rPr>
                <w:rFonts w:ascii="Times New Roman" w:eastAsia="Times New Roman" w:hAnsi="Times New Roman" w:cs="Times New Roman"/>
                <w:color w:val="000000"/>
                <w:kern w:val="0"/>
                <w:sz w:val="20"/>
                <w:szCs w:val="20"/>
                <w:lang w:bidi="hi-IN"/>
              </w:rPr>
              <w:t>6</w:t>
            </w:r>
          </w:p>
        </w:tc>
        <w:tc>
          <w:tcPr>
            <w:tcW w:w="3213" w:type="pct"/>
            <w:gridSpan w:val="3"/>
            <w:tcBorders>
              <w:top w:val="single" w:sz="4" w:space="0" w:color="auto"/>
              <w:left w:val="nil"/>
              <w:bottom w:val="single" w:sz="4" w:space="0" w:color="auto"/>
              <w:right w:val="single" w:sz="4" w:space="0" w:color="auto"/>
            </w:tcBorders>
            <w:shd w:val="clear" w:color="auto" w:fill="auto"/>
            <w:hideMark/>
          </w:tcPr>
          <w:p w:rsidR="00C034BA" w:rsidRPr="00C034BA" w:rsidRDefault="00C034BA" w:rsidP="00C034BA">
            <w:pP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Providing and laying in position including testing following PVC flanged tail pieces suitable for 6, 8 and 10 Kg./Sq. cm. Pressure pipes.</w:t>
            </w:r>
          </w:p>
        </w:tc>
        <w:tc>
          <w:tcPr>
            <w:tcW w:w="722" w:type="pct"/>
            <w:tcBorders>
              <w:top w:val="nil"/>
              <w:left w:val="nil"/>
              <w:bottom w:val="single" w:sz="4" w:space="0" w:color="auto"/>
              <w:right w:val="single" w:sz="4" w:space="0" w:color="auto"/>
            </w:tcBorders>
            <w:shd w:val="clear" w:color="auto" w:fill="auto"/>
            <w:vAlign w:val="bottom"/>
            <w:hideMark/>
          </w:tcPr>
          <w:p w:rsidR="00C034BA" w:rsidRPr="00C034BA" w:rsidRDefault="00C034BA" w:rsidP="00C034BA">
            <w:pP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 </w:t>
            </w:r>
          </w:p>
        </w:tc>
        <w:tc>
          <w:tcPr>
            <w:tcW w:w="722" w:type="pct"/>
            <w:tcBorders>
              <w:top w:val="nil"/>
              <w:left w:val="nil"/>
              <w:bottom w:val="single" w:sz="4" w:space="0" w:color="auto"/>
              <w:right w:val="single" w:sz="4" w:space="0" w:color="auto"/>
            </w:tcBorders>
            <w:shd w:val="clear" w:color="auto" w:fill="auto"/>
            <w:vAlign w:val="bottom"/>
            <w:hideMark/>
          </w:tcPr>
          <w:p w:rsidR="00C034BA" w:rsidRPr="00C034BA" w:rsidRDefault="00C034BA" w:rsidP="00C034BA">
            <w:pP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 </w:t>
            </w:r>
          </w:p>
        </w:tc>
      </w:tr>
      <w:tr w:rsidR="00C034BA" w:rsidRPr="00C034BA" w:rsidTr="007F0D9F">
        <w:trPr>
          <w:trHeight w:val="20"/>
        </w:trPr>
        <w:tc>
          <w:tcPr>
            <w:tcW w:w="344" w:type="pct"/>
            <w:vMerge/>
            <w:tcBorders>
              <w:top w:val="nil"/>
              <w:left w:val="single" w:sz="4" w:space="0" w:color="auto"/>
              <w:bottom w:val="single" w:sz="4" w:space="0" w:color="auto"/>
              <w:right w:val="single" w:sz="4" w:space="0" w:color="auto"/>
            </w:tcBorders>
            <w:vAlign w:val="center"/>
            <w:hideMark/>
          </w:tcPr>
          <w:p w:rsidR="00C034BA" w:rsidRPr="00C034BA" w:rsidRDefault="00C034BA" w:rsidP="00C034BA">
            <w:pPr>
              <w:rPr>
                <w:rFonts w:ascii="Times New Roman" w:eastAsia="Times New Roman" w:hAnsi="Times New Roman" w:cs="Times New Roman"/>
                <w:color w:val="000000"/>
                <w:kern w:val="0"/>
                <w:sz w:val="20"/>
                <w:szCs w:val="20"/>
                <w:lang w:bidi="hi-IN"/>
              </w:rPr>
            </w:pPr>
          </w:p>
        </w:tc>
        <w:tc>
          <w:tcPr>
            <w:tcW w:w="3213" w:type="pct"/>
            <w:gridSpan w:val="3"/>
            <w:tcBorders>
              <w:top w:val="single" w:sz="4" w:space="0" w:color="auto"/>
              <w:left w:val="nil"/>
              <w:bottom w:val="single" w:sz="4" w:space="0" w:color="auto"/>
              <w:right w:val="single" w:sz="4" w:space="0" w:color="auto"/>
            </w:tcBorders>
            <w:shd w:val="clear" w:color="auto" w:fill="auto"/>
            <w:hideMark/>
          </w:tcPr>
          <w:p w:rsidR="00C034BA" w:rsidRPr="00C034BA" w:rsidRDefault="00C034BA" w:rsidP="00C034BA">
            <w:pP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CG,PHE, SOR Item no. 7.7 P/110</w:t>
            </w:r>
          </w:p>
        </w:tc>
        <w:tc>
          <w:tcPr>
            <w:tcW w:w="722" w:type="pct"/>
            <w:tcBorders>
              <w:top w:val="nil"/>
              <w:left w:val="nil"/>
              <w:bottom w:val="single" w:sz="4" w:space="0" w:color="auto"/>
              <w:right w:val="single" w:sz="4" w:space="0" w:color="auto"/>
            </w:tcBorders>
            <w:shd w:val="clear" w:color="auto" w:fill="auto"/>
            <w:vAlign w:val="bottom"/>
            <w:hideMark/>
          </w:tcPr>
          <w:p w:rsidR="00C034BA" w:rsidRPr="00C034BA" w:rsidRDefault="00C034BA" w:rsidP="00C034BA">
            <w:pP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 </w:t>
            </w:r>
          </w:p>
        </w:tc>
        <w:tc>
          <w:tcPr>
            <w:tcW w:w="722" w:type="pct"/>
            <w:tcBorders>
              <w:top w:val="nil"/>
              <w:left w:val="nil"/>
              <w:bottom w:val="single" w:sz="4" w:space="0" w:color="auto"/>
              <w:right w:val="single" w:sz="4" w:space="0" w:color="auto"/>
            </w:tcBorders>
            <w:shd w:val="clear" w:color="auto" w:fill="auto"/>
            <w:vAlign w:val="bottom"/>
            <w:hideMark/>
          </w:tcPr>
          <w:p w:rsidR="00C034BA" w:rsidRPr="00C034BA" w:rsidRDefault="00C034BA" w:rsidP="00C034BA">
            <w:pP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 </w:t>
            </w:r>
          </w:p>
        </w:tc>
      </w:tr>
      <w:tr w:rsidR="00C034BA" w:rsidRPr="00C034BA" w:rsidTr="007F0D9F">
        <w:trPr>
          <w:trHeight w:val="20"/>
        </w:trPr>
        <w:tc>
          <w:tcPr>
            <w:tcW w:w="344" w:type="pct"/>
            <w:tcBorders>
              <w:top w:val="nil"/>
              <w:left w:val="single" w:sz="4" w:space="0" w:color="auto"/>
              <w:bottom w:val="single" w:sz="4" w:space="0" w:color="auto"/>
              <w:right w:val="single" w:sz="4" w:space="0" w:color="auto"/>
            </w:tcBorders>
            <w:shd w:val="clear" w:color="auto" w:fill="auto"/>
            <w:hideMark/>
          </w:tcPr>
          <w:p w:rsidR="00C034BA" w:rsidRPr="00C034BA" w:rsidRDefault="00C034BA" w:rsidP="00C034BA">
            <w:pPr>
              <w:jc w:val="center"/>
              <w:rPr>
                <w:rFonts w:ascii="Times New Roman" w:eastAsia="Times New Roman" w:hAnsi="Times New Roman" w:cs="Times New Roman"/>
                <w:color w:val="000000"/>
                <w:kern w:val="0"/>
                <w:sz w:val="20"/>
                <w:szCs w:val="20"/>
                <w:lang w:bidi="hi-IN"/>
              </w:rPr>
            </w:pPr>
            <w:r w:rsidRPr="00C034BA">
              <w:rPr>
                <w:rFonts w:ascii="Times New Roman" w:eastAsia="Times New Roman" w:hAnsi="Times New Roman" w:cs="Times New Roman"/>
                <w:color w:val="000000"/>
                <w:kern w:val="0"/>
                <w:sz w:val="20"/>
                <w:szCs w:val="20"/>
                <w:lang w:bidi="hi-IN"/>
              </w:rPr>
              <w:t> </w:t>
            </w:r>
          </w:p>
        </w:tc>
        <w:tc>
          <w:tcPr>
            <w:tcW w:w="3213" w:type="pct"/>
            <w:gridSpan w:val="3"/>
            <w:tcBorders>
              <w:top w:val="single" w:sz="4" w:space="0" w:color="auto"/>
              <w:left w:val="nil"/>
              <w:bottom w:val="single" w:sz="4" w:space="0" w:color="auto"/>
              <w:right w:val="single" w:sz="4" w:space="0" w:color="auto"/>
            </w:tcBorders>
            <w:shd w:val="clear" w:color="000000" w:fill="FFFFFF"/>
            <w:hideMark/>
          </w:tcPr>
          <w:p w:rsidR="00C034BA" w:rsidRPr="00C034BA" w:rsidRDefault="00C034BA" w:rsidP="00C034BA">
            <w:pPr>
              <w:rPr>
                <w:rFonts w:ascii="Times New Roman" w:eastAsia="Times New Roman" w:hAnsi="Times New Roman" w:cs="Times New Roman"/>
                <w:b/>
                <w:bCs/>
                <w:color w:val="000000"/>
                <w:kern w:val="0"/>
                <w:lang w:bidi="hi-IN"/>
              </w:rPr>
            </w:pPr>
            <w:r w:rsidRPr="00C034BA">
              <w:rPr>
                <w:rFonts w:ascii="Times New Roman" w:eastAsia="Times New Roman" w:hAnsi="Times New Roman" w:cs="Times New Roman"/>
                <w:b/>
                <w:bCs/>
                <w:color w:val="000000"/>
                <w:kern w:val="0"/>
                <w:lang w:bidi="hi-IN"/>
              </w:rPr>
              <w:t>90 mm dia UPVC  6 kg./cm2</w:t>
            </w:r>
          </w:p>
        </w:tc>
        <w:tc>
          <w:tcPr>
            <w:tcW w:w="722" w:type="pct"/>
            <w:tcBorders>
              <w:top w:val="nil"/>
              <w:left w:val="nil"/>
              <w:bottom w:val="single" w:sz="4" w:space="0" w:color="auto"/>
              <w:right w:val="single" w:sz="4" w:space="0" w:color="auto"/>
            </w:tcBorders>
            <w:shd w:val="clear" w:color="auto" w:fill="auto"/>
            <w:vAlign w:val="bottom"/>
            <w:hideMark/>
          </w:tcPr>
          <w:p w:rsidR="00C034BA" w:rsidRPr="00C034BA" w:rsidRDefault="00C034BA" w:rsidP="00C034BA">
            <w:pP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 </w:t>
            </w:r>
          </w:p>
        </w:tc>
        <w:tc>
          <w:tcPr>
            <w:tcW w:w="722" w:type="pct"/>
            <w:tcBorders>
              <w:top w:val="nil"/>
              <w:left w:val="nil"/>
              <w:bottom w:val="single" w:sz="4" w:space="0" w:color="auto"/>
              <w:right w:val="single" w:sz="4" w:space="0" w:color="auto"/>
            </w:tcBorders>
            <w:shd w:val="clear" w:color="auto" w:fill="auto"/>
            <w:vAlign w:val="bottom"/>
            <w:hideMark/>
          </w:tcPr>
          <w:p w:rsidR="00C034BA" w:rsidRPr="00C034BA" w:rsidRDefault="00C034BA" w:rsidP="00C034BA">
            <w:pP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 </w:t>
            </w:r>
          </w:p>
        </w:tc>
      </w:tr>
      <w:tr w:rsidR="00C034BA" w:rsidRPr="00C034BA" w:rsidTr="007F0D9F">
        <w:trPr>
          <w:trHeight w:val="20"/>
        </w:trPr>
        <w:tc>
          <w:tcPr>
            <w:tcW w:w="344" w:type="pct"/>
            <w:tcBorders>
              <w:top w:val="nil"/>
              <w:left w:val="single" w:sz="4" w:space="0" w:color="auto"/>
              <w:bottom w:val="single" w:sz="4" w:space="0" w:color="auto"/>
              <w:right w:val="single" w:sz="4" w:space="0" w:color="auto"/>
            </w:tcBorders>
            <w:shd w:val="clear" w:color="auto" w:fill="auto"/>
            <w:hideMark/>
          </w:tcPr>
          <w:p w:rsidR="00C034BA" w:rsidRPr="00C034BA" w:rsidRDefault="00C034BA" w:rsidP="00C034BA">
            <w:pPr>
              <w:jc w:val="center"/>
              <w:rPr>
                <w:rFonts w:ascii="Times New Roman" w:eastAsia="Times New Roman" w:hAnsi="Times New Roman" w:cs="Times New Roman"/>
                <w:color w:val="000000"/>
                <w:kern w:val="0"/>
                <w:sz w:val="20"/>
                <w:szCs w:val="20"/>
                <w:lang w:bidi="hi-IN"/>
              </w:rPr>
            </w:pPr>
            <w:r w:rsidRPr="00C034BA">
              <w:rPr>
                <w:rFonts w:ascii="Times New Roman" w:eastAsia="Times New Roman" w:hAnsi="Times New Roman" w:cs="Times New Roman"/>
                <w:color w:val="000000"/>
                <w:kern w:val="0"/>
                <w:sz w:val="20"/>
                <w:szCs w:val="20"/>
                <w:lang w:bidi="hi-IN"/>
              </w:rPr>
              <w:t> </w:t>
            </w:r>
          </w:p>
        </w:tc>
        <w:tc>
          <w:tcPr>
            <w:tcW w:w="1651" w:type="pct"/>
            <w:gridSpan w:val="2"/>
            <w:tcBorders>
              <w:top w:val="single" w:sz="4" w:space="0" w:color="auto"/>
              <w:left w:val="nil"/>
              <w:bottom w:val="single" w:sz="4" w:space="0" w:color="auto"/>
              <w:right w:val="single" w:sz="4" w:space="0" w:color="auto"/>
            </w:tcBorders>
            <w:shd w:val="clear" w:color="000000" w:fill="FFFFFF"/>
            <w:hideMark/>
          </w:tcPr>
          <w:p w:rsidR="00C034BA" w:rsidRPr="00C034BA" w:rsidRDefault="00C034BA" w:rsidP="00C034BA">
            <w:pP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Bodal</w:t>
            </w:r>
          </w:p>
        </w:tc>
        <w:tc>
          <w:tcPr>
            <w:tcW w:w="1562" w:type="pct"/>
            <w:tcBorders>
              <w:top w:val="nil"/>
              <w:left w:val="nil"/>
              <w:bottom w:val="single" w:sz="4" w:space="0" w:color="auto"/>
              <w:right w:val="single" w:sz="4" w:space="0" w:color="auto"/>
            </w:tcBorders>
            <w:shd w:val="clear" w:color="000000" w:fill="FFFFFF"/>
            <w:hideMark/>
          </w:tcPr>
          <w:p w:rsidR="00C034BA" w:rsidRPr="00C034BA" w:rsidRDefault="00C034BA" w:rsidP="00C034BA">
            <w:pP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6.00</w:t>
            </w:r>
          </w:p>
        </w:tc>
        <w:tc>
          <w:tcPr>
            <w:tcW w:w="722" w:type="pct"/>
            <w:tcBorders>
              <w:top w:val="nil"/>
              <w:left w:val="nil"/>
              <w:bottom w:val="single" w:sz="4" w:space="0" w:color="auto"/>
              <w:right w:val="single" w:sz="4" w:space="0" w:color="auto"/>
            </w:tcBorders>
            <w:shd w:val="clear" w:color="auto" w:fill="auto"/>
            <w:vAlign w:val="bottom"/>
            <w:hideMark/>
          </w:tcPr>
          <w:p w:rsidR="00C034BA" w:rsidRPr="00C034BA" w:rsidRDefault="00C034BA" w:rsidP="00C034BA">
            <w:pP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 </w:t>
            </w:r>
          </w:p>
        </w:tc>
        <w:tc>
          <w:tcPr>
            <w:tcW w:w="722" w:type="pct"/>
            <w:tcBorders>
              <w:top w:val="nil"/>
              <w:left w:val="nil"/>
              <w:bottom w:val="single" w:sz="4" w:space="0" w:color="auto"/>
              <w:right w:val="single" w:sz="4" w:space="0" w:color="auto"/>
            </w:tcBorders>
            <w:shd w:val="clear" w:color="auto" w:fill="auto"/>
            <w:vAlign w:val="bottom"/>
            <w:hideMark/>
          </w:tcPr>
          <w:p w:rsidR="00C034BA" w:rsidRPr="00C034BA" w:rsidRDefault="00C034BA" w:rsidP="00C034BA">
            <w:pP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 </w:t>
            </w:r>
          </w:p>
        </w:tc>
      </w:tr>
      <w:tr w:rsidR="00C034BA" w:rsidRPr="00C034BA" w:rsidTr="007F0D9F">
        <w:trPr>
          <w:trHeight w:val="20"/>
        </w:trPr>
        <w:tc>
          <w:tcPr>
            <w:tcW w:w="344" w:type="pct"/>
            <w:tcBorders>
              <w:top w:val="nil"/>
              <w:left w:val="single" w:sz="4" w:space="0" w:color="auto"/>
              <w:bottom w:val="single" w:sz="4" w:space="0" w:color="auto"/>
              <w:right w:val="single" w:sz="4" w:space="0" w:color="auto"/>
            </w:tcBorders>
            <w:shd w:val="clear" w:color="auto" w:fill="auto"/>
            <w:hideMark/>
          </w:tcPr>
          <w:p w:rsidR="00C034BA" w:rsidRPr="00C034BA" w:rsidRDefault="00C034BA" w:rsidP="00C034BA">
            <w:pPr>
              <w:jc w:val="center"/>
              <w:rPr>
                <w:rFonts w:ascii="Times New Roman" w:eastAsia="Times New Roman" w:hAnsi="Times New Roman" w:cs="Times New Roman"/>
                <w:color w:val="000000"/>
                <w:kern w:val="0"/>
                <w:sz w:val="20"/>
                <w:szCs w:val="20"/>
                <w:lang w:bidi="hi-IN"/>
              </w:rPr>
            </w:pPr>
            <w:r w:rsidRPr="00C034BA">
              <w:rPr>
                <w:rFonts w:ascii="Times New Roman" w:eastAsia="Times New Roman" w:hAnsi="Times New Roman" w:cs="Times New Roman"/>
                <w:color w:val="000000"/>
                <w:kern w:val="0"/>
                <w:sz w:val="20"/>
                <w:szCs w:val="20"/>
                <w:lang w:bidi="hi-IN"/>
              </w:rPr>
              <w:t> </w:t>
            </w:r>
          </w:p>
        </w:tc>
        <w:tc>
          <w:tcPr>
            <w:tcW w:w="565" w:type="pct"/>
            <w:tcBorders>
              <w:top w:val="nil"/>
              <w:left w:val="nil"/>
              <w:bottom w:val="single" w:sz="4" w:space="0" w:color="auto"/>
              <w:right w:val="single" w:sz="4" w:space="0" w:color="auto"/>
            </w:tcBorders>
            <w:shd w:val="clear" w:color="000000" w:fill="FFFFFF"/>
            <w:vAlign w:val="center"/>
            <w:hideMark/>
          </w:tcPr>
          <w:p w:rsidR="00C034BA" w:rsidRPr="00C034BA" w:rsidRDefault="00C034BA" w:rsidP="00C034BA">
            <w:pPr>
              <w:jc w:val="right"/>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 </w:t>
            </w:r>
          </w:p>
        </w:tc>
        <w:tc>
          <w:tcPr>
            <w:tcW w:w="1085" w:type="pct"/>
            <w:tcBorders>
              <w:top w:val="nil"/>
              <w:left w:val="nil"/>
              <w:bottom w:val="single" w:sz="4" w:space="0" w:color="auto"/>
              <w:right w:val="single" w:sz="4" w:space="0" w:color="auto"/>
            </w:tcBorders>
            <w:shd w:val="clear" w:color="000000" w:fill="FFFFFF"/>
            <w:hideMark/>
          </w:tcPr>
          <w:p w:rsidR="00C034BA" w:rsidRPr="00C034BA" w:rsidRDefault="00C034BA" w:rsidP="00C034BA">
            <w:pPr>
              <w:jc w:val="right"/>
              <w:rPr>
                <w:rFonts w:ascii="Times New Roman" w:eastAsia="Times New Roman" w:hAnsi="Times New Roman" w:cs="Times New Roman"/>
                <w:b/>
                <w:bCs/>
                <w:color w:val="000000"/>
                <w:kern w:val="0"/>
                <w:lang w:bidi="hi-IN"/>
              </w:rPr>
            </w:pPr>
            <w:r w:rsidRPr="00C034BA">
              <w:rPr>
                <w:rFonts w:ascii="Times New Roman" w:eastAsia="Times New Roman" w:hAnsi="Times New Roman" w:cs="Times New Roman"/>
                <w:b/>
                <w:bCs/>
                <w:color w:val="000000"/>
                <w:kern w:val="0"/>
                <w:lang w:bidi="hi-IN"/>
              </w:rPr>
              <w:t>Total</w:t>
            </w:r>
          </w:p>
        </w:tc>
        <w:tc>
          <w:tcPr>
            <w:tcW w:w="1562" w:type="pct"/>
            <w:tcBorders>
              <w:top w:val="nil"/>
              <w:left w:val="nil"/>
              <w:bottom w:val="single" w:sz="4" w:space="0" w:color="auto"/>
              <w:right w:val="single" w:sz="4" w:space="0" w:color="auto"/>
            </w:tcBorders>
            <w:shd w:val="clear" w:color="auto" w:fill="auto"/>
            <w:hideMark/>
          </w:tcPr>
          <w:p w:rsidR="00C034BA" w:rsidRPr="00C034BA" w:rsidRDefault="00C034BA" w:rsidP="00C034BA">
            <w:pPr>
              <w:jc w:val="both"/>
              <w:rPr>
                <w:rFonts w:ascii="Times New Roman" w:eastAsia="Times New Roman" w:hAnsi="Times New Roman" w:cs="Times New Roman"/>
                <w:b/>
                <w:bCs/>
                <w:color w:val="000000"/>
                <w:kern w:val="0"/>
                <w:lang w:bidi="hi-IN"/>
              </w:rPr>
            </w:pPr>
            <w:r w:rsidRPr="00C034BA">
              <w:rPr>
                <w:rFonts w:ascii="Times New Roman" w:eastAsia="Times New Roman" w:hAnsi="Times New Roman" w:cs="Times New Roman"/>
                <w:b/>
                <w:bCs/>
                <w:color w:val="000000"/>
                <w:kern w:val="0"/>
                <w:lang w:bidi="hi-IN"/>
              </w:rPr>
              <w:t>6.00</w:t>
            </w:r>
          </w:p>
        </w:tc>
        <w:tc>
          <w:tcPr>
            <w:tcW w:w="722" w:type="pct"/>
            <w:tcBorders>
              <w:top w:val="nil"/>
              <w:left w:val="nil"/>
              <w:bottom w:val="single" w:sz="4" w:space="0" w:color="auto"/>
              <w:right w:val="single" w:sz="4" w:space="0" w:color="auto"/>
            </w:tcBorders>
            <w:shd w:val="clear" w:color="auto" w:fill="auto"/>
            <w:vAlign w:val="bottom"/>
            <w:hideMark/>
          </w:tcPr>
          <w:p w:rsidR="00C034BA" w:rsidRPr="00C034BA" w:rsidRDefault="00C034BA" w:rsidP="00C034BA">
            <w:pPr>
              <w:jc w:val="cente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6.0</w:t>
            </w:r>
          </w:p>
        </w:tc>
        <w:tc>
          <w:tcPr>
            <w:tcW w:w="722" w:type="pct"/>
            <w:tcBorders>
              <w:top w:val="nil"/>
              <w:left w:val="nil"/>
              <w:bottom w:val="single" w:sz="4" w:space="0" w:color="auto"/>
              <w:right w:val="single" w:sz="4" w:space="0" w:color="auto"/>
            </w:tcBorders>
            <w:shd w:val="clear" w:color="auto" w:fill="auto"/>
            <w:vAlign w:val="center"/>
            <w:hideMark/>
          </w:tcPr>
          <w:p w:rsidR="00C034BA" w:rsidRPr="00C034BA" w:rsidRDefault="00C034BA" w:rsidP="00C034BA">
            <w:pPr>
              <w:jc w:val="cente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each</w:t>
            </w:r>
          </w:p>
        </w:tc>
      </w:tr>
      <w:tr w:rsidR="00C034BA" w:rsidRPr="00C034BA" w:rsidTr="007F0D9F">
        <w:trPr>
          <w:trHeight w:val="20"/>
        </w:trPr>
        <w:tc>
          <w:tcPr>
            <w:tcW w:w="344" w:type="pct"/>
            <w:vMerge w:val="restart"/>
            <w:tcBorders>
              <w:top w:val="nil"/>
              <w:left w:val="single" w:sz="4" w:space="0" w:color="auto"/>
              <w:bottom w:val="single" w:sz="4" w:space="0" w:color="auto"/>
              <w:right w:val="single" w:sz="4" w:space="0" w:color="auto"/>
            </w:tcBorders>
            <w:shd w:val="clear" w:color="auto" w:fill="auto"/>
            <w:hideMark/>
          </w:tcPr>
          <w:p w:rsidR="00C034BA" w:rsidRPr="00C034BA" w:rsidRDefault="00C034BA" w:rsidP="00C034BA">
            <w:pPr>
              <w:jc w:val="center"/>
              <w:rPr>
                <w:rFonts w:ascii="Times New Roman" w:eastAsia="Times New Roman" w:hAnsi="Times New Roman" w:cs="Times New Roman"/>
                <w:color w:val="000000"/>
                <w:kern w:val="0"/>
                <w:sz w:val="20"/>
                <w:szCs w:val="20"/>
                <w:lang w:bidi="hi-IN"/>
              </w:rPr>
            </w:pPr>
            <w:r w:rsidRPr="00C034BA">
              <w:rPr>
                <w:rFonts w:ascii="Times New Roman" w:eastAsia="Times New Roman" w:hAnsi="Times New Roman" w:cs="Times New Roman"/>
                <w:color w:val="000000"/>
                <w:kern w:val="0"/>
                <w:sz w:val="20"/>
                <w:szCs w:val="20"/>
                <w:lang w:bidi="hi-IN"/>
              </w:rPr>
              <w:t>7</w:t>
            </w:r>
          </w:p>
        </w:tc>
        <w:tc>
          <w:tcPr>
            <w:tcW w:w="3213" w:type="pct"/>
            <w:gridSpan w:val="3"/>
            <w:tcBorders>
              <w:top w:val="single" w:sz="4" w:space="0" w:color="auto"/>
              <w:left w:val="nil"/>
              <w:bottom w:val="single" w:sz="4" w:space="0" w:color="auto"/>
              <w:right w:val="single" w:sz="4" w:space="0" w:color="auto"/>
            </w:tcBorders>
            <w:shd w:val="clear" w:color="auto" w:fill="auto"/>
            <w:hideMark/>
          </w:tcPr>
          <w:p w:rsidR="00C034BA" w:rsidRPr="00C034BA" w:rsidRDefault="00C034BA" w:rsidP="00C034BA">
            <w:pP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Providing and laying in position including testing PVC coupler suitable for 6, 8 and 10 Kg/Sq. cm. Pressure pipes.</w:t>
            </w:r>
          </w:p>
        </w:tc>
        <w:tc>
          <w:tcPr>
            <w:tcW w:w="722" w:type="pct"/>
            <w:tcBorders>
              <w:top w:val="nil"/>
              <w:left w:val="nil"/>
              <w:bottom w:val="single" w:sz="4" w:space="0" w:color="auto"/>
              <w:right w:val="single" w:sz="4" w:space="0" w:color="auto"/>
            </w:tcBorders>
            <w:shd w:val="clear" w:color="auto" w:fill="auto"/>
            <w:vAlign w:val="bottom"/>
            <w:hideMark/>
          </w:tcPr>
          <w:p w:rsidR="00C034BA" w:rsidRPr="00C034BA" w:rsidRDefault="00C034BA" w:rsidP="00C034BA">
            <w:pP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 </w:t>
            </w:r>
          </w:p>
        </w:tc>
        <w:tc>
          <w:tcPr>
            <w:tcW w:w="722" w:type="pct"/>
            <w:tcBorders>
              <w:top w:val="nil"/>
              <w:left w:val="nil"/>
              <w:bottom w:val="single" w:sz="4" w:space="0" w:color="auto"/>
              <w:right w:val="single" w:sz="4" w:space="0" w:color="auto"/>
            </w:tcBorders>
            <w:shd w:val="clear" w:color="auto" w:fill="auto"/>
            <w:vAlign w:val="bottom"/>
            <w:hideMark/>
          </w:tcPr>
          <w:p w:rsidR="00C034BA" w:rsidRPr="00C034BA" w:rsidRDefault="00C034BA" w:rsidP="00C034BA">
            <w:pP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 </w:t>
            </w:r>
          </w:p>
        </w:tc>
      </w:tr>
      <w:tr w:rsidR="00C034BA" w:rsidRPr="00C034BA" w:rsidTr="007F0D9F">
        <w:trPr>
          <w:trHeight w:val="20"/>
        </w:trPr>
        <w:tc>
          <w:tcPr>
            <w:tcW w:w="344" w:type="pct"/>
            <w:vMerge/>
            <w:tcBorders>
              <w:top w:val="nil"/>
              <w:left w:val="single" w:sz="4" w:space="0" w:color="auto"/>
              <w:bottom w:val="single" w:sz="4" w:space="0" w:color="auto"/>
              <w:right w:val="single" w:sz="4" w:space="0" w:color="auto"/>
            </w:tcBorders>
            <w:vAlign w:val="center"/>
            <w:hideMark/>
          </w:tcPr>
          <w:p w:rsidR="00C034BA" w:rsidRPr="00C034BA" w:rsidRDefault="00C034BA" w:rsidP="00C034BA">
            <w:pPr>
              <w:rPr>
                <w:rFonts w:ascii="Times New Roman" w:eastAsia="Times New Roman" w:hAnsi="Times New Roman" w:cs="Times New Roman"/>
                <w:color w:val="000000"/>
                <w:kern w:val="0"/>
                <w:sz w:val="20"/>
                <w:szCs w:val="20"/>
                <w:lang w:bidi="hi-IN"/>
              </w:rPr>
            </w:pPr>
          </w:p>
        </w:tc>
        <w:tc>
          <w:tcPr>
            <w:tcW w:w="3213" w:type="pct"/>
            <w:gridSpan w:val="3"/>
            <w:tcBorders>
              <w:top w:val="single" w:sz="4" w:space="0" w:color="auto"/>
              <w:left w:val="nil"/>
              <w:bottom w:val="single" w:sz="4" w:space="0" w:color="auto"/>
              <w:right w:val="single" w:sz="4" w:space="0" w:color="auto"/>
            </w:tcBorders>
            <w:shd w:val="clear" w:color="auto" w:fill="auto"/>
            <w:hideMark/>
          </w:tcPr>
          <w:p w:rsidR="00C034BA" w:rsidRPr="00C034BA" w:rsidRDefault="00C034BA" w:rsidP="00C034BA">
            <w:pP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CG,PHE, SOR Item no. 7.9 P/110</w:t>
            </w:r>
          </w:p>
        </w:tc>
        <w:tc>
          <w:tcPr>
            <w:tcW w:w="722" w:type="pct"/>
            <w:tcBorders>
              <w:top w:val="nil"/>
              <w:left w:val="nil"/>
              <w:bottom w:val="single" w:sz="4" w:space="0" w:color="auto"/>
              <w:right w:val="single" w:sz="4" w:space="0" w:color="auto"/>
            </w:tcBorders>
            <w:shd w:val="clear" w:color="auto" w:fill="auto"/>
            <w:vAlign w:val="bottom"/>
            <w:hideMark/>
          </w:tcPr>
          <w:p w:rsidR="00C034BA" w:rsidRPr="00C034BA" w:rsidRDefault="00C034BA" w:rsidP="00C034BA">
            <w:pP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 </w:t>
            </w:r>
          </w:p>
        </w:tc>
        <w:tc>
          <w:tcPr>
            <w:tcW w:w="722" w:type="pct"/>
            <w:tcBorders>
              <w:top w:val="nil"/>
              <w:left w:val="nil"/>
              <w:bottom w:val="single" w:sz="4" w:space="0" w:color="auto"/>
              <w:right w:val="single" w:sz="4" w:space="0" w:color="auto"/>
            </w:tcBorders>
            <w:shd w:val="clear" w:color="auto" w:fill="auto"/>
            <w:vAlign w:val="bottom"/>
            <w:hideMark/>
          </w:tcPr>
          <w:p w:rsidR="00C034BA" w:rsidRPr="00C034BA" w:rsidRDefault="00C034BA" w:rsidP="00C034BA">
            <w:pP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 </w:t>
            </w:r>
          </w:p>
        </w:tc>
      </w:tr>
      <w:tr w:rsidR="00C034BA" w:rsidRPr="00C034BA" w:rsidTr="007F0D9F">
        <w:trPr>
          <w:trHeight w:val="20"/>
        </w:trPr>
        <w:tc>
          <w:tcPr>
            <w:tcW w:w="344" w:type="pct"/>
            <w:tcBorders>
              <w:top w:val="nil"/>
              <w:left w:val="single" w:sz="4" w:space="0" w:color="auto"/>
              <w:bottom w:val="single" w:sz="4" w:space="0" w:color="auto"/>
              <w:right w:val="single" w:sz="4" w:space="0" w:color="auto"/>
            </w:tcBorders>
            <w:shd w:val="clear" w:color="auto" w:fill="auto"/>
            <w:hideMark/>
          </w:tcPr>
          <w:p w:rsidR="00C034BA" w:rsidRPr="00C034BA" w:rsidRDefault="00C034BA" w:rsidP="00C034BA">
            <w:pPr>
              <w:jc w:val="center"/>
              <w:rPr>
                <w:rFonts w:ascii="Times New Roman" w:eastAsia="Times New Roman" w:hAnsi="Times New Roman" w:cs="Times New Roman"/>
                <w:color w:val="000000"/>
                <w:kern w:val="0"/>
                <w:sz w:val="20"/>
                <w:szCs w:val="20"/>
                <w:lang w:bidi="hi-IN"/>
              </w:rPr>
            </w:pPr>
            <w:r w:rsidRPr="00C034BA">
              <w:rPr>
                <w:rFonts w:ascii="Times New Roman" w:eastAsia="Times New Roman" w:hAnsi="Times New Roman" w:cs="Times New Roman"/>
                <w:color w:val="000000"/>
                <w:kern w:val="0"/>
                <w:sz w:val="20"/>
                <w:szCs w:val="20"/>
                <w:lang w:bidi="hi-IN"/>
              </w:rPr>
              <w:t> </w:t>
            </w:r>
          </w:p>
        </w:tc>
        <w:tc>
          <w:tcPr>
            <w:tcW w:w="3213" w:type="pct"/>
            <w:gridSpan w:val="3"/>
            <w:tcBorders>
              <w:top w:val="single" w:sz="4" w:space="0" w:color="auto"/>
              <w:left w:val="nil"/>
              <w:bottom w:val="single" w:sz="4" w:space="0" w:color="auto"/>
              <w:right w:val="single" w:sz="4" w:space="0" w:color="auto"/>
            </w:tcBorders>
            <w:shd w:val="clear" w:color="000000" w:fill="FFFFFF"/>
            <w:hideMark/>
          </w:tcPr>
          <w:p w:rsidR="00C034BA" w:rsidRPr="00C034BA" w:rsidRDefault="00C034BA" w:rsidP="00C034BA">
            <w:pPr>
              <w:rPr>
                <w:rFonts w:ascii="Times New Roman" w:eastAsia="Times New Roman" w:hAnsi="Times New Roman" w:cs="Times New Roman"/>
                <w:b/>
                <w:bCs/>
                <w:color w:val="000000"/>
                <w:kern w:val="0"/>
                <w:lang w:bidi="hi-IN"/>
              </w:rPr>
            </w:pPr>
            <w:r w:rsidRPr="00C034BA">
              <w:rPr>
                <w:rFonts w:ascii="Times New Roman" w:eastAsia="Times New Roman" w:hAnsi="Times New Roman" w:cs="Times New Roman"/>
                <w:b/>
                <w:bCs/>
                <w:color w:val="000000"/>
                <w:kern w:val="0"/>
                <w:lang w:bidi="hi-IN"/>
              </w:rPr>
              <w:t>90 mm dia UPVC  6 kg./cm2</w:t>
            </w:r>
          </w:p>
        </w:tc>
        <w:tc>
          <w:tcPr>
            <w:tcW w:w="722" w:type="pct"/>
            <w:tcBorders>
              <w:top w:val="nil"/>
              <w:left w:val="nil"/>
              <w:bottom w:val="single" w:sz="4" w:space="0" w:color="auto"/>
              <w:right w:val="single" w:sz="4" w:space="0" w:color="auto"/>
            </w:tcBorders>
            <w:shd w:val="clear" w:color="auto" w:fill="auto"/>
            <w:vAlign w:val="bottom"/>
            <w:hideMark/>
          </w:tcPr>
          <w:p w:rsidR="00C034BA" w:rsidRPr="00C034BA" w:rsidRDefault="00C034BA" w:rsidP="00C034BA">
            <w:pP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 </w:t>
            </w:r>
          </w:p>
        </w:tc>
        <w:tc>
          <w:tcPr>
            <w:tcW w:w="722" w:type="pct"/>
            <w:tcBorders>
              <w:top w:val="nil"/>
              <w:left w:val="nil"/>
              <w:bottom w:val="single" w:sz="4" w:space="0" w:color="auto"/>
              <w:right w:val="single" w:sz="4" w:space="0" w:color="auto"/>
            </w:tcBorders>
            <w:shd w:val="clear" w:color="auto" w:fill="auto"/>
            <w:vAlign w:val="bottom"/>
            <w:hideMark/>
          </w:tcPr>
          <w:p w:rsidR="00C034BA" w:rsidRPr="00C034BA" w:rsidRDefault="00C034BA" w:rsidP="00C034BA">
            <w:pP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 </w:t>
            </w:r>
          </w:p>
        </w:tc>
      </w:tr>
      <w:tr w:rsidR="00C034BA" w:rsidRPr="00C034BA" w:rsidTr="007F0D9F">
        <w:trPr>
          <w:trHeight w:val="20"/>
        </w:trPr>
        <w:tc>
          <w:tcPr>
            <w:tcW w:w="344" w:type="pct"/>
            <w:tcBorders>
              <w:top w:val="nil"/>
              <w:left w:val="single" w:sz="4" w:space="0" w:color="auto"/>
              <w:bottom w:val="single" w:sz="4" w:space="0" w:color="auto"/>
              <w:right w:val="single" w:sz="4" w:space="0" w:color="auto"/>
            </w:tcBorders>
            <w:shd w:val="clear" w:color="auto" w:fill="auto"/>
            <w:hideMark/>
          </w:tcPr>
          <w:p w:rsidR="00C034BA" w:rsidRPr="00C034BA" w:rsidRDefault="00C034BA" w:rsidP="00C034BA">
            <w:pPr>
              <w:jc w:val="center"/>
              <w:rPr>
                <w:rFonts w:ascii="Times New Roman" w:eastAsia="Times New Roman" w:hAnsi="Times New Roman" w:cs="Times New Roman"/>
                <w:color w:val="000000"/>
                <w:kern w:val="0"/>
                <w:sz w:val="20"/>
                <w:szCs w:val="20"/>
                <w:lang w:bidi="hi-IN"/>
              </w:rPr>
            </w:pPr>
            <w:r w:rsidRPr="00C034BA">
              <w:rPr>
                <w:rFonts w:ascii="Times New Roman" w:eastAsia="Times New Roman" w:hAnsi="Times New Roman" w:cs="Times New Roman"/>
                <w:color w:val="000000"/>
                <w:kern w:val="0"/>
                <w:sz w:val="20"/>
                <w:szCs w:val="20"/>
                <w:lang w:bidi="hi-IN"/>
              </w:rPr>
              <w:t> </w:t>
            </w:r>
          </w:p>
        </w:tc>
        <w:tc>
          <w:tcPr>
            <w:tcW w:w="1651" w:type="pct"/>
            <w:gridSpan w:val="2"/>
            <w:tcBorders>
              <w:top w:val="single" w:sz="4" w:space="0" w:color="auto"/>
              <w:left w:val="nil"/>
              <w:bottom w:val="single" w:sz="4" w:space="0" w:color="auto"/>
              <w:right w:val="single" w:sz="4" w:space="0" w:color="auto"/>
            </w:tcBorders>
            <w:shd w:val="clear" w:color="000000" w:fill="FFFFFF"/>
            <w:hideMark/>
          </w:tcPr>
          <w:p w:rsidR="00C034BA" w:rsidRPr="00C034BA" w:rsidRDefault="00C034BA" w:rsidP="00C034BA">
            <w:pP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Bodal</w:t>
            </w:r>
          </w:p>
        </w:tc>
        <w:tc>
          <w:tcPr>
            <w:tcW w:w="1562" w:type="pct"/>
            <w:tcBorders>
              <w:top w:val="nil"/>
              <w:left w:val="nil"/>
              <w:bottom w:val="single" w:sz="4" w:space="0" w:color="auto"/>
              <w:right w:val="single" w:sz="4" w:space="0" w:color="auto"/>
            </w:tcBorders>
            <w:shd w:val="clear" w:color="000000" w:fill="FFFFFF"/>
            <w:hideMark/>
          </w:tcPr>
          <w:p w:rsidR="00C034BA" w:rsidRPr="00C034BA" w:rsidRDefault="00C034BA" w:rsidP="00C034BA">
            <w:pP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6.00</w:t>
            </w:r>
          </w:p>
        </w:tc>
        <w:tc>
          <w:tcPr>
            <w:tcW w:w="722" w:type="pct"/>
            <w:tcBorders>
              <w:top w:val="nil"/>
              <w:left w:val="nil"/>
              <w:bottom w:val="single" w:sz="4" w:space="0" w:color="auto"/>
              <w:right w:val="single" w:sz="4" w:space="0" w:color="auto"/>
            </w:tcBorders>
            <w:shd w:val="clear" w:color="auto" w:fill="auto"/>
            <w:vAlign w:val="bottom"/>
            <w:hideMark/>
          </w:tcPr>
          <w:p w:rsidR="00C034BA" w:rsidRPr="00C034BA" w:rsidRDefault="00C034BA" w:rsidP="00C034BA">
            <w:pP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 </w:t>
            </w:r>
          </w:p>
        </w:tc>
        <w:tc>
          <w:tcPr>
            <w:tcW w:w="722" w:type="pct"/>
            <w:tcBorders>
              <w:top w:val="nil"/>
              <w:left w:val="nil"/>
              <w:bottom w:val="single" w:sz="4" w:space="0" w:color="auto"/>
              <w:right w:val="single" w:sz="4" w:space="0" w:color="auto"/>
            </w:tcBorders>
            <w:shd w:val="clear" w:color="auto" w:fill="auto"/>
            <w:vAlign w:val="bottom"/>
            <w:hideMark/>
          </w:tcPr>
          <w:p w:rsidR="00C034BA" w:rsidRPr="00C034BA" w:rsidRDefault="00C034BA" w:rsidP="00C034BA">
            <w:pP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 </w:t>
            </w:r>
          </w:p>
        </w:tc>
      </w:tr>
      <w:tr w:rsidR="00C034BA" w:rsidRPr="00C034BA" w:rsidTr="007F0D9F">
        <w:trPr>
          <w:trHeight w:val="20"/>
        </w:trPr>
        <w:tc>
          <w:tcPr>
            <w:tcW w:w="344" w:type="pct"/>
            <w:tcBorders>
              <w:top w:val="nil"/>
              <w:left w:val="single" w:sz="4" w:space="0" w:color="auto"/>
              <w:bottom w:val="single" w:sz="4" w:space="0" w:color="auto"/>
              <w:right w:val="single" w:sz="4" w:space="0" w:color="auto"/>
            </w:tcBorders>
            <w:shd w:val="clear" w:color="auto" w:fill="auto"/>
            <w:hideMark/>
          </w:tcPr>
          <w:p w:rsidR="00C034BA" w:rsidRPr="00C034BA" w:rsidRDefault="00C034BA" w:rsidP="00C034BA">
            <w:pPr>
              <w:jc w:val="center"/>
              <w:rPr>
                <w:rFonts w:ascii="Times New Roman" w:eastAsia="Times New Roman" w:hAnsi="Times New Roman" w:cs="Times New Roman"/>
                <w:color w:val="000000"/>
                <w:kern w:val="0"/>
                <w:sz w:val="20"/>
                <w:szCs w:val="20"/>
                <w:lang w:bidi="hi-IN"/>
              </w:rPr>
            </w:pPr>
            <w:r w:rsidRPr="00C034BA">
              <w:rPr>
                <w:rFonts w:ascii="Times New Roman" w:eastAsia="Times New Roman" w:hAnsi="Times New Roman" w:cs="Times New Roman"/>
                <w:color w:val="000000"/>
                <w:kern w:val="0"/>
                <w:sz w:val="20"/>
                <w:szCs w:val="20"/>
                <w:lang w:bidi="hi-IN"/>
              </w:rPr>
              <w:t> </w:t>
            </w:r>
          </w:p>
        </w:tc>
        <w:tc>
          <w:tcPr>
            <w:tcW w:w="565" w:type="pct"/>
            <w:tcBorders>
              <w:top w:val="nil"/>
              <w:left w:val="nil"/>
              <w:bottom w:val="single" w:sz="4" w:space="0" w:color="auto"/>
              <w:right w:val="single" w:sz="4" w:space="0" w:color="auto"/>
            </w:tcBorders>
            <w:shd w:val="clear" w:color="000000" w:fill="FFFFFF"/>
            <w:vAlign w:val="center"/>
            <w:hideMark/>
          </w:tcPr>
          <w:p w:rsidR="00C034BA" w:rsidRPr="00C034BA" w:rsidRDefault="00C034BA" w:rsidP="00C034BA">
            <w:pPr>
              <w:jc w:val="right"/>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 </w:t>
            </w:r>
          </w:p>
        </w:tc>
        <w:tc>
          <w:tcPr>
            <w:tcW w:w="1085" w:type="pct"/>
            <w:tcBorders>
              <w:top w:val="nil"/>
              <w:left w:val="nil"/>
              <w:bottom w:val="single" w:sz="4" w:space="0" w:color="auto"/>
              <w:right w:val="single" w:sz="4" w:space="0" w:color="auto"/>
            </w:tcBorders>
            <w:shd w:val="clear" w:color="000000" w:fill="FFFFFF"/>
            <w:hideMark/>
          </w:tcPr>
          <w:p w:rsidR="00C034BA" w:rsidRPr="00C034BA" w:rsidRDefault="00C034BA" w:rsidP="00C034BA">
            <w:pPr>
              <w:jc w:val="right"/>
              <w:rPr>
                <w:rFonts w:ascii="Times New Roman" w:eastAsia="Times New Roman" w:hAnsi="Times New Roman" w:cs="Times New Roman"/>
                <w:b/>
                <w:bCs/>
                <w:color w:val="000000"/>
                <w:kern w:val="0"/>
                <w:lang w:bidi="hi-IN"/>
              </w:rPr>
            </w:pPr>
            <w:r w:rsidRPr="00C034BA">
              <w:rPr>
                <w:rFonts w:ascii="Times New Roman" w:eastAsia="Times New Roman" w:hAnsi="Times New Roman" w:cs="Times New Roman"/>
                <w:b/>
                <w:bCs/>
                <w:color w:val="000000"/>
                <w:kern w:val="0"/>
                <w:lang w:bidi="hi-IN"/>
              </w:rPr>
              <w:t>Total</w:t>
            </w:r>
          </w:p>
        </w:tc>
        <w:tc>
          <w:tcPr>
            <w:tcW w:w="1562" w:type="pct"/>
            <w:tcBorders>
              <w:top w:val="nil"/>
              <w:left w:val="nil"/>
              <w:bottom w:val="single" w:sz="4" w:space="0" w:color="auto"/>
              <w:right w:val="single" w:sz="4" w:space="0" w:color="auto"/>
            </w:tcBorders>
            <w:shd w:val="clear" w:color="auto" w:fill="auto"/>
            <w:hideMark/>
          </w:tcPr>
          <w:p w:rsidR="00C034BA" w:rsidRPr="00C034BA" w:rsidRDefault="00C034BA" w:rsidP="00C034BA">
            <w:pPr>
              <w:jc w:val="both"/>
              <w:rPr>
                <w:rFonts w:ascii="Times New Roman" w:eastAsia="Times New Roman" w:hAnsi="Times New Roman" w:cs="Times New Roman"/>
                <w:b/>
                <w:bCs/>
                <w:color w:val="000000"/>
                <w:kern w:val="0"/>
                <w:lang w:bidi="hi-IN"/>
              </w:rPr>
            </w:pPr>
            <w:r w:rsidRPr="00C034BA">
              <w:rPr>
                <w:rFonts w:ascii="Times New Roman" w:eastAsia="Times New Roman" w:hAnsi="Times New Roman" w:cs="Times New Roman"/>
                <w:b/>
                <w:bCs/>
                <w:color w:val="000000"/>
                <w:kern w:val="0"/>
                <w:lang w:bidi="hi-IN"/>
              </w:rPr>
              <w:t>6.00</w:t>
            </w:r>
          </w:p>
        </w:tc>
        <w:tc>
          <w:tcPr>
            <w:tcW w:w="722" w:type="pct"/>
            <w:tcBorders>
              <w:top w:val="nil"/>
              <w:left w:val="nil"/>
              <w:bottom w:val="single" w:sz="4" w:space="0" w:color="auto"/>
              <w:right w:val="single" w:sz="4" w:space="0" w:color="auto"/>
            </w:tcBorders>
            <w:shd w:val="clear" w:color="auto" w:fill="auto"/>
            <w:vAlign w:val="bottom"/>
            <w:hideMark/>
          </w:tcPr>
          <w:p w:rsidR="00C034BA" w:rsidRPr="00C034BA" w:rsidRDefault="00C034BA" w:rsidP="00C034BA">
            <w:pPr>
              <w:jc w:val="cente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6.0</w:t>
            </w:r>
          </w:p>
        </w:tc>
        <w:tc>
          <w:tcPr>
            <w:tcW w:w="722" w:type="pct"/>
            <w:tcBorders>
              <w:top w:val="nil"/>
              <w:left w:val="nil"/>
              <w:bottom w:val="single" w:sz="4" w:space="0" w:color="auto"/>
              <w:right w:val="single" w:sz="4" w:space="0" w:color="auto"/>
            </w:tcBorders>
            <w:shd w:val="clear" w:color="auto" w:fill="auto"/>
            <w:vAlign w:val="center"/>
            <w:hideMark/>
          </w:tcPr>
          <w:p w:rsidR="00C034BA" w:rsidRPr="00C034BA" w:rsidRDefault="00C034BA" w:rsidP="00C034BA">
            <w:pPr>
              <w:jc w:val="cente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each</w:t>
            </w:r>
          </w:p>
        </w:tc>
      </w:tr>
      <w:tr w:rsidR="00C034BA" w:rsidRPr="00C034BA" w:rsidTr="007F0D9F">
        <w:trPr>
          <w:trHeight w:val="20"/>
        </w:trPr>
        <w:tc>
          <w:tcPr>
            <w:tcW w:w="344" w:type="pct"/>
            <w:vMerge w:val="restart"/>
            <w:tcBorders>
              <w:top w:val="nil"/>
              <w:left w:val="single" w:sz="4" w:space="0" w:color="auto"/>
              <w:bottom w:val="single" w:sz="4" w:space="0" w:color="auto"/>
              <w:right w:val="single" w:sz="4" w:space="0" w:color="auto"/>
            </w:tcBorders>
            <w:shd w:val="clear" w:color="auto" w:fill="auto"/>
            <w:hideMark/>
          </w:tcPr>
          <w:p w:rsidR="00C034BA" w:rsidRPr="00C034BA" w:rsidRDefault="00C034BA" w:rsidP="00C034BA">
            <w:pPr>
              <w:jc w:val="center"/>
              <w:rPr>
                <w:rFonts w:ascii="Times New Roman" w:eastAsia="Times New Roman" w:hAnsi="Times New Roman" w:cs="Times New Roman"/>
                <w:color w:val="000000"/>
                <w:kern w:val="0"/>
                <w:sz w:val="20"/>
                <w:szCs w:val="20"/>
                <w:lang w:bidi="hi-IN"/>
              </w:rPr>
            </w:pPr>
            <w:r w:rsidRPr="00C034BA">
              <w:rPr>
                <w:rFonts w:ascii="Times New Roman" w:eastAsia="Times New Roman" w:hAnsi="Times New Roman" w:cs="Times New Roman"/>
                <w:color w:val="000000"/>
                <w:kern w:val="0"/>
                <w:sz w:val="20"/>
                <w:szCs w:val="20"/>
                <w:lang w:bidi="hi-IN"/>
              </w:rPr>
              <w:t>8</w:t>
            </w:r>
          </w:p>
        </w:tc>
        <w:tc>
          <w:tcPr>
            <w:tcW w:w="3213" w:type="pct"/>
            <w:gridSpan w:val="3"/>
            <w:tcBorders>
              <w:top w:val="single" w:sz="4" w:space="0" w:color="auto"/>
              <w:left w:val="nil"/>
              <w:bottom w:val="single" w:sz="4" w:space="0" w:color="auto"/>
              <w:right w:val="single" w:sz="4" w:space="0" w:color="auto"/>
            </w:tcBorders>
            <w:shd w:val="clear" w:color="auto" w:fill="auto"/>
            <w:hideMark/>
          </w:tcPr>
          <w:p w:rsidR="00C034BA" w:rsidRPr="00C034BA" w:rsidRDefault="00C034BA" w:rsidP="00C034BA">
            <w:pP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Providing and laying in position including testing following PVC end Cap (plugs) suitable for 6, 8 and 10 Kg/Sq cm. Pressure pipes.</w:t>
            </w:r>
          </w:p>
        </w:tc>
        <w:tc>
          <w:tcPr>
            <w:tcW w:w="722" w:type="pct"/>
            <w:tcBorders>
              <w:top w:val="nil"/>
              <w:left w:val="nil"/>
              <w:bottom w:val="single" w:sz="4" w:space="0" w:color="auto"/>
              <w:right w:val="single" w:sz="4" w:space="0" w:color="auto"/>
            </w:tcBorders>
            <w:shd w:val="clear" w:color="auto" w:fill="auto"/>
            <w:vAlign w:val="bottom"/>
            <w:hideMark/>
          </w:tcPr>
          <w:p w:rsidR="00C034BA" w:rsidRPr="00C034BA" w:rsidRDefault="00C034BA" w:rsidP="00C034BA">
            <w:pP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 </w:t>
            </w:r>
          </w:p>
        </w:tc>
        <w:tc>
          <w:tcPr>
            <w:tcW w:w="722" w:type="pct"/>
            <w:tcBorders>
              <w:top w:val="nil"/>
              <w:left w:val="nil"/>
              <w:bottom w:val="single" w:sz="4" w:space="0" w:color="auto"/>
              <w:right w:val="single" w:sz="4" w:space="0" w:color="auto"/>
            </w:tcBorders>
            <w:shd w:val="clear" w:color="auto" w:fill="auto"/>
            <w:vAlign w:val="bottom"/>
            <w:hideMark/>
          </w:tcPr>
          <w:p w:rsidR="00C034BA" w:rsidRPr="00C034BA" w:rsidRDefault="00C034BA" w:rsidP="00C034BA">
            <w:pP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 </w:t>
            </w:r>
          </w:p>
        </w:tc>
      </w:tr>
      <w:tr w:rsidR="00C034BA" w:rsidRPr="00C034BA" w:rsidTr="007F0D9F">
        <w:trPr>
          <w:trHeight w:val="20"/>
        </w:trPr>
        <w:tc>
          <w:tcPr>
            <w:tcW w:w="344" w:type="pct"/>
            <w:vMerge/>
            <w:tcBorders>
              <w:top w:val="nil"/>
              <w:left w:val="single" w:sz="4" w:space="0" w:color="auto"/>
              <w:bottom w:val="single" w:sz="4" w:space="0" w:color="auto"/>
              <w:right w:val="single" w:sz="4" w:space="0" w:color="auto"/>
            </w:tcBorders>
            <w:vAlign w:val="center"/>
            <w:hideMark/>
          </w:tcPr>
          <w:p w:rsidR="00C034BA" w:rsidRPr="00C034BA" w:rsidRDefault="00C034BA" w:rsidP="00C034BA">
            <w:pPr>
              <w:rPr>
                <w:rFonts w:ascii="Times New Roman" w:eastAsia="Times New Roman" w:hAnsi="Times New Roman" w:cs="Times New Roman"/>
                <w:color w:val="000000"/>
                <w:kern w:val="0"/>
                <w:sz w:val="20"/>
                <w:szCs w:val="20"/>
                <w:lang w:bidi="hi-IN"/>
              </w:rPr>
            </w:pPr>
          </w:p>
        </w:tc>
        <w:tc>
          <w:tcPr>
            <w:tcW w:w="3213" w:type="pct"/>
            <w:gridSpan w:val="3"/>
            <w:tcBorders>
              <w:top w:val="single" w:sz="4" w:space="0" w:color="auto"/>
              <w:left w:val="nil"/>
              <w:bottom w:val="single" w:sz="4" w:space="0" w:color="auto"/>
              <w:right w:val="single" w:sz="4" w:space="0" w:color="auto"/>
            </w:tcBorders>
            <w:shd w:val="clear" w:color="auto" w:fill="auto"/>
            <w:hideMark/>
          </w:tcPr>
          <w:p w:rsidR="00C034BA" w:rsidRPr="00C034BA" w:rsidRDefault="00C034BA" w:rsidP="00C034BA">
            <w:pP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CG,PHE, SOR Item no. 7.8 P/110</w:t>
            </w:r>
          </w:p>
        </w:tc>
        <w:tc>
          <w:tcPr>
            <w:tcW w:w="722" w:type="pct"/>
            <w:tcBorders>
              <w:top w:val="nil"/>
              <w:left w:val="nil"/>
              <w:bottom w:val="single" w:sz="4" w:space="0" w:color="auto"/>
              <w:right w:val="single" w:sz="4" w:space="0" w:color="auto"/>
            </w:tcBorders>
            <w:shd w:val="clear" w:color="auto" w:fill="auto"/>
            <w:vAlign w:val="bottom"/>
            <w:hideMark/>
          </w:tcPr>
          <w:p w:rsidR="00C034BA" w:rsidRPr="00C034BA" w:rsidRDefault="00C034BA" w:rsidP="00C034BA">
            <w:pP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 </w:t>
            </w:r>
          </w:p>
        </w:tc>
        <w:tc>
          <w:tcPr>
            <w:tcW w:w="722" w:type="pct"/>
            <w:tcBorders>
              <w:top w:val="nil"/>
              <w:left w:val="nil"/>
              <w:bottom w:val="single" w:sz="4" w:space="0" w:color="auto"/>
              <w:right w:val="single" w:sz="4" w:space="0" w:color="auto"/>
            </w:tcBorders>
            <w:shd w:val="clear" w:color="auto" w:fill="auto"/>
            <w:vAlign w:val="bottom"/>
            <w:hideMark/>
          </w:tcPr>
          <w:p w:rsidR="00C034BA" w:rsidRPr="00C034BA" w:rsidRDefault="00C034BA" w:rsidP="00C034BA">
            <w:pP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 </w:t>
            </w:r>
          </w:p>
        </w:tc>
      </w:tr>
      <w:tr w:rsidR="00C034BA" w:rsidRPr="00C034BA" w:rsidTr="007F0D9F">
        <w:trPr>
          <w:trHeight w:val="20"/>
        </w:trPr>
        <w:tc>
          <w:tcPr>
            <w:tcW w:w="344" w:type="pct"/>
            <w:tcBorders>
              <w:top w:val="nil"/>
              <w:left w:val="single" w:sz="4" w:space="0" w:color="auto"/>
              <w:bottom w:val="single" w:sz="4" w:space="0" w:color="auto"/>
              <w:right w:val="single" w:sz="4" w:space="0" w:color="auto"/>
            </w:tcBorders>
            <w:shd w:val="clear" w:color="auto" w:fill="auto"/>
            <w:hideMark/>
          </w:tcPr>
          <w:p w:rsidR="00C034BA" w:rsidRPr="00C034BA" w:rsidRDefault="00C034BA" w:rsidP="00C034BA">
            <w:pPr>
              <w:jc w:val="center"/>
              <w:rPr>
                <w:rFonts w:ascii="Times New Roman" w:eastAsia="Times New Roman" w:hAnsi="Times New Roman" w:cs="Times New Roman"/>
                <w:color w:val="000000"/>
                <w:kern w:val="0"/>
                <w:sz w:val="20"/>
                <w:szCs w:val="20"/>
                <w:lang w:bidi="hi-IN"/>
              </w:rPr>
            </w:pPr>
            <w:r w:rsidRPr="00C034BA">
              <w:rPr>
                <w:rFonts w:ascii="Times New Roman" w:eastAsia="Times New Roman" w:hAnsi="Times New Roman" w:cs="Times New Roman"/>
                <w:color w:val="000000"/>
                <w:kern w:val="0"/>
                <w:sz w:val="20"/>
                <w:szCs w:val="20"/>
                <w:lang w:bidi="hi-IN"/>
              </w:rPr>
              <w:t> </w:t>
            </w:r>
          </w:p>
        </w:tc>
        <w:tc>
          <w:tcPr>
            <w:tcW w:w="3213" w:type="pct"/>
            <w:gridSpan w:val="3"/>
            <w:tcBorders>
              <w:top w:val="single" w:sz="4" w:space="0" w:color="auto"/>
              <w:left w:val="nil"/>
              <w:bottom w:val="single" w:sz="4" w:space="0" w:color="auto"/>
              <w:right w:val="single" w:sz="4" w:space="0" w:color="auto"/>
            </w:tcBorders>
            <w:shd w:val="clear" w:color="000000" w:fill="FFFFFF"/>
            <w:hideMark/>
          </w:tcPr>
          <w:p w:rsidR="00C034BA" w:rsidRPr="00C034BA" w:rsidRDefault="00C034BA" w:rsidP="00C034BA">
            <w:pPr>
              <w:rPr>
                <w:rFonts w:ascii="Times New Roman" w:eastAsia="Times New Roman" w:hAnsi="Times New Roman" w:cs="Times New Roman"/>
                <w:b/>
                <w:bCs/>
                <w:color w:val="000000"/>
                <w:kern w:val="0"/>
                <w:lang w:bidi="hi-IN"/>
              </w:rPr>
            </w:pPr>
            <w:r w:rsidRPr="00C034BA">
              <w:rPr>
                <w:rFonts w:ascii="Times New Roman" w:eastAsia="Times New Roman" w:hAnsi="Times New Roman" w:cs="Times New Roman"/>
                <w:b/>
                <w:bCs/>
                <w:color w:val="000000"/>
                <w:kern w:val="0"/>
                <w:lang w:bidi="hi-IN"/>
              </w:rPr>
              <w:t>90 mm dia UPVC  6 kg./cm2</w:t>
            </w:r>
          </w:p>
        </w:tc>
        <w:tc>
          <w:tcPr>
            <w:tcW w:w="722" w:type="pct"/>
            <w:tcBorders>
              <w:top w:val="nil"/>
              <w:left w:val="nil"/>
              <w:bottom w:val="single" w:sz="4" w:space="0" w:color="auto"/>
              <w:right w:val="single" w:sz="4" w:space="0" w:color="auto"/>
            </w:tcBorders>
            <w:shd w:val="clear" w:color="auto" w:fill="auto"/>
            <w:vAlign w:val="bottom"/>
            <w:hideMark/>
          </w:tcPr>
          <w:p w:rsidR="00C034BA" w:rsidRPr="00C034BA" w:rsidRDefault="00C034BA" w:rsidP="00C034BA">
            <w:pP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 </w:t>
            </w:r>
          </w:p>
        </w:tc>
        <w:tc>
          <w:tcPr>
            <w:tcW w:w="722" w:type="pct"/>
            <w:tcBorders>
              <w:top w:val="nil"/>
              <w:left w:val="nil"/>
              <w:bottom w:val="single" w:sz="4" w:space="0" w:color="auto"/>
              <w:right w:val="single" w:sz="4" w:space="0" w:color="auto"/>
            </w:tcBorders>
            <w:shd w:val="clear" w:color="auto" w:fill="auto"/>
            <w:vAlign w:val="bottom"/>
            <w:hideMark/>
          </w:tcPr>
          <w:p w:rsidR="00C034BA" w:rsidRPr="00C034BA" w:rsidRDefault="00C034BA" w:rsidP="00C034BA">
            <w:pP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 </w:t>
            </w:r>
          </w:p>
        </w:tc>
      </w:tr>
      <w:tr w:rsidR="00C034BA" w:rsidRPr="00C034BA" w:rsidTr="007F0D9F">
        <w:trPr>
          <w:trHeight w:val="20"/>
        </w:trPr>
        <w:tc>
          <w:tcPr>
            <w:tcW w:w="344" w:type="pct"/>
            <w:tcBorders>
              <w:top w:val="nil"/>
              <w:left w:val="single" w:sz="4" w:space="0" w:color="auto"/>
              <w:bottom w:val="single" w:sz="4" w:space="0" w:color="auto"/>
              <w:right w:val="single" w:sz="4" w:space="0" w:color="auto"/>
            </w:tcBorders>
            <w:shd w:val="clear" w:color="auto" w:fill="auto"/>
            <w:hideMark/>
          </w:tcPr>
          <w:p w:rsidR="00C034BA" w:rsidRPr="00C034BA" w:rsidRDefault="00C034BA" w:rsidP="00C034BA">
            <w:pPr>
              <w:jc w:val="center"/>
              <w:rPr>
                <w:rFonts w:ascii="Times New Roman" w:eastAsia="Times New Roman" w:hAnsi="Times New Roman" w:cs="Times New Roman"/>
                <w:color w:val="000000"/>
                <w:kern w:val="0"/>
                <w:sz w:val="20"/>
                <w:szCs w:val="20"/>
                <w:lang w:bidi="hi-IN"/>
              </w:rPr>
            </w:pPr>
            <w:r w:rsidRPr="00C034BA">
              <w:rPr>
                <w:rFonts w:ascii="Times New Roman" w:eastAsia="Times New Roman" w:hAnsi="Times New Roman" w:cs="Times New Roman"/>
                <w:color w:val="000000"/>
                <w:kern w:val="0"/>
                <w:sz w:val="20"/>
                <w:szCs w:val="20"/>
                <w:lang w:bidi="hi-IN"/>
              </w:rPr>
              <w:t> </w:t>
            </w:r>
          </w:p>
        </w:tc>
        <w:tc>
          <w:tcPr>
            <w:tcW w:w="1651" w:type="pct"/>
            <w:gridSpan w:val="2"/>
            <w:tcBorders>
              <w:top w:val="single" w:sz="4" w:space="0" w:color="auto"/>
              <w:left w:val="nil"/>
              <w:bottom w:val="single" w:sz="4" w:space="0" w:color="auto"/>
              <w:right w:val="single" w:sz="4" w:space="0" w:color="auto"/>
            </w:tcBorders>
            <w:shd w:val="clear" w:color="000000" w:fill="FFFFFF"/>
            <w:hideMark/>
          </w:tcPr>
          <w:p w:rsidR="00C034BA" w:rsidRPr="00C034BA" w:rsidRDefault="00C034BA" w:rsidP="00C034BA">
            <w:pP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Bodal</w:t>
            </w:r>
          </w:p>
        </w:tc>
        <w:tc>
          <w:tcPr>
            <w:tcW w:w="1562" w:type="pct"/>
            <w:tcBorders>
              <w:top w:val="nil"/>
              <w:left w:val="nil"/>
              <w:bottom w:val="single" w:sz="4" w:space="0" w:color="auto"/>
              <w:right w:val="single" w:sz="4" w:space="0" w:color="auto"/>
            </w:tcBorders>
            <w:shd w:val="clear" w:color="000000" w:fill="FFFFFF"/>
            <w:hideMark/>
          </w:tcPr>
          <w:p w:rsidR="00C034BA" w:rsidRPr="00C034BA" w:rsidRDefault="00C034BA" w:rsidP="00C034BA">
            <w:pP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6.00</w:t>
            </w:r>
          </w:p>
        </w:tc>
        <w:tc>
          <w:tcPr>
            <w:tcW w:w="722" w:type="pct"/>
            <w:tcBorders>
              <w:top w:val="nil"/>
              <w:left w:val="nil"/>
              <w:bottom w:val="single" w:sz="4" w:space="0" w:color="auto"/>
              <w:right w:val="single" w:sz="4" w:space="0" w:color="auto"/>
            </w:tcBorders>
            <w:shd w:val="clear" w:color="auto" w:fill="auto"/>
            <w:vAlign w:val="bottom"/>
            <w:hideMark/>
          </w:tcPr>
          <w:p w:rsidR="00C034BA" w:rsidRPr="00C034BA" w:rsidRDefault="00C034BA" w:rsidP="00C034BA">
            <w:pP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 </w:t>
            </w:r>
          </w:p>
        </w:tc>
        <w:tc>
          <w:tcPr>
            <w:tcW w:w="722" w:type="pct"/>
            <w:tcBorders>
              <w:top w:val="nil"/>
              <w:left w:val="nil"/>
              <w:bottom w:val="single" w:sz="4" w:space="0" w:color="auto"/>
              <w:right w:val="single" w:sz="4" w:space="0" w:color="auto"/>
            </w:tcBorders>
            <w:shd w:val="clear" w:color="auto" w:fill="auto"/>
            <w:vAlign w:val="bottom"/>
            <w:hideMark/>
          </w:tcPr>
          <w:p w:rsidR="00C034BA" w:rsidRPr="00C034BA" w:rsidRDefault="00C034BA" w:rsidP="00C034BA">
            <w:pP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 </w:t>
            </w:r>
          </w:p>
        </w:tc>
      </w:tr>
      <w:tr w:rsidR="00C034BA" w:rsidRPr="00C034BA" w:rsidTr="007F0D9F">
        <w:trPr>
          <w:trHeight w:val="20"/>
        </w:trPr>
        <w:tc>
          <w:tcPr>
            <w:tcW w:w="344" w:type="pct"/>
            <w:tcBorders>
              <w:top w:val="nil"/>
              <w:left w:val="single" w:sz="4" w:space="0" w:color="auto"/>
              <w:bottom w:val="single" w:sz="4" w:space="0" w:color="auto"/>
              <w:right w:val="single" w:sz="4" w:space="0" w:color="auto"/>
            </w:tcBorders>
            <w:shd w:val="clear" w:color="auto" w:fill="auto"/>
            <w:hideMark/>
          </w:tcPr>
          <w:p w:rsidR="00C034BA" w:rsidRPr="00C034BA" w:rsidRDefault="00C034BA" w:rsidP="00C034BA">
            <w:pPr>
              <w:jc w:val="center"/>
              <w:rPr>
                <w:rFonts w:ascii="Times New Roman" w:eastAsia="Times New Roman" w:hAnsi="Times New Roman" w:cs="Times New Roman"/>
                <w:color w:val="000000"/>
                <w:kern w:val="0"/>
                <w:sz w:val="20"/>
                <w:szCs w:val="20"/>
                <w:lang w:bidi="hi-IN"/>
              </w:rPr>
            </w:pPr>
            <w:r w:rsidRPr="00C034BA">
              <w:rPr>
                <w:rFonts w:ascii="Times New Roman" w:eastAsia="Times New Roman" w:hAnsi="Times New Roman" w:cs="Times New Roman"/>
                <w:color w:val="000000"/>
                <w:kern w:val="0"/>
                <w:sz w:val="20"/>
                <w:szCs w:val="20"/>
                <w:lang w:bidi="hi-IN"/>
              </w:rPr>
              <w:t> </w:t>
            </w:r>
          </w:p>
        </w:tc>
        <w:tc>
          <w:tcPr>
            <w:tcW w:w="565" w:type="pct"/>
            <w:tcBorders>
              <w:top w:val="nil"/>
              <w:left w:val="nil"/>
              <w:bottom w:val="single" w:sz="4" w:space="0" w:color="auto"/>
              <w:right w:val="single" w:sz="4" w:space="0" w:color="auto"/>
            </w:tcBorders>
            <w:shd w:val="clear" w:color="000000" w:fill="FFFFFF"/>
            <w:vAlign w:val="center"/>
            <w:hideMark/>
          </w:tcPr>
          <w:p w:rsidR="00C034BA" w:rsidRPr="00C034BA" w:rsidRDefault="00C034BA" w:rsidP="00C034BA">
            <w:pPr>
              <w:jc w:val="right"/>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 </w:t>
            </w:r>
          </w:p>
        </w:tc>
        <w:tc>
          <w:tcPr>
            <w:tcW w:w="1085" w:type="pct"/>
            <w:tcBorders>
              <w:top w:val="nil"/>
              <w:left w:val="nil"/>
              <w:bottom w:val="single" w:sz="4" w:space="0" w:color="auto"/>
              <w:right w:val="single" w:sz="4" w:space="0" w:color="auto"/>
            </w:tcBorders>
            <w:shd w:val="clear" w:color="000000" w:fill="FFFFFF"/>
            <w:hideMark/>
          </w:tcPr>
          <w:p w:rsidR="00C034BA" w:rsidRPr="00C034BA" w:rsidRDefault="00C034BA" w:rsidP="00C034BA">
            <w:pPr>
              <w:jc w:val="right"/>
              <w:rPr>
                <w:rFonts w:ascii="Times New Roman" w:eastAsia="Times New Roman" w:hAnsi="Times New Roman" w:cs="Times New Roman"/>
                <w:b/>
                <w:bCs/>
                <w:color w:val="000000"/>
                <w:kern w:val="0"/>
                <w:lang w:bidi="hi-IN"/>
              </w:rPr>
            </w:pPr>
            <w:r w:rsidRPr="00C034BA">
              <w:rPr>
                <w:rFonts w:ascii="Times New Roman" w:eastAsia="Times New Roman" w:hAnsi="Times New Roman" w:cs="Times New Roman"/>
                <w:b/>
                <w:bCs/>
                <w:color w:val="000000"/>
                <w:kern w:val="0"/>
                <w:lang w:bidi="hi-IN"/>
              </w:rPr>
              <w:t>Total</w:t>
            </w:r>
          </w:p>
        </w:tc>
        <w:tc>
          <w:tcPr>
            <w:tcW w:w="1562" w:type="pct"/>
            <w:tcBorders>
              <w:top w:val="nil"/>
              <w:left w:val="nil"/>
              <w:bottom w:val="single" w:sz="4" w:space="0" w:color="auto"/>
              <w:right w:val="single" w:sz="4" w:space="0" w:color="auto"/>
            </w:tcBorders>
            <w:shd w:val="clear" w:color="auto" w:fill="auto"/>
            <w:hideMark/>
          </w:tcPr>
          <w:p w:rsidR="00C034BA" w:rsidRPr="00C034BA" w:rsidRDefault="00C034BA" w:rsidP="00C034BA">
            <w:pPr>
              <w:jc w:val="both"/>
              <w:rPr>
                <w:rFonts w:ascii="Times New Roman" w:eastAsia="Times New Roman" w:hAnsi="Times New Roman" w:cs="Times New Roman"/>
                <w:b/>
                <w:bCs/>
                <w:color w:val="000000"/>
                <w:kern w:val="0"/>
                <w:lang w:bidi="hi-IN"/>
              </w:rPr>
            </w:pPr>
            <w:r w:rsidRPr="00C034BA">
              <w:rPr>
                <w:rFonts w:ascii="Times New Roman" w:eastAsia="Times New Roman" w:hAnsi="Times New Roman" w:cs="Times New Roman"/>
                <w:b/>
                <w:bCs/>
                <w:color w:val="000000"/>
                <w:kern w:val="0"/>
                <w:lang w:bidi="hi-IN"/>
              </w:rPr>
              <w:t>6.00</w:t>
            </w:r>
          </w:p>
        </w:tc>
        <w:tc>
          <w:tcPr>
            <w:tcW w:w="722" w:type="pct"/>
            <w:tcBorders>
              <w:top w:val="nil"/>
              <w:left w:val="nil"/>
              <w:bottom w:val="single" w:sz="4" w:space="0" w:color="auto"/>
              <w:right w:val="single" w:sz="4" w:space="0" w:color="auto"/>
            </w:tcBorders>
            <w:shd w:val="clear" w:color="auto" w:fill="auto"/>
            <w:vAlign w:val="bottom"/>
            <w:hideMark/>
          </w:tcPr>
          <w:p w:rsidR="00C034BA" w:rsidRPr="00C034BA" w:rsidRDefault="00C034BA" w:rsidP="00C034BA">
            <w:pPr>
              <w:jc w:val="cente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6.0</w:t>
            </w:r>
          </w:p>
        </w:tc>
        <w:tc>
          <w:tcPr>
            <w:tcW w:w="722" w:type="pct"/>
            <w:tcBorders>
              <w:top w:val="nil"/>
              <w:left w:val="nil"/>
              <w:bottom w:val="single" w:sz="4" w:space="0" w:color="auto"/>
              <w:right w:val="single" w:sz="4" w:space="0" w:color="auto"/>
            </w:tcBorders>
            <w:shd w:val="clear" w:color="auto" w:fill="auto"/>
            <w:vAlign w:val="center"/>
            <w:hideMark/>
          </w:tcPr>
          <w:p w:rsidR="00C034BA" w:rsidRPr="00C034BA" w:rsidRDefault="00C034BA" w:rsidP="00C034BA">
            <w:pPr>
              <w:jc w:val="cente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each</w:t>
            </w:r>
          </w:p>
        </w:tc>
      </w:tr>
      <w:tr w:rsidR="00C034BA" w:rsidRPr="00C034BA" w:rsidTr="007F0D9F">
        <w:trPr>
          <w:trHeight w:val="20"/>
        </w:trPr>
        <w:tc>
          <w:tcPr>
            <w:tcW w:w="344" w:type="pct"/>
            <w:vMerge w:val="restart"/>
            <w:tcBorders>
              <w:top w:val="nil"/>
              <w:left w:val="single" w:sz="4" w:space="0" w:color="auto"/>
              <w:bottom w:val="single" w:sz="4" w:space="0" w:color="auto"/>
              <w:right w:val="single" w:sz="4" w:space="0" w:color="auto"/>
            </w:tcBorders>
            <w:shd w:val="clear" w:color="auto" w:fill="auto"/>
            <w:hideMark/>
          </w:tcPr>
          <w:p w:rsidR="00C034BA" w:rsidRPr="00C034BA" w:rsidRDefault="00C034BA" w:rsidP="00C034BA">
            <w:pPr>
              <w:jc w:val="center"/>
              <w:rPr>
                <w:rFonts w:ascii="Times New Roman" w:eastAsia="Times New Roman" w:hAnsi="Times New Roman" w:cs="Times New Roman"/>
                <w:color w:val="000000"/>
                <w:kern w:val="0"/>
                <w:sz w:val="20"/>
                <w:szCs w:val="20"/>
                <w:lang w:bidi="hi-IN"/>
              </w:rPr>
            </w:pPr>
            <w:r w:rsidRPr="00C034BA">
              <w:rPr>
                <w:rFonts w:ascii="Times New Roman" w:eastAsia="Times New Roman" w:hAnsi="Times New Roman" w:cs="Times New Roman"/>
                <w:color w:val="000000"/>
                <w:kern w:val="0"/>
                <w:sz w:val="20"/>
                <w:szCs w:val="20"/>
                <w:lang w:bidi="hi-IN"/>
              </w:rPr>
              <w:t>9</w:t>
            </w:r>
          </w:p>
        </w:tc>
        <w:tc>
          <w:tcPr>
            <w:tcW w:w="3213" w:type="pct"/>
            <w:gridSpan w:val="3"/>
            <w:tcBorders>
              <w:top w:val="single" w:sz="4" w:space="0" w:color="auto"/>
              <w:left w:val="nil"/>
              <w:bottom w:val="single" w:sz="4" w:space="0" w:color="auto"/>
              <w:right w:val="single" w:sz="4" w:space="0" w:color="auto"/>
            </w:tcBorders>
            <w:shd w:val="clear" w:color="auto" w:fill="auto"/>
            <w:hideMark/>
          </w:tcPr>
          <w:p w:rsidR="00C034BA" w:rsidRPr="00C034BA" w:rsidRDefault="00C034BA" w:rsidP="00C034BA">
            <w:pP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Providing and laying in position including testing of following PVC Reducers suitable for 6, 8 and 10 Kg/Sq cm. Pressure pipes.</w:t>
            </w:r>
          </w:p>
        </w:tc>
        <w:tc>
          <w:tcPr>
            <w:tcW w:w="722" w:type="pct"/>
            <w:tcBorders>
              <w:top w:val="nil"/>
              <w:left w:val="nil"/>
              <w:bottom w:val="single" w:sz="4" w:space="0" w:color="auto"/>
              <w:right w:val="single" w:sz="4" w:space="0" w:color="auto"/>
            </w:tcBorders>
            <w:shd w:val="clear" w:color="auto" w:fill="auto"/>
            <w:vAlign w:val="bottom"/>
            <w:hideMark/>
          </w:tcPr>
          <w:p w:rsidR="00C034BA" w:rsidRPr="00C034BA" w:rsidRDefault="00C034BA" w:rsidP="00C034BA">
            <w:pP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 </w:t>
            </w:r>
          </w:p>
        </w:tc>
        <w:tc>
          <w:tcPr>
            <w:tcW w:w="722" w:type="pct"/>
            <w:tcBorders>
              <w:top w:val="nil"/>
              <w:left w:val="nil"/>
              <w:bottom w:val="single" w:sz="4" w:space="0" w:color="auto"/>
              <w:right w:val="single" w:sz="4" w:space="0" w:color="auto"/>
            </w:tcBorders>
            <w:shd w:val="clear" w:color="auto" w:fill="auto"/>
            <w:vAlign w:val="bottom"/>
            <w:hideMark/>
          </w:tcPr>
          <w:p w:rsidR="00C034BA" w:rsidRPr="00C034BA" w:rsidRDefault="00C034BA" w:rsidP="00C034BA">
            <w:pP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 </w:t>
            </w:r>
          </w:p>
        </w:tc>
      </w:tr>
      <w:tr w:rsidR="00C034BA" w:rsidRPr="00C034BA" w:rsidTr="007F0D9F">
        <w:trPr>
          <w:trHeight w:val="20"/>
        </w:trPr>
        <w:tc>
          <w:tcPr>
            <w:tcW w:w="344" w:type="pct"/>
            <w:vMerge/>
            <w:tcBorders>
              <w:top w:val="nil"/>
              <w:left w:val="single" w:sz="4" w:space="0" w:color="auto"/>
              <w:bottom w:val="single" w:sz="4" w:space="0" w:color="auto"/>
              <w:right w:val="single" w:sz="4" w:space="0" w:color="auto"/>
            </w:tcBorders>
            <w:vAlign w:val="center"/>
            <w:hideMark/>
          </w:tcPr>
          <w:p w:rsidR="00C034BA" w:rsidRPr="00C034BA" w:rsidRDefault="00C034BA" w:rsidP="00C034BA">
            <w:pPr>
              <w:rPr>
                <w:rFonts w:ascii="Times New Roman" w:eastAsia="Times New Roman" w:hAnsi="Times New Roman" w:cs="Times New Roman"/>
                <w:color w:val="000000"/>
                <w:kern w:val="0"/>
                <w:sz w:val="20"/>
                <w:szCs w:val="20"/>
                <w:lang w:bidi="hi-IN"/>
              </w:rPr>
            </w:pPr>
          </w:p>
        </w:tc>
        <w:tc>
          <w:tcPr>
            <w:tcW w:w="3213" w:type="pct"/>
            <w:gridSpan w:val="3"/>
            <w:tcBorders>
              <w:top w:val="single" w:sz="4" w:space="0" w:color="auto"/>
              <w:left w:val="nil"/>
              <w:bottom w:val="single" w:sz="4" w:space="0" w:color="auto"/>
              <w:right w:val="single" w:sz="4" w:space="0" w:color="auto"/>
            </w:tcBorders>
            <w:shd w:val="clear" w:color="auto" w:fill="auto"/>
            <w:hideMark/>
          </w:tcPr>
          <w:p w:rsidR="00C034BA" w:rsidRPr="00C034BA" w:rsidRDefault="00C034BA" w:rsidP="00C034BA">
            <w:pP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CG,PHE, SOR Item no. 7.10 P/111</w:t>
            </w:r>
          </w:p>
        </w:tc>
        <w:tc>
          <w:tcPr>
            <w:tcW w:w="722" w:type="pct"/>
            <w:tcBorders>
              <w:top w:val="nil"/>
              <w:left w:val="nil"/>
              <w:bottom w:val="single" w:sz="4" w:space="0" w:color="auto"/>
              <w:right w:val="single" w:sz="4" w:space="0" w:color="auto"/>
            </w:tcBorders>
            <w:shd w:val="clear" w:color="auto" w:fill="auto"/>
            <w:vAlign w:val="bottom"/>
            <w:hideMark/>
          </w:tcPr>
          <w:p w:rsidR="00C034BA" w:rsidRPr="00C034BA" w:rsidRDefault="00C034BA" w:rsidP="00C034BA">
            <w:pP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 </w:t>
            </w:r>
          </w:p>
        </w:tc>
        <w:tc>
          <w:tcPr>
            <w:tcW w:w="722" w:type="pct"/>
            <w:tcBorders>
              <w:top w:val="nil"/>
              <w:left w:val="nil"/>
              <w:bottom w:val="single" w:sz="4" w:space="0" w:color="auto"/>
              <w:right w:val="single" w:sz="4" w:space="0" w:color="auto"/>
            </w:tcBorders>
            <w:shd w:val="clear" w:color="auto" w:fill="auto"/>
            <w:vAlign w:val="bottom"/>
            <w:hideMark/>
          </w:tcPr>
          <w:p w:rsidR="00C034BA" w:rsidRPr="00C034BA" w:rsidRDefault="00C034BA" w:rsidP="00C034BA">
            <w:pP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 </w:t>
            </w:r>
          </w:p>
        </w:tc>
      </w:tr>
      <w:tr w:rsidR="00C034BA" w:rsidRPr="00C034BA" w:rsidTr="007F0D9F">
        <w:trPr>
          <w:trHeight w:val="20"/>
        </w:trPr>
        <w:tc>
          <w:tcPr>
            <w:tcW w:w="344" w:type="pct"/>
            <w:tcBorders>
              <w:top w:val="nil"/>
              <w:left w:val="single" w:sz="4" w:space="0" w:color="auto"/>
              <w:bottom w:val="single" w:sz="4" w:space="0" w:color="auto"/>
              <w:right w:val="single" w:sz="4" w:space="0" w:color="auto"/>
            </w:tcBorders>
            <w:shd w:val="clear" w:color="auto" w:fill="auto"/>
            <w:hideMark/>
          </w:tcPr>
          <w:p w:rsidR="00C034BA" w:rsidRPr="00C034BA" w:rsidRDefault="00C034BA" w:rsidP="00C034BA">
            <w:pPr>
              <w:jc w:val="center"/>
              <w:rPr>
                <w:rFonts w:ascii="Times New Roman" w:eastAsia="Times New Roman" w:hAnsi="Times New Roman" w:cs="Times New Roman"/>
                <w:color w:val="000000"/>
                <w:kern w:val="0"/>
                <w:sz w:val="20"/>
                <w:szCs w:val="20"/>
                <w:lang w:bidi="hi-IN"/>
              </w:rPr>
            </w:pPr>
            <w:r w:rsidRPr="00C034BA">
              <w:rPr>
                <w:rFonts w:ascii="Times New Roman" w:eastAsia="Times New Roman" w:hAnsi="Times New Roman" w:cs="Times New Roman"/>
                <w:color w:val="000000"/>
                <w:kern w:val="0"/>
                <w:sz w:val="20"/>
                <w:szCs w:val="20"/>
                <w:lang w:bidi="hi-IN"/>
              </w:rPr>
              <w:t> </w:t>
            </w:r>
          </w:p>
        </w:tc>
        <w:tc>
          <w:tcPr>
            <w:tcW w:w="3213" w:type="pct"/>
            <w:gridSpan w:val="3"/>
            <w:tcBorders>
              <w:top w:val="single" w:sz="4" w:space="0" w:color="auto"/>
              <w:left w:val="nil"/>
              <w:bottom w:val="single" w:sz="4" w:space="0" w:color="auto"/>
              <w:right w:val="single" w:sz="4" w:space="0" w:color="auto"/>
            </w:tcBorders>
            <w:shd w:val="clear" w:color="000000" w:fill="FFFFFF"/>
            <w:hideMark/>
          </w:tcPr>
          <w:p w:rsidR="00C034BA" w:rsidRPr="00C034BA" w:rsidRDefault="00C034BA" w:rsidP="00C034BA">
            <w:pPr>
              <w:rPr>
                <w:rFonts w:ascii="Times New Roman" w:eastAsia="Times New Roman" w:hAnsi="Times New Roman" w:cs="Times New Roman"/>
                <w:b/>
                <w:bCs/>
                <w:color w:val="000000"/>
                <w:kern w:val="0"/>
                <w:lang w:bidi="hi-IN"/>
              </w:rPr>
            </w:pPr>
            <w:r w:rsidRPr="00C034BA">
              <w:rPr>
                <w:rFonts w:ascii="Times New Roman" w:eastAsia="Times New Roman" w:hAnsi="Times New Roman" w:cs="Times New Roman"/>
                <w:b/>
                <w:bCs/>
                <w:color w:val="000000"/>
                <w:kern w:val="0"/>
                <w:lang w:bidi="hi-IN"/>
              </w:rPr>
              <w:t>Bodal</w:t>
            </w:r>
          </w:p>
        </w:tc>
        <w:tc>
          <w:tcPr>
            <w:tcW w:w="722" w:type="pct"/>
            <w:tcBorders>
              <w:top w:val="nil"/>
              <w:left w:val="nil"/>
              <w:bottom w:val="single" w:sz="4" w:space="0" w:color="auto"/>
              <w:right w:val="single" w:sz="4" w:space="0" w:color="auto"/>
            </w:tcBorders>
            <w:shd w:val="clear" w:color="auto" w:fill="auto"/>
            <w:vAlign w:val="bottom"/>
            <w:hideMark/>
          </w:tcPr>
          <w:p w:rsidR="00C034BA" w:rsidRPr="00C034BA" w:rsidRDefault="00C034BA" w:rsidP="00C034BA">
            <w:pP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 </w:t>
            </w:r>
          </w:p>
        </w:tc>
        <w:tc>
          <w:tcPr>
            <w:tcW w:w="722" w:type="pct"/>
            <w:tcBorders>
              <w:top w:val="nil"/>
              <w:left w:val="nil"/>
              <w:bottom w:val="single" w:sz="4" w:space="0" w:color="auto"/>
              <w:right w:val="single" w:sz="4" w:space="0" w:color="auto"/>
            </w:tcBorders>
            <w:shd w:val="clear" w:color="auto" w:fill="auto"/>
            <w:vAlign w:val="bottom"/>
            <w:hideMark/>
          </w:tcPr>
          <w:p w:rsidR="00C034BA" w:rsidRPr="00C034BA" w:rsidRDefault="00C034BA" w:rsidP="00C034BA">
            <w:pP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 </w:t>
            </w:r>
          </w:p>
        </w:tc>
      </w:tr>
      <w:tr w:rsidR="00C034BA" w:rsidRPr="00C034BA" w:rsidTr="007F0D9F">
        <w:trPr>
          <w:trHeight w:val="20"/>
        </w:trPr>
        <w:tc>
          <w:tcPr>
            <w:tcW w:w="344" w:type="pct"/>
            <w:tcBorders>
              <w:top w:val="nil"/>
              <w:left w:val="single" w:sz="4" w:space="0" w:color="auto"/>
              <w:bottom w:val="single" w:sz="4" w:space="0" w:color="auto"/>
              <w:right w:val="single" w:sz="4" w:space="0" w:color="auto"/>
            </w:tcBorders>
            <w:shd w:val="clear" w:color="auto" w:fill="auto"/>
            <w:hideMark/>
          </w:tcPr>
          <w:p w:rsidR="00C034BA" w:rsidRPr="00C034BA" w:rsidRDefault="00C034BA" w:rsidP="00C034BA">
            <w:pPr>
              <w:jc w:val="center"/>
              <w:rPr>
                <w:rFonts w:ascii="Times New Roman" w:eastAsia="Times New Roman" w:hAnsi="Times New Roman" w:cs="Times New Roman"/>
                <w:color w:val="000000"/>
                <w:kern w:val="0"/>
                <w:sz w:val="20"/>
                <w:szCs w:val="20"/>
                <w:lang w:bidi="hi-IN"/>
              </w:rPr>
            </w:pPr>
            <w:r w:rsidRPr="00C034BA">
              <w:rPr>
                <w:rFonts w:ascii="Times New Roman" w:eastAsia="Times New Roman" w:hAnsi="Times New Roman" w:cs="Times New Roman"/>
                <w:color w:val="000000"/>
                <w:kern w:val="0"/>
                <w:sz w:val="20"/>
                <w:szCs w:val="20"/>
                <w:lang w:bidi="hi-IN"/>
              </w:rPr>
              <w:t> </w:t>
            </w:r>
          </w:p>
        </w:tc>
        <w:tc>
          <w:tcPr>
            <w:tcW w:w="1651" w:type="pct"/>
            <w:gridSpan w:val="2"/>
            <w:tcBorders>
              <w:top w:val="single" w:sz="4" w:space="0" w:color="auto"/>
              <w:left w:val="nil"/>
              <w:bottom w:val="single" w:sz="4" w:space="0" w:color="auto"/>
              <w:right w:val="single" w:sz="4" w:space="0" w:color="auto"/>
            </w:tcBorders>
            <w:shd w:val="clear" w:color="000000" w:fill="FFFFFF"/>
            <w:hideMark/>
          </w:tcPr>
          <w:p w:rsidR="00C034BA" w:rsidRPr="00C034BA" w:rsidRDefault="00C034BA" w:rsidP="00C034BA">
            <w:pPr>
              <w:rPr>
                <w:rFonts w:ascii="Times New Roman" w:eastAsia="Times New Roman" w:hAnsi="Times New Roman" w:cs="Times New Roman"/>
                <w:color w:val="000000"/>
                <w:kern w:val="0"/>
                <w:sz w:val="20"/>
                <w:szCs w:val="20"/>
                <w:lang w:bidi="hi-IN"/>
              </w:rPr>
            </w:pPr>
            <w:r w:rsidRPr="00C034BA">
              <w:rPr>
                <w:rFonts w:ascii="Times New Roman" w:eastAsia="Times New Roman" w:hAnsi="Times New Roman" w:cs="Times New Roman"/>
                <w:color w:val="000000"/>
                <w:kern w:val="0"/>
                <w:sz w:val="20"/>
                <w:szCs w:val="20"/>
                <w:lang w:bidi="hi-IN"/>
              </w:rPr>
              <w:t>90 X 110 mm dia PVC  6 kg./cm2</w:t>
            </w:r>
          </w:p>
        </w:tc>
        <w:tc>
          <w:tcPr>
            <w:tcW w:w="1562" w:type="pct"/>
            <w:tcBorders>
              <w:top w:val="nil"/>
              <w:left w:val="nil"/>
              <w:bottom w:val="single" w:sz="4" w:space="0" w:color="auto"/>
              <w:right w:val="single" w:sz="4" w:space="0" w:color="auto"/>
            </w:tcBorders>
            <w:shd w:val="clear" w:color="000000" w:fill="FFFFFF"/>
            <w:hideMark/>
          </w:tcPr>
          <w:p w:rsidR="00C034BA" w:rsidRPr="00C034BA" w:rsidRDefault="00C034BA" w:rsidP="00C034BA">
            <w:pPr>
              <w:jc w:val="both"/>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3.00</w:t>
            </w:r>
          </w:p>
        </w:tc>
        <w:tc>
          <w:tcPr>
            <w:tcW w:w="722" w:type="pct"/>
            <w:tcBorders>
              <w:top w:val="nil"/>
              <w:left w:val="nil"/>
              <w:bottom w:val="single" w:sz="4" w:space="0" w:color="auto"/>
              <w:right w:val="single" w:sz="4" w:space="0" w:color="auto"/>
            </w:tcBorders>
            <w:shd w:val="clear" w:color="auto" w:fill="auto"/>
            <w:vAlign w:val="bottom"/>
            <w:hideMark/>
          </w:tcPr>
          <w:p w:rsidR="00C034BA" w:rsidRPr="00C034BA" w:rsidRDefault="00C034BA" w:rsidP="00C034BA">
            <w:pP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 </w:t>
            </w:r>
          </w:p>
        </w:tc>
        <w:tc>
          <w:tcPr>
            <w:tcW w:w="722" w:type="pct"/>
            <w:tcBorders>
              <w:top w:val="nil"/>
              <w:left w:val="nil"/>
              <w:bottom w:val="single" w:sz="4" w:space="0" w:color="auto"/>
              <w:right w:val="single" w:sz="4" w:space="0" w:color="auto"/>
            </w:tcBorders>
            <w:shd w:val="clear" w:color="auto" w:fill="auto"/>
            <w:vAlign w:val="bottom"/>
            <w:hideMark/>
          </w:tcPr>
          <w:p w:rsidR="00C034BA" w:rsidRPr="00C034BA" w:rsidRDefault="00C034BA" w:rsidP="00C034BA">
            <w:pP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 </w:t>
            </w:r>
          </w:p>
        </w:tc>
      </w:tr>
      <w:tr w:rsidR="00C034BA" w:rsidRPr="00C034BA" w:rsidTr="007F0D9F">
        <w:trPr>
          <w:trHeight w:val="20"/>
        </w:trPr>
        <w:tc>
          <w:tcPr>
            <w:tcW w:w="344" w:type="pct"/>
            <w:tcBorders>
              <w:top w:val="nil"/>
              <w:left w:val="single" w:sz="4" w:space="0" w:color="auto"/>
              <w:bottom w:val="single" w:sz="4" w:space="0" w:color="auto"/>
              <w:right w:val="single" w:sz="4" w:space="0" w:color="auto"/>
            </w:tcBorders>
            <w:shd w:val="clear" w:color="auto" w:fill="auto"/>
            <w:hideMark/>
          </w:tcPr>
          <w:p w:rsidR="00C034BA" w:rsidRPr="00C034BA" w:rsidRDefault="00C034BA" w:rsidP="00C034BA">
            <w:pPr>
              <w:jc w:val="center"/>
              <w:rPr>
                <w:rFonts w:ascii="Times New Roman" w:eastAsia="Times New Roman" w:hAnsi="Times New Roman" w:cs="Times New Roman"/>
                <w:color w:val="000000"/>
                <w:kern w:val="0"/>
                <w:sz w:val="20"/>
                <w:szCs w:val="20"/>
                <w:lang w:bidi="hi-IN"/>
              </w:rPr>
            </w:pPr>
            <w:r w:rsidRPr="00C034BA">
              <w:rPr>
                <w:rFonts w:ascii="Times New Roman" w:eastAsia="Times New Roman" w:hAnsi="Times New Roman" w:cs="Times New Roman"/>
                <w:color w:val="000000"/>
                <w:kern w:val="0"/>
                <w:sz w:val="20"/>
                <w:szCs w:val="20"/>
                <w:lang w:bidi="hi-IN"/>
              </w:rPr>
              <w:t> </w:t>
            </w:r>
          </w:p>
        </w:tc>
        <w:tc>
          <w:tcPr>
            <w:tcW w:w="565" w:type="pct"/>
            <w:tcBorders>
              <w:top w:val="nil"/>
              <w:left w:val="nil"/>
              <w:bottom w:val="single" w:sz="4" w:space="0" w:color="auto"/>
              <w:right w:val="single" w:sz="4" w:space="0" w:color="auto"/>
            </w:tcBorders>
            <w:shd w:val="clear" w:color="000000" w:fill="FFFFFF"/>
            <w:vAlign w:val="center"/>
            <w:hideMark/>
          </w:tcPr>
          <w:p w:rsidR="00C034BA" w:rsidRPr="00C034BA" w:rsidRDefault="00C034BA" w:rsidP="00C034BA">
            <w:pPr>
              <w:jc w:val="right"/>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 </w:t>
            </w:r>
          </w:p>
        </w:tc>
        <w:tc>
          <w:tcPr>
            <w:tcW w:w="1085" w:type="pct"/>
            <w:tcBorders>
              <w:top w:val="nil"/>
              <w:left w:val="nil"/>
              <w:bottom w:val="single" w:sz="4" w:space="0" w:color="auto"/>
              <w:right w:val="single" w:sz="4" w:space="0" w:color="auto"/>
            </w:tcBorders>
            <w:shd w:val="clear" w:color="000000" w:fill="FFFFFF"/>
            <w:hideMark/>
          </w:tcPr>
          <w:p w:rsidR="00C034BA" w:rsidRPr="00C034BA" w:rsidRDefault="00C034BA" w:rsidP="00C034BA">
            <w:pPr>
              <w:jc w:val="right"/>
              <w:rPr>
                <w:rFonts w:ascii="Times New Roman" w:eastAsia="Times New Roman" w:hAnsi="Times New Roman" w:cs="Times New Roman"/>
                <w:b/>
                <w:bCs/>
                <w:color w:val="000000"/>
                <w:kern w:val="0"/>
                <w:lang w:bidi="hi-IN"/>
              </w:rPr>
            </w:pPr>
            <w:r w:rsidRPr="00C034BA">
              <w:rPr>
                <w:rFonts w:ascii="Times New Roman" w:eastAsia="Times New Roman" w:hAnsi="Times New Roman" w:cs="Times New Roman"/>
                <w:b/>
                <w:bCs/>
                <w:color w:val="000000"/>
                <w:kern w:val="0"/>
                <w:lang w:bidi="hi-IN"/>
              </w:rPr>
              <w:t>Total</w:t>
            </w:r>
          </w:p>
        </w:tc>
        <w:tc>
          <w:tcPr>
            <w:tcW w:w="1562" w:type="pct"/>
            <w:tcBorders>
              <w:top w:val="nil"/>
              <w:left w:val="nil"/>
              <w:bottom w:val="single" w:sz="4" w:space="0" w:color="auto"/>
              <w:right w:val="single" w:sz="4" w:space="0" w:color="auto"/>
            </w:tcBorders>
            <w:shd w:val="clear" w:color="auto" w:fill="auto"/>
            <w:hideMark/>
          </w:tcPr>
          <w:p w:rsidR="00C034BA" w:rsidRPr="00C034BA" w:rsidRDefault="00C034BA" w:rsidP="00C034BA">
            <w:pPr>
              <w:jc w:val="both"/>
              <w:rPr>
                <w:rFonts w:ascii="Times New Roman" w:eastAsia="Times New Roman" w:hAnsi="Times New Roman" w:cs="Times New Roman"/>
                <w:b/>
                <w:bCs/>
                <w:color w:val="000000"/>
                <w:kern w:val="0"/>
                <w:lang w:bidi="hi-IN"/>
              </w:rPr>
            </w:pPr>
            <w:r w:rsidRPr="00C034BA">
              <w:rPr>
                <w:rFonts w:ascii="Times New Roman" w:eastAsia="Times New Roman" w:hAnsi="Times New Roman" w:cs="Times New Roman"/>
                <w:b/>
                <w:bCs/>
                <w:color w:val="000000"/>
                <w:kern w:val="0"/>
                <w:lang w:bidi="hi-IN"/>
              </w:rPr>
              <w:t>3.00</w:t>
            </w:r>
          </w:p>
        </w:tc>
        <w:tc>
          <w:tcPr>
            <w:tcW w:w="722" w:type="pct"/>
            <w:tcBorders>
              <w:top w:val="nil"/>
              <w:left w:val="nil"/>
              <w:bottom w:val="single" w:sz="4" w:space="0" w:color="auto"/>
              <w:right w:val="single" w:sz="4" w:space="0" w:color="auto"/>
            </w:tcBorders>
            <w:shd w:val="clear" w:color="auto" w:fill="auto"/>
            <w:vAlign w:val="bottom"/>
            <w:hideMark/>
          </w:tcPr>
          <w:p w:rsidR="00C034BA" w:rsidRPr="00C034BA" w:rsidRDefault="00C034BA" w:rsidP="00C034BA">
            <w:pPr>
              <w:jc w:val="cente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3</w:t>
            </w:r>
          </w:p>
        </w:tc>
        <w:tc>
          <w:tcPr>
            <w:tcW w:w="722" w:type="pct"/>
            <w:tcBorders>
              <w:top w:val="nil"/>
              <w:left w:val="nil"/>
              <w:bottom w:val="single" w:sz="4" w:space="0" w:color="auto"/>
              <w:right w:val="single" w:sz="4" w:space="0" w:color="auto"/>
            </w:tcBorders>
            <w:shd w:val="clear" w:color="auto" w:fill="auto"/>
            <w:vAlign w:val="center"/>
            <w:hideMark/>
          </w:tcPr>
          <w:p w:rsidR="00C034BA" w:rsidRPr="00C034BA" w:rsidRDefault="00C034BA" w:rsidP="00C034BA">
            <w:pPr>
              <w:jc w:val="cente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each</w:t>
            </w:r>
          </w:p>
        </w:tc>
      </w:tr>
      <w:tr w:rsidR="00C034BA" w:rsidRPr="00C034BA" w:rsidTr="007F0D9F">
        <w:trPr>
          <w:trHeight w:val="20"/>
        </w:trPr>
        <w:tc>
          <w:tcPr>
            <w:tcW w:w="344" w:type="pct"/>
            <w:tcBorders>
              <w:top w:val="nil"/>
              <w:left w:val="single" w:sz="4" w:space="0" w:color="auto"/>
              <w:bottom w:val="single" w:sz="4" w:space="0" w:color="auto"/>
              <w:right w:val="single" w:sz="4" w:space="0" w:color="auto"/>
            </w:tcBorders>
            <w:shd w:val="clear" w:color="auto" w:fill="auto"/>
            <w:hideMark/>
          </w:tcPr>
          <w:p w:rsidR="00C034BA" w:rsidRPr="00C034BA" w:rsidRDefault="00C034BA" w:rsidP="00C034BA">
            <w:pPr>
              <w:jc w:val="center"/>
              <w:rPr>
                <w:rFonts w:ascii="Times New Roman" w:eastAsia="Times New Roman" w:hAnsi="Times New Roman" w:cs="Times New Roman"/>
                <w:kern w:val="0"/>
                <w:sz w:val="20"/>
                <w:szCs w:val="20"/>
                <w:lang w:bidi="hi-IN"/>
              </w:rPr>
            </w:pPr>
            <w:r w:rsidRPr="00C034BA">
              <w:rPr>
                <w:rFonts w:ascii="Times New Roman" w:eastAsia="Times New Roman" w:hAnsi="Times New Roman" w:cs="Times New Roman"/>
                <w:kern w:val="0"/>
                <w:sz w:val="20"/>
                <w:szCs w:val="20"/>
                <w:lang w:bidi="hi-IN"/>
              </w:rPr>
              <w:t>10</w:t>
            </w:r>
          </w:p>
        </w:tc>
        <w:tc>
          <w:tcPr>
            <w:tcW w:w="3213" w:type="pct"/>
            <w:gridSpan w:val="3"/>
            <w:tcBorders>
              <w:top w:val="single" w:sz="4" w:space="0" w:color="auto"/>
              <w:left w:val="nil"/>
              <w:bottom w:val="single" w:sz="4" w:space="0" w:color="auto"/>
              <w:right w:val="single" w:sz="4" w:space="0" w:color="auto"/>
            </w:tcBorders>
            <w:shd w:val="clear" w:color="auto" w:fill="auto"/>
            <w:hideMark/>
          </w:tcPr>
          <w:p w:rsidR="00C034BA" w:rsidRPr="00C034BA" w:rsidRDefault="00C034BA" w:rsidP="00C034BA">
            <w:pPr>
              <w:rPr>
                <w:rFonts w:ascii="Times New Roman" w:eastAsia="Times New Roman" w:hAnsi="Times New Roman" w:cs="Times New Roman"/>
                <w:kern w:val="0"/>
                <w:lang w:bidi="hi-IN"/>
              </w:rPr>
            </w:pPr>
            <w:r w:rsidRPr="00C034BA">
              <w:rPr>
                <w:rFonts w:ascii="Times New Roman" w:eastAsia="Times New Roman" w:hAnsi="Times New Roman" w:cs="Times New Roman"/>
                <w:kern w:val="0"/>
                <w:lang w:bidi="hi-IN"/>
              </w:rPr>
              <w:t>Providing laying and jointing of following galvanized Iron (MS) Pipes with specials (such as bends, elbows, tees etc) class light, medium &amp; heavy including testing of joints, cost of pipes, specials and jointing materials all complete. Pipes and sockets conforming to IS:1239/2011 Part- II.</w:t>
            </w:r>
          </w:p>
        </w:tc>
        <w:tc>
          <w:tcPr>
            <w:tcW w:w="722" w:type="pct"/>
            <w:tcBorders>
              <w:top w:val="nil"/>
              <w:left w:val="nil"/>
              <w:bottom w:val="single" w:sz="4" w:space="0" w:color="auto"/>
              <w:right w:val="single" w:sz="4" w:space="0" w:color="auto"/>
            </w:tcBorders>
            <w:shd w:val="clear" w:color="auto" w:fill="auto"/>
            <w:vAlign w:val="bottom"/>
            <w:hideMark/>
          </w:tcPr>
          <w:p w:rsidR="00C034BA" w:rsidRPr="00C034BA" w:rsidRDefault="00C034BA" w:rsidP="00C034BA">
            <w:pPr>
              <w:jc w:val="center"/>
              <w:rPr>
                <w:rFonts w:ascii="Times New Roman" w:eastAsia="Times New Roman" w:hAnsi="Times New Roman" w:cs="Times New Roman"/>
                <w:kern w:val="0"/>
                <w:sz w:val="24"/>
                <w:szCs w:val="24"/>
                <w:lang w:bidi="hi-IN"/>
              </w:rPr>
            </w:pPr>
            <w:r w:rsidRPr="00C034BA">
              <w:rPr>
                <w:rFonts w:ascii="Times New Roman" w:eastAsia="Times New Roman" w:hAnsi="Times New Roman" w:cs="Times New Roman"/>
                <w:kern w:val="0"/>
                <w:sz w:val="24"/>
                <w:szCs w:val="24"/>
                <w:lang w:bidi="hi-IN"/>
              </w:rPr>
              <w:t> </w:t>
            </w:r>
          </w:p>
        </w:tc>
        <w:tc>
          <w:tcPr>
            <w:tcW w:w="722" w:type="pct"/>
            <w:tcBorders>
              <w:top w:val="nil"/>
              <w:left w:val="nil"/>
              <w:bottom w:val="single" w:sz="4" w:space="0" w:color="auto"/>
              <w:right w:val="single" w:sz="4" w:space="0" w:color="auto"/>
            </w:tcBorders>
            <w:shd w:val="clear" w:color="auto" w:fill="auto"/>
            <w:vAlign w:val="center"/>
            <w:hideMark/>
          </w:tcPr>
          <w:p w:rsidR="00C034BA" w:rsidRPr="00C034BA" w:rsidRDefault="00C034BA" w:rsidP="00C034BA">
            <w:pPr>
              <w:jc w:val="center"/>
              <w:rPr>
                <w:rFonts w:ascii="Times New Roman" w:eastAsia="Times New Roman" w:hAnsi="Times New Roman" w:cs="Times New Roman"/>
                <w:kern w:val="0"/>
                <w:sz w:val="24"/>
                <w:szCs w:val="24"/>
                <w:lang w:bidi="hi-IN"/>
              </w:rPr>
            </w:pPr>
            <w:r w:rsidRPr="00C034BA">
              <w:rPr>
                <w:rFonts w:ascii="Times New Roman" w:eastAsia="Times New Roman" w:hAnsi="Times New Roman" w:cs="Times New Roman"/>
                <w:kern w:val="0"/>
                <w:sz w:val="24"/>
                <w:szCs w:val="24"/>
                <w:lang w:bidi="hi-IN"/>
              </w:rPr>
              <w:t> </w:t>
            </w:r>
          </w:p>
        </w:tc>
      </w:tr>
      <w:tr w:rsidR="00C034BA" w:rsidRPr="00C034BA" w:rsidTr="007F0D9F">
        <w:trPr>
          <w:trHeight w:val="20"/>
        </w:trPr>
        <w:tc>
          <w:tcPr>
            <w:tcW w:w="344" w:type="pct"/>
            <w:tcBorders>
              <w:top w:val="nil"/>
              <w:left w:val="single" w:sz="4" w:space="0" w:color="auto"/>
              <w:bottom w:val="single" w:sz="4" w:space="0" w:color="auto"/>
              <w:right w:val="single" w:sz="4" w:space="0" w:color="auto"/>
            </w:tcBorders>
            <w:shd w:val="clear" w:color="auto" w:fill="auto"/>
            <w:hideMark/>
          </w:tcPr>
          <w:p w:rsidR="00C034BA" w:rsidRPr="00C034BA" w:rsidRDefault="00C034BA" w:rsidP="00C034BA">
            <w:pPr>
              <w:jc w:val="center"/>
              <w:rPr>
                <w:rFonts w:ascii="Times New Roman" w:eastAsia="Times New Roman" w:hAnsi="Times New Roman" w:cs="Times New Roman"/>
                <w:color w:val="FF0000"/>
                <w:kern w:val="0"/>
                <w:sz w:val="20"/>
                <w:szCs w:val="20"/>
                <w:lang w:bidi="hi-IN"/>
              </w:rPr>
            </w:pPr>
            <w:r w:rsidRPr="00C034BA">
              <w:rPr>
                <w:rFonts w:ascii="Times New Roman" w:eastAsia="Times New Roman" w:hAnsi="Times New Roman" w:cs="Times New Roman"/>
                <w:color w:val="FF0000"/>
                <w:kern w:val="0"/>
                <w:sz w:val="20"/>
                <w:szCs w:val="20"/>
                <w:lang w:bidi="hi-IN"/>
              </w:rPr>
              <w:t> </w:t>
            </w:r>
          </w:p>
        </w:tc>
        <w:tc>
          <w:tcPr>
            <w:tcW w:w="3213" w:type="pct"/>
            <w:gridSpan w:val="3"/>
            <w:tcBorders>
              <w:top w:val="single" w:sz="4" w:space="0" w:color="auto"/>
              <w:left w:val="nil"/>
              <w:bottom w:val="single" w:sz="4" w:space="0" w:color="auto"/>
              <w:right w:val="single" w:sz="4" w:space="0" w:color="auto"/>
            </w:tcBorders>
            <w:shd w:val="clear" w:color="auto" w:fill="auto"/>
            <w:hideMark/>
          </w:tcPr>
          <w:p w:rsidR="00C034BA" w:rsidRPr="00C034BA" w:rsidRDefault="00C034BA" w:rsidP="00C034BA">
            <w:pPr>
              <w:rPr>
                <w:rFonts w:ascii="Times New Roman" w:eastAsia="Times New Roman" w:hAnsi="Times New Roman" w:cs="Times New Roman"/>
                <w:kern w:val="0"/>
                <w:lang w:bidi="hi-IN"/>
              </w:rPr>
            </w:pPr>
            <w:r w:rsidRPr="00C034BA">
              <w:rPr>
                <w:rFonts w:ascii="Times New Roman" w:eastAsia="Times New Roman" w:hAnsi="Times New Roman" w:cs="Times New Roman"/>
                <w:kern w:val="0"/>
                <w:lang w:bidi="hi-IN"/>
              </w:rPr>
              <w:t>CG,PHE, SOR Item no. 6.1 P/89</w:t>
            </w:r>
          </w:p>
        </w:tc>
        <w:tc>
          <w:tcPr>
            <w:tcW w:w="722" w:type="pct"/>
            <w:tcBorders>
              <w:top w:val="nil"/>
              <w:left w:val="nil"/>
              <w:bottom w:val="single" w:sz="4" w:space="0" w:color="auto"/>
              <w:right w:val="single" w:sz="4" w:space="0" w:color="auto"/>
            </w:tcBorders>
            <w:shd w:val="clear" w:color="auto" w:fill="auto"/>
            <w:vAlign w:val="bottom"/>
            <w:hideMark/>
          </w:tcPr>
          <w:p w:rsidR="00C034BA" w:rsidRPr="00C034BA" w:rsidRDefault="00C034BA" w:rsidP="00C034BA">
            <w:pPr>
              <w:jc w:val="center"/>
              <w:rPr>
                <w:rFonts w:ascii="Times New Roman" w:eastAsia="Times New Roman" w:hAnsi="Times New Roman" w:cs="Times New Roman"/>
                <w:kern w:val="0"/>
                <w:sz w:val="24"/>
                <w:szCs w:val="24"/>
                <w:lang w:bidi="hi-IN"/>
              </w:rPr>
            </w:pPr>
            <w:r w:rsidRPr="00C034BA">
              <w:rPr>
                <w:rFonts w:ascii="Times New Roman" w:eastAsia="Times New Roman" w:hAnsi="Times New Roman" w:cs="Times New Roman"/>
                <w:kern w:val="0"/>
                <w:sz w:val="24"/>
                <w:szCs w:val="24"/>
                <w:lang w:bidi="hi-IN"/>
              </w:rPr>
              <w:t> </w:t>
            </w:r>
          </w:p>
        </w:tc>
        <w:tc>
          <w:tcPr>
            <w:tcW w:w="722" w:type="pct"/>
            <w:tcBorders>
              <w:top w:val="nil"/>
              <w:left w:val="nil"/>
              <w:bottom w:val="single" w:sz="4" w:space="0" w:color="auto"/>
              <w:right w:val="single" w:sz="4" w:space="0" w:color="auto"/>
            </w:tcBorders>
            <w:shd w:val="clear" w:color="auto" w:fill="auto"/>
            <w:vAlign w:val="center"/>
            <w:hideMark/>
          </w:tcPr>
          <w:p w:rsidR="00C034BA" w:rsidRPr="00C034BA" w:rsidRDefault="00C034BA" w:rsidP="00C034BA">
            <w:pPr>
              <w:jc w:val="center"/>
              <w:rPr>
                <w:rFonts w:ascii="Times New Roman" w:eastAsia="Times New Roman" w:hAnsi="Times New Roman" w:cs="Times New Roman"/>
                <w:kern w:val="0"/>
                <w:sz w:val="24"/>
                <w:szCs w:val="24"/>
                <w:lang w:bidi="hi-IN"/>
              </w:rPr>
            </w:pPr>
            <w:r w:rsidRPr="00C034BA">
              <w:rPr>
                <w:rFonts w:ascii="Times New Roman" w:eastAsia="Times New Roman" w:hAnsi="Times New Roman" w:cs="Times New Roman"/>
                <w:kern w:val="0"/>
                <w:sz w:val="24"/>
                <w:szCs w:val="24"/>
                <w:lang w:bidi="hi-IN"/>
              </w:rPr>
              <w:t> </w:t>
            </w:r>
          </w:p>
        </w:tc>
      </w:tr>
      <w:tr w:rsidR="00C034BA" w:rsidRPr="00C034BA" w:rsidTr="007F0D9F">
        <w:trPr>
          <w:trHeight w:val="20"/>
        </w:trPr>
        <w:tc>
          <w:tcPr>
            <w:tcW w:w="344" w:type="pct"/>
            <w:tcBorders>
              <w:top w:val="nil"/>
              <w:left w:val="single" w:sz="4" w:space="0" w:color="auto"/>
              <w:bottom w:val="single" w:sz="4" w:space="0" w:color="auto"/>
              <w:right w:val="single" w:sz="4" w:space="0" w:color="auto"/>
            </w:tcBorders>
            <w:shd w:val="clear" w:color="auto" w:fill="auto"/>
            <w:hideMark/>
          </w:tcPr>
          <w:p w:rsidR="00C034BA" w:rsidRPr="00C034BA" w:rsidRDefault="00C034BA" w:rsidP="00C034BA">
            <w:pPr>
              <w:jc w:val="center"/>
              <w:rPr>
                <w:rFonts w:ascii="Times New Roman" w:eastAsia="Times New Roman" w:hAnsi="Times New Roman" w:cs="Times New Roman"/>
                <w:color w:val="000000"/>
                <w:kern w:val="0"/>
                <w:sz w:val="20"/>
                <w:szCs w:val="20"/>
                <w:lang w:bidi="hi-IN"/>
              </w:rPr>
            </w:pPr>
            <w:r w:rsidRPr="00C034BA">
              <w:rPr>
                <w:rFonts w:ascii="Times New Roman" w:eastAsia="Times New Roman" w:hAnsi="Times New Roman" w:cs="Times New Roman"/>
                <w:color w:val="000000"/>
                <w:kern w:val="0"/>
                <w:sz w:val="20"/>
                <w:szCs w:val="20"/>
                <w:lang w:bidi="hi-IN"/>
              </w:rPr>
              <w:t> </w:t>
            </w:r>
          </w:p>
        </w:tc>
        <w:tc>
          <w:tcPr>
            <w:tcW w:w="3213" w:type="pct"/>
            <w:gridSpan w:val="3"/>
            <w:tcBorders>
              <w:top w:val="single" w:sz="4" w:space="0" w:color="auto"/>
              <w:left w:val="nil"/>
              <w:bottom w:val="single" w:sz="4" w:space="0" w:color="auto"/>
              <w:right w:val="single" w:sz="4" w:space="0" w:color="auto"/>
            </w:tcBorders>
            <w:shd w:val="clear" w:color="000000" w:fill="FFFFFF"/>
            <w:hideMark/>
          </w:tcPr>
          <w:p w:rsidR="00C034BA" w:rsidRPr="00C034BA" w:rsidRDefault="00C034BA" w:rsidP="00C034BA">
            <w:pPr>
              <w:rPr>
                <w:rFonts w:ascii="Times New Roman" w:eastAsia="Times New Roman" w:hAnsi="Times New Roman" w:cs="Times New Roman"/>
                <w:b/>
                <w:bCs/>
                <w:color w:val="000000"/>
                <w:kern w:val="0"/>
                <w:lang w:bidi="hi-IN"/>
              </w:rPr>
            </w:pPr>
            <w:r w:rsidRPr="00C034BA">
              <w:rPr>
                <w:rFonts w:ascii="Times New Roman" w:eastAsia="Times New Roman" w:hAnsi="Times New Roman" w:cs="Times New Roman"/>
                <w:b/>
                <w:bCs/>
                <w:color w:val="000000"/>
                <w:kern w:val="0"/>
                <w:lang w:bidi="hi-IN"/>
              </w:rPr>
              <w:t>Bodal</w:t>
            </w:r>
          </w:p>
        </w:tc>
        <w:tc>
          <w:tcPr>
            <w:tcW w:w="722" w:type="pct"/>
            <w:tcBorders>
              <w:top w:val="nil"/>
              <w:left w:val="nil"/>
              <w:bottom w:val="single" w:sz="4" w:space="0" w:color="auto"/>
              <w:right w:val="single" w:sz="4" w:space="0" w:color="auto"/>
            </w:tcBorders>
            <w:shd w:val="clear" w:color="auto" w:fill="auto"/>
            <w:vAlign w:val="bottom"/>
            <w:hideMark/>
          </w:tcPr>
          <w:p w:rsidR="00C034BA" w:rsidRPr="00C034BA" w:rsidRDefault="00C034BA" w:rsidP="00C034BA">
            <w:pP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 </w:t>
            </w:r>
          </w:p>
        </w:tc>
        <w:tc>
          <w:tcPr>
            <w:tcW w:w="722" w:type="pct"/>
            <w:tcBorders>
              <w:top w:val="nil"/>
              <w:left w:val="nil"/>
              <w:bottom w:val="single" w:sz="4" w:space="0" w:color="auto"/>
              <w:right w:val="single" w:sz="4" w:space="0" w:color="auto"/>
            </w:tcBorders>
            <w:shd w:val="clear" w:color="auto" w:fill="auto"/>
            <w:vAlign w:val="center"/>
            <w:hideMark/>
          </w:tcPr>
          <w:p w:rsidR="00C034BA" w:rsidRPr="00C034BA" w:rsidRDefault="00C034BA" w:rsidP="00C034BA">
            <w:pPr>
              <w:jc w:val="center"/>
              <w:rPr>
                <w:rFonts w:ascii="Times New Roman" w:eastAsia="Times New Roman" w:hAnsi="Times New Roman" w:cs="Times New Roman"/>
                <w:kern w:val="0"/>
                <w:sz w:val="24"/>
                <w:szCs w:val="24"/>
                <w:lang w:bidi="hi-IN"/>
              </w:rPr>
            </w:pPr>
            <w:r w:rsidRPr="00C034BA">
              <w:rPr>
                <w:rFonts w:ascii="Times New Roman" w:eastAsia="Times New Roman" w:hAnsi="Times New Roman" w:cs="Times New Roman"/>
                <w:kern w:val="0"/>
                <w:sz w:val="24"/>
                <w:szCs w:val="24"/>
                <w:lang w:bidi="hi-IN"/>
              </w:rPr>
              <w:t> </w:t>
            </w:r>
          </w:p>
        </w:tc>
      </w:tr>
      <w:tr w:rsidR="00C034BA" w:rsidRPr="00C034BA" w:rsidTr="007F0D9F">
        <w:trPr>
          <w:trHeight w:val="20"/>
        </w:trPr>
        <w:tc>
          <w:tcPr>
            <w:tcW w:w="344" w:type="pct"/>
            <w:tcBorders>
              <w:top w:val="nil"/>
              <w:left w:val="single" w:sz="4" w:space="0" w:color="auto"/>
              <w:bottom w:val="single" w:sz="4" w:space="0" w:color="auto"/>
              <w:right w:val="single" w:sz="4" w:space="0" w:color="auto"/>
            </w:tcBorders>
            <w:shd w:val="clear" w:color="auto" w:fill="auto"/>
            <w:hideMark/>
          </w:tcPr>
          <w:p w:rsidR="00C034BA" w:rsidRPr="00C034BA" w:rsidRDefault="00C034BA" w:rsidP="00C034BA">
            <w:pPr>
              <w:jc w:val="center"/>
              <w:rPr>
                <w:rFonts w:ascii="Calibri" w:eastAsia="Times New Roman" w:hAnsi="Calibri" w:cs="Calibri"/>
                <w:kern w:val="0"/>
                <w:sz w:val="20"/>
                <w:szCs w:val="20"/>
                <w:lang w:bidi="hi-IN"/>
              </w:rPr>
            </w:pPr>
            <w:r w:rsidRPr="00C034BA">
              <w:rPr>
                <w:rFonts w:ascii="Calibri" w:eastAsia="Times New Roman" w:hAnsi="Calibri" w:cs="Calibri"/>
                <w:kern w:val="0"/>
                <w:sz w:val="20"/>
                <w:szCs w:val="20"/>
                <w:lang w:bidi="hi-IN"/>
              </w:rPr>
              <w:t> </w:t>
            </w:r>
          </w:p>
        </w:tc>
        <w:tc>
          <w:tcPr>
            <w:tcW w:w="3213" w:type="pct"/>
            <w:gridSpan w:val="3"/>
            <w:tcBorders>
              <w:top w:val="single" w:sz="4" w:space="0" w:color="auto"/>
              <w:left w:val="nil"/>
              <w:bottom w:val="single" w:sz="4" w:space="0" w:color="auto"/>
              <w:right w:val="single" w:sz="4" w:space="0" w:color="auto"/>
            </w:tcBorders>
            <w:shd w:val="clear" w:color="auto" w:fill="auto"/>
            <w:hideMark/>
          </w:tcPr>
          <w:p w:rsidR="00C034BA" w:rsidRPr="00C034BA" w:rsidRDefault="00C034BA" w:rsidP="00C034BA">
            <w:pPr>
              <w:jc w:val="both"/>
              <w:rPr>
                <w:rFonts w:ascii="Calibri" w:eastAsia="Times New Roman" w:hAnsi="Calibri" w:cs="Calibri"/>
                <w:kern w:val="0"/>
                <w:lang w:bidi="hi-IN"/>
              </w:rPr>
            </w:pPr>
            <w:r w:rsidRPr="00C034BA">
              <w:rPr>
                <w:rFonts w:ascii="Calibri" w:eastAsia="Times New Roman" w:hAnsi="Calibri" w:cs="Calibri"/>
                <w:kern w:val="0"/>
                <w:lang w:bidi="hi-IN"/>
              </w:rPr>
              <w:t>80mm dia G. I. Pipe Class -M</w:t>
            </w:r>
          </w:p>
        </w:tc>
        <w:tc>
          <w:tcPr>
            <w:tcW w:w="722" w:type="pct"/>
            <w:tcBorders>
              <w:top w:val="nil"/>
              <w:left w:val="nil"/>
              <w:bottom w:val="single" w:sz="4" w:space="0" w:color="auto"/>
              <w:right w:val="single" w:sz="4" w:space="0" w:color="auto"/>
            </w:tcBorders>
            <w:shd w:val="clear" w:color="auto" w:fill="auto"/>
            <w:vAlign w:val="center"/>
            <w:hideMark/>
          </w:tcPr>
          <w:p w:rsidR="00C034BA" w:rsidRPr="00C034BA" w:rsidRDefault="00C034BA" w:rsidP="00C034BA">
            <w:pPr>
              <w:jc w:val="center"/>
              <w:rPr>
                <w:rFonts w:ascii="Calibri" w:eastAsia="Times New Roman" w:hAnsi="Calibri" w:cs="Calibri"/>
                <w:kern w:val="0"/>
                <w:sz w:val="24"/>
                <w:szCs w:val="24"/>
                <w:lang w:bidi="hi-IN"/>
              </w:rPr>
            </w:pPr>
            <w:r w:rsidRPr="00C034BA">
              <w:rPr>
                <w:rFonts w:ascii="Calibri" w:eastAsia="Times New Roman" w:hAnsi="Calibri" w:cs="Calibri"/>
                <w:kern w:val="0"/>
                <w:sz w:val="24"/>
                <w:szCs w:val="24"/>
                <w:lang w:bidi="hi-IN"/>
              </w:rPr>
              <w:t>50</w:t>
            </w:r>
          </w:p>
        </w:tc>
        <w:tc>
          <w:tcPr>
            <w:tcW w:w="722" w:type="pct"/>
            <w:tcBorders>
              <w:top w:val="nil"/>
              <w:left w:val="nil"/>
              <w:bottom w:val="single" w:sz="4" w:space="0" w:color="auto"/>
              <w:right w:val="single" w:sz="4" w:space="0" w:color="auto"/>
            </w:tcBorders>
            <w:shd w:val="clear" w:color="auto" w:fill="auto"/>
            <w:vAlign w:val="center"/>
            <w:hideMark/>
          </w:tcPr>
          <w:p w:rsidR="00C034BA" w:rsidRPr="00C034BA" w:rsidRDefault="00C034BA" w:rsidP="00C034BA">
            <w:pPr>
              <w:jc w:val="center"/>
              <w:rPr>
                <w:rFonts w:ascii="Calibri" w:eastAsia="Times New Roman" w:hAnsi="Calibri" w:cs="Calibri"/>
                <w:kern w:val="0"/>
                <w:sz w:val="24"/>
                <w:szCs w:val="24"/>
                <w:lang w:bidi="hi-IN"/>
              </w:rPr>
            </w:pPr>
            <w:r w:rsidRPr="00C034BA">
              <w:rPr>
                <w:rFonts w:ascii="Calibri" w:eastAsia="Times New Roman" w:hAnsi="Calibri" w:cs="Calibri"/>
                <w:kern w:val="0"/>
                <w:sz w:val="24"/>
                <w:szCs w:val="24"/>
                <w:lang w:bidi="hi-IN"/>
              </w:rPr>
              <w:t>Mtr</w:t>
            </w:r>
          </w:p>
        </w:tc>
      </w:tr>
      <w:tr w:rsidR="00C034BA" w:rsidRPr="00C034BA" w:rsidTr="007F0D9F">
        <w:trPr>
          <w:trHeight w:val="20"/>
        </w:trPr>
        <w:tc>
          <w:tcPr>
            <w:tcW w:w="344" w:type="pct"/>
            <w:vMerge w:val="restart"/>
            <w:tcBorders>
              <w:top w:val="nil"/>
              <w:left w:val="single" w:sz="4" w:space="0" w:color="auto"/>
              <w:bottom w:val="single" w:sz="4" w:space="0" w:color="auto"/>
              <w:right w:val="single" w:sz="4" w:space="0" w:color="auto"/>
            </w:tcBorders>
            <w:shd w:val="clear" w:color="auto" w:fill="auto"/>
            <w:hideMark/>
          </w:tcPr>
          <w:p w:rsidR="00C034BA" w:rsidRPr="00C034BA" w:rsidRDefault="00C034BA" w:rsidP="00C034BA">
            <w:pPr>
              <w:jc w:val="center"/>
              <w:rPr>
                <w:rFonts w:ascii="Times New Roman" w:eastAsia="Times New Roman" w:hAnsi="Times New Roman" w:cs="Times New Roman"/>
                <w:color w:val="000000"/>
                <w:kern w:val="0"/>
                <w:sz w:val="20"/>
                <w:szCs w:val="20"/>
                <w:lang w:bidi="hi-IN"/>
              </w:rPr>
            </w:pPr>
            <w:r w:rsidRPr="00C034BA">
              <w:rPr>
                <w:rFonts w:ascii="Times New Roman" w:eastAsia="Times New Roman" w:hAnsi="Times New Roman" w:cs="Times New Roman"/>
                <w:color w:val="000000"/>
                <w:kern w:val="0"/>
                <w:sz w:val="20"/>
                <w:szCs w:val="20"/>
                <w:lang w:bidi="hi-IN"/>
              </w:rPr>
              <w:t>11</w:t>
            </w:r>
          </w:p>
        </w:tc>
        <w:tc>
          <w:tcPr>
            <w:tcW w:w="3213" w:type="pct"/>
            <w:gridSpan w:val="3"/>
            <w:tcBorders>
              <w:top w:val="single" w:sz="4" w:space="0" w:color="auto"/>
              <w:left w:val="nil"/>
              <w:bottom w:val="single" w:sz="4" w:space="0" w:color="auto"/>
              <w:right w:val="single" w:sz="4" w:space="0" w:color="auto"/>
            </w:tcBorders>
            <w:shd w:val="clear" w:color="auto" w:fill="auto"/>
            <w:hideMark/>
          </w:tcPr>
          <w:p w:rsidR="00C034BA" w:rsidRPr="00C034BA" w:rsidRDefault="00C034BA" w:rsidP="00C034BA">
            <w:pP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Providing and laying mechanically mixed cement  concrete with 20 mm nominal size graded stone aggregat. C M-15</w:t>
            </w:r>
          </w:p>
        </w:tc>
        <w:tc>
          <w:tcPr>
            <w:tcW w:w="722" w:type="pct"/>
            <w:vMerge w:val="restart"/>
            <w:tcBorders>
              <w:top w:val="nil"/>
              <w:left w:val="single" w:sz="4" w:space="0" w:color="auto"/>
              <w:bottom w:val="single" w:sz="4" w:space="0" w:color="auto"/>
              <w:right w:val="single" w:sz="4" w:space="0" w:color="auto"/>
            </w:tcBorders>
            <w:shd w:val="clear" w:color="auto" w:fill="auto"/>
            <w:hideMark/>
          </w:tcPr>
          <w:p w:rsidR="00C034BA" w:rsidRPr="00C034BA" w:rsidRDefault="00C034BA" w:rsidP="00C034BA">
            <w:pPr>
              <w:jc w:val="cente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 </w:t>
            </w:r>
          </w:p>
        </w:tc>
        <w:tc>
          <w:tcPr>
            <w:tcW w:w="722" w:type="pct"/>
            <w:vMerge w:val="restart"/>
            <w:tcBorders>
              <w:top w:val="nil"/>
              <w:left w:val="single" w:sz="4" w:space="0" w:color="auto"/>
              <w:bottom w:val="single" w:sz="4" w:space="0" w:color="auto"/>
              <w:right w:val="single" w:sz="4" w:space="0" w:color="auto"/>
            </w:tcBorders>
            <w:shd w:val="clear" w:color="auto" w:fill="auto"/>
            <w:hideMark/>
          </w:tcPr>
          <w:p w:rsidR="00C034BA" w:rsidRPr="00C034BA" w:rsidRDefault="00C034BA" w:rsidP="00C034BA">
            <w:pPr>
              <w:jc w:val="cente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 </w:t>
            </w:r>
          </w:p>
        </w:tc>
      </w:tr>
      <w:tr w:rsidR="00C034BA" w:rsidRPr="00C034BA" w:rsidTr="007F0D9F">
        <w:trPr>
          <w:trHeight w:val="20"/>
        </w:trPr>
        <w:tc>
          <w:tcPr>
            <w:tcW w:w="344" w:type="pct"/>
            <w:vMerge/>
            <w:tcBorders>
              <w:top w:val="nil"/>
              <w:left w:val="single" w:sz="4" w:space="0" w:color="auto"/>
              <w:bottom w:val="single" w:sz="4" w:space="0" w:color="auto"/>
              <w:right w:val="single" w:sz="4" w:space="0" w:color="auto"/>
            </w:tcBorders>
            <w:vAlign w:val="center"/>
            <w:hideMark/>
          </w:tcPr>
          <w:p w:rsidR="00C034BA" w:rsidRPr="00C034BA" w:rsidRDefault="00C034BA" w:rsidP="00C034BA">
            <w:pPr>
              <w:rPr>
                <w:rFonts w:ascii="Times New Roman" w:eastAsia="Times New Roman" w:hAnsi="Times New Roman" w:cs="Times New Roman"/>
                <w:color w:val="000000"/>
                <w:kern w:val="0"/>
                <w:sz w:val="20"/>
                <w:szCs w:val="20"/>
                <w:lang w:bidi="hi-IN"/>
              </w:rPr>
            </w:pPr>
          </w:p>
        </w:tc>
        <w:tc>
          <w:tcPr>
            <w:tcW w:w="3213" w:type="pct"/>
            <w:gridSpan w:val="3"/>
            <w:tcBorders>
              <w:top w:val="single" w:sz="4" w:space="0" w:color="auto"/>
              <w:left w:val="nil"/>
              <w:bottom w:val="single" w:sz="4" w:space="0" w:color="auto"/>
              <w:right w:val="single" w:sz="4" w:space="0" w:color="auto"/>
            </w:tcBorders>
            <w:shd w:val="clear" w:color="auto" w:fill="auto"/>
            <w:hideMark/>
          </w:tcPr>
          <w:p w:rsidR="00C034BA" w:rsidRPr="00C034BA" w:rsidRDefault="00C034BA" w:rsidP="00C034BA">
            <w:pP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CG,PHE, SOR Item no. 18.41 P/229</w:t>
            </w:r>
          </w:p>
        </w:tc>
        <w:tc>
          <w:tcPr>
            <w:tcW w:w="722" w:type="pct"/>
            <w:vMerge/>
            <w:tcBorders>
              <w:top w:val="nil"/>
              <w:left w:val="single" w:sz="4" w:space="0" w:color="auto"/>
              <w:bottom w:val="single" w:sz="4" w:space="0" w:color="auto"/>
              <w:right w:val="single" w:sz="4" w:space="0" w:color="auto"/>
            </w:tcBorders>
            <w:vAlign w:val="center"/>
            <w:hideMark/>
          </w:tcPr>
          <w:p w:rsidR="00C034BA" w:rsidRPr="00C034BA" w:rsidRDefault="00C034BA" w:rsidP="00C034BA">
            <w:pPr>
              <w:rPr>
                <w:rFonts w:ascii="Times New Roman" w:eastAsia="Times New Roman" w:hAnsi="Times New Roman" w:cs="Times New Roman"/>
                <w:color w:val="000000"/>
                <w:kern w:val="0"/>
                <w:sz w:val="24"/>
                <w:szCs w:val="24"/>
                <w:lang w:bidi="hi-IN"/>
              </w:rPr>
            </w:pPr>
          </w:p>
        </w:tc>
        <w:tc>
          <w:tcPr>
            <w:tcW w:w="722" w:type="pct"/>
            <w:vMerge/>
            <w:tcBorders>
              <w:top w:val="nil"/>
              <w:left w:val="single" w:sz="4" w:space="0" w:color="auto"/>
              <w:bottom w:val="single" w:sz="4" w:space="0" w:color="auto"/>
              <w:right w:val="single" w:sz="4" w:space="0" w:color="auto"/>
            </w:tcBorders>
            <w:vAlign w:val="center"/>
            <w:hideMark/>
          </w:tcPr>
          <w:p w:rsidR="00C034BA" w:rsidRPr="00C034BA" w:rsidRDefault="00C034BA" w:rsidP="00C034BA">
            <w:pPr>
              <w:rPr>
                <w:rFonts w:ascii="Times New Roman" w:eastAsia="Times New Roman" w:hAnsi="Times New Roman" w:cs="Times New Roman"/>
                <w:color w:val="000000"/>
                <w:kern w:val="0"/>
                <w:sz w:val="24"/>
                <w:szCs w:val="24"/>
                <w:lang w:bidi="hi-IN"/>
              </w:rPr>
            </w:pPr>
          </w:p>
        </w:tc>
      </w:tr>
      <w:tr w:rsidR="00C034BA" w:rsidRPr="00C034BA" w:rsidTr="007F0D9F">
        <w:trPr>
          <w:trHeight w:val="20"/>
        </w:trPr>
        <w:tc>
          <w:tcPr>
            <w:tcW w:w="344" w:type="pct"/>
            <w:vMerge/>
            <w:tcBorders>
              <w:top w:val="nil"/>
              <w:left w:val="single" w:sz="4" w:space="0" w:color="auto"/>
              <w:bottom w:val="single" w:sz="4" w:space="0" w:color="auto"/>
              <w:right w:val="single" w:sz="4" w:space="0" w:color="auto"/>
            </w:tcBorders>
            <w:vAlign w:val="center"/>
            <w:hideMark/>
          </w:tcPr>
          <w:p w:rsidR="00C034BA" w:rsidRPr="00C034BA" w:rsidRDefault="00C034BA" w:rsidP="00C034BA">
            <w:pPr>
              <w:rPr>
                <w:rFonts w:ascii="Times New Roman" w:eastAsia="Times New Roman" w:hAnsi="Times New Roman" w:cs="Times New Roman"/>
                <w:color w:val="000000"/>
                <w:kern w:val="0"/>
                <w:sz w:val="20"/>
                <w:szCs w:val="20"/>
                <w:lang w:bidi="hi-IN"/>
              </w:rPr>
            </w:pPr>
          </w:p>
        </w:tc>
        <w:tc>
          <w:tcPr>
            <w:tcW w:w="1651" w:type="pct"/>
            <w:gridSpan w:val="2"/>
            <w:tcBorders>
              <w:top w:val="single" w:sz="4" w:space="0" w:color="auto"/>
              <w:left w:val="nil"/>
              <w:bottom w:val="single" w:sz="4" w:space="0" w:color="auto"/>
              <w:right w:val="single" w:sz="4" w:space="0" w:color="auto"/>
            </w:tcBorders>
            <w:shd w:val="clear" w:color="000000" w:fill="FFFFFF"/>
            <w:hideMark/>
          </w:tcPr>
          <w:p w:rsidR="00C034BA" w:rsidRPr="00C034BA" w:rsidRDefault="00C034BA" w:rsidP="00C034BA">
            <w:pPr>
              <w:rPr>
                <w:rFonts w:ascii="Times New Roman" w:eastAsia="Times New Roman" w:hAnsi="Times New Roman" w:cs="Times New Roman"/>
                <w:b/>
                <w:bCs/>
                <w:color w:val="000000"/>
                <w:kern w:val="0"/>
                <w:lang w:bidi="hi-IN"/>
              </w:rPr>
            </w:pPr>
            <w:r w:rsidRPr="00C034BA">
              <w:rPr>
                <w:rFonts w:ascii="Times New Roman" w:eastAsia="Times New Roman" w:hAnsi="Times New Roman" w:cs="Times New Roman"/>
                <w:b/>
                <w:bCs/>
                <w:color w:val="000000"/>
                <w:kern w:val="0"/>
                <w:lang w:bidi="hi-IN"/>
              </w:rPr>
              <w:t>Bodal</w:t>
            </w:r>
          </w:p>
        </w:tc>
        <w:tc>
          <w:tcPr>
            <w:tcW w:w="1562" w:type="pct"/>
            <w:tcBorders>
              <w:top w:val="nil"/>
              <w:left w:val="nil"/>
              <w:bottom w:val="single" w:sz="4" w:space="0" w:color="auto"/>
              <w:right w:val="single" w:sz="4" w:space="0" w:color="auto"/>
            </w:tcBorders>
            <w:shd w:val="clear" w:color="000000" w:fill="FFFFFF"/>
            <w:hideMark/>
          </w:tcPr>
          <w:p w:rsidR="00C034BA" w:rsidRPr="00C034BA" w:rsidRDefault="00C034BA" w:rsidP="00C034BA">
            <w:pP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 </w:t>
            </w:r>
          </w:p>
        </w:tc>
        <w:tc>
          <w:tcPr>
            <w:tcW w:w="722" w:type="pct"/>
            <w:tcBorders>
              <w:top w:val="nil"/>
              <w:left w:val="nil"/>
              <w:bottom w:val="single" w:sz="4" w:space="0" w:color="auto"/>
              <w:right w:val="single" w:sz="4" w:space="0" w:color="auto"/>
            </w:tcBorders>
            <w:shd w:val="clear" w:color="auto" w:fill="auto"/>
            <w:hideMark/>
          </w:tcPr>
          <w:p w:rsidR="00C034BA" w:rsidRPr="00C034BA" w:rsidRDefault="00C034BA" w:rsidP="00C034BA">
            <w:pPr>
              <w:jc w:val="cente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 </w:t>
            </w:r>
          </w:p>
        </w:tc>
        <w:tc>
          <w:tcPr>
            <w:tcW w:w="722" w:type="pct"/>
            <w:tcBorders>
              <w:top w:val="nil"/>
              <w:left w:val="nil"/>
              <w:bottom w:val="single" w:sz="4" w:space="0" w:color="auto"/>
              <w:right w:val="single" w:sz="4" w:space="0" w:color="auto"/>
            </w:tcBorders>
            <w:shd w:val="clear" w:color="auto" w:fill="auto"/>
            <w:hideMark/>
          </w:tcPr>
          <w:p w:rsidR="00C034BA" w:rsidRPr="00C034BA" w:rsidRDefault="00C034BA" w:rsidP="00C034BA">
            <w:pPr>
              <w:jc w:val="cente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 </w:t>
            </w:r>
          </w:p>
        </w:tc>
      </w:tr>
      <w:tr w:rsidR="00C034BA" w:rsidRPr="00C034BA" w:rsidTr="007F0D9F">
        <w:trPr>
          <w:trHeight w:val="20"/>
        </w:trPr>
        <w:tc>
          <w:tcPr>
            <w:tcW w:w="344" w:type="pct"/>
            <w:vMerge/>
            <w:tcBorders>
              <w:top w:val="nil"/>
              <w:left w:val="single" w:sz="4" w:space="0" w:color="auto"/>
              <w:bottom w:val="single" w:sz="4" w:space="0" w:color="auto"/>
              <w:right w:val="single" w:sz="4" w:space="0" w:color="auto"/>
            </w:tcBorders>
            <w:vAlign w:val="center"/>
            <w:hideMark/>
          </w:tcPr>
          <w:p w:rsidR="00C034BA" w:rsidRPr="00C034BA" w:rsidRDefault="00C034BA" w:rsidP="00C034BA">
            <w:pPr>
              <w:rPr>
                <w:rFonts w:ascii="Times New Roman" w:eastAsia="Times New Roman" w:hAnsi="Times New Roman" w:cs="Times New Roman"/>
                <w:color w:val="000000"/>
                <w:kern w:val="0"/>
                <w:sz w:val="20"/>
                <w:szCs w:val="20"/>
                <w:lang w:bidi="hi-IN"/>
              </w:rPr>
            </w:pPr>
          </w:p>
        </w:tc>
        <w:tc>
          <w:tcPr>
            <w:tcW w:w="565" w:type="pct"/>
            <w:tcBorders>
              <w:top w:val="nil"/>
              <w:left w:val="nil"/>
              <w:bottom w:val="single" w:sz="4" w:space="0" w:color="auto"/>
              <w:right w:val="single" w:sz="4" w:space="0" w:color="auto"/>
            </w:tcBorders>
            <w:shd w:val="clear" w:color="auto" w:fill="auto"/>
            <w:vAlign w:val="center"/>
            <w:hideMark/>
          </w:tcPr>
          <w:p w:rsidR="00C034BA" w:rsidRPr="00C034BA" w:rsidRDefault="00C034BA" w:rsidP="00C034BA">
            <w:pPr>
              <w:jc w:val="right"/>
              <w:rPr>
                <w:rFonts w:ascii="Calibri" w:eastAsia="Times New Roman" w:hAnsi="Calibri" w:cs="Calibri"/>
                <w:kern w:val="0"/>
                <w:lang w:bidi="hi-IN"/>
              </w:rPr>
            </w:pPr>
            <w:r w:rsidRPr="00C034BA">
              <w:rPr>
                <w:rFonts w:ascii="Calibri" w:eastAsia="Times New Roman" w:hAnsi="Calibri" w:cs="Calibri"/>
                <w:kern w:val="0"/>
                <w:lang w:bidi="hi-IN"/>
              </w:rPr>
              <w:t>628</w:t>
            </w:r>
          </w:p>
        </w:tc>
        <w:tc>
          <w:tcPr>
            <w:tcW w:w="1085" w:type="pct"/>
            <w:tcBorders>
              <w:top w:val="nil"/>
              <w:left w:val="nil"/>
              <w:bottom w:val="single" w:sz="4" w:space="0" w:color="auto"/>
              <w:right w:val="single" w:sz="4" w:space="0" w:color="auto"/>
            </w:tcBorders>
            <w:shd w:val="clear" w:color="auto" w:fill="auto"/>
            <w:vAlign w:val="center"/>
            <w:hideMark/>
          </w:tcPr>
          <w:p w:rsidR="00C034BA" w:rsidRPr="00C034BA" w:rsidRDefault="00C034BA" w:rsidP="00C034BA">
            <w:pPr>
              <w:rPr>
                <w:rFonts w:ascii="Calibri" w:eastAsia="Times New Roman" w:hAnsi="Calibri" w:cs="Calibri"/>
                <w:kern w:val="0"/>
                <w:lang w:bidi="hi-IN"/>
              </w:rPr>
            </w:pPr>
            <w:r w:rsidRPr="00C034BA">
              <w:rPr>
                <w:rFonts w:ascii="Calibri" w:eastAsia="Times New Roman" w:hAnsi="Calibri" w:cs="Calibri"/>
                <w:kern w:val="0"/>
                <w:lang w:bidi="hi-IN"/>
              </w:rPr>
              <w:t xml:space="preserve"> x 0.60 x 0.15 =</w:t>
            </w:r>
          </w:p>
        </w:tc>
        <w:tc>
          <w:tcPr>
            <w:tcW w:w="1562" w:type="pct"/>
            <w:tcBorders>
              <w:top w:val="nil"/>
              <w:left w:val="nil"/>
              <w:bottom w:val="single" w:sz="4" w:space="0" w:color="auto"/>
              <w:right w:val="single" w:sz="4" w:space="0" w:color="auto"/>
            </w:tcBorders>
            <w:shd w:val="clear" w:color="auto" w:fill="auto"/>
            <w:vAlign w:val="center"/>
            <w:hideMark/>
          </w:tcPr>
          <w:p w:rsidR="00C034BA" w:rsidRPr="00C034BA" w:rsidRDefault="00C034BA" w:rsidP="00C034BA">
            <w:pPr>
              <w:jc w:val="both"/>
              <w:rPr>
                <w:rFonts w:ascii="Calibri" w:eastAsia="Times New Roman" w:hAnsi="Calibri" w:cs="Calibri"/>
                <w:kern w:val="0"/>
                <w:lang w:bidi="hi-IN"/>
              </w:rPr>
            </w:pPr>
            <w:r w:rsidRPr="00C034BA">
              <w:rPr>
                <w:rFonts w:ascii="Calibri" w:eastAsia="Times New Roman" w:hAnsi="Calibri" w:cs="Calibri"/>
                <w:kern w:val="0"/>
                <w:lang w:bidi="hi-IN"/>
              </w:rPr>
              <w:t>56.52</w:t>
            </w:r>
          </w:p>
        </w:tc>
        <w:tc>
          <w:tcPr>
            <w:tcW w:w="722" w:type="pct"/>
            <w:tcBorders>
              <w:top w:val="nil"/>
              <w:left w:val="nil"/>
              <w:bottom w:val="single" w:sz="4" w:space="0" w:color="auto"/>
              <w:right w:val="single" w:sz="4" w:space="0" w:color="auto"/>
            </w:tcBorders>
            <w:shd w:val="clear" w:color="auto" w:fill="auto"/>
            <w:hideMark/>
          </w:tcPr>
          <w:p w:rsidR="00C034BA" w:rsidRPr="00C034BA" w:rsidRDefault="00C034BA" w:rsidP="00C034BA">
            <w:pPr>
              <w:jc w:val="cente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 </w:t>
            </w:r>
          </w:p>
        </w:tc>
        <w:tc>
          <w:tcPr>
            <w:tcW w:w="722" w:type="pct"/>
            <w:tcBorders>
              <w:top w:val="nil"/>
              <w:left w:val="nil"/>
              <w:bottom w:val="single" w:sz="4" w:space="0" w:color="auto"/>
              <w:right w:val="single" w:sz="4" w:space="0" w:color="auto"/>
            </w:tcBorders>
            <w:shd w:val="clear" w:color="auto" w:fill="auto"/>
            <w:hideMark/>
          </w:tcPr>
          <w:p w:rsidR="00C034BA" w:rsidRPr="00C034BA" w:rsidRDefault="00C034BA" w:rsidP="00C034BA">
            <w:pPr>
              <w:jc w:val="cente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 </w:t>
            </w:r>
          </w:p>
        </w:tc>
      </w:tr>
      <w:tr w:rsidR="00C034BA" w:rsidRPr="00C034BA" w:rsidTr="007F0D9F">
        <w:trPr>
          <w:trHeight w:val="20"/>
        </w:trPr>
        <w:tc>
          <w:tcPr>
            <w:tcW w:w="344" w:type="pct"/>
            <w:vMerge/>
            <w:tcBorders>
              <w:top w:val="nil"/>
              <w:left w:val="single" w:sz="4" w:space="0" w:color="auto"/>
              <w:bottom w:val="single" w:sz="4" w:space="0" w:color="auto"/>
              <w:right w:val="single" w:sz="4" w:space="0" w:color="auto"/>
            </w:tcBorders>
            <w:vAlign w:val="center"/>
            <w:hideMark/>
          </w:tcPr>
          <w:p w:rsidR="00C034BA" w:rsidRPr="00C034BA" w:rsidRDefault="00C034BA" w:rsidP="00C034BA">
            <w:pPr>
              <w:rPr>
                <w:rFonts w:ascii="Times New Roman" w:eastAsia="Times New Roman" w:hAnsi="Times New Roman" w:cs="Times New Roman"/>
                <w:color w:val="000000"/>
                <w:kern w:val="0"/>
                <w:sz w:val="20"/>
                <w:szCs w:val="20"/>
                <w:lang w:bidi="hi-IN"/>
              </w:rPr>
            </w:pPr>
          </w:p>
        </w:tc>
        <w:tc>
          <w:tcPr>
            <w:tcW w:w="565" w:type="pct"/>
            <w:tcBorders>
              <w:top w:val="nil"/>
              <w:left w:val="nil"/>
              <w:bottom w:val="single" w:sz="4" w:space="0" w:color="auto"/>
              <w:right w:val="single" w:sz="4" w:space="0" w:color="auto"/>
            </w:tcBorders>
            <w:shd w:val="clear" w:color="auto" w:fill="auto"/>
            <w:hideMark/>
          </w:tcPr>
          <w:p w:rsidR="00C034BA" w:rsidRPr="00C034BA" w:rsidRDefault="00C034BA" w:rsidP="00C034BA">
            <w:pPr>
              <w:jc w:val="cente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 </w:t>
            </w:r>
          </w:p>
        </w:tc>
        <w:tc>
          <w:tcPr>
            <w:tcW w:w="1085" w:type="pct"/>
            <w:tcBorders>
              <w:top w:val="nil"/>
              <w:left w:val="nil"/>
              <w:bottom w:val="single" w:sz="4" w:space="0" w:color="auto"/>
              <w:right w:val="single" w:sz="4" w:space="0" w:color="auto"/>
            </w:tcBorders>
            <w:shd w:val="clear" w:color="000000" w:fill="FFFFFF"/>
            <w:hideMark/>
          </w:tcPr>
          <w:p w:rsidR="00C034BA" w:rsidRPr="00C034BA" w:rsidRDefault="00C034BA" w:rsidP="00C034BA">
            <w:pPr>
              <w:jc w:val="right"/>
              <w:rPr>
                <w:rFonts w:ascii="Times New Roman" w:eastAsia="Times New Roman" w:hAnsi="Times New Roman" w:cs="Times New Roman"/>
                <w:b/>
                <w:bCs/>
                <w:color w:val="000000"/>
                <w:kern w:val="0"/>
                <w:lang w:bidi="hi-IN"/>
              </w:rPr>
            </w:pPr>
            <w:r w:rsidRPr="00C034BA">
              <w:rPr>
                <w:rFonts w:ascii="Times New Roman" w:eastAsia="Times New Roman" w:hAnsi="Times New Roman" w:cs="Times New Roman"/>
                <w:b/>
                <w:bCs/>
                <w:color w:val="000000"/>
                <w:kern w:val="0"/>
                <w:lang w:bidi="hi-IN"/>
              </w:rPr>
              <w:t>Total</w:t>
            </w:r>
          </w:p>
        </w:tc>
        <w:tc>
          <w:tcPr>
            <w:tcW w:w="1562" w:type="pct"/>
            <w:tcBorders>
              <w:top w:val="nil"/>
              <w:left w:val="nil"/>
              <w:bottom w:val="single" w:sz="4" w:space="0" w:color="auto"/>
              <w:right w:val="single" w:sz="4" w:space="0" w:color="auto"/>
            </w:tcBorders>
            <w:shd w:val="clear" w:color="000000" w:fill="FFFFFF"/>
            <w:noWrap/>
            <w:vAlign w:val="bottom"/>
            <w:hideMark/>
          </w:tcPr>
          <w:p w:rsidR="00C034BA" w:rsidRPr="00C034BA" w:rsidRDefault="00C034BA" w:rsidP="00C034BA">
            <w:pPr>
              <w:rPr>
                <w:rFonts w:ascii="Calibri" w:eastAsia="Times New Roman" w:hAnsi="Calibri" w:cs="Calibri"/>
                <w:b/>
                <w:bCs/>
                <w:color w:val="000000"/>
                <w:kern w:val="0"/>
                <w:lang w:bidi="hi-IN"/>
              </w:rPr>
            </w:pPr>
            <w:r w:rsidRPr="00C034BA">
              <w:rPr>
                <w:rFonts w:ascii="Calibri" w:eastAsia="Times New Roman" w:hAnsi="Calibri" w:cs="Calibri"/>
                <w:b/>
                <w:bCs/>
                <w:color w:val="000000"/>
                <w:kern w:val="0"/>
                <w:lang w:bidi="hi-IN"/>
              </w:rPr>
              <w:t>56.52</w:t>
            </w:r>
          </w:p>
        </w:tc>
        <w:tc>
          <w:tcPr>
            <w:tcW w:w="722" w:type="pct"/>
            <w:tcBorders>
              <w:top w:val="nil"/>
              <w:left w:val="nil"/>
              <w:bottom w:val="single" w:sz="4" w:space="0" w:color="auto"/>
              <w:right w:val="single" w:sz="4" w:space="0" w:color="auto"/>
            </w:tcBorders>
            <w:shd w:val="clear" w:color="auto" w:fill="auto"/>
            <w:hideMark/>
          </w:tcPr>
          <w:p w:rsidR="00C034BA" w:rsidRPr="00C034BA" w:rsidRDefault="00C034BA" w:rsidP="00C034BA">
            <w:pPr>
              <w:jc w:val="center"/>
              <w:rPr>
                <w:rFonts w:ascii="Times New Roman" w:eastAsia="Times New Roman" w:hAnsi="Times New Roman" w:cs="Times New Roman"/>
                <w:kern w:val="0"/>
                <w:sz w:val="24"/>
                <w:szCs w:val="24"/>
                <w:lang w:bidi="hi-IN"/>
              </w:rPr>
            </w:pPr>
            <w:r w:rsidRPr="00C034BA">
              <w:rPr>
                <w:rFonts w:ascii="Times New Roman" w:eastAsia="Times New Roman" w:hAnsi="Times New Roman" w:cs="Times New Roman"/>
                <w:kern w:val="0"/>
                <w:sz w:val="24"/>
                <w:szCs w:val="24"/>
                <w:lang w:bidi="hi-IN"/>
              </w:rPr>
              <w:t>56.52</w:t>
            </w:r>
          </w:p>
        </w:tc>
        <w:tc>
          <w:tcPr>
            <w:tcW w:w="722" w:type="pct"/>
            <w:tcBorders>
              <w:top w:val="nil"/>
              <w:left w:val="nil"/>
              <w:bottom w:val="single" w:sz="4" w:space="0" w:color="auto"/>
              <w:right w:val="single" w:sz="4" w:space="0" w:color="auto"/>
            </w:tcBorders>
            <w:shd w:val="clear" w:color="auto" w:fill="auto"/>
            <w:hideMark/>
          </w:tcPr>
          <w:p w:rsidR="00C034BA" w:rsidRPr="00C034BA" w:rsidRDefault="00C034BA" w:rsidP="00C034BA">
            <w:pPr>
              <w:jc w:val="cente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cum.</w:t>
            </w:r>
          </w:p>
        </w:tc>
      </w:tr>
      <w:tr w:rsidR="00C034BA" w:rsidRPr="00C034BA" w:rsidTr="007F0D9F">
        <w:trPr>
          <w:trHeight w:val="20"/>
        </w:trPr>
        <w:tc>
          <w:tcPr>
            <w:tcW w:w="344" w:type="pct"/>
            <w:vMerge w:val="restart"/>
            <w:tcBorders>
              <w:top w:val="nil"/>
              <w:left w:val="single" w:sz="4" w:space="0" w:color="auto"/>
              <w:bottom w:val="single" w:sz="4" w:space="0" w:color="auto"/>
              <w:right w:val="single" w:sz="4" w:space="0" w:color="auto"/>
            </w:tcBorders>
            <w:shd w:val="clear" w:color="000000" w:fill="FFFFFF"/>
            <w:hideMark/>
          </w:tcPr>
          <w:p w:rsidR="00C034BA" w:rsidRPr="00C034BA" w:rsidRDefault="00C034BA" w:rsidP="00C034BA">
            <w:pPr>
              <w:jc w:val="center"/>
              <w:rPr>
                <w:rFonts w:ascii="Times New Roman" w:eastAsia="Times New Roman" w:hAnsi="Times New Roman" w:cs="Times New Roman"/>
                <w:color w:val="000000"/>
                <w:kern w:val="0"/>
                <w:sz w:val="20"/>
                <w:szCs w:val="20"/>
                <w:lang w:bidi="hi-IN"/>
              </w:rPr>
            </w:pPr>
            <w:r w:rsidRPr="00C034BA">
              <w:rPr>
                <w:rFonts w:ascii="Times New Roman" w:eastAsia="Times New Roman" w:hAnsi="Times New Roman" w:cs="Times New Roman"/>
                <w:color w:val="000000"/>
                <w:kern w:val="0"/>
                <w:sz w:val="20"/>
                <w:szCs w:val="20"/>
                <w:lang w:bidi="hi-IN"/>
              </w:rPr>
              <w:t>12</w:t>
            </w:r>
          </w:p>
        </w:tc>
        <w:tc>
          <w:tcPr>
            <w:tcW w:w="3213" w:type="pct"/>
            <w:gridSpan w:val="3"/>
            <w:tcBorders>
              <w:top w:val="single" w:sz="4" w:space="0" w:color="auto"/>
              <w:left w:val="nil"/>
              <w:bottom w:val="single" w:sz="4" w:space="0" w:color="auto"/>
              <w:right w:val="single" w:sz="4" w:space="0" w:color="auto"/>
            </w:tcBorders>
            <w:shd w:val="clear" w:color="auto" w:fill="auto"/>
            <w:hideMark/>
          </w:tcPr>
          <w:p w:rsidR="00C034BA" w:rsidRPr="00C034BA" w:rsidRDefault="00C034BA" w:rsidP="00C034BA">
            <w:pPr>
              <w:jc w:val="both"/>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Providing &amp; fixing following cast iron double flanged single door reflux (non return) valves including jointing &amp; testing with cost of jointing material such as bolts,nuts and rubber insertion all complete as per IS :5312 (Part I) Class PN-1.0</w:t>
            </w:r>
          </w:p>
        </w:tc>
        <w:tc>
          <w:tcPr>
            <w:tcW w:w="722" w:type="pct"/>
            <w:vMerge w:val="restart"/>
            <w:tcBorders>
              <w:top w:val="nil"/>
              <w:left w:val="single" w:sz="4" w:space="0" w:color="auto"/>
              <w:bottom w:val="single" w:sz="4" w:space="0" w:color="auto"/>
              <w:right w:val="single" w:sz="4" w:space="0" w:color="auto"/>
            </w:tcBorders>
            <w:shd w:val="clear" w:color="000000" w:fill="FFFFFF"/>
            <w:vAlign w:val="bottom"/>
            <w:hideMark/>
          </w:tcPr>
          <w:p w:rsidR="00C034BA" w:rsidRPr="00C034BA" w:rsidRDefault="00C034BA" w:rsidP="00C034BA">
            <w:pPr>
              <w:jc w:val="cente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 </w:t>
            </w:r>
          </w:p>
        </w:tc>
        <w:tc>
          <w:tcPr>
            <w:tcW w:w="722" w:type="pct"/>
            <w:vMerge w:val="restart"/>
            <w:tcBorders>
              <w:top w:val="nil"/>
              <w:left w:val="single" w:sz="4" w:space="0" w:color="auto"/>
              <w:bottom w:val="single" w:sz="4" w:space="0" w:color="auto"/>
              <w:right w:val="single" w:sz="4" w:space="0" w:color="auto"/>
            </w:tcBorders>
            <w:shd w:val="clear" w:color="000000" w:fill="FFFFFF"/>
            <w:vAlign w:val="bottom"/>
            <w:hideMark/>
          </w:tcPr>
          <w:p w:rsidR="00C034BA" w:rsidRPr="00C034BA" w:rsidRDefault="00C034BA" w:rsidP="00C034BA">
            <w:pPr>
              <w:jc w:val="cente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 </w:t>
            </w:r>
          </w:p>
        </w:tc>
      </w:tr>
      <w:tr w:rsidR="00C034BA" w:rsidRPr="00C034BA" w:rsidTr="007F0D9F">
        <w:trPr>
          <w:trHeight w:val="20"/>
        </w:trPr>
        <w:tc>
          <w:tcPr>
            <w:tcW w:w="344" w:type="pct"/>
            <w:vMerge/>
            <w:tcBorders>
              <w:top w:val="nil"/>
              <w:left w:val="single" w:sz="4" w:space="0" w:color="auto"/>
              <w:bottom w:val="single" w:sz="4" w:space="0" w:color="auto"/>
              <w:right w:val="single" w:sz="4" w:space="0" w:color="auto"/>
            </w:tcBorders>
            <w:vAlign w:val="center"/>
            <w:hideMark/>
          </w:tcPr>
          <w:p w:rsidR="00C034BA" w:rsidRPr="00C034BA" w:rsidRDefault="00C034BA" w:rsidP="00C034BA">
            <w:pPr>
              <w:rPr>
                <w:rFonts w:ascii="Times New Roman" w:eastAsia="Times New Roman" w:hAnsi="Times New Roman" w:cs="Times New Roman"/>
                <w:color w:val="000000"/>
                <w:kern w:val="0"/>
                <w:sz w:val="20"/>
                <w:szCs w:val="20"/>
                <w:lang w:bidi="hi-IN"/>
              </w:rPr>
            </w:pPr>
          </w:p>
        </w:tc>
        <w:tc>
          <w:tcPr>
            <w:tcW w:w="3213" w:type="pct"/>
            <w:gridSpan w:val="3"/>
            <w:tcBorders>
              <w:top w:val="single" w:sz="4" w:space="0" w:color="auto"/>
              <w:left w:val="nil"/>
              <w:bottom w:val="single" w:sz="4" w:space="0" w:color="auto"/>
              <w:right w:val="single" w:sz="4" w:space="0" w:color="auto"/>
            </w:tcBorders>
            <w:shd w:val="clear" w:color="000000" w:fill="FFFFFF"/>
            <w:hideMark/>
          </w:tcPr>
          <w:p w:rsidR="00C034BA" w:rsidRPr="00C034BA" w:rsidRDefault="00C034BA" w:rsidP="00C034BA">
            <w:pP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 xml:space="preserve">CG,PHE, SOR Item no8.4a P/117 </w:t>
            </w:r>
          </w:p>
        </w:tc>
        <w:tc>
          <w:tcPr>
            <w:tcW w:w="722" w:type="pct"/>
            <w:vMerge/>
            <w:tcBorders>
              <w:top w:val="nil"/>
              <w:left w:val="single" w:sz="4" w:space="0" w:color="auto"/>
              <w:bottom w:val="single" w:sz="4" w:space="0" w:color="auto"/>
              <w:right w:val="single" w:sz="4" w:space="0" w:color="auto"/>
            </w:tcBorders>
            <w:vAlign w:val="center"/>
            <w:hideMark/>
          </w:tcPr>
          <w:p w:rsidR="00C034BA" w:rsidRPr="00C034BA" w:rsidRDefault="00C034BA" w:rsidP="00C034BA">
            <w:pPr>
              <w:rPr>
                <w:rFonts w:ascii="Times New Roman" w:eastAsia="Times New Roman" w:hAnsi="Times New Roman" w:cs="Times New Roman"/>
                <w:color w:val="000000"/>
                <w:kern w:val="0"/>
                <w:sz w:val="24"/>
                <w:szCs w:val="24"/>
                <w:lang w:bidi="hi-IN"/>
              </w:rPr>
            </w:pPr>
          </w:p>
        </w:tc>
        <w:tc>
          <w:tcPr>
            <w:tcW w:w="722" w:type="pct"/>
            <w:vMerge/>
            <w:tcBorders>
              <w:top w:val="nil"/>
              <w:left w:val="single" w:sz="4" w:space="0" w:color="auto"/>
              <w:bottom w:val="single" w:sz="4" w:space="0" w:color="auto"/>
              <w:right w:val="single" w:sz="4" w:space="0" w:color="auto"/>
            </w:tcBorders>
            <w:vAlign w:val="center"/>
            <w:hideMark/>
          </w:tcPr>
          <w:p w:rsidR="00C034BA" w:rsidRPr="00C034BA" w:rsidRDefault="00C034BA" w:rsidP="00C034BA">
            <w:pPr>
              <w:rPr>
                <w:rFonts w:ascii="Times New Roman" w:eastAsia="Times New Roman" w:hAnsi="Times New Roman" w:cs="Times New Roman"/>
                <w:color w:val="000000"/>
                <w:kern w:val="0"/>
                <w:sz w:val="24"/>
                <w:szCs w:val="24"/>
                <w:lang w:bidi="hi-IN"/>
              </w:rPr>
            </w:pPr>
          </w:p>
        </w:tc>
      </w:tr>
      <w:tr w:rsidR="00C034BA" w:rsidRPr="00C034BA" w:rsidTr="007F0D9F">
        <w:trPr>
          <w:trHeight w:val="20"/>
        </w:trPr>
        <w:tc>
          <w:tcPr>
            <w:tcW w:w="344" w:type="pct"/>
            <w:vMerge/>
            <w:tcBorders>
              <w:top w:val="nil"/>
              <w:left w:val="single" w:sz="4" w:space="0" w:color="auto"/>
              <w:bottom w:val="single" w:sz="4" w:space="0" w:color="auto"/>
              <w:right w:val="single" w:sz="4" w:space="0" w:color="auto"/>
            </w:tcBorders>
            <w:vAlign w:val="center"/>
            <w:hideMark/>
          </w:tcPr>
          <w:p w:rsidR="00C034BA" w:rsidRPr="00C034BA" w:rsidRDefault="00C034BA" w:rsidP="00C034BA">
            <w:pPr>
              <w:rPr>
                <w:rFonts w:ascii="Times New Roman" w:eastAsia="Times New Roman" w:hAnsi="Times New Roman" w:cs="Times New Roman"/>
                <w:color w:val="000000"/>
                <w:kern w:val="0"/>
                <w:sz w:val="20"/>
                <w:szCs w:val="20"/>
                <w:lang w:bidi="hi-IN"/>
              </w:rPr>
            </w:pPr>
          </w:p>
        </w:tc>
        <w:tc>
          <w:tcPr>
            <w:tcW w:w="3213" w:type="pct"/>
            <w:gridSpan w:val="3"/>
            <w:tcBorders>
              <w:top w:val="single" w:sz="4" w:space="0" w:color="auto"/>
              <w:left w:val="nil"/>
              <w:bottom w:val="single" w:sz="4" w:space="0" w:color="auto"/>
              <w:right w:val="single" w:sz="4" w:space="0" w:color="auto"/>
            </w:tcBorders>
            <w:shd w:val="clear" w:color="auto" w:fill="auto"/>
            <w:noWrap/>
            <w:hideMark/>
          </w:tcPr>
          <w:p w:rsidR="00C034BA" w:rsidRPr="00C034BA" w:rsidRDefault="00C034BA" w:rsidP="00C034BA">
            <w:pPr>
              <w:rPr>
                <w:rFonts w:ascii="Times New Roman" w:eastAsia="Times New Roman" w:hAnsi="Times New Roman" w:cs="Times New Roman"/>
                <w:b/>
                <w:bCs/>
                <w:color w:val="000000"/>
                <w:kern w:val="0"/>
                <w:lang w:bidi="hi-IN"/>
              </w:rPr>
            </w:pPr>
            <w:r w:rsidRPr="00C034BA">
              <w:rPr>
                <w:rFonts w:ascii="Times New Roman" w:eastAsia="Times New Roman" w:hAnsi="Times New Roman" w:cs="Times New Roman"/>
                <w:b/>
                <w:bCs/>
                <w:color w:val="000000"/>
                <w:kern w:val="0"/>
                <w:lang w:bidi="hi-IN"/>
              </w:rPr>
              <w:t xml:space="preserve">80 mm dia </w:t>
            </w:r>
          </w:p>
        </w:tc>
        <w:tc>
          <w:tcPr>
            <w:tcW w:w="722" w:type="pct"/>
            <w:tcBorders>
              <w:top w:val="nil"/>
              <w:left w:val="nil"/>
              <w:bottom w:val="single" w:sz="4" w:space="0" w:color="auto"/>
              <w:right w:val="single" w:sz="4" w:space="0" w:color="auto"/>
            </w:tcBorders>
            <w:shd w:val="clear" w:color="auto" w:fill="auto"/>
            <w:vAlign w:val="bottom"/>
            <w:hideMark/>
          </w:tcPr>
          <w:p w:rsidR="00C034BA" w:rsidRPr="00C034BA" w:rsidRDefault="00C034BA" w:rsidP="00C034BA">
            <w:pP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 </w:t>
            </w:r>
          </w:p>
        </w:tc>
        <w:tc>
          <w:tcPr>
            <w:tcW w:w="722" w:type="pct"/>
            <w:tcBorders>
              <w:top w:val="nil"/>
              <w:left w:val="nil"/>
              <w:bottom w:val="single" w:sz="4" w:space="0" w:color="auto"/>
              <w:right w:val="single" w:sz="4" w:space="0" w:color="auto"/>
            </w:tcBorders>
            <w:shd w:val="clear" w:color="auto" w:fill="auto"/>
            <w:vAlign w:val="bottom"/>
            <w:hideMark/>
          </w:tcPr>
          <w:p w:rsidR="00C034BA" w:rsidRPr="00C034BA" w:rsidRDefault="00C034BA" w:rsidP="00C034BA">
            <w:pP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 </w:t>
            </w:r>
          </w:p>
        </w:tc>
      </w:tr>
      <w:tr w:rsidR="00C034BA" w:rsidRPr="00C034BA" w:rsidTr="007F0D9F">
        <w:trPr>
          <w:trHeight w:val="20"/>
        </w:trPr>
        <w:tc>
          <w:tcPr>
            <w:tcW w:w="344" w:type="pct"/>
            <w:vMerge/>
            <w:tcBorders>
              <w:top w:val="nil"/>
              <w:left w:val="single" w:sz="4" w:space="0" w:color="auto"/>
              <w:bottom w:val="single" w:sz="4" w:space="0" w:color="auto"/>
              <w:right w:val="single" w:sz="4" w:space="0" w:color="auto"/>
            </w:tcBorders>
            <w:vAlign w:val="center"/>
            <w:hideMark/>
          </w:tcPr>
          <w:p w:rsidR="00C034BA" w:rsidRPr="00C034BA" w:rsidRDefault="00C034BA" w:rsidP="00C034BA">
            <w:pPr>
              <w:rPr>
                <w:rFonts w:ascii="Times New Roman" w:eastAsia="Times New Roman" w:hAnsi="Times New Roman" w:cs="Times New Roman"/>
                <w:color w:val="000000"/>
                <w:kern w:val="0"/>
                <w:sz w:val="20"/>
                <w:szCs w:val="20"/>
                <w:lang w:bidi="hi-IN"/>
              </w:rPr>
            </w:pPr>
          </w:p>
        </w:tc>
        <w:tc>
          <w:tcPr>
            <w:tcW w:w="1651" w:type="pct"/>
            <w:gridSpan w:val="2"/>
            <w:tcBorders>
              <w:top w:val="single" w:sz="4" w:space="0" w:color="auto"/>
              <w:left w:val="nil"/>
              <w:bottom w:val="single" w:sz="4" w:space="0" w:color="auto"/>
              <w:right w:val="single" w:sz="4" w:space="0" w:color="auto"/>
            </w:tcBorders>
            <w:shd w:val="clear" w:color="000000" w:fill="FFFFFF"/>
            <w:hideMark/>
          </w:tcPr>
          <w:p w:rsidR="00C034BA" w:rsidRPr="00C034BA" w:rsidRDefault="00C034BA" w:rsidP="00C034BA">
            <w:pP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Bodal</w:t>
            </w:r>
          </w:p>
        </w:tc>
        <w:tc>
          <w:tcPr>
            <w:tcW w:w="1562" w:type="pct"/>
            <w:tcBorders>
              <w:top w:val="nil"/>
              <w:left w:val="nil"/>
              <w:bottom w:val="single" w:sz="4" w:space="0" w:color="auto"/>
              <w:right w:val="single" w:sz="4" w:space="0" w:color="auto"/>
            </w:tcBorders>
            <w:shd w:val="clear" w:color="000000" w:fill="FFFFFF"/>
            <w:hideMark/>
          </w:tcPr>
          <w:p w:rsidR="00C034BA" w:rsidRPr="00C034BA" w:rsidRDefault="00C034BA" w:rsidP="00C034BA">
            <w:pP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1</w:t>
            </w:r>
          </w:p>
        </w:tc>
        <w:tc>
          <w:tcPr>
            <w:tcW w:w="722" w:type="pct"/>
            <w:tcBorders>
              <w:top w:val="nil"/>
              <w:left w:val="nil"/>
              <w:bottom w:val="single" w:sz="4" w:space="0" w:color="auto"/>
              <w:right w:val="single" w:sz="4" w:space="0" w:color="auto"/>
            </w:tcBorders>
            <w:shd w:val="clear" w:color="auto" w:fill="auto"/>
            <w:vAlign w:val="bottom"/>
            <w:hideMark/>
          </w:tcPr>
          <w:p w:rsidR="00C034BA" w:rsidRPr="00C034BA" w:rsidRDefault="00C034BA" w:rsidP="00C034BA">
            <w:pP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 </w:t>
            </w:r>
          </w:p>
        </w:tc>
        <w:tc>
          <w:tcPr>
            <w:tcW w:w="722" w:type="pct"/>
            <w:tcBorders>
              <w:top w:val="nil"/>
              <w:left w:val="nil"/>
              <w:bottom w:val="single" w:sz="4" w:space="0" w:color="auto"/>
              <w:right w:val="single" w:sz="4" w:space="0" w:color="auto"/>
            </w:tcBorders>
            <w:shd w:val="clear" w:color="auto" w:fill="auto"/>
            <w:vAlign w:val="bottom"/>
            <w:hideMark/>
          </w:tcPr>
          <w:p w:rsidR="00C034BA" w:rsidRPr="00C034BA" w:rsidRDefault="00C034BA" w:rsidP="00C034BA">
            <w:pP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 </w:t>
            </w:r>
          </w:p>
        </w:tc>
      </w:tr>
      <w:tr w:rsidR="00C034BA" w:rsidRPr="00C034BA" w:rsidTr="007F0D9F">
        <w:trPr>
          <w:trHeight w:val="20"/>
        </w:trPr>
        <w:tc>
          <w:tcPr>
            <w:tcW w:w="344" w:type="pct"/>
            <w:vMerge/>
            <w:tcBorders>
              <w:top w:val="nil"/>
              <w:left w:val="single" w:sz="4" w:space="0" w:color="auto"/>
              <w:bottom w:val="single" w:sz="4" w:space="0" w:color="auto"/>
              <w:right w:val="single" w:sz="4" w:space="0" w:color="auto"/>
            </w:tcBorders>
            <w:vAlign w:val="center"/>
            <w:hideMark/>
          </w:tcPr>
          <w:p w:rsidR="00C034BA" w:rsidRPr="00C034BA" w:rsidRDefault="00C034BA" w:rsidP="00C034BA">
            <w:pPr>
              <w:rPr>
                <w:rFonts w:ascii="Times New Roman" w:eastAsia="Times New Roman" w:hAnsi="Times New Roman" w:cs="Times New Roman"/>
                <w:color w:val="000000"/>
                <w:kern w:val="0"/>
                <w:sz w:val="20"/>
                <w:szCs w:val="20"/>
                <w:lang w:bidi="hi-IN"/>
              </w:rPr>
            </w:pPr>
          </w:p>
        </w:tc>
        <w:tc>
          <w:tcPr>
            <w:tcW w:w="565" w:type="pct"/>
            <w:tcBorders>
              <w:top w:val="nil"/>
              <w:left w:val="nil"/>
              <w:bottom w:val="single" w:sz="4" w:space="0" w:color="auto"/>
              <w:right w:val="single" w:sz="4" w:space="0" w:color="auto"/>
            </w:tcBorders>
            <w:shd w:val="clear" w:color="auto" w:fill="auto"/>
            <w:hideMark/>
          </w:tcPr>
          <w:p w:rsidR="00C034BA" w:rsidRPr="00C034BA" w:rsidRDefault="00C034BA" w:rsidP="00C034BA">
            <w:pPr>
              <w:jc w:val="cente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 </w:t>
            </w:r>
          </w:p>
        </w:tc>
        <w:tc>
          <w:tcPr>
            <w:tcW w:w="1085" w:type="pct"/>
            <w:tcBorders>
              <w:top w:val="nil"/>
              <w:left w:val="nil"/>
              <w:bottom w:val="single" w:sz="4" w:space="0" w:color="auto"/>
              <w:right w:val="single" w:sz="4" w:space="0" w:color="auto"/>
            </w:tcBorders>
            <w:shd w:val="clear" w:color="000000" w:fill="FFFFFF"/>
            <w:hideMark/>
          </w:tcPr>
          <w:p w:rsidR="00C034BA" w:rsidRPr="00C034BA" w:rsidRDefault="00C034BA" w:rsidP="00C034BA">
            <w:pPr>
              <w:jc w:val="right"/>
              <w:rPr>
                <w:rFonts w:ascii="Times New Roman" w:eastAsia="Times New Roman" w:hAnsi="Times New Roman" w:cs="Times New Roman"/>
                <w:b/>
                <w:bCs/>
                <w:color w:val="000000"/>
                <w:kern w:val="0"/>
                <w:lang w:bidi="hi-IN"/>
              </w:rPr>
            </w:pPr>
            <w:r w:rsidRPr="00C034BA">
              <w:rPr>
                <w:rFonts w:ascii="Times New Roman" w:eastAsia="Times New Roman" w:hAnsi="Times New Roman" w:cs="Times New Roman"/>
                <w:b/>
                <w:bCs/>
                <w:color w:val="000000"/>
                <w:kern w:val="0"/>
                <w:lang w:bidi="hi-IN"/>
              </w:rPr>
              <w:t>Total</w:t>
            </w:r>
          </w:p>
        </w:tc>
        <w:tc>
          <w:tcPr>
            <w:tcW w:w="1562" w:type="pct"/>
            <w:tcBorders>
              <w:top w:val="nil"/>
              <w:left w:val="nil"/>
              <w:bottom w:val="single" w:sz="4" w:space="0" w:color="auto"/>
              <w:right w:val="single" w:sz="4" w:space="0" w:color="auto"/>
            </w:tcBorders>
            <w:shd w:val="clear" w:color="000000" w:fill="FFFFFF"/>
            <w:noWrap/>
            <w:vAlign w:val="bottom"/>
            <w:hideMark/>
          </w:tcPr>
          <w:p w:rsidR="00C034BA" w:rsidRPr="00C034BA" w:rsidRDefault="00C034BA" w:rsidP="00C034BA">
            <w:pPr>
              <w:rPr>
                <w:rFonts w:ascii="Calibri" w:eastAsia="Times New Roman" w:hAnsi="Calibri" w:cs="Calibri"/>
                <w:b/>
                <w:bCs/>
                <w:color w:val="000000"/>
                <w:kern w:val="0"/>
                <w:lang w:bidi="hi-IN"/>
              </w:rPr>
            </w:pPr>
            <w:r w:rsidRPr="00C034BA">
              <w:rPr>
                <w:rFonts w:ascii="Calibri" w:eastAsia="Times New Roman" w:hAnsi="Calibri" w:cs="Calibri"/>
                <w:b/>
                <w:bCs/>
                <w:color w:val="000000"/>
                <w:kern w:val="0"/>
                <w:lang w:bidi="hi-IN"/>
              </w:rPr>
              <w:t>1.00</w:t>
            </w:r>
          </w:p>
        </w:tc>
        <w:tc>
          <w:tcPr>
            <w:tcW w:w="722" w:type="pct"/>
            <w:tcBorders>
              <w:top w:val="nil"/>
              <w:left w:val="nil"/>
              <w:bottom w:val="single" w:sz="4" w:space="0" w:color="auto"/>
              <w:right w:val="single" w:sz="4" w:space="0" w:color="auto"/>
            </w:tcBorders>
            <w:shd w:val="clear" w:color="000000" w:fill="FFFFFF"/>
            <w:vAlign w:val="bottom"/>
            <w:hideMark/>
          </w:tcPr>
          <w:p w:rsidR="00C034BA" w:rsidRPr="00C034BA" w:rsidRDefault="00C034BA" w:rsidP="00C034BA">
            <w:pPr>
              <w:jc w:val="cente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1.00</w:t>
            </w:r>
          </w:p>
        </w:tc>
        <w:tc>
          <w:tcPr>
            <w:tcW w:w="722" w:type="pct"/>
            <w:tcBorders>
              <w:top w:val="nil"/>
              <w:left w:val="nil"/>
              <w:bottom w:val="single" w:sz="4" w:space="0" w:color="auto"/>
              <w:right w:val="single" w:sz="4" w:space="0" w:color="auto"/>
            </w:tcBorders>
            <w:shd w:val="clear" w:color="000000" w:fill="FFFFFF"/>
            <w:vAlign w:val="bottom"/>
            <w:hideMark/>
          </w:tcPr>
          <w:p w:rsidR="00C034BA" w:rsidRPr="00C034BA" w:rsidRDefault="00C034BA" w:rsidP="00C034BA">
            <w:pPr>
              <w:jc w:val="cente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each</w:t>
            </w:r>
          </w:p>
        </w:tc>
      </w:tr>
      <w:tr w:rsidR="00C034BA" w:rsidRPr="00C034BA" w:rsidTr="007F0D9F">
        <w:trPr>
          <w:trHeight w:val="20"/>
        </w:trPr>
        <w:tc>
          <w:tcPr>
            <w:tcW w:w="344" w:type="pct"/>
            <w:vMerge w:val="restart"/>
            <w:tcBorders>
              <w:top w:val="nil"/>
              <w:left w:val="single" w:sz="4" w:space="0" w:color="auto"/>
              <w:bottom w:val="single" w:sz="4" w:space="0" w:color="auto"/>
              <w:right w:val="single" w:sz="4" w:space="0" w:color="auto"/>
            </w:tcBorders>
            <w:shd w:val="clear" w:color="auto" w:fill="auto"/>
            <w:hideMark/>
          </w:tcPr>
          <w:p w:rsidR="00C034BA" w:rsidRPr="00C034BA" w:rsidRDefault="00C034BA" w:rsidP="00C034BA">
            <w:pPr>
              <w:jc w:val="center"/>
              <w:rPr>
                <w:rFonts w:ascii="Times New Roman" w:eastAsia="Times New Roman" w:hAnsi="Times New Roman" w:cs="Times New Roman"/>
                <w:color w:val="000000"/>
                <w:kern w:val="0"/>
                <w:sz w:val="20"/>
                <w:szCs w:val="20"/>
                <w:lang w:bidi="hi-IN"/>
              </w:rPr>
            </w:pPr>
            <w:r w:rsidRPr="00C034BA">
              <w:rPr>
                <w:rFonts w:ascii="Times New Roman" w:eastAsia="Times New Roman" w:hAnsi="Times New Roman" w:cs="Times New Roman"/>
                <w:color w:val="000000"/>
                <w:kern w:val="0"/>
                <w:sz w:val="20"/>
                <w:szCs w:val="20"/>
                <w:lang w:bidi="hi-IN"/>
              </w:rPr>
              <w:t>13</w:t>
            </w:r>
          </w:p>
        </w:tc>
        <w:tc>
          <w:tcPr>
            <w:tcW w:w="3213" w:type="pct"/>
            <w:gridSpan w:val="3"/>
            <w:tcBorders>
              <w:top w:val="single" w:sz="4" w:space="0" w:color="auto"/>
              <w:left w:val="nil"/>
              <w:bottom w:val="single" w:sz="4" w:space="0" w:color="auto"/>
              <w:right w:val="single" w:sz="4" w:space="0" w:color="auto"/>
            </w:tcBorders>
            <w:shd w:val="clear" w:color="auto" w:fill="auto"/>
            <w:hideMark/>
          </w:tcPr>
          <w:p w:rsidR="00C034BA" w:rsidRPr="00C034BA" w:rsidRDefault="00C034BA" w:rsidP="00C034BA">
            <w:pPr>
              <w:jc w:val="both"/>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Providing &amp; fixing of following Ductile iron double flanged sluice valves as per I.S.:14846-2000 fitted with cap including jointing &amp; testing with cost of jointing material such as bolts, nuts, rubber insertions etc. all complete.</w:t>
            </w:r>
          </w:p>
        </w:tc>
        <w:tc>
          <w:tcPr>
            <w:tcW w:w="722" w:type="pct"/>
            <w:vMerge w:val="restart"/>
            <w:tcBorders>
              <w:top w:val="nil"/>
              <w:left w:val="single" w:sz="4" w:space="0" w:color="auto"/>
              <w:bottom w:val="single" w:sz="4" w:space="0" w:color="auto"/>
              <w:right w:val="single" w:sz="4" w:space="0" w:color="auto"/>
            </w:tcBorders>
            <w:shd w:val="clear" w:color="auto" w:fill="auto"/>
            <w:vAlign w:val="bottom"/>
            <w:hideMark/>
          </w:tcPr>
          <w:p w:rsidR="00C034BA" w:rsidRPr="00C034BA" w:rsidRDefault="00C034BA" w:rsidP="00C034BA">
            <w:pPr>
              <w:jc w:val="cente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 </w:t>
            </w:r>
          </w:p>
        </w:tc>
        <w:tc>
          <w:tcPr>
            <w:tcW w:w="722" w:type="pct"/>
            <w:vMerge w:val="restart"/>
            <w:tcBorders>
              <w:top w:val="nil"/>
              <w:left w:val="single" w:sz="4" w:space="0" w:color="auto"/>
              <w:bottom w:val="single" w:sz="4" w:space="0" w:color="auto"/>
              <w:right w:val="single" w:sz="4" w:space="0" w:color="auto"/>
            </w:tcBorders>
            <w:shd w:val="clear" w:color="auto" w:fill="auto"/>
            <w:vAlign w:val="bottom"/>
            <w:hideMark/>
          </w:tcPr>
          <w:p w:rsidR="00C034BA" w:rsidRPr="00C034BA" w:rsidRDefault="00C034BA" w:rsidP="00C034BA">
            <w:pPr>
              <w:jc w:val="cente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 </w:t>
            </w:r>
          </w:p>
        </w:tc>
      </w:tr>
      <w:tr w:rsidR="00C034BA" w:rsidRPr="00C034BA" w:rsidTr="007F0D9F">
        <w:trPr>
          <w:trHeight w:val="20"/>
        </w:trPr>
        <w:tc>
          <w:tcPr>
            <w:tcW w:w="344" w:type="pct"/>
            <w:vMerge/>
            <w:tcBorders>
              <w:top w:val="nil"/>
              <w:left w:val="single" w:sz="4" w:space="0" w:color="auto"/>
              <w:bottom w:val="single" w:sz="4" w:space="0" w:color="auto"/>
              <w:right w:val="single" w:sz="4" w:space="0" w:color="auto"/>
            </w:tcBorders>
            <w:vAlign w:val="center"/>
            <w:hideMark/>
          </w:tcPr>
          <w:p w:rsidR="00C034BA" w:rsidRPr="00C034BA" w:rsidRDefault="00C034BA" w:rsidP="00C034BA">
            <w:pPr>
              <w:rPr>
                <w:rFonts w:ascii="Times New Roman" w:eastAsia="Times New Roman" w:hAnsi="Times New Roman" w:cs="Times New Roman"/>
                <w:color w:val="000000"/>
                <w:kern w:val="0"/>
                <w:sz w:val="20"/>
                <w:szCs w:val="20"/>
                <w:lang w:bidi="hi-IN"/>
              </w:rPr>
            </w:pPr>
          </w:p>
        </w:tc>
        <w:tc>
          <w:tcPr>
            <w:tcW w:w="3213" w:type="pct"/>
            <w:gridSpan w:val="3"/>
            <w:tcBorders>
              <w:top w:val="single" w:sz="4" w:space="0" w:color="auto"/>
              <w:left w:val="nil"/>
              <w:bottom w:val="single" w:sz="4" w:space="0" w:color="auto"/>
              <w:right w:val="single" w:sz="4" w:space="0" w:color="auto"/>
            </w:tcBorders>
            <w:shd w:val="clear" w:color="auto" w:fill="auto"/>
            <w:hideMark/>
          </w:tcPr>
          <w:p w:rsidR="00C034BA" w:rsidRPr="00C034BA" w:rsidRDefault="00C034BA" w:rsidP="00C034BA">
            <w:pP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CG,PHE, SOR Item no8.4.41 P/73</w:t>
            </w:r>
          </w:p>
        </w:tc>
        <w:tc>
          <w:tcPr>
            <w:tcW w:w="722" w:type="pct"/>
            <w:vMerge/>
            <w:tcBorders>
              <w:top w:val="nil"/>
              <w:left w:val="single" w:sz="4" w:space="0" w:color="auto"/>
              <w:bottom w:val="single" w:sz="4" w:space="0" w:color="auto"/>
              <w:right w:val="single" w:sz="4" w:space="0" w:color="auto"/>
            </w:tcBorders>
            <w:vAlign w:val="center"/>
            <w:hideMark/>
          </w:tcPr>
          <w:p w:rsidR="00C034BA" w:rsidRPr="00C034BA" w:rsidRDefault="00C034BA" w:rsidP="00C034BA">
            <w:pPr>
              <w:rPr>
                <w:rFonts w:ascii="Times New Roman" w:eastAsia="Times New Roman" w:hAnsi="Times New Roman" w:cs="Times New Roman"/>
                <w:color w:val="000000"/>
                <w:kern w:val="0"/>
                <w:sz w:val="24"/>
                <w:szCs w:val="24"/>
                <w:lang w:bidi="hi-IN"/>
              </w:rPr>
            </w:pPr>
          </w:p>
        </w:tc>
        <w:tc>
          <w:tcPr>
            <w:tcW w:w="722" w:type="pct"/>
            <w:vMerge/>
            <w:tcBorders>
              <w:top w:val="nil"/>
              <w:left w:val="single" w:sz="4" w:space="0" w:color="auto"/>
              <w:bottom w:val="single" w:sz="4" w:space="0" w:color="auto"/>
              <w:right w:val="single" w:sz="4" w:space="0" w:color="auto"/>
            </w:tcBorders>
            <w:vAlign w:val="center"/>
            <w:hideMark/>
          </w:tcPr>
          <w:p w:rsidR="00C034BA" w:rsidRPr="00C034BA" w:rsidRDefault="00C034BA" w:rsidP="00C034BA">
            <w:pPr>
              <w:rPr>
                <w:rFonts w:ascii="Times New Roman" w:eastAsia="Times New Roman" w:hAnsi="Times New Roman" w:cs="Times New Roman"/>
                <w:color w:val="000000"/>
                <w:kern w:val="0"/>
                <w:sz w:val="24"/>
                <w:szCs w:val="24"/>
                <w:lang w:bidi="hi-IN"/>
              </w:rPr>
            </w:pPr>
          </w:p>
        </w:tc>
      </w:tr>
      <w:tr w:rsidR="00C034BA" w:rsidRPr="00C034BA" w:rsidTr="007F0D9F">
        <w:trPr>
          <w:trHeight w:val="20"/>
        </w:trPr>
        <w:tc>
          <w:tcPr>
            <w:tcW w:w="344" w:type="pct"/>
            <w:tcBorders>
              <w:top w:val="nil"/>
              <w:left w:val="single" w:sz="4" w:space="0" w:color="auto"/>
              <w:bottom w:val="single" w:sz="4" w:space="0" w:color="auto"/>
              <w:right w:val="single" w:sz="4" w:space="0" w:color="auto"/>
            </w:tcBorders>
            <w:shd w:val="clear" w:color="auto" w:fill="auto"/>
            <w:hideMark/>
          </w:tcPr>
          <w:p w:rsidR="00C034BA" w:rsidRPr="00C034BA" w:rsidRDefault="00C034BA" w:rsidP="00C034BA">
            <w:pPr>
              <w:jc w:val="center"/>
              <w:rPr>
                <w:rFonts w:ascii="Times New Roman" w:eastAsia="Times New Roman" w:hAnsi="Times New Roman" w:cs="Times New Roman"/>
                <w:color w:val="000000"/>
                <w:kern w:val="0"/>
                <w:sz w:val="20"/>
                <w:szCs w:val="20"/>
                <w:lang w:bidi="hi-IN"/>
              </w:rPr>
            </w:pPr>
            <w:r w:rsidRPr="00C034BA">
              <w:rPr>
                <w:rFonts w:ascii="Times New Roman" w:eastAsia="Times New Roman" w:hAnsi="Times New Roman" w:cs="Times New Roman"/>
                <w:color w:val="000000"/>
                <w:kern w:val="0"/>
                <w:sz w:val="20"/>
                <w:szCs w:val="20"/>
                <w:lang w:bidi="hi-IN"/>
              </w:rPr>
              <w:t> </w:t>
            </w:r>
          </w:p>
        </w:tc>
        <w:tc>
          <w:tcPr>
            <w:tcW w:w="3213" w:type="pct"/>
            <w:gridSpan w:val="3"/>
            <w:tcBorders>
              <w:top w:val="single" w:sz="4" w:space="0" w:color="auto"/>
              <w:left w:val="nil"/>
              <w:bottom w:val="single" w:sz="4" w:space="0" w:color="auto"/>
              <w:right w:val="single" w:sz="4" w:space="0" w:color="auto"/>
            </w:tcBorders>
            <w:shd w:val="clear" w:color="auto" w:fill="auto"/>
            <w:hideMark/>
          </w:tcPr>
          <w:p w:rsidR="00C034BA" w:rsidRPr="00C034BA" w:rsidRDefault="00C034BA" w:rsidP="00C034BA">
            <w:pPr>
              <w:rPr>
                <w:rFonts w:ascii="Times New Roman" w:eastAsia="Times New Roman" w:hAnsi="Times New Roman" w:cs="Times New Roman"/>
                <w:b/>
                <w:bCs/>
                <w:color w:val="000000"/>
                <w:kern w:val="0"/>
                <w:lang w:bidi="hi-IN"/>
              </w:rPr>
            </w:pPr>
            <w:r w:rsidRPr="00C034BA">
              <w:rPr>
                <w:rFonts w:ascii="Times New Roman" w:eastAsia="Times New Roman" w:hAnsi="Times New Roman" w:cs="Times New Roman"/>
                <w:b/>
                <w:bCs/>
                <w:color w:val="000000"/>
                <w:kern w:val="0"/>
                <w:lang w:bidi="hi-IN"/>
              </w:rPr>
              <w:t xml:space="preserve">80 mm dia </w:t>
            </w:r>
          </w:p>
        </w:tc>
        <w:tc>
          <w:tcPr>
            <w:tcW w:w="722" w:type="pct"/>
            <w:tcBorders>
              <w:top w:val="nil"/>
              <w:left w:val="nil"/>
              <w:bottom w:val="single" w:sz="4" w:space="0" w:color="auto"/>
              <w:right w:val="single" w:sz="4" w:space="0" w:color="auto"/>
            </w:tcBorders>
            <w:shd w:val="clear" w:color="auto" w:fill="auto"/>
            <w:vAlign w:val="bottom"/>
            <w:hideMark/>
          </w:tcPr>
          <w:p w:rsidR="00C034BA" w:rsidRPr="00C034BA" w:rsidRDefault="00C034BA" w:rsidP="00C034BA">
            <w:pP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 </w:t>
            </w:r>
          </w:p>
        </w:tc>
        <w:tc>
          <w:tcPr>
            <w:tcW w:w="722" w:type="pct"/>
            <w:tcBorders>
              <w:top w:val="nil"/>
              <w:left w:val="nil"/>
              <w:bottom w:val="single" w:sz="4" w:space="0" w:color="auto"/>
              <w:right w:val="single" w:sz="4" w:space="0" w:color="auto"/>
            </w:tcBorders>
            <w:shd w:val="clear" w:color="auto" w:fill="auto"/>
            <w:vAlign w:val="bottom"/>
            <w:hideMark/>
          </w:tcPr>
          <w:p w:rsidR="00C034BA" w:rsidRPr="00C034BA" w:rsidRDefault="00C034BA" w:rsidP="00C034BA">
            <w:pP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 </w:t>
            </w:r>
          </w:p>
        </w:tc>
      </w:tr>
      <w:tr w:rsidR="00C034BA" w:rsidRPr="00C034BA" w:rsidTr="007F0D9F">
        <w:trPr>
          <w:trHeight w:val="20"/>
        </w:trPr>
        <w:tc>
          <w:tcPr>
            <w:tcW w:w="344" w:type="pct"/>
            <w:tcBorders>
              <w:top w:val="nil"/>
              <w:left w:val="single" w:sz="4" w:space="0" w:color="auto"/>
              <w:bottom w:val="single" w:sz="4" w:space="0" w:color="auto"/>
              <w:right w:val="single" w:sz="4" w:space="0" w:color="auto"/>
            </w:tcBorders>
            <w:shd w:val="clear" w:color="auto" w:fill="auto"/>
            <w:hideMark/>
          </w:tcPr>
          <w:p w:rsidR="00C034BA" w:rsidRPr="00C034BA" w:rsidRDefault="00C034BA" w:rsidP="00C034BA">
            <w:pPr>
              <w:jc w:val="center"/>
              <w:rPr>
                <w:rFonts w:ascii="Times New Roman" w:eastAsia="Times New Roman" w:hAnsi="Times New Roman" w:cs="Times New Roman"/>
                <w:color w:val="000000"/>
                <w:kern w:val="0"/>
                <w:sz w:val="20"/>
                <w:szCs w:val="20"/>
                <w:lang w:bidi="hi-IN"/>
              </w:rPr>
            </w:pPr>
            <w:r w:rsidRPr="00C034BA">
              <w:rPr>
                <w:rFonts w:ascii="Times New Roman" w:eastAsia="Times New Roman" w:hAnsi="Times New Roman" w:cs="Times New Roman"/>
                <w:color w:val="000000"/>
                <w:kern w:val="0"/>
                <w:sz w:val="20"/>
                <w:szCs w:val="20"/>
                <w:lang w:bidi="hi-IN"/>
              </w:rPr>
              <w:t> </w:t>
            </w:r>
          </w:p>
        </w:tc>
        <w:tc>
          <w:tcPr>
            <w:tcW w:w="1651" w:type="pct"/>
            <w:gridSpan w:val="2"/>
            <w:tcBorders>
              <w:top w:val="single" w:sz="4" w:space="0" w:color="auto"/>
              <w:left w:val="nil"/>
              <w:bottom w:val="single" w:sz="4" w:space="0" w:color="auto"/>
              <w:right w:val="single" w:sz="4" w:space="0" w:color="auto"/>
            </w:tcBorders>
            <w:shd w:val="clear" w:color="auto" w:fill="auto"/>
            <w:hideMark/>
          </w:tcPr>
          <w:p w:rsidR="00C034BA" w:rsidRPr="00C034BA" w:rsidRDefault="00C034BA" w:rsidP="00C034BA">
            <w:pP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Bodal</w:t>
            </w:r>
          </w:p>
        </w:tc>
        <w:tc>
          <w:tcPr>
            <w:tcW w:w="1562" w:type="pct"/>
            <w:tcBorders>
              <w:top w:val="nil"/>
              <w:left w:val="nil"/>
              <w:bottom w:val="single" w:sz="4" w:space="0" w:color="auto"/>
              <w:right w:val="single" w:sz="4" w:space="0" w:color="auto"/>
            </w:tcBorders>
            <w:shd w:val="clear" w:color="auto" w:fill="auto"/>
            <w:hideMark/>
          </w:tcPr>
          <w:p w:rsidR="00C034BA" w:rsidRPr="00C034BA" w:rsidRDefault="00C034BA" w:rsidP="00C034BA">
            <w:pP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2</w:t>
            </w:r>
          </w:p>
        </w:tc>
        <w:tc>
          <w:tcPr>
            <w:tcW w:w="722" w:type="pct"/>
            <w:tcBorders>
              <w:top w:val="nil"/>
              <w:left w:val="nil"/>
              <w:bottom w:val="single" w:sz="4" w:space="0" w:color="auto"/>
              <w:right w:val="single" w:sz="4" w:space="0" w:color="auto"/>
            </w:tcBorders>
            <w:shd w:val="clear" w:color="auto" w:fill="auto"/>
            <w:vAlign w:val="bottom"/>
            <w:hideMark/>
          </w:tcPr>
          <w:p w:rsidR="00C034BA" w:rsidRPr="00C034BA" w:rsidRDefault="00C034BA" w:rsidP="00C034BA">
            <w:pP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 </w:t>
            </w:r>
          </w:p>
        </w:tc>
        <w:tc>
          <w:tcPr>
            <w:tcW w:w="722" w:type="pct"/>
            <w:tcBorders>
              <w:top w:val="nil"/>
              <w:left w:val="nil"/>
              <w:bottom w:val="single" w:sz="4" w:space="0" w:color="auto"/>
              <w:right w:val="single" w:sz="4" w:space="0" w:color="auto"/>
            </w:tcBorders>
            <w:shd w:val="clear" w:color="auto" w:fill="auto"/>
            <w:vAlign w:val="bottom"/>
            <w:hideMark/>
          </w:tcPr>
          <w:p w:rsidR="00C034BA" w:rsidRPr="00C034BA" w:rsidRDefault="00C034BA" w:rsidP="00C034BA">
            <w:pP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 </w:t>
            </w:r>
          </w:p>
        </w:tc>
      </w:tr>
      <w:tr w:rsidR="00C034BA" w:rsidRPr="00C034BA" w:rsidTr="007F0D9F">
        <w:trPr>
          <w:trHeight w:val="20"/>
        </w:trPr>
        <w:tc>
          <w:tcPr>
            <w:tcW w:w="344" w:type="pct"/>
            <w:tcBorders>
              <w:top w:val="nil"/>
              <w:left w:val="single" w:sz="4" w:space="0" w:color="auto"/>
              <w:bottom w:val="single" w:sz="4" w:space="0" w:color="auto"/>
              <w:right w:val="single" w:sz="4" w:space="0" w:color="auto"/>
            </w:tcBorders>
            <w:shd w:val="clear" w:color="auto" w:fill="auto"/>
            <w:hideMark/>
          </w:tcPr>
          <w:p w:rsidR="00C034BA" w:rsidRPr="00C034BA" w:rsidRDefault="00C034BA" w:rsidP="00C034BA">
            <w:pPr>
              <w:jc w:val="center"/>
              <w:rPr>
                <w:rFonts w:ascii="Times New Roman" w:eastAsia="Times New Roman" w:hAnsi="Times New Roman" w:cs="Times New Roman"/>
                <w:color w:val="000000"/>
                <w:kern w:val="0"/>
                <w:sz w:val="20"/>
                <w:szCs w:val="20"/>
                <w:lang w:bidi="hi-IN"/>
              </w:rPr>
            </w:pPr>
            <w:r w:rsidRPr="00C034BA">
              <w:rPr>
                <w:rFonts w:ascii="Times New Roman" w:eastAsia="Times New Roman" w:hAnsi="Times New Roman" w:cs="Times New Roman"/>
                <w:color w:val="000000"/>
                <w:kern w:val="0"/>
                <w:sz w:val="20"/>
                <w:szCs w:val="20"/>
                <w:lang w:bidi="hi-IN"/>
              </w:rPr>
              <w:t> </w:t>
            </w:r>
          </w:p>
        </w:tc>
        <w:tc>
          <w:tcPr>
            <w:tcW w:w="565" w:type="pct"/>
            <w:tcBorders>
              <w:top w:val="nil"/>
              <w:left w:val="nil"/>
              <w:bottom w:val="single" w:sz="4" w:space="0" w:color="auto"/>
              <w:right w:val="single" w:sz="4" w:space="0" w:color="auto"/>
            </w:tcBorders>
            <w:shd w:val="clear" w:color="auto" w:fill="auto"/>
            <w:hideMark/>
          </w:tcPr>
          <w:p w:rsidR="00C034BA" w:rsidRPr="00C034BA" w:rsidRDefault="00C034BA" w:rsidP="00C034BA">
            <w:pPr>
              <w:jc w:val="cente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 </w:t>
            </w:r>
          </w:p>
        </w:tc>
        <w:tc>
          <w:tcPr>
            <w:tcW w:w="1085" w:type="pct"/>
            <w:tcBorders>
              <w:top w:val="nil"/>
              <w:left w:val="nil"/>
              <w:bottom w:val="single" w:sz="4" w:space="0" w:color="auto"/>
              <w:right w:val="single" w:sz="4" w:space="0" w:color="auto"/>
            </w:tcBorders>
            <w:shd w:val="clear" w:color="000000" w:fill="FFFFFF"/>
            <w:hideMark/>
          </w:tcPr>
          <w:p w:rsidR="00C034BA" w:rsidRPr="00C034BA" w:rsidRDefault="00C034BA" w:rsidP="00C034BA">
            <w:pPr>
              <w:jc w:val="right"/>
              <w:rPr>
                <w:rFonts w:ascii="Times New Roman" w:eastAsia="Times New Roman" w:hAnsi="Times New Roman" w:cs="Times New Roman"/>
                <w:b/>
                <w:bCs/>
                <w:color w:val="000000"/>
                <w:kern w:val="0"/>
                <w:lang w:bidi="hi-IN"/>
              </w:rPr>
            </w:pPr>
            <w:r w:rsidRPr="00C034BA">
              <w:rPr>
                <w:rFonts w:ascii="Times New Roman" w:eastAsia="Times New Roman" w:hAnsi="Times New Roman" w:cs="Times New Roman"/>
                <w:b/>
                <w:bCs/>
                <w:color w:val="000000"/>
                <w:kern w:val="0"/>
                <w:lang w:bidi="hi-IN"/>
              </w:rPr>
              <w:t>Total</w:t>
            </w:r>
          </w:p>
        </w:tc>
        <w:tc>
          <w:tcPr>
            <w:tcW w:w="1562" w:type="pct"/>
            <w:tcBorders>
              <w:top w:val="nil"/>
              <w:left w:val="nil"/>
              <w:bottom w:val="single" w:sz="4" w:space="0" w:color="auto"/>
              <w:right w:val="single" w:sz="4" w:space="0" w:color="auto"/>
            </w:tcBorders>
            <w:shd w:val="clear" w:color="000000" w:fill="FFFFFF"/>
            <w:noWrap/>
            <w:vAlign w:val="bottom"/>
            <w:hideMark/>
          </w:tcPr>
          <w:p w:rsidR="00C034BA" w:rsidRPr="00C034BA" w:rsidRDefault="00C034BA" w:rsidP="00C034BA">
            <w:pPr>
              <w:rPr>
                <w:rFonts w:ascii="Calibri" w:eastAsia="Times New Roman" w:hAnsi="Calibri" w:cs="Calibri"/>
                <w:b/>
                <w:bCs/>
                <w:color w:val="000000"/>
                <w:kern w:val="0"/>
                <w:lang w:bidi="hi-IN"/>
              </w:rPr>
            </w:pPr>
            <w:r w:rsidRPr="00C034BA">
              <w:rPr>
                <w:rFonts w:ascii="Calibri" w:eastAsia="Times New Roman" w:hAnsi="Calibri" w:cs="Calibri"/>
                <w:b/>
                <w:bCs/>
                <w:color w:val="000000"/>
                <w:kern w:val="0"/>
                <w:lang w:bidi="hi-IN"/>
              </w:rPr>
              <w:t>2.00</w:t>
            </w:r>
          </w:p>
        </w:tc>
        <w:tc>
          <w:tcPr>
            <w:tcW w:w="722" w:type="pct"/>
            <w:tcBorders>
              <w:top w:val="nil"/>
              <w:left w:val="nil"/>
              <w:bottom w:val="single" w:sz="4" w:space="0" w:color="auto"/>
              <w:right w:val="single" w:sz="4" w:space="0" w:color="auto"/>
            </w:tcBorders>
            <w:shd w:val="clear" w:color="000000" w:fill="FFFFFF"/>
            <w:vAlign w:val="bottom"/>
            <w:hideMark/>
          </w:tcPr>
          <w:p w:rsidR="00C034BA" w:rsidRPr="00C034BA" w:rsidRDefault="00C034BA" w:rsidP="00C034BA">
            <w:pPr>
              <w:jc w:val="cente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2.00</w:t>
            </w:r>
          </w:p>
        </w:tc>
        <w:tc>
          <w:tcPr>
            <w:tcW w:w="722" w:type="pct"/>
            <w:tcBorders>
              <w:top w:val="nil"/>
              <w:left w:val="nil"/>
              <w:bottom w:val="single" w:sz="4" w:space="0" w:color="auto"/>
              <w:right w:val="single" w:sz="4" w:space="0" w:color="auto"/>
            </w:tcBorders>
            <w:shd w:val="clear" w:color="000000" w:fill="FFFFFF"/>
            <w:vAlign w:val="bottom"/>
            <w:hideMark/>
          </w:tcPr>
          <w:p w:rsidR="00C034BA" w:rsidRPr="00C034BA" w:rsidRDefault="00C034BA" w:rsidP="00C034BA">
            <w:pPr>
              <w:jc w:val="cente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each</w:t>
            </w:r>
          </w:p>
        </w:tc>
      </w:tr>
      <w:tr w:rsidR="00C034BA" w:rsidRPr="00C034BA" w:rsidTr="007F0D9F">
        <w:trPr>
          <w:trHeight w:val="20"/>
        </w:trPr>
        <w:tc>
          <w:tcPr>
            <w:tcW w:w="344" w:type="pct"/>
            <w:tcBorders>
              <w:top w:val="nil"/>
              <w:left w:val="single" w:sz="4" w:space="0" w:color="auto"/>
              <w:bottom w:val="single" w:sz="4" w:space="0" w:color="auto"/>
              <w:right w:val="single" w:sz="4" w:space="0" w:color="auto"/>
            </w:tcBorders>
            <w:shd w:val="clear" w:color="auto" w:fill="auto"/>
            <w:hideMark/>
          </w:tcPr>
          <w:p w:rsidR="00C034BA" w:rsidRPr="00C034BA" w:rsidRDefault="00C034BA" w:rsidP="00C034BA">
            <w:pPr>
              <w:jc w:val="center"/>
              <w:rPr>
                <w:rFonts w:ascii="Times New Roman" w:eastAsia="Times New Roman" w:hAnsi="Times New Roman" w:cs="Times New Roman"/>
                <w:color w:val="000000"/>
                <w:kern w:val="0"/>
                <w:sz w:val="20"/>
                <w:szCs w:val="20"/>
                <w:lang w:bidi="hi-IN"/>
              </w:rPr>
            </w:pPr>
            <w:r w:rsidRPr="00C034BA">
              <w:rPr>
                <w:rFonts w:ascii="Times New Roman" w:eastAsia="Times New Roman" w:hAnsi="Times New Roman" w:cs="Times New Roman"/>
                <w:color w:val="000000"/>
                <w:kern w:val="0"/>
                <w:sz w:val="20"/>
                <w:szCs w:val="20"/>
                <w:lang w:bidi="hi-IN"/>
              </w:rPr>
              <w:t>14</w:t>
            </w:r>
          </w:p>
        </w:tc>
        <w:tc>
          <w:tcPr>
            <w:tcW w:w="3213" w:type="pct"/>
            <w:gridSpan w:val="3"/>
            <w:tcBorders>
              <w:top w:val="single" w:sz="4" w:space="0" w:color="auto"/>
              <w:left w:val="nil"/>
              <w:bottom w:val="single" w:sz="4" w:space="0" w:color="auto"/>
              <w:right w:val="single" w:sz="4" w:space="0" w:color="auto"/>
            </w:tcBorders>
            <w:shd w:val="clear" w:color="auto" w:fill="auto"/>
            <w:hideMark/>
          </w:tcPr>
          <w:p w:rsidR="00C034BA" w:rsidRPr="00C034BA" w:rsidRDefault="00C034BA" w:rsidP="00C034BA">
            <w:pPr>
              <w:jc w:val="both"/>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CONSTRUCTION OF RCC SLUICE VALVE CHAMBER SIZE 1.0mX1.0mX1.0m</w:t>
            </w:r>
          </w:p>
        </w:tc>
        <w:tc>
          <w:tcPr>
            <w:tcW w:w="722" w:type="pct"/>
            <w:tcBorders>
              <w:top w:val="nil"/>
              <w:left w:val="nil"/>
              <w:bottom w:val="single" w:sz="4" w:space="0" w:color="auto"/>
              <w:right w:val="single" w:sz="4" w:space="0" w:color="auto"/>
            </w:tcBorders>
            <w:shd w:val="clear" w:color="auto" w:fill="auto"/>
            <w:vAlign w:val="center"/>
            <w:hideMark/>
          </w:tcPr>
          <w:p w:rsidR="00C034BA" w:rsidRPr="00C034BA" w:rsidRDefault="00C034BA" w:rsidP="00C034BA">
            <w:pPr>
              <w:jc w:val="cente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 </w:t>
            </w:r>
          </w:p>
        </w:tc>
        <w:tc>
          <w:tcPr>
            <w:tcW w:w="722" w:type="pct"/>
            <w:tcBorders>
              <w:top w:val="nil"/>
              <w:left w:val="nil"/>
              <w:bottom w:val="single" w:sz="4" w:space="0" w:color="auto"/>
              <w:right w:val="single" w:sz="4" w:space="0" w:color="auto"/>
            </w:tcBorders>
            <w:shd w:val="clear" w:color="auto" w:fill="auto"/>
            <w:vAlign w:val="center"/>
            <w:hideMark/>
          </w:tcPr>
          <w:p w:rsidR="00C034BA" w:rsidRPr="00C034BA" w:rsidRDefault="00C034BA" w:rsidP="00C034BA">
            <w:pPr>
              <w:jc w:val="center"/>
              <w:rPr>
                <w:rFonts w:ascii="Times New Roman" w:eastAsia="Times New Roman" w:hAnsi="Times New Roman" w:cs="Times New Roman"/>
                <w:color w:val="000000"/>
                <w:kern w:val="0"/>
                <w:sz w:val="20"/>
                <w:szCs w:val="20"/>
                <w:lang w:bidi="hi-IN"/>
              </w:rPr>
            </w:pPr>
            <w:r w:rsidRPr="00C034BA">
              <w:rPr>
                <w:rFonts w:ascii="Times New Roman" w:eastAsia="Times New Roman" w:hAnsi="Times New Roman" w:cs="Times New Roman"/>
                <w:color w:val="000000"/>
                <w:kern w:val="0"/>
                <w:sz w:val="20"/>
                <w:szCs w:val="20"/>
                <w:lang w:bidi="hi-IN"/>
              </w:rPr>
              <w:t> </w:t>
            </w:r>
          </w:p>
        </w:tc>
      </w:tr>
      <w:tr w:rsidR="00C034BA" w:rsidRPr="00C034BA" w:rsidTr="007F0D9F">
        <w:trPr>
          <w:trHeight w:val="20"/>
        </w:trPr>
        <w:tc>
          <w:tcPr>
            <w:tcW w:w="344" w:type="pct"/>
            <w:tcBorders>
              <w:top w:val="nil"/>
              <w:left w:val="single" w:sz="4" w:space="0" w:color="auto"/>
              <w:bottom w:val="single" w:sz="4" w:space="0" w:color="auto"/>
              <w:right w:val="single" w:sz="4" w:space="0" w:color="auto"/>
            </w:tcBorders>
            <w:shd w:val="clear" w:color="auto" w:fill="auto"/>
            <w:hideMark/>
          </w:tcPr>
          <w:p w:rsidR="00C034BA" w:rsidRPr="00C034BA" w:rsidRDefault="00C034BA" w:rsidP="00C034BA">
            <w:pPr>
              <w:jc w:val="center"/>
              <w:rPr>
                <w:rFonts w:ascii="Times New Roman" w:eastAsia="Times New Roman" w:hAnsi="Times New Roman" w:cs="Times New Roman"/>
                <w:color w:val="000000"/>
                <w:kern w:val="0"/>
                <w:sz w:val="20"/>
                <w:szCs w:val="20"/>
                <w:lang w:bidi="hi-IN"/>
              </w:rPr>
            </w:pPr>
            <w:r w:rsidRPr="00C034BA">
              <w:rPr>
                <w:rFonts w:ascii="Times New Roman" w:eastAsia="Times New Roman" w:hAnsi="Times New Roman" w:cs="Times New Roman"/>
                <w:color w:val="000000"/>
                <w:kern w:val="0"/>
                <w:sz w:val="20"/>
                <w:szCs w:val="20"/>
                <w:lang w:bidi="hi-IN"/>
              </w:rPr>
              <w:t> </w:t>
            </w:r>
          </w:p>
        </w:tc>
        <w:tc>
          <w:tcPr>
            <w:tcW w:w="1651" w:type="pct"/>
            <w:gridSpan w:val="2"/>
            <w:tcBorders>
              <w:top w:val="single" w:sz="4" w:space="0" w:color="auto"/>
              <w:left w:val="nil"/>
              <w:bottom w:val="single" w:sz="4" w:space="0" w:color="auto"/>
              <w:right w:val="single" w:sz="4" w:space="0" w:color="auto"/>
            </w:tcBorders>
            <w:shd w:val="clear" w:color="auto" w:fill="auto"/>
            <w:hideMark/>
          </w:tcPr>
          <w:p w:rsidR="00C034BA" w:rsidRPr="00C034BA" w:rsidRDefault="00C034BA" w:rsidP="00C034BA">
            <w:pP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Bodal</w:t>
            </w:r>
          </w:p>
        </w:tc>
        <w:tc>
          <w:tcPr>
            <w:tcW w:w="1562" w:type="pct"/>
            <w:tcBorders>
              <w:top w:val="nil"/>
              <w:left w:val="nil"/>
              <w:bottom w:val="single" w:sz="4" w:space="0" w:color="auto"/>
              <w:right w:val="single" w:sz="4" w:space="0" w:color="auto"/>
            </w:tcBorders>
            <w:shd w:val="clear" w:color="auto" w:fill="auto"/>
            <w:hideMark/>
          </w:tcPr>
          <w:p w:rsidR="00C034BA" w:rsidRPr="00C034BA" w:rsidRDefault="00C034BA" w:rsidP="00C034BA">
            <w:pP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2</w:t>
            </w:r>
          </w:p>
        </w:tc>
        <w:tc>
          <w:tcPr>
            <w:tcW w:w="722" w:type="pct"/>
            <w:tcBorders>
              <w:top w:val="nil"/>
              <w:left w:val="nil"/>
              <w:bottom w:val="single" w:sz="4" w:space="0" w:color="auto"/>
              <w:right w:val="single" w:sz="4" w:space="0" w:color="auto"/>
            </w:tcBorders>
            <w:shd w:val="clear" w:color="auto" w:fill="auto"/>
            <w:vAlign w:val="bottom"/>
            <w:hideMark/>
          </w:tcPr>
          <w:p w:rsidR="00C034BA" w:rsidRPr="00C034BA" w:rsidRDefault="00C034BA" w:rsidP="00C034BA">
            <w:pP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 </w:t>
            </w:r>
          </w:p>
        </w:tc>
        <w:tc>
          <w:tcPr>
            <w:tcW w:w="722" w:type="pct"/>
            <w:tcBorders>
              <w:top w:val="nil"/>
              <w:left w:val="nil"/>
              <w:bottom w:val="single" w:sz="4" w:space="0" w:color="auto"/>
              <w:right w:val="single" w:sz="4" w:space="0" w:color="auto"/>
            </w:tcBorders>
            <w:shd w:val="clear" w:color="auto" w:fill="auto"/>
            <w:vAlign w:val="bottom"/>
            <w:hideMark/>
          </w:tcPr>
          <w:p w:rsidR="00C034BA" w:rsidRPr="00C034BA" w:rsidRDefault="00C034BA" w:rsidP="00C034BA">
            <w:pP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 </w:t>
            </w:r>
          </w:p>
        </w:tc>
      </w:tr>
      <w:tr w:rsidR="00C034BA" w:rsidRPr="00C034BA" w:rsidTr="007F0D9F">
        <w:trPr>
          <w:trHeight w:val="20"/>
        </w:trPr>
        <w:tc>
          <w:tcPr>
            <w:tcW w:w="344" w:type="pct"/>
            <w:tcBorders>
              <w:top w:val="nil"/>
              <w:left w:val="single" w:sz="4" w:space="0" w:color="auto"/>
              <w:bottom w:val="single" w:sz="4" w:space="0" w:color="auto"/>
              <w:right w:val="single" w:sz="4" w:space="0" w:color="auto"/>
            </w:tcBorders>
            <w:shd w:val="clear" w:color="auto" w:fill="auto"/>
            <w:vAlign w:val="center"/>
            <w:hideMark/>
          </w:tcPr>
          <w:p w:rsidR="00C034BA" w:rsidRPr="00C034BA" w:rsidRDefault="00C034BA" w:rsidP="00C034BA">
            <w:pPr>
              <w:jc w:val="center"/>
              <w:rPr>
                <w:rFonts w:ascii="Times New Roman" w:eastAsia="Times New Roman" w:hAnsi="Times New Roman" w:cs="Times New Roman"/>
                <w:color w:val="000000"/>
                <w:kern w:val="0"/>
                <w:sz w:val="20"/>
                <w:szCs w:val="20"/>
                <w:lang w:bidi="hi-IN"/>
              </w:rPr>
            </w:pPr>
            <w:r w:rsidRPr="00C034BA">
              <w:rPr>
                <w:rFonts w:ascii="Times New Roman" w:eastAsia="Times New Roman" w:hAnsi="Times New Roman" w:cs="Times New Roman"/>
                <w:color w:val="000000"/>
                <w:kern w:val="0"/>
                <w:sz w:val="20"/>
                <w:szCs w:val="20"/>
                <w:lang w:bidi="hi-IN"/>
              </w:rPr>
              <w:t> </w:t>
            </w:r>
          </w:p>
        </w:tc>
        <w:tc>
          <w:tcPr>
            <w:tcW w:w="565" w:type="pct"/>
            <w:tcBorders>
              <w:top w:val="nil"/>
              <w:left w:val="nil"/>
              <w:bottom w:val="single" w:sz="4" w:space="0" w:color="auto"/>
              <w:right w:val="single" w:sz="4" w:space="0" w:color="auto"/>
            </w:tcBorders>
            <w:shd w:val="clear" w:color="auto" w:fill="auto"/>
            <w:vAlign w:val="center"/>
            <w:hideMark/>
          </w:tcPr>
          <w:p w:rsidR="00C034BA" w:rsidRPr="00C034BA" w:rsidRDefault="00C034BA" w:rsidP="00C034BA">
            <w:pPr>
              <w:jc w:val="cente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 </w:t>
            </w:r>
          </w:p>
        </w:tc>
        <w:tc>
          <w:tcPr>
            <w:tcW w:w="1085" w:type="pct"/>
            <w:tcBorders>
              <w:top w:val="nil"/>
              <w:left w:val="nil"/>
              <w:bottom w:val="single" w:sz="4" w:space="0" w:color="auto"/>
              <w:right w:val="single" w:sz="4" w:space="0" w:color="auto"/>
            </w:tcBorders>
            <w:shd w:val="clear" w:color="000000" w:fill="FFFFFF"/>
            <w:vAlign w:val="center"/>
            <w:hideMark/>
          </w:tcPr>
          <w:p w:rsidR="00C034BA" w:rsidRPr="00C034BA" w:rsidRDefault="00C034BA" w:rsidP="00C034BA">
            <w:pPr>
              <w:jc w:val="right"/>
              <w:rPr>
                <w:rFonts w:ascii="Times New Roman" w:eastAsia="Times New Roman" w:hAnsi="Times New Roman" w:cs="Times New Roman"/>
                <w:b/>
                <w:bCs/>
                <w:color w:val="000000"/>
                <w:kern w:val="0"/>
                <w:lang w:bidi="hi-IN"/>
              </w:rPr>
            </w:pPr>
            <w:r w:rsidRPr="00C034BA">
              <w:rPr>
                <w:rFonts w:ascii="Times New Roman" w:eastAsia="Times New Roman" w:hAnsi="Times New Roman" w:cs="Times New Roman"/>
                <w:b/>
                <w:bCs/>
                <w:color w:val="000000"/>
                <w:kern w:val="0"/>
                <w:lang w:bidi="hi-IN"/>
              </w:rPr>
              <w:t>Total</w:t>
            </w:r>
          </w:p>
        </w:tc>
        <w:tc>
          <w:tcPr>
            <w:tcW w:w="1562" w:type="pct"/>
            <w:tcBorders>
              <w:top w:val="nil"/>
              <w:left w:val="nil"/>
              <w:bottom w:val="single" w:sz="4" w:space="0" w:color="auto"/>
              <w:right w:val="single" w:sz="4" w:space="0" w:color="auto"/>
            </w:tcBorders>
            <w:shd w:val="clear" w:color="000000" w:fill="FFFFFF"/>
            <w:noWrap/>
            <w:vAlign w:val="center"/>
            <w:hideMark/>
          </w:tcPr>
          <w:p w:rsidR="00C034BA" w:rsidRPr="00C034BA" w:rsidRDefault="00C034BA" w:rsidP="00C034BA">
            <w:pPr>
              <w:rPr>
                <w:rFonts w:ascii="Calibri" w:eastAsia="Times New Roman" w:hAnsi="Calibri" w:cs="Calibri"/>
                <w:b/>
                <w:bCs/>
                <w:color w:val="000000"/>
                <w:kern w:val="0"/>
                <w:lang w:bidi="hi-IN"/>
              </w:rPr>
            </w:pPr>
            <w:r w:rsidRPr="00C034BA">
              <w:rPr>
                <w:rFonts w:ascii="Calibri" w:eastAsia="Times New Roman" w:hAnsi="Calibri" w:cs="Calibri"/>
                <w:b/>
                <w:bCs/>
                <w:color w:val="000000"/>
                <w:kern w:val="0"/>
                <w:lang w:bidi="hi-IN"/>
              </w:rPr>
              <w:t>2.00</w:t>
            </w:r>
          </w:p>
        </w:tc>
        <w:tc>
          <w:tcPr>
            <w:tcW w:w="722" w:type="pct"/>
            <w:tcBorders>
              <w:top w:val="nil"/>
              <w:left w:val="nil"/>
              <w:bottom w:val="single" w:sz="4" w:space="0" w:color="auto"/>
              <w:right w:val="single" w:sz="4" w:space="0" w:color="auto"/>
            </w:tcBorders>
            <w:shd w:val="clear" w:color="000000" w:fill="FFFFFF"/>
            <w:vAlign w:val="center"/>
            <w:hideMark/>
          </w:tcPr>
          <w:p w:rsidR="00C034BA" w:rsidRPr="00C034BA" w:rsidRDefault="00C034BA" w:rsidP="00C034BA">
            <w:pPr>
              <w:jc w:val="cente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2.00</w:t>
            </w:r>
          </w:p>
        </w:tc>
        <w:tc>
          <w:tcPr>
            <w:tcW w:w="722" w:type="pct"/>
            <w:tcBorders>
              <w:top w:val="nil"/>
              <w:left w:val="nil"/>
              <w:bottom w:val="single" w:sz="4" w:space="0" w:color="auto"/>
              <w:right w:val="single" w:sz="4" w:space="0" w:color="auto"/>
            </w:tcBorders>
            <w:shd w:val="clear" w:color="auto" w:fill="auto"/>
            <w:vAlign w:val="center"/>
            <w:hideMark/>
          </w:tcPr>
          <w:p w:rsidR="00C034BA" w:rsidRPr="00C034BA" w:rsidRDefault="00C034BA" w:rsidP="00C034BA">
            <w:pPr>
              <w:jc w:val="center"/>
              <w:rPr>
                <w:rFonts w:ascii="Times New Roman" w:eastAsia="Times New Roman" w:hAnsi="Times New Roman" w:cs="Times New Roman"/>
                <w:color w:val="000000"/>
                <w:kern w:val="0"/>
                <w:sz w:val="20"/>
                <w:szCs w:val="20"/>
                <w:lang w:bidi="hi-IN"/>
              </w:rPr>
            </w:pPr>
            <w:r w:rsidRPr="00C034BA">
              <w:rPr>
                <w:rFonts w:ascii="Times New Roman" w:eastAsia="Times New Roman" w:hAnsi="Times New Roman" w:cs="Times New Roman"/>
                <w:color w:val="000000"/>
                <w:kern w:val="0"/>
                <w:sz w:val="20"/>
                <w:szCs w:val="20"/>
                <w:lang w:bidi="hi-IN"/>
              </w:rPr>
              <w:t>As per Sub Estimate</w:t>
            </w:r>
          </w:p>
        </w:tc>
      </w:tr>
      <w:tr w:rsidR="00C034BA" w:rsidRPr="00C034BA" w:rsidTr="007F0D9F">
        <w:trPr>
          <w:trHeight w:val="20"/>
        </w:trPr>
        <w:tc>
          <w:tcPr>
            <w:tcW w:w="344" w:type="pct"/>
            <w:tcBorders>
              <w:top w:val="nil"/>
              <w:left w:val="single" w:sz="4" w:space="0" w:color="auto"/>
              <w:bottom w:val="single" w:sz="4" w:space="0" w:color="auto"/>
              <w:right w:val="single" w:sz="4" w:space="0" w:color="auto"/>
            </w:tcBorders>
            <w:shd w:val="clear" w:color="auto" w:fill="auto"/>
            <w:vAlign w:val="center"/>
            <w:hideMark/>
          </w:tcPr>
          <w:p w:rsidR="00C034BA" w:rsidRPr="00C034BA" w:rsidRDefault="00C034BA" w:rsidP="00C034BA">
            <w:pPr>
              <w:jc w:val="center"/>
              <w:rPr>
                <w:rFonts w:ascii="Times New Roman" w:eastAsia="Times New Roman" w:hAnsi="Times New Roman" w:cs="Times New Roman"/>
                <w:color w:val="000000"/>
                <w:kern w:val="0"/>
                <w:sz w:val="20"/>
                <w:szCs w:val="20"/>
                <w:lang w:bidi="hi-IN"/>
              </w:rPr>
            </w:pPr>
            <w:r w:rsidRPr="00C034BA">
              <w:rPr>
                <w:rFonts w:ascii="Times New Roman" w:eastAsia="Times New Roman" w:hAnsi="Times New Roman" w:cs="Times New Roman"/>
                <w:color w:val="000000"/>
                <w:kern w:val="0"/>
                <w:sz w:val="20"/>
                <w:szCs w:val="20"/>
                <w:lang w:bidi="hi-IN"/>
              </w:rPr>
              <w:t>15</w:t>
            </w:r>
          </w:p>
        </w:tc>
        <w:tc>
          <w:tcPr>
            <w:tcW w:w="3213" w:type="pct"/>
            <w:gridSpan w:val="3"/>
            <w:tcBorders>
              <w:top w:val="single" w:sz="4" w:space="0" w:color="auto"/>
              <w:left w:val="nil"/>
              <w:bottom w:val="single" w:sz="4" w:space="0" w:color="auto"/>
              <w:right w:val="single" w:sz="4" w:space="0" w:color="auto"/>
            </w:tcBorders>
            <w:shd w:val="clear" w:color="auto" w:fill="auto"/>
            <w:hideMark/>
          </w:tcPr>
          <w:p w:rsidR="00C034BA" w:rsidRPr="00C034BA" w:rsidRDefault="00C034BA" w:rsidP="00C034BA">
            <w:pPr>
              <w:jc w:val="both"/>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Applying  one  coat  of  cement  primer  on  wall  surface  (applied  @  0.80 litrs/10 sqm) complete.</w:t>
            </w:r>
          </w:p>
        </w:tc>
        <w:tc>
          <w:tcPr>
            <w:tcW w:w="722" w:type="pct"/>
            <w:tcBorders>
              <w:top w:val="nil"/>
              <w:left w:val="nil"/>
              <w:bottom w:val="single" w:sz="4" w:space="0" w:color="auto"/>
              <w:right w:val="single" w:sz="4" w:space="0" w:color="auto"/>
            </w:tcBorders>
            <w:shd w:val="clear" w:color="000000" w:fill="FFFFFF"/>
            <w:vAlign w:val="center"/>
            <w:hideMark/>
          </w:tcPr>
          <w:p w:rsidR="00C034BA" w:rsidRPr="00C034BA" w:rsidRDefault="00C034BA" w:rsidP="00C034BA">
            <w:pPr>
              <w:jc w:val="cente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 </w:t>
            </w:r>
          </w:p>
        </w:tc>
        <w:tc>
          <w:tcPr>
            <w:tcW w:w="722" w:type="pct"/>
            <w:tcBorders>
              <w:top w:val="nil"/>
              <w:left w:val="nil"/>
              <w:bottom w:val="single" w:sz="4" w:space="0" w:color="auto"/>
              <w:right w:val="single" w:sz="4" w:space="0" w:color="auto"/>
            </w:tcBorders>
            <w:shd w:val="clear" w:color="auto" w:fill="auto"/>
            <w:vAlign w:val="center"/>
            <w:hideMark/>
          </w:tcPr>
          <w:p w:rsidR="00C034BA" w:rsidRPr="00C034BA" w:rsidRDefault="00C034BA" w:rsidP="00C034BA">
            <w:pPr>
              <w:jc w:val="center"/>
              <w:rPr>
                <w:rFonts w:ascii="Times New Roman" w:eastAsia="Times New Roman" w:hAnsi="Times New Roman" w:cs="Times New Roman"/>
                <w:color w:val="000000"/>
                <w:kern w:val="0"/>
                <w:sz w:val="20"/>
                <w:szCs w:val="20"/>
                <w:lang w:bidi="hi-IN"/>
              </w:rPr>
            </w:pPr>
            <w:r w:rsidRPr="00C034BA">
              <w:rPr>
                <w:rFonts w:ascii="Times New Roman" w:eastAsia="Times New Roman" w:hAnsi="Times New Roman" w:cs="Times New Roman"/>
                <w:color w:val="000000"/>
                <w:kern w:val="0"/>
                <w:sz w:val="20"/>
                <w:szCs w:val="20"/>
                <w:lang w:bidi="hi-IN"/>
              </w:rPr>
              <w:t> </w:t>
            </w:r>
          </w:p>
        </w:tc>
      </w:tr>
      <w:tr w:rsidR="00C034BA" w:rsidRPr="00C034BA" w:rsidTr="007F0D9F">
        <w:trPr>
          <w:trHeight w:val="20"/>
        </w:trPr>
        <w:tc>
          <w:tcPr>
            <w:tcW w:w="344" w:type="pct"/>
            <w:tcBorders>
              <w:top w:val="nil"/>
              <w:left w:val="single" w:sz="4" w:space="0" w:color="auto"/>
              <w:bottom w:val="single" w:sz="4" w:space="0" w:color="auto"/>
              <w:right w:val="single" w:sz="4" w:space="0" w:color="auto"/>
            </w:tcBorders>
            <w:shd w:val="clear" w:color="auto" w:fill="auto"/>
            <w:vAlign w:val="center"/>
            <w:hideMark/>
          </w:tcPr>
          <w:p w:rsidR="00C034BA" w:rsidRPr="00C034BA" w:rsidRDefault="00C034BA" w:rsidP="00C034BA">
            <w:pPr>
              <w:jc w:val="center"/>
              <w:rPr>
                <w:rFonts w:ascii="Times New Roman" w:eastAsia="Times New Roman" w:hAnsi="Times New Roman" w:cs="Times New Roman"/>
                <w:color w:val="000000"/>
                <w:kern w:val="0"/>
                <w:sz w:val="20"/>
                <w:szCs w:val="20"/>
                <w:lang w:bidi="hi-IN"/>
              </w:rPr>
            </w:pPr>
            <w:r w:rsidRPr="00C034BA">
              <w:rPr>
                <w:rFonts w:ascii="Times New Roman" w:eastAsia="Times New Roman" w:hAnsi="Times New Roman" w:cs="Times New Roman"/>
                <w:color w:val="000000"/>
                <w:kern w:val="0"/>
                <w:sz w:val="20"/>
                <w:szCs w:val="20"/>
                <w:lang w:bidi="hi-IN"/>
              </w:rPr>
              <w:t> </w:t>
            </w:r>
          </w:p>
        </w:tc>
        <w:tc>
          <w:tcPr>
            <w:tcW w:w="565" w:type="pct"/>
            <w:tcBorders>
              <w:top w:val="nil"/>
              <w:left w:val="nil"/>
              <w:bottom w:val="single" w:sz="4" w:space="0" w:color="auto"/>
              <w:right w:val="single" w:sz="4" w:space="0" w:color="auto"/>
            </w:tcBorders>
            <w:shd w:val="clear" w:color="auto" w:fill="auto"/>
            <w:vAlign w:val="center"/>
            <w:hideMark/>
          </w:tcPr>
          <w:p w:rsidR="00C034BA" w:rsidRPr="00C034BA" w:rsidRDefault="00C034BA" w:rsidP="00C034BA">
            <w:pPr>
              <w:jc w:val="cente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Boundary wall</w:t>
            </w:r>
          </w:p>
        </w:tc>
        <w:tc>
          <w:tcPr>
            <w:tcW w:w="1085" w:type="pct"/>
            <w:tcBorders>
              <w:top w:val="nil"/>
              <w:left w:val="nil"/>
              <w:bottom w:val="single" w:sz="4" w:space="0" w:color="auto"/>
              <w:right w:val="single" w:sz="4" w:space="0" w:color="auto"/>
            </w:tcBorders>
            <w:shd w:val="clear" w:color="000000" w:fill="FFFFFF"/>
            <w:vAlign w:val="center"/>
            <w:hideMark/>
          </w:tcPr>
          <w:p w:rsidR="00C034BA" w:rsidRPr="00C034BA" w:rsidRDefault="00C034BA" w:rsidP="00C034BA">
            <w:pPr>
              <w:jc w:val="right"/>
              <w:rPr>
                <w:rFonts w:ascii="Times New Roman" w:eastAsia="Times New Roman" w:hAnsi="Times New Roman" w:cs="Times New Roman"/>
                <w:b/>
                <w:bCs/>
                <w:color w:val="000000"/>
                <w:kern w:val="0"/>
                <w:lang w:bidi="hi-IN"/>
              </w:rPr>
            </w:pPr>
            <w:r w:rsidRPr="00C034BA">
              <w:rPr>
                <w:rFonts w:ascii="Times New Roman" w:eastAsia="Times New Roman" w:hAnsi="Times New Roman" w:cs="Times New Roman"/>
                <w:b/>
                <w:bCs/>
                <w:color w:val="000000"/>
                <w:kern w:val="0"/>
                <w:lang w:bidi="hi-IN"/>
              </w:rPr>
              <w:t>4NosX20mX2.2m</w:t>
            </w:r>
          </w:p>
        </w:tc>
        <w:tc>
          <w:tcPr>
            <w:tcW w:w="1562" w:type="pct"/>
            <w:tcBorders>
              <w:top w:val="nil"/>
              <w:left w:val="nil"/>
              <w:bottom w:val="single" w:sz="4" w:space="0" w:color="auto"/>
              <w:right w:val="single" w:sz="4" w:space="0" w:color="auto"/>
            </w:tcBorders>
            <w:shd w:val="clear" w:color="000000" w:fill="FFFFFF"/>
            <w:noWrap/>
            <w:vAlign w:val="center"/>
            <w:hideMark/>
          </w:tcPr>
          <w:p w:rsidR="00C034BA" w:rsidRPr="00C034BA" w:rsidRDefault="00C034BA" w:rsidP="00C034BA">
            <w:pPr>
              <w:jc w:val="right"/>
              <w:rPr>
                <w:rFonts w:ascii="Calibri" w:eastAsia="Times New Roman" w:hAnsi="Calibri" w:cs="Calibri"/>
                <w:b/>
                <w:bCs/>
                <w:color w:val="000000"/>
                <w:kern w:val="0"/>
                <w:lang w:bidi="hi-IN"/>
              </w:rPr>
            </w:pPr>
            <w:r w:rsidRPr="00C034BA">
              <w:rPr>
                <w:rFonts w:ascii="Calibri" w:eastAsia="Times New Roman" w:hAnsi="Calibri" w:cs="Calibri"/>
                <w:b/>
                <w:bCs/>
                <w:color w:val="000000"/>
                <w:kern w:val="0"/>
                <w:lang w:bidi="hi-IN"/>
              </w:rPr>
              <w:t>176.00</w:t>
            </w:r>
          </w:p>
        </w:tc>
        <w:tc>
          <w:tcPr>
            <w:tcW w:w="722" w:type="pct"/>
            <w:tcBorders>
              <w:top w:val="nil"/>
              <w:left w:val="nil"/>
              <w:bottom w:val="single" w:sz="4" w:space="0" w:color="auto"/>
              <w:right w:val="single" w:sz="4" w:space="0" w:color="auto"/>
            </w:tcBorders>
            <w:shd w:val="clear" w:color="000000" w:fill="FFFFFF"/>
            <w:vAlign w:val="center"/>
            <w:hideMark/>
          </w:tcPr>
          <w:p w:rsidR="00C034BA" w:rsidRPr="00C034BA" w:rsidRDefault="00C034BA" w:rsidP="00C034BA">
            <w:pPr>
              <w:jc w:val="cente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 </w:t>
            </w:r>
          </w:p>
        </w:tc>
        <w:tc>
          <w:tcPr>
            <w:tcW w:w="722" w:type="pct"/>
            <w:tcBorders>
              <w:top w:val="nil"/>
              <w:left w:val="nil"/>
              <w:bottom w:val="single" w:sz="4" w:space="0" w:color="auto"/>
              <w:right w:val="single" w:sz="4" w:space="0" w:color="auto"/>
            </w:tcBorders>
            <w:shd w:val="clear" w:color="auto" w:fill="auto"/>
            <w:vAlign w:val="center"/>
            <w:hideMark/>
          </w:tcPr>
          <w:p w:rsidR="00C034BA" w:rsidRPr="00C034BA" w:rsidRDefault="00C034BA" w:rsidP="00C034BA">
            <w:pPr>
              <w:jc w:val="center"/>
              <w:rPr>
                <w:rFonts w:ascii="Times New Roman" w:eastAsia="Times New Roman" w:hAnsi="Times New Roman" w:cs="Times New Roman"/>
                <w:color w:val="000000"/>
                <w:kern w:val="0"/>
                <w:sz w:val="20"/>
                <w:szCs w:val="20"/>
                <w:lang w:bidi="hi-IN"/>
              </w:rPr>
            </w:pPr>
            <w:r w:rsidRPr="00C034BA">
              <w:rPr>
                <w:rFonts w:ascii="Times New Roman" w:eastAsia="Times New Roman" w:hAnsi="Times New Roman" w:cs="Times New Roman"/>
                <w:color w:val="000000"/>
                <w:kern w:val="0"/>
                <w:sz w:val="20"/>
                <w:szCs w:val="20"/>
                <w:lang w:bidi="hi-IN"/>
              </w:rPr>
              <w:t> </w:t>
            </w:r>
          </w:p>
        </w:tc>
      </w:tr>
      <w:tr w:rsidR="00C034BA" w:rsidRPr="00C034BA" w:rsidTr="007F0D9F">
        <w:trPr>
          <w:trHeight w:val="20"/>
        </w:trPr>
        <w:tc>
          <w:tcPr>
            <w:tcW w:w="344" w:type="pct"/>
            <w:tcBorders>
              <w:top w:val="nil"/>
              <w:left w:val="single" w:sz="4" w:space="0" w:color="auto"/>
              <w:bottom w:val="single" w:sz="4" w:space="0" w:color="auto"/>
              <w:right w:val="single" w:sz="4" w:space="0" w:color="auto"/>
            </w:tcBorders>
            <w:shd w:val="clear" w:color="auto" w:fill="auto"/>
            <w:vAlign w:val="center"/>
            <w:hideMark/>
          </w:tcPr>
          <w:p w:rsidR="00C034BA" w:rsidRPr="00C034BA" w:rsidRDefault="00C034BA" w:rsidP="00C034BA">
            <w:pPr>
              <w:jc w:val="center"/>
              <w:rPr>
                <w:rFonts w:ascii="Times New Roman" w:eastAsia="Times New Roman" w:hAnsi="Times New Roman" w:cs="Times New Roman"/>
                <w:color w:val="000000"/>
                <w:kern w:val="0"/>
                <w:sz w:val="20"/>
                <w:szCs w:val="20"/>
                <w:lang w:bidi="hi-IN"/>
              </w:rPr>
            </w:pPr>
            <w:r w:rsidRPr="00C034BA">
              <w:rPr>
                <w:rFonts w:ascii="Times New Roman" w:eastAsia="Times New Roman" w:hAnsi="Times New Roman" w:cs="Times New Roman"/>
                <w:color w:val="000000"/>
                <w:kern w:val="0"/>
                <w:sz w:val="20"/>
                <w:szCs w:val="20"/>
                <w:lang w:bidi="hi-IN"/>
              </w:rPr>
              <w:t> </w:t>
            </w:r>
          </w:p>
        </w:tc>
        <w:tc>
          <w:tcPr>
            <w:tcW w:w="565" w:type="pct"/>
            <w:tcBorders>
              <w:top w:val="nil"/>
              <w:left w:val="nil"/>
              <w:bottom w:val="single" w:sz="4" w:space="0" w:color="auto"/>
              <w:right w:val="single" w:sz="4" w:space="0" w:color="auto"/>
            </w:tcBorders>
            <w:shd w:val="clear" w:color="auto" w:fill="auto"/>
            <w:vAlign w:val="center"/>
            <w:hideMark/>
          </w:tcPr>
          <w:p w:rsidR="00C034BA" w:rsidRPr="00C034BA" w:rsidRDefault="00C034BA" w:rsidP="00C034BA">
            <w:pPr>
              <w:jc w:val="cente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Chlorinator room</w:t>
            </w:r>
          </w:p>
        </w:tc>
        <w:tc>
          <w:tcPr>
            <w:tcW w:w="1085" w:type="pct"/>
            <w:tcBorders>
              <w:top w:val="nil"/>
              <w:left w:val="nil"/>
              <w:bottom w:val="single" w:sz="4" w:space="0" w:color="auto"/>
              <w:right w:val="single" w:sz="4" w:space="0" w:color="auto"/>
            </w:tcBorders>
            <w:shd w:val="clear" w:color="000000" w:fill="FFFFFF"/>
            <w:vAlign w:val="center"/>
            <w:hideMark/>
          </w:tcPr>
          <w:p w:rsidR="00C034BA" w:rsidRPr="00C034BA" w:rsidRDefault="00C034BA" w:rsidP="00C034BA">
            <w:pPr>
              <w:jc w:val="right"/>
              <w:rPr>
                <w:rFonts w:ascii="Times New Roman" w:eastAsia="Times New Roman" w:hAnsi="Times New Roman" w:cs="Times New Roman"/>
                <w:b/>
                <w:bCs/>
                <w:color w:val="000000"/>
                <w:kern w:val="0"/>
                <w:lang w:bidi="hi-IN"/>
              </w:rPr>
            </w:pPr>
            <w:r w:rsidRPr="00C034BA">
              <w:rPr>
                <w:rFonts w:ascii="Times New Roman" w:eastAsia="Times New Roman" w:hAnsi="Times New Roman" w:cs="Times New Roman"/>
                <w:b/>
                <w:bCs/>
                <w:color w:val="000000"/>
                <w:kern w:val="0"/>
                <w:lang w:bidi="hi-IN"/>
              </w:rPr>
              <w:t>4NosX2.80mX3.40m</w:t>
            </w:r>
          </w:p>
        </w:tc>
        <w:tc>
          <w:tcPr>
            <w:tcW w:w="1562" w:type="pct"/>
            <w:tcBorders>
              <w:top w:val="nil"/>
              <w:left w:val="nil"/>
              <w:bottom w:val="single" w:sz="4" w:space="0" w:color="auto"/>
              <w:right w:val="single" w:sz="4" w:space="0" w:color="auto"/>
            </w:tcBorders>
            <w:shd w:val="clear" w:color="000000" w:fill="FFFFFF"/>
            <w:noWrap/>
            <w:vAlign w:val="center"/>
            <w:hideMark/>
          </w:tcPr>
          <w:p w:rsidR="00C034BA" w:rsidRPr="00C034BA" w:rsidRDefault="00C034BA" w:rsidP="00C034BA">
            <w:pPr>
              <w:jc w:val="right"/>
              <w:rPr>
                <w:rFonts w:ascii="Calibri" w:eastAsia="Times New Roman" w:hAnsi="Calibri" w:cs="Calibri"/>
                <w:b/>
                <w:bCs/>
                <w:color w:val="000000"/>
                <w:kern w:val="0"/>
                <w:lang w:bidi="hi-IN"/>
              </w:rPr>
            </w:pPr>
            <w:r w:rsidRPr="00C034BA">
              <w:rPr>
                <w:rFonts w:ascii="Calibri" w:eastAsia="Times New Roman" w:hAnsi="Calibri" w:cs="Calibri"/>
                <w:b/>
                <w:bCs/>
                <w:color w:val="000000"/>
                <w:kern w:val="0"/>
                <w:lang w:bidi="hi-IN"/>
              </w:rPr>
              <w:t>38.08</w:t>
            </w:r>
          </w:p>
        </w:tc>
        <w:tc>
          <w:tcPr>
            <w:tcW w:w="722" w:type="pct"/>
            <w:tcBorders>
              <w:top w:val="nil"/>
              <w:left w:val="nil"/>
              <w:bottom w:val="single" w:sz="4" w:space="0" w:color="auto"/>
              <w:right w:val="single" w:sz="4" w:space="0" w:color="auto"/>
            </w:tcBorders>
            <w:shd w:val="clear" w:color="000000" w:fill="FFFFFF"/>
            <w:vAlign w:val="center"/>
            <w:hideMark/>
          </w:tcPr>
          <w:p w:rsidR="00C034BA" w:rsidRPr="00C034BA" w:rsidRDefault="00C034BA" w:rsidP="00C034BA">
            <w:pPr>
              <w:jc w:val="cente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 </w:t>
            </w:r>
          </w:p>
        </w:tc>
        <w:tc>
          <w:tcPr>
            <w:tcW w:w="722" w:type="pct"/>
            <w:tcBorders>
              <w:top w:val="nil"/>
              <w:left w:val="nil"/>
              <w:bottom w:val="single" w:sz="4" w:space="0" w:color="auto"/>
              <w:right w:val="single" w:sz="4" w:space="0" w:color="auto"/>
            </w:tcBorders>
            <w:shd w:val="clear" w:color="auto" w:fill="auto"/>
            <w:vAlign w:val="center"/>
            <w:hideMark/>
          </w:tcPr>
          <w:p w:rsidR="00C034BA" w:rsidRPr="00C034BA" w:rsidRDefault="00C034BA" w:rsidP="00C034BA">
            <w:pPr>
              <w:jc w:val="center"/>
              <w:rPr>
                <w:rFonts w:ascii="Times New Roman" w:eastAsia="Times New Roman" w:hAnsi="Times New Roman" w:cs="Times New Roman"/>
                <w:color w:val="000000"/>
                <w:kern w:val="0"/>
                <w:sz w:val="20"/>
                <w:szCs w:val="20"/>
                <w:lang w:bidi="hi-IN"/>
              </w:rPr>
            </w:pPr>
            <w:r w:rsidRPr="00C034BA">
              <w:rPr>
                <w:rFonts w:ascii="Times New Roman" w:eastAsia="Times New Roman" w:hAnsi="Times New Roman" w:cs="Times New Roman"/>
                <w:color w:val="000000"/>
                <w:kern w:val="0"/>
                <w:sz w:val="20"/>
                <w:szCs w:val="20"/>
                <w:lang w:bidi="hi-IN"/>
              </w:rPr>
              <w:t> </w:t>
            </w:r>
          </w:p>
        </w:tc>
      </w:tr>
      <w:tr w:rsidR="00C034BA" w:rsidRPr="00C034BA" w:rsidTr="007F0D9F">
        <w:trPr>
          <w:trHeight w:val="20"/>
        </w:trPr>
        <w:tc>
          <w:tcPr>
            <w:tcW w:w="344" w:type="pct"/>
            <w:tcBorders>
              <w:top w:val="nil"/>
              <w:left w:val="single" w:sz="4" w:space="0" w:color="auto"/>
              <w:bottom w:val="single" w:sz="4" w:space="0" w:color="auto"/>
              <w:right w:val="single" w:sz="4" w:space="0" w:color="auto"/>
            </w:tcBorders>
            <w:shd w:val="clear" w:color="auto" w:fill="auto"/>
            <w:vAlign w:val="center"/>
            <w:hideMark/>
          </w:tcPr>
          <w:p w:rsidR="00C034BA" w:rsidRPr="00C034BA" w:rsidRDefault="00C034BA" w:rsidP="00C034BA">
            <w:pPr>
              <w:jc w:val="center"/>
              <w:rPr>
                <w:rFonts w:ascii="Times New Roman" w:eastAsia="Times New Roman" w:hAnsi="Times New Roman" w:cs="Times New Roman"/>
                <w:color w:val="000000"/>
                <w:kern w:val="0"/>
                <w:sz w:val="20"/>
                <w:szCs w:val="20"/>
                <w:lang w:bidi="hi-IN"/>
              </w:rPr>
            </w:pPr>
            <w:r w:rsidRPr="00C034BA">
              <w:rPr>
                <w:rFonts w:ascii="Times New Roman" w:eastAsia="Times New Roman" w:hAnsi="Times New Roman" w:cs="Times New Roman"/>
                <w:color w:val="000000"/>
                <w:kern w:val="0"/>
                <w:sz w:val="20"/>
                <w:szCs w:val="20"/>
                <w:lang w:bidi="hi-IN"/>
              </w:rPr>
              <w:t> </w:t>
            </w:r>
          </w:p>
        </w:tc>
        <w:tc>
          <w:tcPr>
            <w:tcW w:w="565" w:type="pct"/>
            <w:tcBorders>
              <w:top w:val="nil"/>
              <w:left w:val="nil"/>
              <w:bottom w:val="single" w:sz="4" w:space="0" w:color="auto"/>
              <w:right w:val="single" w:sz="4" w:space="0" w:color="auto"/>
            </w:tcBorders>
            <w:shd w:val="clear" w:color="auto" w:fill="auto"/>
            <w:vAlign w:val="center"/>
            <w:hideMark/>
          </w:tcPr>
          <w:p w:rsidR="00C034BA" w:rsidRPr="00C034BA" w:rsidRDefault="00C034BA" w:rsidP="00C034BA">
            <w:pPr>
              <w:jc w:val="cente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 </w:t>
            </w:r>
          </w:p>
        </w:tc>
        <w:tc>
          <w:tcPr>
            <w:tcW w:w="1085" w:type="pct"/>
            <w:tcBorders>
              <w:top w:val="nil"/>
              <w:left w:val="nil"/>
              <w:bottom w:val="single" w:sz="4" w:space="0" w:color="auto"/>
              <w:right w:val="single" w:sz="4" w:space="0" w:color="auto"/>
            </w:tcBorders>
            <w:shd w:val="clear" w:color="000000" w:fill="FFFFFF"/>
            <w:vAlign w:val="center"/>
            <w:hideMark/>
          </w:tcPr>
          <w:p w:rsidR="00C034BA" w:rsidRPr="00C034BA" w:rsidRDefault="00C034BA" w:rsidP="00C034BA">
            <w:pPr>
              <w:jc w:val="right"/>
              <w:rPr>
                <w:rFonts w:ascii="Times New Roman" w:eastAsia="Times New Roman" w:hAnsi="Times New Roman" w:cs="Times New Roman"/>
                <w:b/>
                <w:bCs/>
                <w:color w:val="000000"/>
                <w:kern w:val="0"/>
                <w:lang w:bidi="hi-IN"/>
              </w:rPr>
            </w:pPr>
            <w:r w:rsidRPr="00C034BA">
              <w:rPr>
                <w:rFonts w:ascii="Times New Roman" w:eastAsia="Times New Roman" w:hAnsi="Times New Roman" w:cs="Times New Roman"/>
                <w:b/>
                <w:bCs/>
                <w:color w:val="000000"/>
                <w:kern w:val="0"/>
                <w:lang w:bidi="hi-IN"/>
              </w:rPr>
              <w:t>Total</w:t>
            </w:r>
          </w:p>
        </w:tc>
        <w:tc>
          <w:tcPr>
            <w:tcW w:w="1562" w:type="pct"/>
            <w:tcBorders>
              <w:top w:val="nil"/>
              <w:left w:val="nil"/>
              <w:bottom w:val="single" w:sz="4" w:space="0" w:color="auto"/>
              <w:right w:val="single" w:sz="4" w:space="0" w:color="auto"/>
            </w:tcBorders>
            <w:shd w:val="clear" w:color="000000" w:fill="FFFFFF"/>
            <w:noWrap/>
            <w:vAlign w:val="center"/>
            <w:hideMark/>
          </w:tcPr>
          <w:p w:rsidR="00C034BA" w:rsidRPr="00C034BA" w:rsidRDefault="00C034BA" w:rsidP="00C034BA">
            <w:pPr>
              <w:jc w:val="right"/>
              <w:rPr>
                <w:rFonts w:ascii="Calibri" w:eastAsia="Times New Roman" w:hAnsi="Calibri" w:cs="Calibri"/>
                <w:b/>
                <w:bCs/>
                <w:color w:val="000000"/>
                <w:kern w:val="0"/>
                <w:lang w:bidi="hi-IN"/>
              </w:rPr>
            </w:pPr>
            <w:r w:rsidRPr="00C034BA">
              <w:rPr>
                <w:rFonts w:ascii="Calibri" w:eastAsia="Times New Roman" w:hAnsi="Calibri" w:cs="Calibri"/>
                <w:b/>
                <w:bCs/>
                <w:color w:val="000000"/>
                <w:kern w:val="0"/>
                <w:lang w:bidi="hi-IN"/>
              </w:rPr>
              <w:t>214.08</w:t>
            </w:r>
          </w:p>
        </w:tc>
        <w:tc>
          <w:tcPr>
            <w:tcW w:w="722" w:type="pct"/>
            <w:tcBorders>
              <w:top w:val="nil"/>
              <w:left w:val="nil"/>
              <w:bottom w:val="single" w:sz="4" w:space="0" w:color="auto"/>
              <w:right w:val="single" w:sz="4" w:space="0" w:color="auto"/>
            </w:tcBorders>
            <w:shd w:val="clear" w:color="000000" w:fill="FFFFFF"/>
            <w:vAlign w:val="center"/>
            <w:hideMark/>
          </w:tcPr>
          <w:p w:rsidR="00C034BA" w:rsidRPr="00C034BA" w:rsidRDefault="00C034BA" w:rsidP="00C034BA">
            <w:pPr>
              <w:jc w:val="cente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214.08</w:t>
            </w:r>
          </w:p>
        </w:tc>
        <w:tc>
          <w:tcPr>
            <w:tcW w:w="722" w:type="pct"/>
            <w:tcBorders>
              <w:top w:val="nil"/>
              <w:left w:val="nil"/>
              <w:bottom w:val="single" w:sz="4" w:space="0" w:color="auto"/>
              <w:right w:val="single" w:sz="4" w:space="0" w:color="auto"/>
            </w:tcBorders>
            <w:shd w:val="clear" w:color="auto" w:fill="auto"/>
            <w:vAlign w:val="center"/>
            <w:hideMark/>
          </w:tcPr>
          <w:p w:rsidR="00C034BA" w:rsidRPr="00C034BA" w:rsidRDefault="00C034BA" w:rsidP="00C034BA">
            <w:pPr>
              <w:jc w:val="center"/>
              <w:rPr>
                <w:rFonts w:ascii="Times New Roman" w:eastAsia="Times New Roman" w:hAnsi="Times New Roman" w:cs="Times New Roman"/>
                <w:color w:val="000000"/>
                <w:kern w:val="0"/>
                <w:sz w:val="20"/>
                <w:szCs w:val="20"/>
                <w:lang w:bidi="hi-IN"/>
              </w:rPr>
            </w:pPr>
            <w:r w:rsidRPr="00C034BA">
              <w:rPr>
                <w:rFonts w:ascii="Times New Roman" w:eastAsia="Times New Roman" w:hAnsi="Times New Roman" w:cs="Times New Roman"/>
                <w:color w:val="000000"/>
                <w:kern w:val="0"/>
                <w:sz w:val="20"/>
                <w:szCs w:val="20"/>
                <w:lang w:bidi="hi-IN"/>
              </w:rPr>
              <w:t>sqm</w:t>
            </w:r>
          </w:p>
        </w:tc>
      </w:tr>
      <w:tr w:rsidR="00C034BA" w:rsidRPr="00C034BA" w:rsidTr="007F0D9F">
        <w:trPr>
          <w:trHeight w:val="20"/>
        </w:trPr>
        <w:tc>
          <w:tcPr>
            <w:tcW w:w="344" w:type="pct"/>
            <w:tcBorders>
              <w:top w:val="nil"/>
              <w:left w:val="single" w:sz="4" w:space="0" w:color="auto"/>
              <w:bottom w:val="single" w:sz="4" w:space="0" w:color="auto"/>
              <w:right w:val="single" w:sz="4" w:space="0" w:color="auto"/>
            </w:tcBorders>
            <w:shd w:val="clear" w:color="auto" w:fill="auto"/>
            <w:vAlign w:val="center"/>
            <w:hideMark/>
          </w:tcPr>
          <w:p w:rsidR="00C034BA" w:rsidRPr="00C034BA" w:rsidRDefault="00C034BA" w:rsidP="00C034BA">
            <w:pPr>
              <w:jc w:val="center"/>
              <w:rPr>
                <w:rFonts w:ascii="Times New Roman" w:eastAsia="Times New Roman" w:hAnsi="Times New Roman" w:cs="Times New Roman"/>
                <w:color w:val="000000"/>
                <w:kern w:val="0"/>
                <w:sz w:val="20"/>
                <w:szCs w:val="20"/>
                <w:lang w:bidi="hi-IN"/>
              </w:rPr>
            </w:pPr>
            <w:r w:rsidRPr="00C034BA">
              <w:rPr>
                <w:rFonts w:ascii="Times New Roman" w:eastAsia="Times New Roman" w:hAnsi="Times New Roman" w:cs="Times New Roman"/>
                <w:color w:val="000000"/>
                <w:kern w:val="0"/>
                <w:sz w:val="20"/>
                <w:szCs w:val="20"/>
                <w:lang w:bidi="hi-IN"/>
              </w:rPr>
              <w:t>16</w:t>
            </w:r>
          </w:p>
        </w:tc>
        <w:tc>
          <w:tcPr>
            <w:tcW w:w="3213" w:type="pct"/>
            <w:gridSpan w:val="3"/>
            <w:tcBorders>
              <w:top w:val="single" w:sz="4" w:space="0" w:color="auto"/>
              <w:left w:val="nil"/>
              <w:bottom w:val="single" w:sz="4" w:space="0" w:color="auto"/>
              <w:right w:val="single" w:sz="4" w:space="0" w:color="auto"/>
            </w:tcBorders>
            <w:shd w:val="clear" w:color="auto" w:fill="auto"/>
            <w:hideMark/>
          </w:tcPr>
          <w:p w:rsidR="00C034BA" w:rsidRPr="00C034BA" w:rsidRDefault="00C034BA" w:rsidP="00C034BA">
            <w:pPr>
              <w:jc w:val="both"/>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Wall painting  with  acrylic  premium  emulsion  (plastic)  paint  of  required shade to give an even shade.</w:t>
            </w:r>
          </w:p>
        </w:tc>
        <w:tc>
          <w:tcPr>
            <w:tcW w:w="722" w:type="pct"/>
            <w:tcBorders>
              <w:top w:val="nil"/>
              <w:left w:val="nil"/>
              <w:bottom w:val="single" w:sz="4" w:space="0" w:color="auto"/>
              <w:right w:val="single" w:sz="4" w:space="0" w:color="auto"/>
            </w:tcBorders>
            <w:shd w:val="clear" w:color="000000" w:fill="FFFFFF"/>
            <w:vAlign w:val="center"/>
            <w:hideMark/>
          </w:tcPr>
          <w:p w:rsidR="00C034BA" w:rsidRPr="00C034BA" w:rsidRDefault="00C034BA" w:rsidP="00C034BA">
            <w:pPr>
              <w:jc w:val="cente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 </w:t>
            </w:r>
          </w:p>
        </w:tc>
        <w:tc>
          <w:tcPr>
            <w:tcW w:w="722" w:type="pct"/>
            <w:tcBorders>
              <w:top w:val="nil"/>
              <w:left w:val="nil"/>
              <w:bottom w:val="single" w:sz="4" w:space="0" w:color="auto"/>
              <w:right w:val="single" w:sz="4" w:space="0" w:color="auto"/>
            </w:tcBorders>
            <w:shd w:val="clear" w:color="auto" w:fill="auto"/>
            <w:vAlign w:val="center"/>
            <w:hideMark/>
          </w:tcPr>
          <w:p w:rsidR="00C034BA" w:rsidRPr="00C034BA" w:rsidRDefault="00C034BA" w:rsidP="00C034BA">
            <w:pPr>
              <w:jc w:val="center"/>
              <w:rPr>
                <w:rFonts w:ascii="Times New Roman" w:eastAsia="Times New Roman" w:hAnsi="Times New Roman" w:cs="Times New Roman"/>
                <w:color w:val="000000"/>
                <w:kern w:val="0"/>
                <w:sz w:val="20"/>
                <w:szCs w:val="20"/>
                <w:lang w:bidi="hi-IN"/>
              </w:rPr>
            </w:pPr>
            <w:r w:rsidRPr="00C034BA">
              <w:rPr>
                <w:rFonts w:ascii="Times New Roman" w:eastAsia="Times New Roman" w:hAnsi="Times New Roman" w:cs="Times New Roman"/>
                <w:color w:val="000000"/>
                <w:kern w:val="0"/>
                <w:sz w:val="20"/>
                <w:szCs w:val="20"/>
                <w:lang w:bidi="hi-IN"/>
              </w:rPr>
              <w:t> </w:t>
            </w:r>
          </w:p>
        </w:tc>
      </w:tr>
      <w:tr w:rsidR="00C034BA" w:rsidRPr="00C034BA" w:rsidTr="007F0D9F">
        <w:trPr>
          <w:trHeight w:val="20"/>
        </w:trPr>
        <w:tc>
          <w:tcPr>
            <w:tcW w:w="344" w:type="pct"/>
            <w:tcBorders>
              <w:top w:val="nil"/>
              <w:left w:val="single" w:sz="4" w:space="0" w:color="auto"/>
              <w:bottom w:val="single" w:sz="4" w:space="0" w:color="auto"/>
              <w:right w:val="single" w:sz="4" w:space="0" w:color="auto"/>
            </w:tcBorders>
            <w:shd w:val="clear" w:color="auto" w:fill="auto"/>
            <w:vAlign w:val="center"/>
            <w:hideMark/>
          </w:tcPr>
          <w:p w:rsidR="00C034BA" w:rsidRPr="00C034BA" w:rsidRDefault="00C034BA" w:rsidP="00C034BA">
            <w:pPr>
              <w:jc w:val="center"/>
              <w:rPr>
                <w:rFonts w:ascii="Times New Roman" w:eastAsia="Times New Roman" w:hAnsi="Times New Roman" w:cs="Times New Roman"/>
                <w:color w:val="000000"/>
                <w:kern w:val="0"/>
                <w:sz w:val="20"/>
                <w:szCs w:val="20"/>
                <w:lang w:bidi="hi-IN"/>
              </w:rPr>
            </w:pPr>
            <w:r w:rsidRPr="00C034BA">
              <w:rPr>
                <w:rFonts w:ascii="Times New Roman" w:eastAsia="Times New Roman" w:hAnsi="Times New Roman" w:cs="Times New Roman"/>
                <w:color w:val="000000"/>
                <w:kern w:val="0"/>
                <w:sz w:val="20"/>
                <w:szCs w:val="20"/>
                <w:lang w:bidi="hi-IN"/>
              </w:rPr>
              <w:t> </w:t>
            </w:r>
          </w:p>
        </w:tc>
        <w:tc>
          <w:tcPr>
            <w:tcW w:w="3213" w:type="pct"/>
            <w:gridSpan w:val="3"/>
            <w:tcBorders>
              <w:top w:val="single" w:sz="4" w:space="0" w:color="auto"/>
              <w:left w:val="nil"/>
              <w:bottom w:val="single" w:sz="4" w:space="0" w:color="auto"/>
              <w:right w:val="single" w:sz="4" w:space="0" w:color="auto"/>
            </w:tcBorders>
            <w:shd w:val="clear" w:color="auto" w:fill="auto"/>
            <w:hideMark/>
          </w:tcPr>
          <w:p w:rsidR="00C034BA" w:rsidRPr="00C034BA" w:rsidRDefault="00C034BA" w:rsidP="00C034BA">
            <w:pPr>
              <w:jc w:val="both"/>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On new work (Two or more coats)</w:t>
            </w:r>
          </w:p>
        </w:tc>
        <w:tc>
          <w:tcPr>
            <w:tcW w:w="722" w:type="pct"/>
            <w:tcBorders>
              <w:top w:val="nil"/>
              <w:left w:val="nil"/>
              <w:bottom w:val="single" w:sz="4" w:space="0" w:color="auto"/>
              <w:right w:val="single" w:sz="4" w:space="0" w:color="auto"/>
            </w:tcBorders>
            <w:shd w:val="clear" w:color="000000" w:fill="FFFFFF"/>
            <w:vAlign w:val="center"/>
            <w:hideMark/>
          </w:tcPr>
          <w:p w:rsidR="00C034BA" w:rsidRPr="00C034BA" w:rsidRDefault="00C034BA" w:rsidP="00C034BA">
            <w:pPr>
              <w:jc w:val="cente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 </w:t>
            </w:r>
          </w:p>
        </w:tc>
        <w:tc>
          <w:tcPr>
            <w:tcW w:w="722" w:type="pct"/>
            <w:tcBorders>
              <w:top w:val="nil"/>
              <w:left w:val="nil"/>
              <w:bottom w:val="single" w:sz="4" w:space="0" w:color="auto"/>
              <w:right w:val="single" w:sz="4" w:space="0" w:color="auto"/>
            </w:tcBorders>
            <w:shd w:val="clear" w:color="auto" w:fill="auto"/>
            <w:vAlign w:val="center"/>
            <w:hideMark/>
          </w:tcPr>
          <w:p w:rsidR="00C034BA" w:rsidRPr="00C034BA" w:rsidRDefault="00C034BA" w:rsidP="00C034BA">
            <w:pPr>
              <w:jc w:val="center"/>
              <w:rPr>
                <w:rFonts w:ascii="Times New Roman" w:eastAsia="Times New Roman" w:hAnsi="Times New Roman" w:cs="Times New Roman"/>
                <w:color w:val="000000"/>
                <w:kern w:val="0"/>
                <w:sz w:val="20"/>
                <w:szCs w:val="20"/>
                <w:lang w:bidi="hi-IN"/>
              </w:rPr>
            </w:pPr>
            <w:r w:rsidRPr="00C034BA">
              <w:rPr>
                <w:rFonts w:ascii="Times New Roman" w:eastAsia="Times New Roman" w:hAnsi="Times New Roman" w:cs="Times New Roman"/>
                <w:color w:val="000000"/>
                <w:kern w:val="0"/>
                <w:sz w:val="20"/>
                <w:szCs w:val="20"/>
                <w:lang w:bidi="hi-IN"/>
              </w:rPr>
              <w:t> </w:t>
            </w:r>
          </w:p>
        </w:tc>
      </w:tr>
      <w:tr w:rsidR="00C034BA" w:rsidRPr="00C034BA" w:rsidTr="007F0D9F">
        <w:trPr>
          <w:trHeight w:val="20"/>
        </w:trPr>
        <w:tc>
          <w:tcPr>
            <w:tcW w:w="344" w:type="pct"/>
            <w:tcBorders>
              <w:top w:val="nil"/>
              <w:left w:val="single" w:sz="4" w:space="0" w:color="auto"/>
              <w:bottom w:val="single" w:sz="4" w:space="0" w:color="auto"/>
              <w:right w:val="single" w:sz="4" w:space="0" w:color="auto"/>
            </w:tcBorders>
            <w:shd w:val="clear" w:color="auto" w:fill="auto"/>
            <w:vAlign w:val="center"/>
            <w:hideMark/>
          </w:tcPr>
          <w:p w:rsidR="00C034BA" w:rsidRPr="00C034BA" w:rsidRDefault="00C034BA" w:rsidP="00C034BA">
            <w:pPr>
              <w:jc w:val="center"/>
              <w:rPr>
                <w:rFonts w:ascii="Times New Roman" w:eastAsia="Times New Roman" w:hAnsi="Times New Roman" w:cs="Times New Roman"/>
                <w:color w:val="000000"/>
                <w:kern w:val="0"/>
                <w:sz w:val="20"/>
                <w:szCs w:val="20"/>
                <w:lang w:bidi="hi-IN"/>
              </w:rPr>
            </w:pPr>
            <w:r w:rsidRPr="00C034BA">
              <w:rPr>
                <w:rFonts w:ascii="Times New Roman" w:eastAsia="Times New Roman" w:hAnsi="Times New Roman" w:cs="Times New Roman"/>
                <w:color w:val="000000"/>
                <w:kern w:val="0"/>
                <w:sz w:val="20"/>
                <w:szCs w:val="20"/>
                <w:lang w:bidi="hi-IN"/>
              </w:rPr>
              <w:t> </w:t>
            </w:r>
          </w:p>
        </w:tc>
        <w:tc>
          <w:tcPr>
            <w:tcW w:w="565" w:type="pct"/>
            <w:tcBorders>
              <w:top w:val="nil"/>
              <w:left w:val="nil"/>
              <w:bottom w:val="single" w:sz="4" w:space="0" w:color="auto"/>
              <w:right w:val="single" w:sz="4" w:space="0" w:color="auto"/>
            </w:tcBorders>
            <w:shd w:val="clear" w:color="auto" w:fill="auto"/>
            <w:vAlign w:val="center"/>
            <w:hideMark/>
          </w:tcPr>
          <w:p w:rsidR="00C034BA" w:rsidRPr="00C034BA" w:rsidRDefault="00C034BA" w:rsidP="00C034BA">
            <w:pPr>
              <w:jc w:val="cente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Boundary wall</w:t>
            </w:r>
          </w:p>
        </w:tc>
        <w:tc>
          <w:tcPr>
            <w:tcW w:w="1085" w:type="pct"/>
            <w:tcBorders>
              <w:top w:val="nil"/>
              <w:left w:val="nil"/>
              <w:bottom w:val="single" w:sz="4" w:space="0" w:color="auto"/>
              <w:right w:val="single" w:sz="4" w:space="0" w:color="auto"/>
            </w:tcBorders>
            <w:shd w:val="clear" w:color="000000" w:fill="FFFFFF"/>
            <w:vAlign w:val="center"/>
            <w:hideMark/>
          </w:tcPr>
          <w:p w:rsidR="00C034BA" w:rsidRPr="00C034BA" w:rsidRDefault="00C034BA" w:rsidP="00C034BA">
            <w:pPr>
              <w:jc w:val="right"/>
              <w:rPr>
                <w:rFonts w:ascii="Times New Roman" w:eastAsia="Times New Roman" w:hAnsi="Times New Roman" w:cs="Times New Roman"/>
                <w:b/>
                <w:bCs/>
                <w:color w:val="000000"/>
                <w:kern w:val="0"/>
                <w:lang w:bidi="hi-IN"/>
              </w:rPr>
            </w:pPr>
            <w:r w:rsidRPr="00C034BA">
              <w:rPr>
                <w:rFonts w:ascii="Times New Roman" w:eastAsia="Times New Roman" w:hAnsi="Times New Roman" w:cs="Times New Roman"/>
                <w:b/>
                <w:bCs/>
                <w:color w:val="000000"/>
                <w:kern w:val="0"/>
                <w:lang w:bidi="hi-IN"/>
              </w:rPr>
              <w:t>4NosX20mX2.2m</w:t>
            </w:r>
          </w:p>
        </w:tc>
        <w:tc>
          <w:tcPr>
            <w:tcW w:w="1562" w:type="pct"/>
            <w:tcBorders>
              <w:top w:val="nil"/>
              <w:left w:val="nil"/>
              <w:bottom w:val="single" w:sz="4" w:space="0" w:color="auto"/>
              <w:right w:val="single" w:sz="4" w:space="0" w:color="auto"/>
            </w:tcBorders>
            <w:shd w:val="clear" w:color="000000" w:fill="FFFFFF"/>
            <w:noWrap/>
            <w:vAlign w:val="center"/>
            <w:hideMark/>
          </w:tcPr>
          <w:p w:rsidR="00C034BA" w:rsidRPr="00C034BA" w:rsidRDefault="00C034BA" w:rsidP="00C034BA">
            <w:pPr>
              <w:jc w:val="right"/>
              <w:rPr>
                <w:rFonts w:ascii="Calibri" w:eastAsia="Times New Roman" w:hAnsi="Calibri" w:cs="Calibri"/>
                <w:b/>
                <w:bCs/>
                <w:color w:val="000000"/>
                <w:kern w:val="0"/>
                <w:lang w:bidi="hi-IN"/>
              </w:rPr>
            </w:pPr>
            <w:r w:rsidRPr="00C034BA">
              <w:rPr>
                <w:rFonts w:ascii="Calibri" w:eastAsia="Times New Roman" w:hAnsi="Calibri" w:cs="Calibri"/>
                <w:b/>
                <w:bCs/>
                <w:color w:val="000000"/>
                <w:kern w:val="0"/>
                <w:lang w:bidi="hi-IN"/>
              </w:rPr>
              <w:t>176.00</w:t>
            </w:r>
          </w:p>
        </w:tc>
        <w:tc>
          <w:tcPr>
            <w:tcW w:w="722" w:type="pct"/>
            <w:tcBorders>
              <w:top w:val="nil"/>
              <w:left w:val="nil"/>
              <w:bottom w:val="single" w:sz="4" w:space="0" w:color="auto"/>
              <w:right w:val="single" w:sz="4" w:space="0" w:color="auto"/>
            </w:tcBorders>
            <w:shd w:val="clear" w:color="000000" w:fill="FFFFFF"/>
            <w:vAlign w:val="center"/>
            <w:hideMark/>
          </w:tcPr>
          <w:p w:rsidR="00C034BA" w:rsidRPr="00C034BA" w:rsidRDefault="00C034BA" w:rsidP="00C034BA">
            <w:pPr>
              <w:jc w:val="cente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 </w:t>
            </w:r>
          </w:p>
        </w:tc>
        <w:tc>
          <w:tcPr>
            <w:tcW w:w="722" w:type="pct"/>
            <w:tcBorders>
              <w:top w:val="nil"/>
              <w:left w:val="nil"/>
              <w:bottom w:val="single" w:sz="4" w:space="0" w:color="auto"/>
              <w:right w:val="single" w:sz="4" w:space="0" w:color="auto"/>
            </w:tcBorders>
            <w:shd w:val="clear" w:color="auto" w:fill="auto"/>
            <w:vAlign w:val="center"/>
            <w:hideMark/>
          </w:tcPr>
          <w:p w:rsidR="00C034BA" w:rsidRPr="00C034BA" w:rsidRDefault="00C034BA" w:rsidP="00C034BA">
            <w:pPr>
              <w:jc w:val="center"/>
              <w:rPr>
                <w:rFonts w:ascii="Times New Roman" w:eastAsia="Times New Roman" w:hAnsi="Times New Roman" w:cs="Times New Roman"/>
                <w:color w:val="000000"/>
                <w:kern w:val="0"/>
                <w:sz w:val="20"/>
                <w:szCs w:val="20"/>
                <w:lang w:bidi="hi-IN"/>
              </w:rPr>
            </w:pPr>
            <w:r w:rsidRPr="00C034BA">
              <w:rPr>
                <w:rFonts w:ascii="Times New Roman" w:eastAsia="Times New Roman" w:hAnsi="Times New Roman" w:cs="Times New Roman"/>
                <w:color w:val="000000"/>
                <w:kern w:val="0"/>
                <w:sz w:val="20"/>
                <w:szCs w:val="20"/>
                <w:lang w:bidi="hi-IN"/>
              </w:rPr>
              <w:t> </w:t>
            </w:r>
          </w:p>
        </w:tc>
      </w:tr>
      <w:tr w:rsidR="00C034BA" w:rsidRPr="00C034BA" w:rsidTr="007F0D9F">
        <w:trPr>
          <w:trHeight w:val="20"/>
        </w:trPr>
        <w:tc>
          <w:tcPr>
            <w:tcW w:w="344" w:type="pct"/>
            <w:tcBorders>
              <w:top w:val="nil"/>
              <w:left w:val="single" w:sz="4" w:space="0" w:color="auto"/>
              <w:bottom w:val="single" w:sz="4" w:space="0" w:color="auto"/>
              <w:right w:val="single" w:sz="4" w:space="0" w:color="auto"/>
            </w:tcBorders>
            <w:shd w:val="clear" w:color="auto" w:fill="auto"/>
            <w:vAlign w:val="center"/>
            <w:hideMark/>
          </w:tcPr>
          <w:p w:rsidR="00C034BA" w:rsidRPr="00C034BA" w:rsidRDefault="00C034BA" w:rsidP="00C034BA">
            <w:pPr>
              <w:jc w:val="center"/>
              <w:rPr>
                <w:rFonts w:ascii="Times New Roman" w:eastAsia="Times New Roman" w:hAnsi="Times New Roman" w:cs="Times New Roman"/>
                <w:color w:val="000000"/>
                <w:kern w:val="0"/>
                <w:sz w:val="20"/>
                <w:szCs w:val="20"/>
                <w:lang w:bidi="hi-IN"/>
              </w:rPr>
            </w:pPr>
            <w:r w:rsidRPr="00C034BA">
              <w:rPr>
                <w:rFonts w:ascii="Times New Roman" w:eastAsia="Times New Roman" w:hAnsi="Times New Roman" w:cs="Times New Roman"/>
                <w:color w:val="000000"/>
                <w:kern w:val="0"/>
                <w:sz w:val="20"/>
                <w:szCs w:val="20"/>
                <w:lang w:bidi="hi-IN"/>
              </w:rPr>
              <w:t> </w:t>
            </w:r>
          </w:p>
        </w:tc>
        <w:tc>
          <w:tcPr>
            <w:tcW w:w="565" w:type="pct"/>
            <w:tcBorders>
              <w:top w:val="nil"/>
              <w:left w:val="nil"/>
              <w:bottom w:val="single" w:sz="4" w:space="0" w:color="auto"/>
              <w:right w:val="single" w:sz="4" w:space="0" w:color="auto"/>
            </w:tcBorders>
            <w:shd w:val="clear" w:color="auto" w:fill="auto"/>
            <w:vAlign w:val="center"/>
            <w:hideMark/>
          </w:tcPr>
          <w:p w:rsidR="00C034BA" w:rsidRPr="00C034BA" w:rsidRDefault="00C034BA" w:rsidP="00C034BA">
            <w:pPr>
              <w:jc w:val="cente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Chlorinator room</w:t>
            </w:r>
          </w:p>
        </w:tc>
        <w:tc>
          <w:tcPr>
            <w:tcW w:w="1085" w:type="pct"/>
            <w:tcBorders>
              <w:top w:val="nil"/>
              <w:left w:val="nil"/>
              <w:bottom w:val="single" w:sz="4" w:space="0" w:color="auto"/>
              <w:right w:val="single" w:sz="4" w:space="0" w:color="auto"/>
            </w:tcBorders>
            <w:shd w:val="clear" w:color="000000" w:fill="FFFFFF"/>
            <w:vAlign w:val="center"/>
            <w:hideMark/>
          </w:tcPr>
          <w:p w:rsidR="00C034BA" w:rsidRPr="00C034BA" w:rsidRDefault="00C034BA" w:rsidP="00C034BA">
            <w:pPr>
              <w:jc w:val="right"/>
              <w:rPr>
                <w:rFonts w:ascii="Times New Roman" w:eastAsia="Times New Roman" w:hAnsi="Times New Roman" w:cs="Times New Roman"/>
                <w:b/>
                <w:bCs/>
                <w:color w:val="000000"/>
                <w:kern w:val="0"/>
                <w:lang w:bidi="hi-IN"/>
              </w:rPr>
            </w:pPr>
            <w:r w:rsidRPr="00C034BA">
              <w:rPr>
                <w:rFonts w:ascii="Times New Roman" w:eastAsia="Times New Roman" w:hAnsi="Times New Roman" w:cs="Times New Roman"/>
                <w:b/>
                <w:bCs/>
                <w:color w:val="000000"/>
                <w:kern w:val="0"/>
                <w:lang w:bidi="hi-IN"/>
              </w:rPr>
              <w:t>4NosX2.80mX3.40m</w:t>
            </w:r>
          </w:p>
        </w:tc>
        <w:tc>
          <w:tcPr>
            <w:tcW w:w="1562" w:type="pct"/>
            <w:tcBorders>
              <w:top w:val="nil"/>
              <w:left w:val="nil"/>
              <w:bottom w:val="single" w:sz="4" w:space="0" w:color="auto"/>
              <w:right w:val="single" w:sz="4" w:space="0" w:color="auto"/>
            </w:tcBorders>
            <w:shd w:val="clear" w:color="000000" w:fill="FFFFFF"/>
            <w:noWrap/>
            <w:vAlign w:val="center"/>
            <w:hideMark/>
          </w:tcPr>
          <w:p w:rsidR="00C034BA" w:rsidRPr="00C034BA" w:rsidRDefault="00C034BA" w:rsidP="00C034BA">
            <w:pPr>
              <w:jc w:val="right"/>
              <w:rPr>
                <w:rFonts w:ascii="Calibri" w:eastAsia="Times New Roman" w:hAnsi="Calibri" w:cs="Calibri"/>
                <w:b/>
                <w:bCs/>
                <w:color w:val="000000"/>
                <w:kern w:val="0"/>
                <w:lang w:bidi="hi-IN"/>
              </w:rPr>
            </w:pPr>
            <w:r w:rsidRPr="00C034BA">
              <w:rPr>
                <w:rFonts w:ascii="Calibri" w:eastAsia="Times New Roman" w:hAnsi="Calibri" w:cs="Calibri"/>
                <w:b/>
                <w:bCs/>
                <w:color w:val="000000"/>
                <w:kern w:val="0"/>
                <w:lang w:bidi="hi-IN"/>
              </w:rPr>
              <w:t>38.08</w:t>
            </w:r>
          </w:p>
        </w:tc>
        <w:tc>
          <w:tcPr>
            <w:tcW w:w="722" w:type="pct"/>
            <w:tcBorders>
              <w:top w:val="nil"/>
              <w:left w:val="nil"/>
              <w:bottom w:val="single" w:sz="4" w:space="0" w:color="auto"/>
              <w:right w:val="single" w:sz="4" w:space="0" w:color="auto"/>
            </w:tcBorders>
            <w:shd w:val="clear" w:color="000000" w:fill="FFFFFF"/>
            <w:vAlign w:val="center"/>
            <w:hideMark/>
          </w:tcPr>
          <w:p w:rsidR="00C034BA" w:rsidRPr="00C034BA" w:rsidRDefault="00C034BA" w:rsidP="00C034BA">
            <w:pPr>
              <w:jc w:val="cente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 </w:t>
            </w:r>
          </w:p>
        </w:tc>
        <w:tc>
          <w:tcPr>
            <w:tcW w:w="722" w:type="pct"/>
            <w:tcBorders>
              <w:top w:val="nil"/>
              <w:left w:val="nil"/>
              <w:bottom w:val="single" w:sz="4" w:space="0" w:color="auto"/>
              <w:right w:val="single" w:sz="4" w:space="0" w:color="auto"/>
            </w:tcBorders>
            <w:shd w:val="clear" w:color="auto" w:fill="auto"/>
            <w:vAlign w:val="center"/>
            <w:hideMark/>
          </w:tcPr>
          <w:p w:rsidR="00C034BA" w:rsidRPr="00C034BA" w:rsidRDefault="00C034BA" w:rsidP="00C034BA">
            <w:pPr>
              <w:jc w:val="center"/>
              <w:rPr>
                <w:rFonts w:ascii="Times New Roman" w:eastAsia="Times New Roman" w:hAnsi="Times New Roman" w:cs="Times New Roman"/>
                <w:color w:val="000000"/>
                <w:kern w:val="0"/>
                <w:sz w:val="20"/>
                <w:szCs w:val="20"/>
                <w:lang w:bidi="hi-IN"/>
              </w:rPr>
            </w:pPr>
            <w:r w:rsidRPr="00C034BA">
              <w:rPr>
                <w:rFonts w:ascii="Times New Roman" w:eastAsia="Times New Roman" w:hAnsi="Times New Roman" w:cs="Times New Roman"/>
                <w:color w:val="000000"/>
                <w:kern w:val="0"/>
                <w:sz w:val="20"/>
                <w:szCs w:val="20"/>
                <w:lang w:bidi="hi-IN"/>
              </w:rPr>
              <w:t> </w:t>
            </w:r>
          </w:p>
        </w:tc>
      </w:tr>
      <w:tr w:rsidR="00C034BA" w:rsidRPr="00C034BA" w:rsidTr="007F0D9F">
        <w:trPr>
          <w:trHeight w:val="20"/>
        </w:trPr>
        <w:tc>
          <w:tcPr>
            <w:tcW w:w="344" w:type="pct"/>
            <w:tcBorders>
              <w:top w:val="nil"/>
              <w:left w:val="single" w:sz="4" w:space="0" w:color="auto"/>
              <w:bottom w:val="single" w:sz="4" w:space="0" w:color="auto"/>
              <w:right w:val="single" w:sz="4" w:space="0" w:color="auto"/>
            </w:tcBorders>
            <w:shd w:val="clear" w:color="auto" w:fill="auto"/>
            <w:vAlign w:val="center"/>
            <w:hideMark/>
          </w:tcPr>
          <w:p w:rsidR="00C034BA" w:rsidRPr="00C034BA" w:rsidRDefault="00C034BA" w:rsidP="00C034BA">
            <w:pPr>
              <w:jc w:val="center"/>
              <w:rPr>
                <w:rFonts w:ascii="Times New Roman" w:eastAsia="Times New Roman" w:hAnsi="Times New Roman" w:cs="Times New Roman"/>
                <w:color w:val="000000"/>
                <w:kern w:val="0"/>
                <w:sz w:val="20"/>
                <w:szCs w:val="20"/>
                <w:lang w:bidi="hi-IN"/>
              </w:rPr>
            </w:pPr>
            <w:r w:rsidRPr="00C034BA">
              <w:rPr>
                <w:rFonts w:ascii="Times New Roman" w:eastAsia="Times New Roman" w:hAnsi="Times New Roman" w:cs="Times New Roman"/>
                <w:color w:val="000000"/>
                <w:kern w:val="0"/>
                <w:sz w:val="20"/>
                <w:szCs w:val="20"/>
                <w:lang w:bidi="hi-IN"/>
              </w:rPr>
              <w:t> </w:t>
            </w:r>
          </w:p>
        </w:tc>
        <w:tc>
          <w:tcPr>
            <w:tcW w:w="565" w:type="pct"/>
            <w:tcBorders>
              <w:top w:val="nil"/>
              <w:left w:val="nil"/>
              <w:bottom w:val="single" w:sz="4" w:space="0" w:color="auto"/>
              <w:right w:val="single" w:sz="4" w:space="0" w:color="auto"/>
            </w:tcBorders>
            <w:shd w:val="clear" w:color="auto" w:fill="auto"/>
            <w:vAlign w:val="center"/>
            <w:hideMark/>
          </w:tcPr>
          <w:p w:rsidR="00C034BA" w:rsidRPr="00C034BA" w:rsidRDefault="00C034BA" w:rsidP="00C034BA">
            <w:pPr>
              <w:jc w:val="cente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 </w:t>
            </w:r>
          </w:p>
        </w:tc>
        <w:tc>
          <w:tcPr>
            <w:tcW w:w="1085" w:type="pct"/>
            <w:tcBorders>
              <w:top w:val="nil"/>
              <w:left w:val="nil"/>
              <w:bottom w:val="single" w:sz="4" w:space="0" w:color="auto"/>
              <w:right w:val="single" w:sz="4" w:space="0" w:color="auto"/>
            </w:tcBorders>
            <w:shd w:val="clear" w:color="000000" w:fill="FFFFFF"/>
            <w:vAlign w:val="center"/>
            <w:hideMark/>
          </w:tcPr>
          <w:p w:rsidR="00C034BA" w:rsidRPr="00C034BA" w:rsidRDefault="00C034BA" w:rsidP="00C034BA">
            <w:pPr>
              <w:jc w:val="right"/>
              <w:rPr>
                <w:rFonts w:ascii="Times New Roman" w:eastAsia="Times New Roman" w:hAnsi="Times New Roman" w:cs="Times New Roman"/>
                <w:b/>
                <w:bCs/>
                <w:color w:val="000000"/>
                <w:kern w:val="0"/>
                <w:lang w:bidi="hi-IN"/>
              </w:rPr>
            </w:pPr>
            <w:r w:rsidRPr="00C034BA">
              <w:rPr>
                <w:rFonts w:ascii="Times New Roman" w:eastAsia="Times New Roman" w:hAnsi="Times New Roman" w:cs="Times New Roman"/>
                <w:b/>
                <w:bCs/>
                <w:color w:val="000000"/>
                <w:kern w:val="0"/>
                <w:lang w:bidi="hi-IN"/>
              </w:rPr>
              <w:t>Total</w:t>
            </w:r>
          </w:p>
        </w:tc>
        <w:tc>
          <w:tcPr>
            <w:tcW w:w="1562" w:type="pct"/>
            <w:tcBorders>
              <w:top w:val="nil"/>
              <w:left w:val="nil"/>
              <w:bottom w:val="single" w:sz="4" w:space="0" w:color="auto"/>
              <w:right w:val="single" w:sz="4" w:space="0" w:color="auto"/>
            </w:tcBorders>
            <w:shd w:val="clear" w:color="000000" w:fill="FFFFFF"/>
            <w:noWrap/>
            <w:vAlign w:val="center"/>
            <w:hideMark/>
          </w:tcPr>
          <w:p w:rsidR="00C034BA" w:rsidRPr="00C034BA" w:rsidRDefault="00C034BA" w:rsidP="00C034BA">
            <w:pPr>
              <w:jc w:val="right"/>
              <w:rPr>
                <w:rFonts w:ascii="Calibri" w:eastAsia="Times New Roman" w:hAnsi="Calibri" w:cs="Calibri"/>
                <w:b/>
                <w:bCs/>
                <w:color w:val="000000"/>
                <w:kern w:val="0"/>
                <w:lang w:bidi="hi-IN"/>
              </w:rPr>
            </w:pPr>
            <w:r w:rsidRPr="00C034BA">
              <w:rPr>
                <w:rFonts w:ascii="Calibri" w:eastAsia="Times New Roman" w:hAnsi="Calibri" w:cs="Calibri"/>
                <w:b/>
                <w:bCs/>
                <w:color w:val="000000"/>
                <w:kern w:val="0"/>
                <w:lang w:bidi="hi-IN"/>
              </w:rPr>
              <w:t>214.08</w:t>
            </w:r>
          </w:p>
        </w:tc>
        <w:tc>
          <w:tcPr>
            <w:tcW w:w="722" w:type="pct"/>
            <w:tcBorders>
              <w:top w:val="nil"/>
              <w:left w:val="nil"/>
              <w:bottom w:val="single" w:sz="4" w:space="0" w:color="auto"/>
              <w:right w:val="single" w:sz="4" w:space="0" w:color="auto"/>
            </w:tcBorders>
            <w:shd w:val="clear" w:color="000000" w:fill="FFFFFF"/>
            <w:vAlign w:val="center"/>
            <w:hideMark/>
          </w:tcPr>
          <w:p w:rsidR="00C034BA" w:rsidRPr="00C034BA" w:rsidRDefault="00C034BA" w:rsidP="00C034BA">
            <w:pPr>
              <w:jc w:val="cente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214.08</w:t>
            </w:r>
          </w:p>
        </w:tc>
        <w:tc>
          <w:tcPr>
            <w:tcW w:w="722" w:type="pct"/>
            <w:tcBorders>
              <w:top w:val="nil"/>
              <w:left w:val="nil"/>
              <w:bottom w:val="single" w:sz="4" w:space="0" w:color="auto"/>
              <w:right w:val="single" w:sz="4" w:space="0" w:color="auto"/>
            </w:tcBorders>
            <w:shd w:val="clear" w:color="auto" w:fill="auto"/>
            <w:vAlign w:val="center"/>
            <w:hideMark/>
          </w:tcPr>
          <w:p w:rsidR="00C034BA" w:rsidRPr="00C034BA" w:rsidRDefault="00C034BA" w:rsidP="00C034BA">
            <w:pPr>
              <w:jc w:val="center"/>
              <w:rPr>
                <w:rFonts w:ascii="Times New Roman" w:eastAsia="Times New Roman" w:hAnsi="Times New Roman" w:cs="Times New Roman"/>
                <w:color w:val="000000"/>
                <w:kern w:val="0"/>
                <w:sz w:val="20"/>
                <w:szCs w:val="20"/>
                <w:lang w:bidi="hi-IN"/>
              </w:rPr>
            </w:pPr>
            <w:r w:rsidRPr="00C034BA">
              <w:rPr>
                <w:rFonts w:ascii="Times New Roman" w:eastAsia="Times New Roman" w:hAnsi="Times New Roman" w:cs="Times New Roman"/>
                <w:color w:val="000000"/>
                <w:kern w:val="0"/>
                <w:sz w:val="20"/>
                <w:szCs w:val="20"/>
                <w:lang w:bidi="hi-IN"/>
              </w:rPr>
              <w:t>sqm</w:t>
            </w:r>
          </w:p>
        </w:tc>
      </w:tr>
      <w:tr w:rsidR="00C034BA" w:rsidRPr="00C034BA" w:rsidTr="007F0D9F">
        <w:trPr>
          <w:trHeight w:val="20"/>
        </w:trPr>
        <w:tc>
          <w:tcPr>
            <w:tcW w:w="344" w:type="pct"/>
            <w:tcBorders>
              <w:top w:val="nil"/>
              <w:left w:val="single" w:sz="4" w:space="0" w:color="auto"/>
              <w:bottom w:val="single" w:sz="4" w:space="0" w:color="auto"/>
              <w:right w:val="single" w:sz="4" w:space="0" w:color="auto"/>
            </w:tcBorders>
            <w:shd w:val="clear" w:color="auto" w:fill="auto"/>
            <w:hideMark/>
          </w:tcPr>
          <w:p w:rsidR="00C034BA" w:rsidRPr="00C034BA" w:rsidRDefault="00C034BA" w:rsidP="00C034BA">
            <w:pPr>
              <w:jc w:val="center"/>
              <w:rPr>
                <w:rFonts w:ascii="Times New Roman" w:eastAsia="Times New Roman" w:hAnsi="Times New Roman" w:cs="Times New Roman"/>
                <w:color w:val="000000"/>
                <w:kern w:val="0"/>
                <w:sz w:val="20"/>
                <w:szCs w:val="20"/>
                <w:lang w:bidi="hi-IN"/>
              </w:rPr>
            </w:pPr>
            <w:r w:rsidRPr="00C034BA">
              <w:rPr>
                <w:rFonts w:ascii="Times New Roman" w:eastAsia="Times New Roman" w:hAnsi="Times New Roman" w:cs="Times New Roman"/>
                <w:color w:val="000000"/>
                <w:kern w:val="0"/>
                <w:sz w:val="20"/>
                <w:szCs w:val="20"/>
                <w:lang w:bidi="hi-IN"/>
              </w:rPr>
              <w:t>17</w:t>
            </w:r>
          </w:p>
        </w:tc>
        <w:tc>
          <w:tcPr>
            <w:tcW w:w="3213" w:type="pct"/>
            <w:gridSpan w:val="3"/>
            <w:tcBorders>
              <w:top w:val="single" w:sz="4" w:space="0" w:color="auto"/>
              <w:left w:val="nil"/>
              <w:bottom w:val="single" w:sz="4" w:space="0" w:color="auto"/>
              <w:right w:val="single" w:sz="4" w:space="0" w:color="auto"/>
            </w:tcBorders>
            <w:shd w:val="clear" w:color="auto" w:fill="auto"/>
            <w:hideMark/>
          </w:tcPr>
          <w:p w:rsidR="00C034BA" w:rsidRPr="00C034BA" w:rsidRDefault="00C034BA" w:rsidP="00C034BA">
            <w:pPr>
              <w:jc w:val="both"/>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Provision for jointing of Rising main to supmp well/OHT and OHT to Distribution pipe line with cost of material/specials  such as Bends, MTA as per rerquirement  of site i/c cost of labour with excavation, labour as per requirement  complete  as per approved specification and as directed by Engineer in charge.</w:t>
            </w:r>
            <w:r w:rsidRPr="00C034BA">
              <w:rPr>
                <w:rFonts w:ascii="Times New Roman" w:eastAsia="Times New Roman" w:hAnsi="Times New Roman" w:cs="Times New Roman"/>
                <w:color w:val="000000"/>
                <w:kern w:val="0"/>
                <w:lang w:bidi="hi-IN"/>
              </w:rPr>
              <w:br w:type="page"/>
            </w:r>
          </w:p>
        </w:tc>
        <w:tc>
          <w:tcPr>
            <w:tcW w:w="722" w:type="pct"/>
            <w:tcBorders>
              <w:top w:val="nil"/>
              <w:left w:val="nil"/>
              <w:bottom w:val="single" w:sz="4" w:space="0" w:color="auto"/>
              <w:right w:val="single" w:sz="4" w:space="0" w:color="auto"/>
            </w:tcBorders>
            <w:shd w:val="clear" w:color="auto" w:fill="auto"/>
            <w:vAlign w:val="bottom"/>
            <w:hideMark/>
          </w:tcPr>
          <w:p w:rsidR="00C034BA" w:rsidRPr="00C034BA" w:rsidRDefault="00C034BA" w:rsidP="00C034BA">
            <w:pPr>
              <w:jc w:val="cente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 </w:t>
            </w:r>
          </w:p>
        </w:tc>
        <w:tc>
          <w:tcPr>
            <w:tcW w:w="722" w:type="pct"/>
            <w:tcBorders>
              <w:top w:val="nil"/>
              <w:left w:val="nil"/>
              <w:bottom w:val="single" w:sz="4" w:space="0" w:color="auto"/>
              <w:right w:val="single" w:sz="4" w:space="0" w:color="auto"/>
            </w:tcBorders>
            <w:shd w:val="clear" w:color="auto" w:fill="auto"/>
            <w:vAlign w:val="bottom"/>
            <w:hideMark/>
          </w:tcPr>
          <w:p w:rsidR="00C034BA" w:rsidRPr="00C034BA" w:rsidRDefault="00C034BA" w:rsidP="00C034BA">
            <w:pPr>
              <w:jc w:val="cente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 </w:t>
            </w:r>
          </w:p>
        </w:tc>
      </w:tr>
      <w:tr w:rsidR="00C034BA" w:rsidRPr="00C034BA" w:rsidTr="007F0D9F">
        <w:trPr>
          <w:trHeight w:val="20"/>
        </w:trPr>
        <w:tc>
          <w:tcPr>
            <w:tcW w:w="344" w:type="pct"/>
            <w:tcBorders>
              <w:top w:val="nil"/>
              <w:left w:val="single" w:sz="4" w:space="0" w:color="auto"/>
              <w:bottom w:val="single" w:sz="4" w:space="0" w:color="auto"/>
              <w:right w:val="single" w:sz="4" w:space="0" w:color="auto"/>
            </w:tcBorders>
            <w:shd w:val="clear" w:color="auto" w:fill="auto"/>
            <w:hideMark/>
          </w:tcPr>
          <w:p w:rsidR="00C034BA" w:rsidRPr="00C034BA" w:rsidRDefault="00C034BA" w:rsidP="00C034BA">
            <w:pPr>
              <w:jc w:val="center"/>
              <w:rPr>
                <w:rFonts w:ascii="Times New Roman" w:eastAsia="Times New Roman" w:hAnsi="Times New Roman" w:cs="Times New Roman"/>
                <w:color w:val="000000"/>
                <w:kern w:val="0"/>
                <w:sz w:val="20"/>
                <w:szCs w:val="20"/>
                <w:lang w:bidi="hi-IN"/>
              </w:rPr>
            </w:pPr>
            <w:r w:rsidRPr="00C034BA">
              <w:rPr>
                <w:rFonts w:ascii="Times New Roman" w:eastAsia="Times New Roman" w:hAnsi="Times New Roman" w:cs="Times New Roman"/>
                <w:color w:val="000000"/>
                <w:kern w:val="0"/>
                <w:sz w:val="20"/>
                <w:szCs w:val="20"/>
                <w:lang w:bidi="hi-IN"/>
              </w:rPr>
              <w:t> </w:t>
            </w:r>
          </w:p>
        </w:tc>
        <w:tc>
          <w:tcPr>
            <w:tcW w:w="3213" w:type="pct"/>
            <w:gridSpan w:val="3"/>
            <w:tcBorders>
              <w:top w:val="single" w:sz="4" w:space="0" w:color="auto"/>
              <w:left w:val="nil"/>
              <w:bottom w:val="single" w:sz="4" w:space="0" w:color="auto"/>
              <w:right w:val="single" w:sz="4" w:space="0" w:color="auto"/>
            </w:tcBorders>
            <w:shd w:val="clear" w:color="auto" w:fill="auto"/>
            <w:hideMark/>
          </w:tcPr>
          <w:p w:rsidR="00C034BA" w:rsidRPr="00C034BA" w:rsidRDefault="00C034BA" w:rsidP="00C034BA">
            <w:pP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CG,PHE, SOR Item no 19.20 P/246</w:t>
            </w:r>
          </w:p>
        </w:tc>
        <w:tc>
          <w:tcPr>
            <w:tcW w:w="722" w:type="pct"/>
            <w:tcBorders>
              <w:top w:val="nil"/>
              <w:left w:val="nil"/>
              <w:bottom w:val="single" w:sz="4" w:space="0" w:color="auto"/>
              <w:right w:val="single" w:sz="4" w:space="0" w:color="auto"/>
            </w:tcBorders>
            <w:shd w:val="clear" w:color="auto" w:fill="auto"/>
            <w:vAlign w:val="bottom"/>
            <w:hideMark/>
          </w:tcPr>
          <w:p w:rsidR="00C034BA" w:rsidRPr="00C034BA" w:rsidRDefault="00C034BA" w:rsidP="00C034BA">
            <w:pPr>
              <w:jc w:val="cente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 </w:t>
            </w:r>
          </w:p>
        </w:tc>
        <w:tc>
          <w:tcPr>
            <w:tcW w:w="722" w:type="pct"/>
            <w:tcBorders>
              <w:top w:val="nil"/>
              <w:left w:val="nil"/>
              <w:bottom w:val="single" w:sz="4" w:space="0" w:color="auto"/>
              <w:right w:val="single" w:sz="4" w:space="0" w:color="auto"/>
            </w:tcBorders>
            <w:shd w:val="clear" w:color="auto" w:fill="auto"/>
            <w:vAlign w:val="bottom"/>
            <w:hideMark/>
          </w:tcPr>
          <w:p w:rsidR="00C034BA" w:rsidRPr="00C034BA" w:rsidRDefault="00C034BA" w:rsidP="00C034BA">
            <w:pPr>
              <w:jc w:val="cente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 </w:t>
            </w:r>
          </w:p>
        </w:tc>
      </w:tr>
      <w:tr w:rsidR="00C034BA" w:rsidRPr="00C034BA" w:rsidTr="007F0D9F">
        <w:trPr>
          <w:trHeight w:val="20"/>
        </w:trPr>
        <w:tc>
          <w:tcPr>
            <w:tcW w:w="344" w:type="pct"/>
            <w:tcBorders>
              <w:top w:val="nil"/>
              <w:left w:val="single" w:sz="4" w:space="0" w:color="auto"/>
              <w:bottom w:val="single" w:sz="4" w:space="0" w:color="auto"/>
              <w:right w:val="single" w:sz="4" w:space="0" w:color="auto"/>
            </w:tcBorders>
            <w:shd w:val="clear" w:color="auto" w:fill="auto"/>
            <w:hideMark/>
          </w:tcPr>
          <w:p w:rsidR="00C034BA" w:rsidRPr="00C034BA" w:rsidRDefault="00C034BA" w:rsidP="00C034BA">
            <w:pPr>
              <w:jc w:val="center"/>
              <w:rPr>
                <w:rFonts w:ascii="Times New Roman" w:eastAsia="Times New Roman" w:hAnsi="Times New Roman" w:cs="Times New Roman"/>
                <w:color w:val="000000"/>
                <w:kern w:val="0"/>
                <w:sz w:val="20"/>
                <w:szCs w:val="20"/>
                <w:lang w:bidi="hi-IN"/>
              </w:rPr>
            </w:pPr>
            <w:r w:rsidRPr="00C034BA">
              <w:rPr>
                <w:rFonts w:ascii="Times New Roman" w:eastAsia="Times New Roman" w:hAnsi="Times New Roman" w:cs="Times New Roman"/>
                <w:color w:val="000000"/>
                <w:kern w:val="0"/>
                <w:sz w:val="20"/>
                <w:szCs w:val="20"/>
                <w:lang w:bidi="hi-IN"/>
              </w:rPr>
              <w:t> </w:t>
            </w:r>
          </w:p>
        </w:tc>
        <w:tc>
          <w:tcPr>
            <w:tcW w:w="1651" w:type="pct"/>
            <w:gridSpan w:val="2"/>
            <w:tcBorders>
              <w:top w:val="single" w:sz="4" w:space="0" w:color="auto"/>
              <w:left w:val="nil"/>
              <w:bottom w:val="single" w:sz="4" w:space="0" w:color="auto"/>
              <w:right w:val="single" w:sz="4" w:space="0" w:color="auto"/>
            </w:tcBorders>
            <w:shd w:val="clear" w:color="auto" w:fill="auto"/>
            <w:hideMark/>
          </w:tcPr>
          <w:p w:rsidR="00C034BA" w:rsidRPr="00C034BA" w:rsidRDefault="00C034BA" w:rsidP="00C034BA">
            <w:pP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Bodal</w:t>
            </w:r>
          </w:p>
        </w:tc>
        <w:tc>
          <w:tcPr>
            <w:tcW w:w="1562" w:type="pct"/>
            <w:tcBorders>
              <w:top w:val="nil"/>
              <w:left w:val="nil"/>
              <w:bottom w:val="single" w:sz="4" w:space="0" w:color="auto"/>
              <w:right w:val="single" w:sz="4" w:space="0" w:color="auto"/>
            </w:tcBorders>
            <w:shd w:val="clear" w:color="auto" w:fill="auto"/>
            <w:hideMark/>
          </w:tcPr>
          <w:p w:rsidR="00C034BA" w:rsidRPr="00C034BA" w:rsidRDefault="00C034BA" w:rsidP="00C034BA">
            <w:pP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2</w:t>
            </w:r>
          </w:p>
        </w:tc>
        <w:tc>
          <w:tcPr>
            <w:tcW w:w="722" w:type="pct"/>
            <w:tcBorders>
              <w:top w:val="nil"/>
              <w:left w:val="nil"/>
              <w:bottom w:val="single" w:sz="4" w:space="0" w:color="auto"/>
              <w:right w:val="single" w:sz="4" w:space="0" w:color="auto"/>
            </w:tcBorders>
            <w:shd w:val="clear" w:color="auto" w:fill="auto"/>
            <w:vAlign w:val="bottom"/>
            <w:hideMark/>
          </w:tcPr>
          <w:p w:rsidR="00C034BA" w:rsidRPr="00C034BA" w:rsidRDefault="00C034BA" w:rsidP="00C034BA">
            <w:pP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 </w:t>
            </w:r>
          </w:p>
        </w:tc>
        <w:tc>
          <w:tcPr>
            <w:tcW w:w="722" w:type="pct"/>
            <w:tcBorders>
              <w:top w:val="nil"/>
              <w:left w:val="nil"/>
              <w:bottom w:val="single" w:sz="4" w:space="0" w:color="auto"/>
              <w:right w:val="single" w:sz="4" w:space="0" w:color="auto"/>
            </w:tcBorders>
            <w:shd w:val="clear" w:color="auto" w:fill="auto"/>
            <w:vAlign w:val="bottom"/>
            <w:hideMark/>
          </w:tcPr>
          <w:p w:rsidR="00C034BA" w:rsidRPr="00C034BA" w:rsidRDefault="00C034BA" w:rsidP="00C034BA">
            <w:pP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 </w:t>
            </w:r>
          </w:p>
        </w:tc>
      </w:tr>
      <w:tr w:rsidR="00C034BA" w:rsidRPr="00C034BA" w:rsidTr="007F0D9F">
        <w:trPr>
          <w:trHeight w:val="20"/>
        </w:trPr>
        <w:tc>
          <w:tcPr>
            <w:tcW w:w="344" w:type="pct"/>
            <w:tcBorders>
              <w:top w:val="nil"/>
              <w:left w:val="single" w:sz="4" w:space="0" w:color="auto"/>
              <w:bottom w:val="single" w:sz="4" w:space="0" w:color="auto"/>
              <w:right w:val="single" w:sz="4" w:space="0" w:color="auto"/>
            </w:tcBorders>
            <w:shd w:val="clear" w:color="auto" w:fill="auto"/>
            <w:hideMark/>
          </w:tcPr>
          <w:p w:rsidR="00C034BA" w:rsidRPr="00C034BA" w:rsidRDefault="00C034BA" w:rsidP="00C034BA">
            <w:pPr>
              <w:jc w:val="center"/>
              <w:rPr>
                <w:rFonts w:ascii="Times New Roman" w:eastAsia="Times New Roman" w:hAnsi="Times New Roman" w:cs="Times New Roman"/>
                <w:color w:val="000000"/>
                <w:kern w:val="0"/>
                <w:sz w:val="20"/>
                <w:szCs w:val="20"/>
                <w:lang w:bidi="hi-IN"/>
              </w:rPr>
            </w:pPr>
            <w:r w:rsidRPr="00C034BA">
              <w:rPr>
                <w:rFonts w:ascii="Times New Roman" w:eastAsia="Times New Roman" w:hAnsi="Times New Roman" w:cs="Times New Roman"/>
                <w:color w:val="000000"/>
                <w:kern w:val="0"/>
                <w:sz w:val="20"/>
                <w:szCs w:val="20"/>
                <w:lang w:bidi="hi-IN"/>
              </w:rPr>
              <w:t> </w:t>
            </w:r>
          </w:p>
        </w:tc>
        <w:tc>
          <w:tcPr>
            <w:tcW w:w="565" w:type="pct"/>
            <w:tcBorders>
              <w:top w:val="nil"/>
              <w:left w:val="nil"/>
              <w:bottom w:val="single" w:sz="4" w:space="0" w:color="auto"/>
              <w:right w:val="single" w:sz="4" w:space="0" w:color="auto"/>
            </w:tcBorders>
            <w:shd w:val="clear" w:color="auto" w:fill="auto"/>
            <w:hideMark/>
          </w:tcPr>
          <w:p w:rsidR="00C034BA" w:rsidRPr="00C034BA" w:rsidRDefault="00C034BA" w:rsidP="00C034BA">
            <w:pPr>
              <w:jc w:val="cente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 </w:t>
            </w:r>
          </w:p>
        </w:tc>
        <w:tc>
          <w:tcPr>
            <w:tcW w:w="1085" w:type="pct"/>
            <w:tcBorders>
              <w:top w:val="nil"/>
              <w:left w:val="nil"/>
              <w:bottom w:val="single" w:sz="4" w:space="0" w:color="auto"/>
              <w:right w:val="single" w:sz="4" w:space="0" w:color="auto"/>
            </w:tcBorders>
            <w:shd w:val="clear" w:color="000000" w:fill="FFFFFF"/>
            <w:hideMark/>
          </w:tcPr>
          <w:p w:rsidR="00C034BA" w:rsidRPr="00C034BA" w:rsidRDefault="00C034BA" w:rsidP="00C034BA">
            <w:pPr>
              <w:jc w:val="right"/>
              <w:rPr>
                <w:rFonts w:ascii="Times New Roman" w:eastAsia="Times New Roman" w:hAnsi="Times New Roman" w:cs="Times New Roman"/>
                <w:b/>
                <w:bCs/>
                <w:color w:val="000000"/>
                <w:kern w:val="0"/>
                <w:lang w:bidi="hi-IN"/>
              </w:rPr>
            </w:pPr>
            <w:r w:rsidRPr="00C034BA">
              <w:rPr>
                <w:rFonts w:ascii="Times New Roman" w:eastAsia="Times New Roman" w:hAnsi="Times New Roman" w:cs="Times New Roman"/>
                <w:b/>
                <w:bCs/>
                <w:color w:val="000000"/>
                <w:kern w:val="0"/>
                <w:lang w:bidi="hi-IN"/>
              </w:rPr>
              <w:t>Total</w:t>
            </w:r>
          </w:p>
        </w:tc>
        <w:tc>
          <w:tcPr>
            <w:tcW w:w="1562" w:type="pct"/>
            <w:tcBorders>
              <w:top w:val="nil"/>
              <w:left w:val="nil"/>
              <w:bottom w:val="single" w:sz="4" w:space="0" w:color="auto"/>
              <w:right w:val="single" w:sz="4" w:space="0" w:color="auto"/>
            </w:tcBorders>
            <w:shd w:val="clear" w:color="000000" w:fill="FFFFFF"/>
            <w:noWrap/>
            <w:vAlign w:val="bottom"/>
            <w:hideMark/>
          </w:tcPr>
          <w:p w:rsidR="00C034BA" w:rsidRPr="00C034BA" w:rsidRDefault="00C034BA" w:rsidP="00C034BA">
            <w:pPr>
              <w:rPr>
                <w:rFonts w:ascii="Calibri" w:eastAsia="Times New Roman" w:hAnsi="Calibri" w:cs="Calibri"/>
                <w:b/>
                <w:bCs/>
                <w:color w:val="000000"/>
                <w:kern w:val="0"/>
                <w:lang w:bidi="hi-IN"/>
              </w:rPr>
            </w:pPr>
            <w:r w:rsidRPr="00C034BA">
              <w:rPr>
                <w:rFonts w:ascii="Calibri" w:eastAsia="Times New Roman" w:hAnsi="Calibri" w:cs="Calibri"/>
                <w:b/>
                <w:bCs/>
                <w:color w:val="000000"/>
                <w:kern w:val="0"/>
                <w:lang w:bidi="hi-IN"/>
              </w:rPr>
              <w:t>2.00</w:t>
            </w:r>
          </w:p>
        </w:tc>
        <w:tc>
          <w:tcPr>
            <w:tcW w:w="722" w:type="pct"/>
            <w:tcBorders>
              <w:top w:val="nil"/>
              <w:left w:val="nil"/>
              <w:bottom w:val="single" w:sz="4" w:space="0" w:color="auto"/>
              <w:right w:val="single" w:sz="4" w:space="0" w:color="auto"/>
            </w:tcBorders>
            <w:shd w:val="clear" w:color="000000" w:fill="FFFFFF"/>
            <w:vAlign w:val="bottom"/>
            <w:hideMark/>
          </w:tcPr>
          <w:p w:rsidR="00C034BA" w:rsidRPr="00C034BA" w:rsidRDefault="00C034BA" w:rsidP="00C034BA">
            <w:pPr>
              <w:jc w:val="cente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2.00</w:t>
            </w:r>
          </w:p>
        </w:tc>
        <w:tc>
          <w:tcPr>
            <w:tcW w:w="722" w:type="pct"/>
            <w:tcBorders>
              <w:top w:val="nil"/>
              <w:left w:val="nil"/>
              <w:bottom w:val="single" w:sz="4" w:space="0" w:color="auto"/>
              <w:right w:val="single" w:sz="4" w:space="0" w:color="auto"/>
            </w:tcBorders>
            <w:shd w:val="clear" w:color="auto" w:fill="auto"/>
            <w:vAlign w:val="bottom"/>
            <w:hideMark/>
          </w:tcPr>
          <w:p w:rsidR="00C034BA" w:rsidRPr="00C034BA" w:rsidRDefault="00C034BA" w:rsidP="00C034BA">
            <w:pPr>
              <w:jc w:val="cente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Job</w:t>
            </w:r>
          </w:p>
        </w:tc>
      </w:tr>
      <w:tr w:rsidR="00C034BA" w:rsidRPr="00C034BA" w:rsidTr="007F0D9F">
        <w:trPr>
          <w:trHeight w:val="20"/>
        </w:trPr>
        <w:tc>
          <w:tcPr>
            <w:tcW w:w="344" w:type="pct"/>
            <w:tcBorders>
              <w:top w:val="nil"/>
              <w:left w:val="single" w:sz="4" w:space="0" w:color="auto"/>
              <w:bottom w:val="single" w:sz="4" w:space="0" w:color="auto"/>
              <w:right w:val="single" w:sz="4" w:space="0" w:color="auto"/>
            </w:tcBorders>
            <w:shd w:val="clear" w:color="auto" w:fill="auto"/>
            <w:hideMark/>
          </w:tcPr>
          <w:p w:rsidR="00C034BA" w:rsidRPr="00C034BA" w:rsidRDefault="00C034BA" w:rsidP="00C034BA">
            <w:pPr>
              <w:jc w:val="right"/>
              <w:rPr>
                <w:rFonts w:ascii="Times New Roman" w:eastAsia="Times New Roman" w:hAnsi="Times New Roman" w:cs="Times New Roman"/>
                <w:b/>
                <w:bCs/>
                <w:color w:val="000000"/>
                <w:kern w:val="0"/>
                <w:sz w:val="24"/>
                <w:szCs w:val="24"/>
                <w:lang w:bidi="hi-IN"/>
              </w:rPr>
            </w:pPr>
            <w:r w:rsidRPr="00C034BA">
              <w:rPr>
                <w:rFonts w:ascii="Times New Roman" w:eastAsia="Times New Roman" w:hAnsi="Times New Roman" w:cs="Times New Roman"/>
                <w:b/>
                <w:bCs/>
                <w:color w:val="000000"/>
                <w:kern w:val="0"/>
                <w:sz w:val="24"/>
                <w:szCs w:val="24"/>
                <w:lang w:bidi="hi-IN"/>
              </w:rPr>
              <w:t> </w:t>
            </w:r>
          </w:p>
        </w:tc>
        <w:tc>
          <w:tcPr>
            <w:tcW w:w="3213" w:type="pct"/>
            <w:gridSpan w:val="3"/>
            <w:tcBorders>
              <w:top w:val="single" w:sz="4" w:space="0" w:color="auto"/>
              <w:left w:val="nil"/>
              <w:bottom w:val="single" w:sz="4" w:space="0" w:color="auto"/>
              <w:right w:val="single" w:sz="4" w:space="0" w:color="auto"/>
            </w:tcBorders>
            <w:shd w:val="clear" w:color="auto" w:fill="auto"/>
            <w:hideMark/>
          </w:tcPr>
          <w:p w:rsidR="00C034BA" w:rsidRPr="00C034BA" w:rsidRDefault="00C034BA" w:rsidP="00C034BA">
            <w:pPr>
              <w:jc w:val="center"/>
              <w:rPr>
                <w:rFonts w:ascii="Times New Roman" w:eastAsia="Times New Roman" w:hAnsi="Times New Roman" w:cs="Times New Roman"/>
                <w:b/>
                <w:bCs/>
                <w:color w:val="000000"/>
                <w:kern w:val="0"/>
                <w:sz w:val="24"/>
                <w:szCs w:val="24"/>
                <w:lang w:bidi="hi-IN"/>
              </w:rPr>
            </w:pPr>
            <w:r w:rsidRPr="00C034BA">
              <w:rPr>
                <w:rFonts w:ascii="Times New Roman" w:eastAsia="Times New Roman" w:hAnsi="Times New Roman" w:cs="Times New Roman"/>
                <w:b/>
                <w:bCs/>
                <w:color w:val="000000"/>
                <w:kern w:val="0"/>
                <w:sz w:val="24"/>
                <w:szCs w:val="24"/>
                <w:lang w:bidi="hi-IN"/>
              </w:rPr>
              <w:t>FHTCs (Funtional Household Tap Connection</w:t>
            </w:r>
          </w:p>
        </w:tc>
        <w:tc>
          <w:tcPr>
            <w:tcW w:w="722" w:type="pct"/>
            <w:tcBorders>
              <w:top w:val="nil"/>
              <w:left w:val="nil"/>
              <w:bottom w:val="single" w:sz="4" w:space="0" w:color="auto"/>
              <w:right w:val="single" w:sz="4" w:space="0" w:color="auto"/>
            </w:tcBorders>
            <w:shd w:val="clear" w:color="auto" w:fill="auto"/>
            <w:hideMark/>
          </w:tcPr>
          <w:p w:rsidR="00C034BA" w:rsidRPr="00C034BA" w:rsidRDefault="00C034BA" w:rsidP="00C034BA">
            <w:pPr>
              <w:jc w:val="right"/>
              <w:rPr>
                <w:rFonts w:ascii="Times New Roman" w:eastAsia="Times New Roman" w:hAnsi="Times New Roman" w:cs="Times New Roman"/>
                <w:b/>
                <w:bCs/>
                <w:color w:val="000000"/>
                <w:kern w:val="0"/>
                <w:sz w:val="24"/>
                <w:szCs w:val="24"/>
                <w:lang w:bidi="hi-IN"/>
              </w:rPr>
            </w:pPr>
            <w:r w:rsidRPr="00C034BA">
              <w:rPr>
                <w:rFonts w:ascii="Times New Roman" w:eastAsia="Times New Roman" w:hAnsi="Times New Roman" w:cs="Times New Roman"/>
                <w:b/>
                <w:bCs/>
                <w:color w:val="000000"/>
                <w:kern w:val="0"/>
                <w:sz w:val="24"/>
                <w:szCs w:val="24"/>
                <w:lang w:bidi="hi-IN"/>
              </w:rPr>
              <w:t> </w:t>
            </w:r>
          </w:p>
        </w:tc>
        <w:tc>
          <w:tcPr>
            <w:tcW w:w="722" w:type="pct"/>
            <w:tcBorders>
              <w:top w:val="nil"/>
              <w:left w:val="nil"/>
              <w:bottom w:val="single" w:sz="4" w:space="0" w:color="auto"/>
              <w:right w:val="single" w:sz="4" w:space="0" w:color="auto"/>
            </w:tcBorders>
            <w:shd w:val="clear" w:color="auto" w:fill="auto"/>
            <w:hideMark/>
          </w:tcPr>
          <w:p w:rsidR="00C034BA" w:rsidRPr="00C034BA" w:rsidRDefault="00C034BA" w:rsidP="00C034BA">
            <w:pPr>
              <w:jc w:val="right"/>
              <w:rPr>
                <w:rFonts w:ascii="Times New Roman" w:eastAsia="Times New Roman" w:hAnsi="Times New Roman" w:cs="Times New Roman"/>
                <w:b/>
                <w:bCs/>
                <w:color w:val="000000"/>
                <w:kern w:val="0"/>
                <w:sz w:val="24"/>
                <w:szCs w:val="24"/>
                <w:lang w:bidi="hi-IN"/>
              </w:rPr>
            </w:pPr>
            <w:r w:rsidRPr="00C034BA">
              <w:rPr>
                <w:rFonts w:ascii="Times New Roman" w:eastAsia="Times New Roman" w:hAnsi="Times New Roman" w:cs="Times New Roman"/>
                <w:b/>
                <w:bCs/>
                <w:color w:val="000000"/>
                <w:kern w:val="0"/>
                <w:sz w:val="24"/>
                <w:szCs w:val="24"/>
                <w:lang w:bidi="hi-IN"/>
              </w:rPr>
              <w:t> </w:t>
            </w:r>
          </w:p>
        </w:tc>
      </w:tr>
      <w:tr w:rsidR="00C034BA" w:rsidRPr="00C034BA" w:rsidTr="007F0D9F">
        <w:trPr>
          <w:trHeight w:val="20"/>
        </w:trPr>
        <w:tc>
          <w:tcPr>
            <w:tcW w:w="344" w:type="pct"/>
            <w:tcBorders>
              <w:top w:val="nil"/>
              <w:left w:val="single" w:sz="4" w:space="0" w:color="auto"/>
              <w:bottom w:val="single" w:sz="4" w:space="0" w:color="auto"/>
              <w:right w:val="single" w:sz="4" w:space="0" w:color="auto"/>
            </w:tcBorders>
            <w:shd w:val="clear" w:color="000000" w:fill="FFFFFF"/>
            <w:noWrap/>
            <w:vAlign w:val="center"/>
            <w:hideMark/>
          </w:tcPr>
          <w:p w:rsidR="00C034BA" w:rsidRPr="00C034BA" w:rsidRDefault="00C034BA" w:rsidP="00C034BA">
            <w:pPr>
              <w:jc w:val="center"/>
              <w:rPr>
                <w:rFonts w:ascii="Calibri" w:eastAsia="Times New Roman" w:hAnsi="Calibri" w:cs="Calibri"/>
                <w:color w:val="000000"/>
                <w:kern w:val="0"/>
                <w:lang w:bidi="hi-IN"/>
              </w:rPr>
            </w:pPr>
            <w:r w:rsidRPr="00C034BA">
              <w:rPr>
                <w:rFonts w:ascii="Calibri" w:eastAsia="Times New Roman" w:hAnsi="Calibri" w:cs="Calibri"/>
                <w:color w:val="000000"/>
                <w:kern w:val="0"/>
                <w:lang w:bidi="hi-IN"/>
              </w:rPr>
              <w:t>1</w:t>
            </w:r>
          </w:p>
        </w:tc>
        <w:tc>
          <w:tcPr>
            <w:tcW w:w="3213" w:type="pct"/>
            <w:gridSpan w:val="3"/>
            <w:tcBorders>
              <w:top w:val="single" w:sz="4" w:space="0" w:color="auto"/>
              <w:left w:val="nil"/>
              <w:bottom w:val="single" w:sz="4" w:space="0" w:color="auto"/>
              <w:right w:val="single" w:sz="4" w:space="0" w:color="auto"/>
            </w:tcBorders>
            <w:shd w:val="clear" w:color="auto" w:fill="auto"/>
            <w:hideMark/>
          </w:tcPr>
          <w:p w:rsidR="00C034BA" w:rsidRPr="00C034BA" w:rsidRDefault="00C034BA" w:rsidP="00C034BA">
            <w:pPr>
              <w:jc w:val="both"/>
              <w:rPr>
                <w:rFonts w:ascii="Times New Roman" w:eastAsia="Times New Roman" w:hAnsi="Times New Roman" w:cs="Times New Roman"/>
                <w:kern w:val="0"/>
                <w:lang w:bidi="hi-IN"/>
              </w:rPr>
            </w:pPr>
            <w:r w:rsidRPr="00C034BA">
              <w:rPr>
                <w:rFonts w:ascii="Times New Roman" w:eastAsia="Times New Roman" w:hAnsi="Times New Roman" w:cs="Times New Roman"/>
                <w:kern w:val="0"/>
                <w:lang w:bidi="hi-IN"/>
              </w:rPr>
              <w:t xml:space="preserve">Providing and constructing one stand post as per type design with excavation 15 cm thick PCC 1:3:6 bedding 20 mm thick PCC 1:2:4 </w:t>
            </w:r>
            <w:r w:rsidRPr="00C034BA">
              <w:rPr>
                <w:rFonts w:ascii="Times New Roman" w:eastAsia="Times New Roman" w:hAnsi="Times New Roman" w:cs="Times New Roman"/>
                <w:kern w:val="0"/>
                <w:lang w:bidi="hi-IN"/>
              </w:rPr>
              <w:lastRenderedPageBreak/>
              <w:t>convert for platform of 1.5mx1.5m with side curb and bucket rest of 80 mm dia. 160mm dia PVC pipe central post duly filled therein with C.C. 1:2:4, 2.2m long, 15 mm dia medium G.I. pipe. From point of tapping to stand post additional 1620 (20 mm dia) composite pipe 6.0 m long. Providing and fixing of 15 mm dia, one steel water tap, one flow control valve SS, 5 LPM complete together with all labour and material charges as per drawing and as directed by Engineer-in-charge when good foundation in available. Rate includes draining arrangement by excavating open gutters complete</w:t>
            </w:r>
          </w:p>
        </w:tc>
        <w:tc>
          <w:tcPr>
            <w:tcW w:w="722" w:type="pct"/>
            <w:tcBorders>
              <w:top w:val="nil"/>
              <w:left w:val="nil"/>
              <w:bottom w:val="single" w:sz="4" w:space="0" w:color="auto"/>
              <w:right w:val="single" w:sz="4" w:space="0" w:color="auto"/>
            </w:tcBorders>
            <w:shd w:val="clear" w:color="auto" w:fill="auto"/>
            <w:noWrap/>
            <w:vAlign w:val="center"/>
            <w:hideMark/>
          </w:tcPr>
          <w:p w:rsidR="00C034BA" w:rsidRPr="00C034BA" w:rsidRDefault="00C034BA" w:rsidP="00C034BA">
            <w:pPr>
              <w:jc w:val="cente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lastRenderedPageBreak/>
              <w:t> </w:t>
            </w:r>
          </w:p>
        </w:tc>
        <w:tc>
          <w:tcPr>
            <w:tcW w:w="722" w:type="pct"/>
            <w:tcBorders>
              <w:top w:val="nil"/>
              <w:left w:val="nil"/>
              <w:bottom w:val="single" w:sz="4" w:space="0" w:color="auto"/>
              <w:right w:val="single" w:sz="4" w:space="0" w:color="auto"/>
            </w:tcBorders>
            <w:shd w:val="clear" w:color="auto" w:fill="auto"/>
            <w:noWrap/>
            <w:vAlign w:val="center"/>
            <w:hideMark/>
          </w:tcPr>
          <w:p w:rsidR="00C034BA" w:rsidRPr="00C034BA" w:rsidRDefault="00C034BA" w:rsidP="00C034BA">
            <w:pPr>
              <w:jc w:val="cente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 </w:t>
            </w:r>
          </w:p>
        </w:tc>
      </w:tr>
      <w:tr w:rsidR="00C034BA" w:rsidRPr="00C034BA" w:rsidTr="007F0D9F">
        <w:trPr>
          <w:trHeight w:val="20"/>
        </w:trPr>
        <w:tc>
          <w:tcPr>
            <w:tcW w:w="344" w:type="pct"/>
            <w:tcBorders>
              <w:top w:val="nil"/>
              <w:left w:val="single" w:sz="4" w:space="0" w:color="auto"/>
              <w:bottom w:val="single" w:sz="4" w:space="0" w:color="auto"/>
              <w:right w:val="single" w:sz="4" w:space="0" w:color="auto"/>
            </w:tcBorders>
            <w:shd w:val="clear" w:color="000000" w:fill="FFFFFF"/>
            <w:noWrap/>
            <w:vAlign w:val="center"/>
            <w:hideMark/>
          </w:tcPr>
          <w:p w:rsidR="00C034BA" w:rsidRPr="00C034BA" w:rsidRDefault="00C034BA" w:rsidP="00C034BA">
            <w:pPr>
              <w:jc w:val="center"/>
              <w:rPr>
                <w:rFonts w:ascii="Calibri" w:eastAsia="Times New Roman" w:hAnsi="Calibri" w:cs="Calibri"/>
                <w:color w:val="000000"/>
                <w:kern w:val="0"/>
                <w:lang w:bidi="hi-IN"/>
              </w:rPr>
            </w:pPr>
            <w:r w:rsidRPr="00C034BA">
              <w:rPr>
                <w:rFonts w:ascii="Calibri" w:eastAsia="Times New Roman" w:hAnsi="Calibri" w:cs="Calibri"/>
                <w:color w:val="000000"/>
                <w:kern w:val="0"/>
                <w:lang w:bidi="hi-IN"/>
              </w:rPr>
              <w:lastRenderedPageBreak/>
              <w:t> </w:t>
            </w:r>
          </w:p>
        </w:tc>
        <w:tc>
          <w:tcPr>
            <w:tcW w:w="3213" w:type="pct"/>
            <w:gridSpan w:val="3"/>
            <w:tcBorders>
              <w:top w:val="single" w:sz="4" w:space="0" w:color="auto"/>
              <w:left w:val="nil"/>
              <w:bottom w:val="single" w:sz="4" w:space="0" w:color="auto"/>
              <w:right w:val="single" w:sz="4" w:space="0" w:color="auto"/>
            </w:tcBorders>
            <w:shd w:val="clear" w:color="auto" w:fill="auto"/>
            <w:vAlign w:val="center"/>
            <w:hideMark/>
          </w:tcPr>
          <w:p w:rsidR="00C034BA" w:rsidRPr="00C034BA" w:rsidRDefault="00C034BA" w:rsidP="00C034BA">
            <w:pPr>
              <w:jc w:val="both"/>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PHE SOR P.No /Item No.253/19.35</w:t>
            </w:r>
          </w:p>
        </w:tc>
        <w:tc>
          <w:tcPr>
            <w:tcW w:w="722" w:type="pct"/>
            <w:tcBorders>
              <w:top w:val="nil"/>
              <w:left w:val="nil"/>
              <w:bottom w:val="single" w:sz="4" w:space="0" w:color="auto"/>
              <w:right w:val="single" w:sz="4" w:space="0" w:color="auto"/>
            </w:tcBorders>
            <w:shd w:val="clear" w:color="auto" w:fill="auto"/>
            <w:noWrap/>
            <w:vAlign w:val="center"/>
            <w:hideMark/>
          </w:tcPr>
          <w:p w:rsidR="00C034BA" w:rsidRPr="00C034BA" w:rsidRDefault="00C034BA" w:rsidP="00C034BA">
            <w:pPr>
              <w:jc w:val="cente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 </w:t>
            </w:r>
          </w:p>
        </w:tc>
        <w:tc>
          <w:tcPr>
            <w:tcW w:w="722" w:type="pct"/>
            <w:tcBorders>
              <w:top w:val="nil"/>
              <w:left w:val="nil"/>
              <w:bottom w:val="single" w:sz="4" w:space="0" w:color="auto"/>
              <w:right w:val="single" w:sz="4" w:space="0" w:color="auto"/>
            </w:tcBorders>
            <w:shd w:val="clear" w:color="auto" w:fill="auto"/>
            <w:noWrap/>
            <w:vAlign w:val="center"/>
            <w:hideMark/>
          </w:tcPr>
          <w:p w:rsidR="00C034BA" w:rsidRPr="00C034BA" w:rsidRDefault="00C034BA" w:rsidP="00C034BA">
            <w:pPr>
              <w:jc w:val="cente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 </w:t>
            </w:r>
          </w:p>
        </w:tc>
      </w:tr>
      <w:tr w:rsidR="00C034BA" w:rsidRPr="00C034BA" w:rsidTr="007F0D9F">
        <w:trPr>
          <w:trHeight w:val="20"/>
        </w:trPr>
        <w:tc>
          <w:tcPr>
            <w:tcW w:w="344" w:type="pct"/>
            <w:tcBorders>
              <w:top w:val="nil"/>
              <w:left w:val="single" w:sz="4" w:space="0" w:color="auto"/>
              <w:bottom w:val="single" w:sz="4" w:space="0" w:color="auto"/>
              <w:right w:val="single" w:sz="4" w:space="0" w:color="auto"/>
            </w:tcBorders>
            <w:shd w:val="clear" w:color="auto" w:fill="auto"/>
            <w:hideMark/>
          </w:tcPr>
          <w:p w:rsidR="00C034BA" w:rsidRPr="00C034BA" w:rsidRDefault="00C034BA" w:rsidP="00C034BA">
            <w:pPr>
              <w:jc w:val="center"/>
              <w:rPr>
                <w:rFonts w:ascii="Times New Roman" w:eastAsia="Times New Roman" w:hAnsi="Times New Roman" w:cs="Times New Roman"/>
                <w:color w:val="000000"/>
                <w:kern w:val="0"/>
                <w:sz w:val="20"/>
                <w:szCs w:val="20"/>
                <w:lang w:bidi="hi-IN"/>
              </w:rPr>
            </w:pPr>
            <w:r w:rsidRPr="00C034BA">
              <w:rPr>
                <w:rFonts w:ascii="Times New Roman" w:eastAsia="Times New Roman" w:hAnsi="Times New Roman" w:cs="Times New Roman"/>
                <w:color w:val="000000"/>
                <w:kern w:val="0"/>
                <w:sz w:val="20"/>
                <w:szCs w:val="20"/>
                <w:lang w:bidi="hi-IN"/>
              </w:rPr>
              <w:t> </w:t>
            </w:r>
          </w:p>
        </w:tc>
        <w:tc>
          <w:tcPr>
            <w:tcW w:w="1651" w:type="pct"/>
            <w:gridSpan w:val="2"/>
            <w:tcBorders>
              <w:top w:val="single" w:sz="4" w:space="0" w:color="auto"/>
              <w:left w:val="nil"/>
              <w:bottom w:val="single" w:sz="4" w:space="0" w:color="auto"/>
              <w:right w:val="single" w:sz="4" w:space="0" w:color="auto"/>
            </w:tcBorders>
            <w:shd w:val="clear" w:color="auto" w:fill="auto"/>
            <w:hideMark/>
          </w:tcPr>
          <w:p w:rsidR="00C034BA" w:rsidRPr="00C034BA" w:rsidRDefault="00C034BA" w:rsidP="00C034BA">
            <w:pP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Bodal</w:t>
            </w:r>
          </w:p>
        </w:tc>
        <w:tc>
          <w:tcPr>
            <w:tcW w:w="1562" w:type="pct"/>
            <w:tcBorders>
              <w:top w:val="nil"/>
              <w:left w:val="nil"/>
              <w:bottom w:val="single" w:sz="4" w:space="0" w:color="auto"/>
              <w:right w:val="single" w:sz="4" w:space="0" w:color="auto"/>
            </w:tcBorders>
            <w:shd w:val="clear" w:color="auto" w:fill="auto"/>
            <w:hideMark/>
          </w:tcPr>
          <w:p w:rsidR="00C034BA" w:rsidRPr="00C034BA" w:rsidRDefault="00C034BA" w:rsidP="00C034BA">
            <w:pP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48</w:t>
            </w:r>
          </w:p>
        </w:tc>
        <w:tc>
          <w:tcPr>
            <w:tcW w:w="722" w:type="pct"/>
            <w:tcBorders>
              <w:top w:val="nil"/>
              <w:left w:val="nil"/>
              <w:bottom w:val="single" w:sz="4" w:space="0" w:color="auto"/>
              <w:right w:val="single" w:sz="4" w:space="0" w:color="auto"/>
            </w:tcBorders>
            <w:shd w:val="clear" w:color="auto" w:fill="auto"/>
            <w:vAlign w:val="bottom"/>
            <w:hideMark/>
          </w:tcPr>
          <w:p w:rsidR="00C034BA" w:rsidRPr="00C034BA" w:rsidRDefault="00C034BA" w:rsidP="00C034BA">
            <w:pP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 </w:t>
            </w:r>
          </w:p>
        </w:tc>
        <w:tc>
          <w:tcPr>
            <w:tcW w:w="722" w:type="pct"/>
            <w:tcBorders>
              <w:top w:val="nil"/>
              <w:left w:val="nil"/>
              <w:bottom w:val="single" w:sz="4" w:space="0" w:color="auto"/>
              <w:right w:val="single" w:sz="4" w:space="0" w:color="auto"/>
            </w:tcBorders>
            <w:shd w:val="clear" w:color="auto" w:fill="auto"/>
            <w:vAlign w:val="bottom"/>
            <w:hideMark/>
          </w:tcPr>
          <w:p w:rsidR="00C034BA" w:rsidRPr="00C034BA" w:rsidRDefault="00C034BA" w:rsidP="00C034BA">
            <w:pP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 </w:t>
            </w:r>
          </w:p>
        </w:tc>
      </w:tr>
      <w:tr w:rsidR="00C034BA" w:rsidRPr="00C034BA" w:rsidTr="007F0D9F">
        <w:trPr>
          <w:trHeight w:val="20"/>
        </w:trPr>
        <w:tc>
          <w:tcPr>
            <w:tcW w:w="344" w:type="pct"/>
            <w:tcBorders>
              <w:top w:val="nil"/>
              <w:left w:val="single" w:sz="4" w:space="0" w:color="auto"/>
              <w:bottom w:val="single" w:sz="4" w:space="0" w:color="auto"/>
              <w:right w:val="single" w:sz="4" w:space="0" w:color="auto"/>
            </w:tcBorders>
            <w:shd w:val="clear" w:color="auto" w:fill="auto"/>
            <w:hideMark/>
          </w:tcPr>
          <w:p w:rsidR="00C034BA" w:rsidRPr="00C034BA" w:rsidRDefault="00C034BA" w:rsidP="00C034BA">
            <w:pPr>
              <w:jc w:val="center"/>
              <w:rPr>
                <w:rFonts w:ascii="Times New Roman" w:eastAsia="Times New Roman" w:hAnsi="Times New Roman" w:cs="Times New Roman"/>
                <w:color w:val="000000"/>
                <w:kern w:val="0"/>
                <w:sz w:val="20"/>
                <w:szCs w:val="20"/>
                <w:lang w:bidi="hi-IN"/>
              </w:rPr>
            </w:pPr>
            <w:r w:rsidRPr="00C034BA">
              <w:rPr>
                <w:rFonts w:ascii="Times New Roman" w:eastAsia="Times New Roman" w:hAnsi="Times New Roman" w:cs="Times New Roman"/>
                <w:color w:val="000000"/>
                <w:kern w:val="0"/>
                <w:sz w:val="20"/>
                <w:szCs w:val="20"/>
                <w:lang w:bidi="hi-IN"/>
              </w:rPr>
              <w:t> </w:t>
            </w:r>
          </w:p>
        </w:tc>
        <w:tc>
          <w:tcPr>
            <w:tcW w:w="565" w:type="pct"/>
            <w:tcBorders>
              <w:top w:val="nil"/>
              <w:left w:val="nil"/>
              <w:bottom w:val="single" w:sz="4" w:space="0" w:color="auto"/>
              <w:right w:val="single" w:sz="4" w:space="0" w:color="auto"/>
            </w:tcBorders>
            <w:shd w:val="clear" w:color="auto" w:fill="auto"/>
            <w:hideMark/>
          </w:tcPr>
          <w:p w:rsidR="00C034BA" w:rsidRPr="00C034BA" w:rsidRDefault="00C034BA" w:rsidP="00C034BA">
            <w:pPr>
              <w:jc w:val="cente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 </w:t>
            </w:r>
          </w:p>
        </w:tc>
        <w:tc>
          <w:tcPr>
            <w:tcW w:w="1085" w:type="pct"/>
            <w:tcBorders>
              <w:top w:val="nil"/>
              <w:left w:val="nil"/>
              <w:bottom w:val="single" w:sz="4" w:space="0" w:color="auto"/>
              <w:right w:val="single" w:sz="4" w:space="0" w:color="auto"/>
            </w:tcBorders>
            <w:shd w:val="clear" w:color="000000" w:fill="FFFFFF"/>
            <w:hideMark/>
          </w:tcPr>
          <w:p w:rsidR="00C034BA" w:rsidRPr="00C034BA" w:rsidRDefault="00C034BA" w:rsidP="00C034BA">
            <w:pPr>
              <w:jc w:val="right"/>
              <w:rPr>
                <w:rFonts w:ascii="Times New Roman" w:eastAsia="Times New Roman" w:hAnsi="Times New Roman" w:cs="Times New Roman"/>
                <w:b/>
                <w:bCs/>
                <w:color w:val="000000"/>
                <w:kern w:val="0"/>
                <w:lang w:bidi="hi-IN"/>
              </w:rPr>
            </w:pPr>
            <w:r w:rsidRPr="00C034BA">
              <w:rPr>
                <w:rFonts w:ascii="Times New Roman" w:eastAsia="Times New Roman" w:hAnsi="Times New Roman" w:cs="Times New Roman"/>
                <w:b/>
                <w:bCs/>
                <w:color w:val="000000"/>
                <w:kern w:val="0"/>
                <w:lang w:bidi="hi-IN"/>
              </w:rPr>
              <w:t>Total</w:t>
            </w:r>
          </w:p>
        </w:tc>
        <w:tc>
          <w:tcPr>
            <w:tcW w:w="1562" w:type="pct"/>
            <w:tcBorders>
              <w:top w:val="nil"/>
              <w:left w:val="nil"/>
              <w:bottom w:val="single" w:sz="4" w:space="0" w:color="auto"/>
              <w:right w:val="single" w:sz="4" w:space="0" w:color="auto"/>
            </w:tcBorders>
            <w:shd w:val="clear" w:color="000000" w:fill="FFFFFF"/>
            <w:noWrap/>
            <w:vAlign w:val="bottom"/>
            <w:hideMark/>
          </w:tcPr>
          <w:p w:rsidR="00C034BA" w:rsidRPr="00C034BA" w:rsidRDefault="00C034BA" w:rsidP="00C034BA">
            <w:pPr>
              <w:rPr>
                <w:rFonts w:ascii="Calibri" w:eastAsia="Times New Roman" w:hAnsi="Calibri" w:cs="Calibri"/>
                <w:b/>
                <w:bCs/>
                <w:color w:val="000000"/>
                <w:kern w:val="0"/>
                <w:lang w:bidi="hi-IN"/>
              </w:rPr>
            </w:pPr>
            <w:r w:rsidRPr="00C034BA">
              <w:rPr>
                <w:rFonts w:ascii="Calibri" w:eastAsia="Times New Roman" w:hAnsi="Calibri" w:cs="Calibri"/>
                <w:b/>
                <w:bCs/>
                <w:color w:val="000000"/>
                <w:kern w:val="0"/>
                <w:lang w:bidi="hi-IN"/>
              </w:rPr>
              <w:t>48.00</w:t>
            </w:r>
          </w:p>
        </w:tc>
        <w:tc>
          <w:tcPr>
            <w:tcW w:w="722" w:type="pct"/>
            <w:tcBorders>
              <w:top w:val="nil"/>
              <w:left w:val="nil"/>
              <w:bottom w:val="single" w:sz="4" w:space="0" w:color="auto"/>
              <w:right w:val="single" w:sz="4" w:space="0" w:color="auto"/>
            </w:tcBorders>
            <w:shd w:val="clear" w:color="000000" w:fill="FFFFFF"/>
            <w:vAlign w:val="bottom"/>
            <w:hideMark/>
          </w:tcPr>
          <w:p w:rsidR="00C034BA" w:rsidRPr="00C034BA" w:rsidRDefault="00C034BA" w:rsidP="00C034BA">
            <w:pPr>
              <w:jc w:val="cente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48.00</w:t>
            </w:r>
          </w:p>
        </w:tc>
        <w:tc>
          <w:tcPr>
            <w:tcW w:w="722" w:type="pct"/>
            <w:tcBorders>
              <w:top w:val="nil"/>
              <w:left w:val="nil"/>
              <w:bottom w:val="single" w:sz="4" w:space="0" w:color="auto"/>
              <w:right w:val="single" w:sz="4" w:space="0" w:color="auto"/>
            </w:tcBorders>
            <w:shd w:val="clear" w:color="auto" w:fill="auto"/>
            <w:noWrap/>
            <w:vAlign w:val="center"/>
            <w:hideMark/>
          </w:tcPr>
          <w:p w:rsidR="00C034BA" w:rsidRPr="00C034BA" w:rsidRDefault="00C034BA" w:rsidP="00C034BA">
            <w:pPr>
              <w:jc w:val="cente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Each</w:t>
            </w:r>
          </w:p>
        </w:tc>
      </w:tr>
      <w:tr w:rsidR="00C034BA" w:rsidRPr="00C034BA" w:rsidTr="007F0D9F">
        <w:trPr>
          <w:trHeight w:val="20"/>
        </w:trPr>
        <w:tc>
          <w:tcPr>
            <w:tcW w:w="344" w:type="pct"/>
            <w:tcBorders>
              <w:top w:val="nil"/>
              <w:left w:val="single" w:sz="4" w:space="0" w:color="auto"/>
              <w:bottom w:val="single" w:sz="4" w:space="0" w:color="auto"/>
              <w:right w:val="single" w:sz="4" w:space="0" w:color="auto"/>
            </w:tcBorders>
            <w:shd w:val="clear" w:color="000000" w:fill="FFFFFF"/>
            <w:noWrap/>
            <w:vAlign w:val="center"/>
            <w:hideMark/>
          </w:tcPr>
          <w:p w:rsidR="00C034BA" w:rsidRPr="00C034BA" w:rsidRDefault="00C034BA" w:rsidP="00C034BA">
            <w:pPr>
              <w:jc w:val="center"/>
              <w:rPr>
                <w:rFonts w:ascii="Calibri" w:eastAsia="Times New Roman" w:hAnsi="Calibri" w:cs="Calibri"/>
                <w:color w:val="000000"/>
                <w:kern w:val="0"/>
                <w:lang w:bidi="hi-IN"/>
              </w:rPr>
            </w:pPr>
            <w:r w:rsidRPr="00C034BA">
              <w:rPr>
                <w:rFonts w:ascii="Calibri" w:eastAsia="Times New Roman" w:hAnsi="Calibri" w:cs="Calibri"/>
                <w:color w:val="000000"/>
                <w:kern w:val="0"/>
                <w:lang w:bidi="hi-IN"/>
              </w:rPr>
              <w:t>2</w:t>
            </w:r>
          </w:p>
        </w:tc>
        <w:tc>
          <w:tcPr>
            <w:tcW w:w="3213" w:type="pct"/>
            <w:gridSpan w:val="3"/>
            <w:tcBorders>
              <w:top w:val="single" w:sz="4" w:space="0" w:color="auto"/>
              <w:left w:val="nil"/>
              <w:bottom w:val="single" w:sz="4" w:space="0" w:color="auto"/>
              <w:right w:val="single" w:sz="4" w:space="0" w:color="auto"/>
            </w:tcBorders>
            <w:shd w:val="clear" w:color="auto" w:fill="auto"/>
            <w:vAlign w:val="center"/>
            <w:hideMark/>
          </w:tcPr>
          <w:p w:rsidR="00C034BA" w:rsidRPr="00C034BA" w:rsidRDefault="00C034BA" w:rsidP="00C034BA">
            <w:pPr>
              <w:jc w:val="both"/>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 xml:space="preserve">Earth work in excavation for pipe trench in ordinary soil in areas including dressing, watering and ramming &amp; disposal of excavated earth lead up to 50 m- &amp; lift up to 1.5 m. disposal earth to be leveled, neatly dressed                          </w:t>
            </w:r>
          </w:p>
        </w:tc>
        <w:tc>
          <w:tcPr>
            <w:tcW w:w="722" w:type="pct"/>
            <w:tcBorders>
              <w:top w:val="nil"/>
              <w:left w:val="nil"/>
              <w:bottom w:val="single" w:sz="4" w:space="0" w:color="auto"/>
              <w:right w:val="single" w:sz="4" w:space="0" w:color="auto"/>
            </w:tcBorders>
            <w:shd w:val="clear" w:color="auto" w:fill="auto"/>
            <w:noWrap/>
            <w:vAlign w:val="center"/>
            <w:hideMark/>
          </w:tcPr>
          <w:p w:rsidR="00C034BA" w:rsidRPr="00C034BA" w:rsidRDefault="00C034BA" w:rsidP="00C034BA">
            <w:pPr>
              <w:jc w:val="cente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 </w:t>
            </w:r>
          </w:p>
        </w:tc>
        <w:tc>
          <w:tcPr>
            <w:tcW w:w="722" w:type="pct"/>
            <w:tcBorders>
              <w:top w:val="nil"/>
              <w:left w:val="nil"/>
              <w:bottom w:val="single" w:sz="4" w:space="0" w:color="auto"/>
              <w:right w:val="single" w:sz="4" w:space="0" w:color="auto"/>
            </w:tcBorders>
            <w:shd w:val="clear" w:color="auto" w:fill="auto"/>
            <w:noWrap/>
            <w:vAlign w:val="center"/>
            <w:hideMark/>
          </w:tcPr>
          <w:p w:rsidR="00C034BA" w:rsidRPr="00C034BA" w:rsidRDefault="00C034BA" w:rsidP="00C034BA">
            <w:pPr>
              <w:jc w:val="cente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 </w:t>
            </w:r>
          </w:p>
        </w:tc>
      </w:tr>
      <w:tr w:rsidR="00C034BA" w:rsidRPr="00C034BA" w:rsidTr="007F0D9F">
        <w:trPr>
          <w:trHeight w:val="20"/>
        </w:trPr>
        <w:tc>
          <w:tcPr>
            <w:tcW w:w="344" w:type="pct"/>
            <w:tcBorders>
              <w:top w:val="nil"/>
              <w:left w:val="single" w:sz="4" w:space="0" w:color="auto"/>
              <w:bottom w:val="single" w:sz="4" w:space="0" w:color="auto"/>
              <w:right w:val="single" w:sz="4" w:space="0" w:color="auto"/>
            </w:tcBorders>
            <w:shd w:val="clear" w:color="000000" w:fill="FFFFFF"/>
            <w:noWrap/>
            <w:vAlign w:val="center"/>
            <w:hideMark/>
          </w:tcPr>
          <w:p w:rsidR="00C034BA" w:rsidRPr="00C034BA" w:rsidRDefault="00C034BA" w:rsidP="00C034BA">
            <w:pPr>
              <w:jc w:val="center"/>
              <w:rPr>
                <w:rFonts w:ascii="Calibri" w:eastAsia="Times New Roman" w:hAnsi="Calibri" w:cs="Calibri"/>
                <w:color w:val="000000"/>
                <w:kern w:val="0"/>
                <w:lang w:bidi="hi-IN"/>
              </w:rPr>
            </w:pPr>
            <w:r w:rsidRPr="00C034BA">
              <w:rPr>
                <w:rFonts w:ascii="Calibri" w:eastAsia="Times New Roman" w:hAnsi="Calibri" w:cs="Calibri"/>
                <w:color w:val="000000"/>
                <w:kern w:val="0"/>
                <w:lang w:bidi="hi-IN"/>
              </w:rPr>
              <w:t> </w:t>
            </w:r>
          </w:p>
        </w:tc>
        <w:tc>
          <w:tcPr>
            <w:tcW w:w="3213" w:type="pct"/>
            <w:gridSpan w:val="3"/>
            <w:tcBorders>
              <w:top w:val="single" w:sz="4" w:space="0" w:color="auto"/>
              <w:left w:val="nil"/>
              <w:bottom w:val="single" w:sz="4" w:space="0" w:color="auto"/>
              <w:right w:val="single" w:sz="4" w:space="0" w:color="auto"/>
            </w:tcBorders>
            <w:shd w:val="clear" w:color="auto" w:fill="auto"/>
            <w:vAlign w:val="center"/>
            <w:hideMark/>
          </w:tcPr>
          <w:p w:rsidR="00C034BA" w:rsidRPr="00C034BA" w:rsidRDefault="00C034BA" w:rsidP="00C034BA">
            <w:pPr>
              <w:jc w:val="both"/>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PHE SOR P.No /Item No.226/18.19</w:t>
            </w:r>
          </w:p>
        </w:tc>
        <w:tc>
          <w:tcPr>
            <w:tcW w:w="722" w:type="pct"/>
            <w:tcBorders>
              <w:top w:val="nil"/>
              <w:left w:val="nil"/>
              <w:bottom w:val="single" w:sz="4" w:space="0" w:color="auto"/>
              <w:right w:val="single" w:sz="4" w:space="0" w:color="auto"/>
            </w:tcBorders>
            <w:shd w:val="clear" w:color="auto" w:fill="auto"/>
            <w:noWrap/>
            <w:vAlign w:val="center"/>
            <w:hideMark/>
          </w:tcPr>
          <w:p w:rsidR="00C034BA" w:rsidRPr="00C034BA" w:rsidRDefault="00C034BA" w:rsidP="00C034BA">
            <w:pPr>
              <w:rPr>
                <w:rFonts w:ascii="Calibri" w:eastAsia="Times New Roman" w:hAnsi="Calibri" w:cs="Calibri"/>
                <w:color w:val="000000"/>
                <w:kern w:val="0"/>
                <w:lang w:bidi="hi-IN"/>
              </w:rPr>
            </w:pPr>
            <w:r w:rsidRPr="00C034BA">
              <w:rPr>
                <w:rFonts w:ascii="Calibri" w:eastAsia="Times New Roman" w:hAnsi="Calibri" w:cs="Calibri"/>
                <w:color w:val="000000"/>
                <w:kern w:val="0"/>
                <w:lang w:bidi="hi-IN"/>
              </w:rPr>
              <w:t> </w:t>
            </w:r>
          </w:p>
        </w:tc>
        <w:tc>
          <w:tcPr>
            <w:tcW w:w="722" w:type="pct"/>
            <w:tcBorders>
              <w:top w:val="nil"/>
              <w:left w:val="nil"/>
              <w:bottom w:val="single" w:sz="4" w:space="0" w:color="auto"/>
              <w:right w:val="single" w:sz="4" w:space="0" w:color="auto"/>
            </w:tcBorders>
            <w:shd w:val="clear" w:color="auto" w:fill="auto"/>
            <w:noWrap/>
            <w:vAlign w:val="center"/>
            <w:hideMark/>
          </w:tcPr>
          <w:p w:rsidR="00C034BA" w:rsidRPr="00C034BA" w:rsidRDefault="00C034BA" w:rsidP="00C034BA">
            <w:pPr>
              <w:rPr>
                <w:rFonts w:ascii="Calibri" w:eastAsia="Times New Roman" w:hAnsi="Calibri" w:cs="Calibri"/>
                <w:color w:val="000000"/>
                <w:kern w:val="0"/>
                <w:lang w:bidi="hi-IN"/>
              </w:rPr>
            </w:pPr>
            <w:r w:rsidRPr="00C034BA">
              <w:rPr>
                <w:rFonts w:ascii="Calibri" w:eastAsia="Times New Roman" w:hAnsi="Calibri" w:cs="Calibri"/>
                <w:color w:val="000000"/>
                <w:kern w:val="0"/>
                <w:lang w:bidi="hi-IN"/>
              </w:rPr>
              <w:t> </w:t>
            </w:r>
          </w:p>
        </w:tc>
      </w:tr>
      <w:tr w:rsidR="00C034BA" w:rsidRPr="00C034BA" w:rsidTr="007F0D9F">
        <w:trPr>
          <w:trHeight w:val="20"/>
        </w:trPr>
        <w:tc>
          <w:tcPr>
            <w:tcW w:w="344" w:type="pct"/>
            <w:tcBorders>
              <w:top w:val="nil"/>
              <w:left w:val="single" w:sz="4" w:space="0" w:color="auto"/>
              <w:bottom w:val="single" w:sz="4" w:space="0" w:color="auto"/>
              <w:right w:val="single" w:sz="4" w:space="0" w:color="auto"/>
            </w:tcBorders>
            <w:shd w:val="clear" w:color="000000" w:fill="FFFFFF"/>
            <w:noWrap/>
            <w:vAlign w:val="center"/>
            <w:hideMark/>
          </w:tcPr>
          <w:p w:rsidR="00C034BA" w:rsidRPr="00C034BA" w:rsidRDefault="00C034BA" w:rsidP="00C034BA">
            <w:pPr>
              <w:jc w:val="center"/>
              <w:rPr>
                <w:rFonts w:ascii="Calibri" w:eastAsia="Times New Roman" w:hAnsi="Calibri" w:cs="Calibri"/>
                <w:b/>
                <w:bCs/>
                <w:color w:val="000000"/>
                <w:kern w:val="0"/>
                <w:lang w:bidi="hi-IN"/>
              </w:rPr>
            </w:pPr>
            <w:r w:rsidRPr="00C034BA">
              <w:rPr>
                <w:rFonts w:ascii="Calibri" w:eastAsia="Times New Roman" w:hAnsi="Calibri" w:cs="Calibri"/>
                <w:b/>
                <w:bCs/>
                <w:color w:val="000000"/>
                <w:kern w:val="0"/>
                <w:lang w:bidi="hi-IN"/>
              </w:rPr>
              <w:t> </w:t>
            </w:r>
          </w:p>
        </w:tc>
        <w:tc>
          <w:tcPr>
            <w:tcW w:w="1651" w:type="pct"/>
            <w:gridSpan w:val="2"/>
            <w:tcBorders>
              <w:top w:val="single" w:sz="4" w:space="0" w:color="auto"/>
              <w:left w:val="nil"/>
              <w:bottom w:val="single" w:sz="4" w:space="0" w:color="auto"/>
              <w:right w:val="single" w:sz="4" w:space="0" w:color="auto"/>
            </w:tcBorders>
            <w:shd w:val="clear" w:color="000000" w:fill="FFFFFF"/>
            <w:hideMark/>
          </w:tcPr>
          <w:p w:rsidR="00C034BA" w:rsidRPr="00C034BA" w:rsidRDefault="00C034BA" w:rsidP="00C034BA">
            <w:pPr>
              <w:rPr>
                <w:rFonts w:ascii="Times New Roman" w:eastAsia="Times New Roman" w:hAnsi="Times New Roman" w:cs="Times New Roman"/>
                <w:b/>
                <w:bCs/>
                <w:color w:val="000000"/>
                <w:kern w:val="0"/>
                <w:lang w:bidi="hi-IN"/>
              </w:rPr>
            </w:pPr>
            <w:r w:rsidRPr="00C034BA">
              <w:rPr>
                <w:rFonts w:ascii="Times New Roman" w:eastAsia="Times New Roman" w:hAnsi="Times New Roman" w:cs="Times New Roman"/>
                <w:b/>
                <w:bCs/>
                <w:color w:val="000000"/>
                <w:kern w:val="0"/>
                <w:lang w:bidi="hi-IN"/>
              </w:rPr>
              <w:t>Bodal</w:t>
            </w:r>
          </w:p>
        </w:tc>
        <w:tc>
          <w:tcPr>
            <w:tcW w:w="1562" w:type="pct"/>
            <w:tcBorders>
              <w:top w:val="nil"/>
              <w:left w:val="nil"/>
              <w:bottom w:val="single" w:sz="4" w:space="0" w:color="auto"/>
              <w:right w:val="single" w:sz="4" w:space="0" w:color="auto"/>
            </w:tcBorders>
            <w:shd w:val="clear" w:color="000000" w:fill="FFFFFF"/>
            <w:hideMark/>
          </w:tcPr>
          <w:p w:rsidR="00C034BA" w:rsidRPr="00C034BA" w:rsidRDefault="00C034BA" w:rsidP="00C034BA">
            <w:pPr>
              <w:rPr>
                <w:rFonts w:ascii="Times New Roman" w:eastAsia="Times New Roman" w:hAnsi="Times New Roman" w:cs="Times New Roman"/>
                <w:b/>
                <w:bCs/>
                <w:color w:val="000000"/>
                <w:kern w:val="0"/>
                <w:lang w:bidi="hi-IN"/>
              </w:rPr>
            </w:pPr>
            <w:r w:rsidRPr="00C034BA">
              <w:rPr>
                <w:rFonts w:ascii="Times New Roman" w:eastAsia="Times New Roman" w:hAnsi="Times New Roman" w:cs="Times New Roman"/>
                <w:b/>
                <w:bCs/>
                <w:color w:val="000000"/>
                <w:kern w:val="0"/>
                <w:lang w:bidi="hi-IN"/>
              </w:rPr>
              <w:t> </w:t>
            </w:r>
          </w:p>
        </w:tc>
        <w:tc>
          <w:tcPr>
            <w:tcW w:w="722" w:type="pct"/>
            <w:tcBorders>
              <w:top w:val="nil"/>
              <w:left w:val="nil"/>
              <w:bottom w:val="single" w:sz="4" w:space="0" w:color="auto"/>
              <w:right w:val="single" w:sz="4" w:space="0" w:color="auto"/>
            </w:tcBorders>
            <w:shd w:val="clear" w:color="auto" w:fill="auto"/>
            <w:hideMark/>
          </w:tcPr>
          <w:p w:rsidR="00C034BA" w:rsidRPr="00C034BA" w:rsidRDefault="00C034BA" w:rsidP="00C034BA">
            <w:pPr>
              <w:jc w:val="center"/>
              <w:rPr>
                <w:rFonts w:ascii="Times New Roman" w:eastAsia="Times New Roman" w:hAnsi="Times New Roman" w:cs="Times New Roman"/>
                <w:b/>
                <w:bCs/>
                <w:color w:val="000000"/>
                <w:kern w:val="0"/>
                <w:sz w:val="24"/>
                <w:szCs w:val="24"/>
                <w:lang w:bidi="hi-IN"/>
              </w:rPr>
            </w:pPr>
            <w:r w:rsidRPr="00C034BA">
              <w:rPr>
                <w:rFonts w:ascii="Times New Roman" w:eastAsia="Times New Roman" w:hAnsi="Times New Roman" w:cs="Times New Roman"/>
                <w:b/>
                <w:bCs/>
                <w:color w:val="000000"/>
                <w:kern w:val="0"/>
                <w:sz w:val="24"/>
                <w:szCs w:val="24"/>
                <w:lang w:bidi="hi-IN"/>
              </w:rPr>
              <w:t> </w:t>
            </w:r>
          </w:p>
        </w:tc>
        <w:tc>
          <w:tcPr>
            <w:tcW w:w="722" w:type="pct"/>
            <w:tcBorders>
              <w:top w:val="nil"/>
              <w:left w:val="nil"/>
              <w:bottom w:val="single" w:sz="4" w:space="0" w:color="auto"/>
              <w:right w:val="single" w:sz="4" w:space="0" w:color="auto"/>
            </w:tcBorders>
            <w:shd w:val="clear" w:color="auto" w:fill="auto"/>
            <w:hideMark/>
          </w:tcPr>
          <w:p w:rsidR="00C034BA" w:rsidRPr="00C034BA" w:rsidRDefault="00C034BA" w:rsidP="00C034BA">
            <w:pPr>
              <w:jc w:val="center"/>
              <w:rPr>
                <w:rFonts w:ascii="Times New Roman" w:eastAsia="Times New Roman" w:hAnsi="Times New Roman" w:cs="Times New Roman"/>
                <w:b/>
                <w:bCs/>
                <w:color w:val="000000"/>
                <w:kern w:val="0"/>
                <w:sz w:val="24"/>
                <w:szCs w:val="24"/>
                <w:lang w:bidi="hi-IN"/>
              </w:rPr>
            </w:pPr>
            <w:r w:rsidRPr="00C034BA">
              <w:rPr>
                <w:rFonts w:ascii="Times New Roman" w:eastAsia="Times New Roman" w:hAnsi="Times New Roman" w:cs="Times New Roman"/>
                <w:b/>
                <w:bCs/>
                <w:color w:val="000000"/>
                <w:kern w:val="0"/>
                <w:sz w:val="24"/>
                <w:szCs w:val="24"/>
                <w:lang w:bidi="hi-IN"/>
              </w:rPr>
              <w:t> </w:t>
            </w:r>
          </w:p>
        </w:tc>
      </w:tr>
      <w:tr w:rsidR="00C034BA" w:rsidRPr="00C034BA" w:rsidTr="007F0D9F">
        <w:trPr>
          <w:trHeight w:val="20"/>
        </w:trPr>
        <w:tc>
          <w:tcPr>
            <w:tcW w:w="344" w:type="pct"/>
            <w:tcBorders>
              <w:top w:val="nil"/>
              <w:left w:val="single" w:sz="4" w:space="0" w:color="auto"/>
              <w:bottom w:val="single" w:sz="4" w:space="0" w:color="auto"/>
              <w:right w:val="single" w:sz="4" w:space="0" w:color="auto"/>
            </w:tcBorders>
            <w:shd w:val="clear" w:color="000000" w:fill="FFFFFF"/>
            <w:noWrap/>
            <w:vAlign w:val="center"/>
            <w:hideMark/>
          </w:tcPr>
          <w:p w:rsidR="00C034BA" w:rsidRPr="00C034BA" w:rsidRDefault="00C034BA" w:rsidP="00C034BA">
            <w:pPr>
              <w:jc w:val="center"/>
              <w:rPr>
                <w:rFonts w:ascii="Calibri" w:eastAsia="Times New Roman" w:hAnsi="Calibri" w:cs="Calibri"/>
                <w:color w:val="000000"/>
                <w:kern w:val="0"/>
                <w:lang w:bidi="hi-IN"/>
              </w:rPr>
            </w:pPr>
            <w:r w:rsidRPr="00C034BA">
              <w:rPr>
                <w:rFonts w:ascii="Calibri" w:eastAsia="Times New Roman" w:hAnsi="Calibri" w:cs="Calibri"/>
                <w:color w:val="000000"/>
                <w:kern w:val="0"/>
                <w:lang w:bidi="hi-IN"/>
              </w:rPr>
              <w:t> </w:t>
            </w:r>
          </w:p>
        </w:tc>
        <w:tc>
          <w:tcPr>
            <w:tcW w:w="565" w:type="pct"/>
            <w:tcBorders>
              <w:top w:val="nil"/>
              <w:left w:val="nil"/>
              <w:bottom w:val="single" w:sz="4" w:space="0" w:color="auto"/>
              <w:right w:val="single" w:sz="4" w:space="0" w:color="auto"/>
            </w:tcBorders>
            <w:shd w:val="clear" w:color="auto" w:fill="auto"/>
            <w:vAlign w:val="center"/>
            <w:hideMark/>
          </w:tcPr>
          <w:p w:rsidR="00C034BA" w:rsidRPr="00C034BA" w:rsidRDefault="00C034BA" w:rsidP="00C034BA">
            <w:pPr>
              <w:jc w:val="right"/>
              <w:rPr>
                <w:rFonts w:ascii="Calibri" w:eastAsia="Times New Roman" w:hAnsi="Calibri" w:cs="Calibri"/>
                <w:kern w:val="0"/>
                <w:lang w:bidi="hi-IN"/>
              </w:rPr>
            </w:pPr>
            <w:r w:rsidRPr="00C034BA">
              <w:rPr>
                <w:rFonts w:ascii="Calibri" w:eastAsia="Times New Roman" w:hAnsi="Calibri" w:cs="Calibri"/>
                <w:kern w:val="0"/>
                <w:lang w:bidi="hi-IN"/>
              </w:rPr>
              <w:t>960</w:t>
            </w:r>
          </w:p>
        </w:tc>
        <w:tc>
          <w:tcPr>
            <w:tcW w:w="1085" w:type="pct"/>
            <w:tcBorders>
              <w:top w:val="nil"/>
              <w:left w:val="nil"/>
              <w:bottom w:val="single" w:sz="4" w:space="0" w:color="auto"/>
              <w:right w:val="single" w:sz="4" w:space="0" w:color="auto"/>
            </w:tcBorders>
            <w:shd w:val="clear" w:color="auto" w:fill="auto"/>
            <w:vAlign w:val="center"/>
            <w:hideMark/>
          </w:tcPr>
          <w:p w:rsidR="00C034BA" w:rsidRPr="00C034BA" w:rsidRDefault="00C034BA" w:rsidP="00C034BA">
            <w:pP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x0.25x0.15</w:t>
            </w:r>
          </w:p>
        </w:tc>
        <w:tc>
          <w:tcPr>
            <w:tcW w:w="1562" w:type="pct"/>
            <w:tcBorders>
              <w:top w:val="nil"/>
              <w:left w:val="nil"/>
              <w:bottom w:val="single" w:sz="4" w:space="0" w:color="auto"/>
              <w:right w:val="single" w:sz="4" w:space="0" w:color="auto"/>
            </w:tcBorders>
            <w:shd w:val="clear" w:color="auto" w:fill="auto"/>
            <w:noWrap/>
            <w:hideMark/>
          </w:tcPr>
          <w:p w:rsidR="00C034BA" w:rsidRPr="00C034BA" w:rsidRDefault="00C034BA" w:rsidP="00C034BA">
            <w:pP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36.000</w:t>
            </w:r>
          </w:p>
        </w:tc>
        <w:tc>
          <w:tcPr>
            <w:tcW w:w="722" w:type="pct"/>
            <w:tcBorders>
              <w:top w:val="nil"/>
              <w:left w:val="nil"/>
              <w:bottom w:val="single" w:sz="4" w:space="0" w:color="auto"/>
              <w:right w:val="single" w:sz="4" w:space="0" w:color="auto"/>
            </w:tcBorders>
            <w:shd w:val="clear" w:color="auto" w:fill="auto"/>
            <w:hideMark/>
          </w:tcPr>
          <w:p w:rsidR="00C034BA" w:rsidRPr="00C034BA" w:rsidRDefault="00C034BA" w:rsidP="00C034BA">
            <w:pPr>
              <w:jc w:val="cente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 </w:t>
            </w:r>
          </w:p>
        </w:tc>
        <w:tc>
          <w:tcPr>
            <w:tcW w:w="722" w:type="pct"/>
            <w:tcBorders>
              <w:top w:val="nil"/>
              <w:left w:val="nil"/>
              <w:bottom w:val="single" w:sz="4" w:space="0" w:color="auto"/>
              <w:right w:val="single" w:sz="4" w:space="0" w:color="auto"/>
            </w:tcBorders>
            <w:shd w:val="clear" w:color="auto" w:fill="auto"/>
            <w:hideMark/>
          </w:tcPr>
          <w:p w:rsidR="00C034BA" w:rsidRPr="00C034BA" w:rsidRDefault="00C034BA" w:rsidP="00C034BA">
            <w:pPr>
              <w:jc w:val="cente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 </w:t>
            </w:r>
          </w:p>
        </w:tc>
      </w:tr>
      <w:tr w:rsidR="00C034BA" w:rsidRPr="00C034BA" w:rsidTr="007F0D9F">
        <w:trPr>
          <w:trHeight w:val="20"/>
        </w:trPr>
        <w:tc>
          <w:tcPr>
            <w:tcW w:w="344" w:type="pct"/>
            <w:tcBorders>
              <w:top w:val="nil"/>
              <w:left w:val="single" w:sz="4" w:space="0" w:color="auto"/>
              <w:bottom w:val="single" w:sz="4" w:space="0" w:color="auto"/>
              <w:right w:val="single" w:sz="4" w:space="0" w:color="auto"/>
            </w:tcBorders>
            <w:shd w:val="clear" w:color="000000" w:fill="FFFFFF"/>
            <w:noWrap/>
            <w:vAlign w:val="center"/>
            <w:hideMark/>
          </w:tcPr>
          <w:p w:rsidR="00C034BA" w:rsidRPr="00C034BA" w:rsidRDefault="00C034BA" w:rsidP="00C034BA">
            <w:pPr>
              <w:jc w:val="center"/>
              <w:rPr>
                <w:rFonts w:ascii="Calibri" w:eastAsia="Times New Roman" w:hAnsi="Calibri" w:cs="Calibri"/>
                <w:color w:val="000000"/>
                <w:kern w:val="0"/>
                <w:lang w:bidi="hi-IN"/>
              </w:rPr>
            </w:pPr>
            <w:r w:rsidRPr="00C034BA">
              <w:rPr>
                <w:rFonts w:ascii="Calibri" w:eastAsia="Times New Roman" w:hAnsi="Calibri" w:cs="Calibri"/>
                <w:color w:val="000000"/>
                <w:kern w:val="0"/>
                <w:lang w:bidi="hi-IN"/>
              </w:rPr>
              <w:t> </w:t>
            </w:r>
          </w:p>
        </w:tc>
        <w:tc>
          <w:tcPr>
            <w:tcW w:w="565" w:type="pct"/>
            <w:tcBorders>
              <w:top w:val="nil"/>
              <w:left w:val="nil"/>
              <w:bottom w:val="single" w:sz="4" w:space="0" w:color="auto"/>
              <w:right w:val="single" w:sz="4" w:space="0" w:color="auto"/>
            </w:tcBorders>
            <w:shd w:val="clear" w:color="auto" w:fill="auto"/>
            <w:hideMark/>
          </w:tcPr>
          <w:p w:rsidR="00C034BA" w:rsidRPr="00C034BA" w:rsidRDefault="00C034BA" w:rsidP="00C034BA">
            <w:pPr>
              <w:jc w:val="cente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 </w:t>
            </w:r>
          </w:p>
        </w:tc>
        <w:tc>
          <w:tcPr>
            <w:tcW w:w="1085" w:type="pct"/>
            <w:tcBorders>
              <w:top w:val="nil"/>
              <w:left w:val="nil"/>
              <w:bottom w:val="single" w:sz="4" w:space="0" w:color="auto"/>
              <w:right w:val="single" w:sz="4" w:space="0" w:color="auto"/>
            </w:tcBorders>
            <w:shd w:val="clear" w:color="000000" w:fill="FFFFFF"/>
            <w:hideMark/>
          </w:tcPr>
          <w:p w:rsidR="00C034BA" w:rsidRPr="00C034BA" w:rsidRDefault="00C034BA" w:rsidP="00C034BA">
            <w:pPr>
              <w:jc w:val="right"/>
              <w:rPr>
                <w:rFonts w:ascii="Times New Roman" w:eastAsia="Times New Roman" w:hAnsi="Times New Roman" w:cs="Times New Roman"/>
                <w:b/>
                <w:bCs/>
                <w:color w:val="000000"/>
                <w:kern w:val="0"/>
                <w:lang w:bidi="hi-IN"/>
              </w:rPr>
            </w:pPr>
            <w:r w:rsidRPr="00C034BA">
              <w:rPr>
                <w:rFonts w:ascii="Times New Roman" w:eastAsia="Times New Roman" w:hAnsi="Times New Roman" w:cs="Times New Roman"/>
                <w:b/>
                <w:bCs/>
                <w:color w:val="000000"/>
                <w:kern w:val="0"/>
                <w:lang w:bidi="hi-IN"/>
              </w:rPr>
              <w:t>Total</w:t>
            </w:r>
          </w:p>
        </w:tc>
        <w:tc>
          <w:tcPr>
            <w:tcW w:w="1562" w:type="pct"/>
            <w:tcBorders>
              <w:top w:val="nil"/>
              <w:left w:val="nil"/>
              <w:bottom w:val="single" w:sz="4" w:space="0" w:color="auto"/>
              <w:right w:val="single" w:sz="4" w:space="0" w:color="auto"/>
            </w:tcBorders>
            <w:shd w:val="clear" w:color="000000" w:fill="FFFFFF"/>
            <w:noWrap/>
            <w:vAlign w:val="bottom"/>
            <w:hideMark/>
          </w:tcPr>
          <w:p w:rsidR="00C034BA" w:rsidRPr="00C034BA" w:rsidRDefault="00C034BA" w:rsidP="00C034BA">
            <w:pPr>
              <w:rPr>
                <w:rFonts w:ascii="Calibri" w:eastAsia="Times New Roman" w:hAnsi="Calibri" w:cs="Calibri"/>
                <w:b/>
                <w:bCs/>
                <w:color w:val="000000"/>
                <w:kern w:val="0"/>
                <w:lang w:bidi="hi-IN"/>
              </w:rPr>
            </w:pPr>
            <w:r w:rsidRPr="00C034BA">
              <w:rPr>
                <w:rFonts w:ascii="Calibri" w:eastAsia="Times New Roman" w:hAnsi="Calibri" w:cs="Calibri"/>
                <w:b/>
                <w:bCs/>
                <w:color w:val="000000"/>
                <w:kern w:val="0"/>
                <w:lang w:bidi="hi-IN"/>
              </w:rPr>
              <w:t>36.00</w:t>
            </w:r>
          </w:p>
        </w:tc>
        <w:tc>
          <w:tcPr>
            <w:tcW w:w="722" w:type="pct"/>
            <w:tcBorders>
              <w:top w:val="nil"/>
              <w:left w:val="nil"/>
              <w:bottom w:val="single" w:sz="4" w:space="0" w:color="auto"/>
              <w:right w:val="single" w:sz="4" w:space="0" w:color="auto"/>
            </w:tcBorders>
            <w:shd w:val="clear" w:color="auto" w:fill="auto"/>
            <w:hideMark/>
          </w:tcPr>
          <w:p w:rsidR="00C034BA" w:rsidRPr="00C034BA" w:rsidRDefault="00C034BA" w:rsidP="00C034BA">
            <w:pPr>
              <w:jc w:val="center"/>
              <w:rPr>
                <w:rFonts w:ascii="Times New Roman" w:eastAsia="Times New Roman" w:hAnsi="Times New Roman" w:cs="Times New Roman"/>
                <w:kern w:val="0"/>
                <w:sz w:val="24"/>
                <w:szCs w:val="24"/>
                <w:lang w:bidi="hi-IN"/>
              </w:rPr>
            </w:pPr>
            <w:r w:rsidRPr="00C034BA">
              <w:rPr>
                <w:rFonts w:ascii="Times New Roman" w:eastAsia="Times New Roman" w:hAnsi="Times New Roman" w:cs="Times New Roman"/>
                <w:kern w:val="0"/>
                <w:sz w:val="24"/>
                <w:szCs w:val="24"/>
                <w:lang w:bidi="hi-IN"/>
              </w:rPr>
              <w:t>36.00</w:t>
            </w:r>
          </w:p>
        </w:tc>
        <w:tc>
          <w:tcPr>
            <w:tcW w:w="722" w:type="pct"/>
            <w:tcBorders>
              <w:top w:val="nil"/>
              <w:left w:val="nil"/>
              <w:bottom w:val="single" w:sz="4" w:space="0" w:color="auto"/>
              <w:right w:val="single" w:sz="4" w:space="0" w:color="auto"/>
            </w:tcBorders>
            <w:shd w:val="clear" w:color="auto" w:fill="auto"/>
            <w:hideMark/>
          </w:tcPr>
          <w:p w:rsidR="00C034BA" w:rsidRPr="00C034BA" w:rsidRDefault="00C034BA" w:rsidP="00C034BA">
            <w:pPr>
              <w:jc w:val="cente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cum.</w:t>
            </w:r>
          </w:p>
        </w:tc>
      </w:tr>
      <w:tr w:rsidR="00C034BA" w:rsidRPr="00C034BA" w:rsidTr="007F0D9F">
        <w:trPr>
          <w:trHeight w:val="20"/>
        </w:trPr>
        <w:tc>
          <w:tcPr>
            <w:tcW w:w="344" w:type="pct"/>
            <w:tcBorders>
              <w:top w:val="nil"/>
              <w:left w:val="single" w:sz="4" w:space="0" w:color="auto"/>
              <w:bottom w:val="single" w:sz="4" w:space="0" w:color="auto"/>
              <w:right w:val="single" w:sz="4" w:space="0" w:color="auto"/>
            </w:tcBorders>
            <w:shd w:val="clear" w:color="000000" w:fill="FFFFFF"/>
            <w:noWrap/>
            <w:vAlign w:val="center"/>
            <w:hideMark/>
          </w:tcPr>
          <w:p w:rsidR="00C034BA" w:rsidRPr="00C034BA" w:rsidRDefault="00C034BA" w:rsidP="00C034BA">
            <w:pPr>
              <w:jc w:val="center"/>
              <w:rPr>
                <w:rFonts w:ascii="Calibri" w:eastAsia="Times New Roman" w:hAnsi="Calibri" w:cs="Calibri"/>
                <w:color w:val="000000"/>
                <w:kern w:val="0"/>
                <w:lang w:bidi="hi-IN"/>
              </w:rPr>
            </w:pPr>
            <w:r w:rsidRPr="00C034BA">
              <w:rPr>
                <w:rFonts w:ascii="Calibri" w:eastAsia="Times New Roman" w:hAnsi="Calibri" w:cs="Calibri"/>
                <w:color w:val="000000"/>
                <w:kern w:val="0"/>
                <w:lang w:bidi="hi-IN"/>
              </w:rPr>
              <w:t>3</w:t>
            </w:r>
          </w:p>
        </w:tc>
        <w:tc>
          <w:tcPr>
            <w:tcW w:w="3213" w:type="pct"/>
            <w:gridSpan w:val="3"/>
            <w:tcBorders>
              <w:top w:val="single" w:sz="4" w:space="0" w:color="auto"/>
              <w:left w:val="nil"/>
              <w:bottom w:val="single" w:sz="4" w:space="0" w:color="auto"/>
              <w:right w:val="single" w:sz="4" w:space="0" w:color="auto"/>
            </w:tcBorders>
            <w:shd w:val="clear" w:color="auto" w:fill="auto"/>
            <w:vAlign w:val="center"/>
            <w:hideMark/>
          </w:tcPr>
          <w:p w:rsidR="00C034BA" w:rsidRPr="00C034BA" w:rsidRDefault="00C034BA" w:rsidP="00C034BA">
            <w:pPr>
              <w:jc w:val="both"/>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 xml:space="preserve">Earth work in excavation for pipe trench in all kinds of rocks in areas including dressing, stacking of useful material and disposal of unserviceable one up to 50 m lead and lift up to 1.5 m. </w:t>
            </w:r>
            <w:r w:rsidRPr="00C034BA">
              <w:rPr>
                <w:rFonts w:ascii="Times New Roman" w:eastAsia="Times New Roman" w:hAnsi="Times New Roman" w:cs="Times New Roman"/>
                <w:color w:val="000000"/>
                <w:kern w:val="0"/>
                <w:lang w:bidi="hi-IN"/>
              </w:rPr>
              <w:br/>
              <w:t>(a) Soft rock with or without blasting or bituminous pavement /cement concrete road.</w:t>
            </w:r>
          </w:p>
        </w:tc>
        <w:tc>
          <w:tcPr>
            <w:tcW w:w="722" w:type="pct"/>
            <w:tcBorders>
              <w:top w:val="nil"/>
              <w:left w:val="nil"/>
              <w:bottom w:val="single" w:sz="4" w:space="0" w:color="auto"/>
              <w:right w:val="single" w:sz="4" w:space="0" w:color="auto"/>
            </w:tcBorders>
            <w:shd w:val="clear" w:color="auto" w:fill="auto"/>
            <w:noWrap/>
            <w:hideMark/>
          </w:tcPr>
          <w:p w:rsidR="00C034BA" w:rsidRPr="00C034BA" w:rsidRDefault="00C034BA" w:rsidP="00C034BA">
            <w:pPr>
              <w:jc w:val="cente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 </w:t>
            </w:r>
          </w:p>
        </w:tc>
        <w:tc>
          <w:tcPr>
            <w:tcW w:w="722" w:type="pct"/>
            <w:tcBorders>
              <w:top w:val="nil"/>
              <w:left w:val="nil"/>
              <w:bottom w:val="single" w:sz="4" w:space="0" w:color="auto"/>
              <w:right w:val="single" w:sz="4" w:space="0" w:color="auto"/>
            </w:tcBorders>
            <w:shd w:val="clear" w:color="auto" w:fill="auto"/>
            <w:noWrap/>
            <w:hideMark/>
          </w:tcPr>
          <w:p w:rsidR="00C034BA" w:rsidRPr="00C034BA" w:rsidRDefault="00C034BA" w:rsidP="00C034BA">
            <w:pPr>
              <w:jc w:val="cente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 </w:t>
            </w:r>
          </w:p>
        </w:tc>
      </w:tr>
      <w:tr w:rsidR="00C034BA" w:rsidRPr="00C034BA" w:rsidTr="007F0D9F">
        <w:trPr>
          <w:trHeight w:val="20"/>
        </w:trPr>
        <w:tc>
          <w:tcPr>
            <w:tcW w:w="344" w:type="pct"/>
            <w:tcBorders>
              <w:top w:val="nil"/>
              <w:left w:val="single" w:sz="4" w:space="0" w:color="auto"/>
              <w:bottom w:val="single" w:sz="4" w:space="0" w:color="auto"/>
              <w:right w:val="single" w:sz="4" w:space="0" w:color="auto"/>
            </w:tcBorders>
            <w:shd w:val="clear" w:color="000000" w:fill="FFFFFF"/>
            <w:noWrap/>
            <w:vAlign w:val="center"/>
            <w:hideMark/>
          </w:tcPr>
          <w:p w:rsidR="00C034BA" w:rsidRPr="00C034BA" w:rsidRDefault="00C034BA" w:rsidP="00C034BA">
            <w:pPr>
              <w:jc w:val="center"/>
              <w:rPr>
                <w:rFonts w:ascii="Calibri" w:eastAsia="Times New Roman" w:hAnsi="Calibri" w:cs="Calibri"/>
                <w:color w:val="000000"/>
                <w:kern w:val="0"/>
                <w:lang w:bidi="hi-IN"/>
              </w:rPr>
            </w:pPr>
            <w:r w:rsidRPr="00C034BA">
              <w:rPr>
                <w:rFonts w:ascii="Calibri" w:eastAsia="Times New Roman" w:hAnsi="Calibri" w:cs="Calibri"/>
                <w:color w:val="000000"/>
                <w:kern w:val="0"/>
                <w:lang w:bidi="hi-IN"/>
              </w:rPr>
              <w:t> </w:t>
            </w:r>
          </w:p>
        </w:tc>
        <w:tc>
          <w:tcPr>
            <w:tcW w:w="3213" w:type="pct"/>
            <w:gridSpan w:val="3"/>
            <w:tcBorders>
              <w:top w:val="single" w:sz="4" w:space="0" w:color="auto"/>
              <w:left w:val="nil"/>
              <w:bottom w:val="single" w:sz="4" w:space="0" w:color="auto"/>
              <w:right w:val="single" w:sz="4" w:space="0" w:color="auto"/>
            </w:tcBorders>
            <w:shd w:val="clear" w:color="auto" w:fill="auto"/>
            <w:vAlign w:val="center"/>
            <w:hideMark/>
          </w:tcPr>
          <w:p w:rsidR="00C034BA" w:rsidRPr="00C034BA" w:rsidRDefault="00C034BA" w:rsidP="00C034BA">
            <w:pPr>
              <w:jc w:val="both"/>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PHE SOR P.No /Item No.226/18.19</w:t>
            </w:r>
          </w:p>
        </w:tc>
        <w:tc>
          <w:tcPr>
            <w:tcW w:w="722" w:type="pct"/>
            <w:tcBorders>
              <w:top w:val="nil"/>
              <w:left w:val="nil"/>
              <w:bottom w:val="single" w:sz="4" w:space="0" w:color="auto"/>
              <w:right w:val="single" w:sz="4" w:space="0" w:color="auto"/>
            </w:tcBorders>
            <w:shd w:val="clear" w:color="auto" w:fill="auto"/>
            <w:noWrap/>
            <w:vAlign w:val="center"/>
            <w:hideMark/>
          </w:tcPr>
          <w:p w:rsidR="00C034BA" w:rsidRPr="00C034BA" w:rsidRDefault="00C034BA" w:rsidP="00C034BA">
            <w:pPr>
              <w:rPr>
                <w:rFonts w:ascii="Calibri" w:eastAsia="Times New Roman" w:hAnsi="Calibri" w:cs="Calibri"/>
                <w:color w:val="000000"/>
                <w:kern w:val="0"/>
                <w:lang w:bidi="hi-IN"/>
              </w:rPr>
            </w:pPr>
            <w:r w:rsidRPr="00C034BA">
              <w:rPr>
                <w:rFonts w:ascii="Calibri" w:eastAsia="Times New Roman" w:hAnsi="Calibri" w:cs="Calibri"/>
                <w:color w:val="000000"/>
                <w:kern w:val="0"/>
                <w:lang w:bidi="hi-IN"/>
              </w:rPr>
              <w:t> </w:t>
            </w:r>
          </w:p>
        </w:tc>
        <w:tc>
          <w:tcPr>
            <w:tcW w:w="722" w:type="pct"/>
            <w:tcBorders>
              <w:top w:val="nil"/>
              <w:left w:val="nil"/>
              <w:bottom w:val="single" w:sz="4" w:space="0" w:color="auto"/>
              <w:right w:val="single" w:sz="4" w:space="0" w:color="auto"/>
            </w:tcBorders>
            <w:shd w:val="clear" w:color="auto" w:fill="auto"/>
            <w:noWrap/>
            <w:vAlign w:val="center"/>
            <w:hideMark/>
          </w:tcPr>
          <w:p w:rsidR="00C034BA" w:rsidRPr="00C034BA" w:rsidRDefault="00C034BA" w:rsidP="00C034BA">
            <w:pPr>
              <w:rPr>
                <w:rFonts w:ascii="Calibri" w:eastAsia="Times New Roman" w:hAnsi="Calibri" w:cs="Calibri"/>
                <w:color w:val="000000"/>
                <w:kern w:val="0"/>
                <w:lang w:bidi="hi-IN"/>
              </w:rPr>
            </w:pPr>
            <w:r w:rsidRPr="00C034BA">
              <w:rPr>
                <w:rFonts w:ascii="Calibri" w:eastAsia="Times New Roman" w:hAnsi="Calibri" w:cs="Calibri"/>
                <w:color w:val="000000"/>
                <w:kern w:val="0"/>
                <w:lang w:bidi="hi-IN"/>
              </w:rPr>
              <w:t> </w:t>
            </w:r>
          </w:p>
        </w:tc>
      </w:tr>
      <w:tr w:rsidR="00C034BA" w:rsidRPr="00C034BA" w:rsidTr="007F0D9F">
        <w:trPr>
          <w:trHeight w:val="20"/>
        </w:trPr>
        <w:tc>
          <w:tcPr>
            <w:tcW w:w="344" w:type="pct"/>
            <w:tcBorders>
              <w:top w:val="nil"/>
              <w:left w:val="single" w:sz="4" w:space="0" w:color="auto"/>
              <w:bottom w:val="single" w:sz="4" w:space="0" w:color="auto"/>
              <w:right w:val="single" w:sz="4" w:space="0" w:color="auto"/>
            </w:tcBorders>
            <w:shd w:val="clear" w:color="000000" w:fill="FFFFFF"/>
            <w:noWrap/>
            <w:vAlign w:val="center"/>
            <w:hideMark/>
          </w:tcPr>
          <w:p w:rsidR="00C034BA" w:rsidRPr="00C034BA" w:rsidRDefault="00C034BA" w:rsidP="00C034BA">
            <w:pPr>
              <w:jc w:val="center"/>
              <w:rPr>
                <w:rFonts w:ascii="Calibri" w:eastAsia="Times New Roman" w:hAnsi="Calibri" w:cs="Calibri"/>
                <w:b/>
                <w:bCs/>
                <w:color w:val="000000"/>
                <w:kern w:val="0"/>
                <w:lang w:bidi="hi-IN"/>
              </w:rPr>
            </w:pPr>
            <w:r w:rsidRPr="00C034BA">
              <w:rPr>
                <w:rFonts w:ascii="Calibri" w:eastAsia="Times New Roman" w:hAnsi="Calibri" w:cs="Calibri"/>
                <w:b/>
                <w:bCs/>
                <w:color w:val="000000"/>
                <w:kern w:val="0"/>
                <w:lang w:bidi="hi-IN"/>
              </w:rPr>
              <w:t> </w:t>
            </w:r>
          </w:p>
        </w:tc>
        <w:tc>
          <w:tcPr>
            <w:tcW w:w="1651" w:type="pct"/>
            <w:gridSpan w:val="2"/>
            <w:tcBorders>
              <w:top w:val="single" w:sz="4" w:space="0" w:color="auto"/>
              <w:left w:val="nil"/>
              <w:bottom w:val="single" w:sz="4" w:space="0" w:color="auto"/>
              <w:right w:val="single" w:sz="4" w:space="0" w:color="auto"/>
            </w:tcBorders>
            <w:shd w:val="clear" w:color="000000" w:fill="FFFFFF"/>
            <w:hideMark/>
          </w:tcPr>
          <w:p w:rsidR="00C034BA" w:rsidRPr="00C034BA" w:rsidRDefault="00C034BA" w:rsidP="00C034BA">
            <w:pPr>
              <w:rPr>
                <w:rFonts w:ascii="Times New Roman" w:eastAsia="Times New Roman" w:hAnsi="Times New Roman" w:cs="Times New Roman"/>
                <w:b/>
                <w:bCs/>
                <w:color w:val="000000"/>
                <w:kern w:val="0"/>
                <w:lang w:bidi="hi-IN"/>
              </w:rPr>
            </w:pPr>
            <w:r w:rsidRPr="00C034BA">
              <w:rPr>
                <w:rFonts w:ascii="Times New Roman" w:eastAsia="Times New Roman" w:hAnsi="Times New Roman" w:cs="Times New Roman"/>
                <w:b/>
                <w:bCs/>
                <w:color w:val="000000"/>
                <w:kern w:val="0"/>
                <w:lang w:bidi="hi-IN"/>
              </w:rPr>
              <w:t>Bodal</w:t>
            </w:r>
          </w:p>
        </w:tc>
        <w:tc>
          <w:tcPr>
            <w:tcW w:w="1562" w:type="pct"/>
            <w:tcBorders>
              <w:top w:val="nil"/>
              <w:left w:val="nil"/>
              <w:bottom w:val="single" w:sz="4" w:space="0" w:color="auto"/>
              <w:right w:val="single" w:sz="4" w:space="0" w:color="auto"/>
            </w:tcBorders>
            <w:shd w:val="clear" w:color="000000" w:fill="FFFFFF"/>
            <w:hideMark/>
          </w:tcPr>
          <w:p w:rsidR="00C034BA" w:rsidRPr="00C034BA" w:rsidRDefault="00C034BA" w:rsidP="00C034BA">
            <w:pPr>
              <w:rPr>
                <w:rFonts w:ascii="Times New Roman" w:eastAsia="Times New Roman" w:hAnsi="Times New Roman" w:cs="Times New Roman"/>
                <w:b/>
                <w:bCs/>
                <w:color w:val="000000"/>
                <w:kern w:val="0"/>
                <w:lang w:bidi="hi-IN"/>
              </w:rPr>
            </w:pPr>
            <w:r w:rsidRPr="00C034BA">
              <w:rPr>
                <w:rFonts w:ascii="Times New Roman" w:eastAsia="Times New Roman" w:hAnsi="Times New Roman" w:cs="Times New Roman"/>
                <w:b/>
                <w:bCs/>
                <w:color w:val="000000"/>
                <w:kern w:val="0"/>
                <w:lang w:bidi="hi-IN"/>
              </w:rPr>
              <w:t> </w:t>
            </w:r>
          </w:p>
        </w:tc>
        <w:tc>
          <w:tcPr>
            <w:tcW w:w="722" w:type="pct"/>
            <w:tcBorders>
              <w:top w:val="nil"/>
              <w:left w:val="nil"/>
              <w:bottom w:val="single" w:sz="4" w:space="0" w:color="auto"/>
              <w:right w:val="single" w:sz="4" w:space="0" w:color="auto"/>
            </w:tcBorders>
            <w:shd w:val="clear" w:color="auto" w:fill="auto"/>
            <w:hideMark/>
          </w:tcPr>
          <w:p w:rsidR="00C034BA" w:rsidRPr="00C034BA" w:rsidRDefault="00C034BA" w:rsidP="00C034BA">
            <w:pPr>
              <w:jc w:val="center"/>
              <w:rPr>
                <w:rFonts w:ascii="Times New Roman" w:eastAsia="Times New Roman" w:hAnsi="Times New Roman" w:cs="Times New Roman"/>
                <w:b/>
                <w:bCs/>
                <w:color w:val="000000"/>
                <w:kern w:val="0"/>
                <w:sz w:val="24"/>
                <w:szCs w:val="24"/>
                <w:lang w:bidi="hi-IN"/>
              </w:rPr>
            </w:pPr>
            <w:r w:rsidRPr="00C034BA">
              <w:rPr>
                <w:rFonts w:ascii="Times New Roman" w:eastAsia="Times New Roman" w:hAnsi="Times New Roman" w:cs="Times New Roman"/>
                <w:b/>
                <w:bCs/>
                <w:color w:val="000000"/>
                <w:kern w:val="0"/>
                <w:sz w:val="24"/>
                <w:szCs w:val="24"/>
                <w:lang w:bidi="hi-IN"/>
              </w:rPr>
              <w:t> </w:t>
            </w:r>
          </w:p>
        </w:tc>
        <w:tc>
          <w:tcPr>
            <w:tcW w:w="722" w:type="pct"/>
            <w:tcBorders>
              <w:top w:val="nil"/>
              <w:left w:val="nil"/>
              <w:bottom w:val="single" w:sz="4" w:space="0" w:color="auto"/>
              <w:right w:val="single" w:sz="4" w:space="0" w:color="auto"/>
            </w:tcBorders>
            <w:shd w:val="clear" w:color="auto" w:fill="auto"/>
            <w:hideMark/>
          </w:tcPr>
          <w:p w:rsidR="00C034BA" w:rsidRPr="00C034BA" w:rsidRDefault="00C034BA" w:rsidP="00C034BA">
            <w:pPr>
              <w:jc w:val="center"/>
              <w:rPr>
                <w:rFonts w:ascii="Times New Roman" w:eastAsia="Times New Roman" w:hAnsi="Times New Roman" w:cs="Times New Roman"/>
                <w:b/>
                <w:bCs/>
                <w:color w:val="000000"/>
                <w:kern w:val="0"/>
                <w:sz w:val="24"/>
                <w:szCs w:val="24"/>
                <w:lang w:bidi="hi-IN"/>
              </w:rPr>
            </w:pPr>
            <w:r w:rsidRPr="00C034BA">
              <w:rPr>
                <w:rFonts w:ascii="Times New Roman" w:eastAsia="Times New Roman" w:hAnsi="Times New Roman" w:cs="Times New Roman"/>
                <w:b/>
                <w:bCs/>
                <w:color w:val="000000"/>
                <w:kern w:val="0"/>
                <w:sz w:val="24"/>
                <w:szCs w:val="24"/>
                <w:lang w:bidi="hi-IN"/>
              </w:rPr>
              <w:t> </w:t>
            </w:r>
          </w:p>
        </w:tc>
      </w:tr>
      <w:tr w:rsidR="00C034BA" w:rsidRPr="00C034BA" w:rsidTr="007F0D9F">
        <w:trPr>
          <w:trHeight w:val="20"/>
        </w:trPr>
        <w:tc>
          <w:tcPr>
            <w:tcW w:w="344" w:type="pct"/>
            <w:tcBorders>
              <w:top w:val="nil"/>
              <w:left w:val="single" w:sz="4" w:space="0" w:color="auto"/>
              <w:bottom w:val="single" w:sz="4" w:space="0" w:color="auto"/>
              <w:right w:val="single" w:sz="4" w:space="0" w:color="auto"/>
            </w:tcBorders>
            <w:shd w:val="clear" w:color="000000" w:fill="FFFFFF"/>
            <w:noWrap/>
            <w:vAlign w:val="center"/>
            <w:hideMark/>
          </w:tcPr>
          <w:p w:rsidR="00C034BA" w:rsidRPr="00C034BA" w:rsidRDefault="00C034BA" w:rsidP="00C034BA">
            <w:pPr>
              <w:jc w:val="center"/>
              <w:rPr>
                <w:rFonts w:ascii="Calibri" w:eastAsia="Times New Roman" w:hAnsi="Calibri" w:cs="Calibri"/>
                <w:color w:val="000000"/>
                <w:kern w:val="0"/>
                <w:lang w:bidi="hi-IN"/>
              </w:rPr>
            </w:pPr>
            <w:r w:rsidRPr="00C034BA">
              <w:rPr>
                <w:rFonts w:ascii="Calibri" w:eastAsia="Times New Roman" w:hAnsi="Calibri" w:cs="Calibri"/>
                <w:color w:val="000000"/>
                <w:kern w:val="0"/>
                <w:lang w:bidi="hi-IN"/>
              </w:rPr>
              <w:t> </w:t>
            </w:r>
          </w:p>
        </w:tc>
        <w:tc>
          <w:tcPr>
            <w:tcW w:w="565" w:type="pct"/>
            <w:tcBorders>
              <w:top w:val="nil"/>
              <w:left w:val="nil"/>
              <w:bottom w:val="single" w:sz="4" w:space="0" w:color="auto"/>
              <w:right w:val="single" w:sz="4" w:space="0" w:color="auto"/>
            </w:tcBorders>
            <w:shd w:val="clear" w:color="auto" w:fill="auto"/>
            <w:vAlign w:val="center"/>
            <w:hideMark/>
          </w:tcPr>
          <w:p w:rsidR="00C034BA" w:rsidRPr="00C034BA" w:rsidRDefault="00C034BA" w:rsidP="00C034BA">
            <w:pPr>
              <w:jc w:val="right"/>
              <w:rPr>
                <w:rFonts w:ascii="Calibri" w:eastAsia="Times New Roman" w:hAnsi="Calibri" w:cs="Calibri"/>
                <w:kern w:val="0"/>
                <w:lang w:bidi="hi-IN"/>
              </w:rPr>
            </w:pPr>
            <w:r w:rsidRPr="00C034BA">
              <w:rPr>
                <w:rFonts w:ascii="Calibri" w:eastAsia="Times New Roman" w:hAnsi="Calibri" w:cs="Calibri"/>
                <w:kern w:val="0"/>
                <w:lang w:bidi="hi-IN"/>
              </w:rPr>
              <w:t>960</w:t>
            </w:r>
          </w:p>
        </w:tc>
        <w:tc>
          <w:tcPr>
            <w:tcW w:w="1085" w:type="pct"/>
            <w:tcBorders>
              <w:top w:val="nil"/>
              <w:left w:val="nil"/>
              <w:bottom w:val="single" w:sz="4" w:space="0" w:color="auto"/>
              <w:right w:val="single" w:sz="4" w:space="0" w:color="auto"/>
            </w:tcBorders>
            <w:shd w:val="clear" w:color="auto" w:fill="auto"/>
            <w:vAlign w:val="center"/>
            <w:hideMark/>
          </w:tcPr>
          <w:p w:rsidR="00C034BA" w:rsidRPr="00C034BA" w:rsidRDefault="00C034BA" w:rsidP="00C034BA">
            <w:pP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x0.25x0.15</w:t>
            </w:r>
          </w:p>
        </w:tc>
        <w:tc>
          <w:tcPr>
            <w:tcW w:w="1562" w:type="pct"/>
            <w:tcBorders>
              <w:top w:val="nil"/>
              <w:left w:val="nil"/>
              <w:bottom w:val="single" w:sz="4" w:space="0" w:color="auto"/>
              <w:right w:val="single" w:sz="4" w:space="0" w:color="auto"/>
            </w:tcBorders>
            <w:shd w:val="clear" w:color="auto" w:fill="auto"/>
            <w:noWrap/>
            <w:hideMark/>
          </w:tcPr>
          <w:p w:rsidR="00C034BA" w:rsidRPr="00C034BA" w:rsidRDefault="00C034BA" w:rsidP="00C034BA">
            <w:pP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36.000</w:t>
            </w:r>
          </w:p>
        </w:tc>
        <w:tc>
          <w:tcPr>
            <w:tcW w:w="722" w:type="pct"/>
            <w:tcBorders>
              <w:top w:val="nil"/>
              <w:left w:val="nil"/>
              <w:bottom w:val="single" w:sz="4" w:space="0" w:color="auto"/>
              <w:right w:val="single" w:sz="4" w:space="0" w:color="auto"/>
            </w:tcBorders>
            <w:shd w:val="clear" w:color="auto" w:fill="auto"/>
            <w:hideMark/>
          </w:tcPr>
          <w:p w:rsidR="00C034BA" w:rsidRPr="00C034BA" w:rsidRDefault="00C034BA" w:rsidP="00C034BA">
            <w:pPr>
              <w:jc w:val="cente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 </w:t>
            </w:r>
          </w:p>
        </w:tc>
        <w:tc>
          <w:tcPr>
            <w:tcW w:w="722" w:type="pct"/>
            <w:tcBorders>
              <w:top w:val="nil"/>
              <w:left w:val="nil"/>
              <w:bottom w:val="single" w:sz="4" w:space="0" w:color="auto"/>
              <w:right w:val="single" w:sz="4" w:space="0" w:color="auto"/>
            </w:tcBorders>
            <w:shd w:val="clear" w:color="auto" w:fill="auto"/>
            <w:hideMark/>
          </w:tcPr>
          <w:p w:rsidR="00C034BA" w:rsidRPr="00C034BA" w:rsidRDefault="00C034BA" w:rsidP="00C034BA">
            <w:pPr>
              <w:jc w:val="cente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 </w:t>
            </w:r>
          </w:p>
        </w:tc>
      </w:tr>
      <w:tr w:rsidR="00C034BA" w:rsidRPr="00C034BA" w:rsidTr="007F0D9F">
        <w:trPr>
          <w:trHeight w:val="20"/>
        </w:trPr>
        <w:tc>
          <w:tcPr>
            <w:tcW w:w="344" w:type="pct"/>
            <w:tcBorders>
              <w:top w:val="nil"/>
              <w:left w:val="single" w:sz="4" w:space="0" w:color="auto"/>
              <w:bottom w:val="single" w:sz="4" w:space="0" w:color="auto"/>
              <w:right w:val="single" w:sz="4" w:space="0" w:color="auto"/>
            </w:tcBorders>
            <w:shd w:val="clear" w:color="000000" w:fill="FFFFFF"/>
            <w:noWrap/>
            <w:vAlign w:val="center"/>
            <w:hideMark/>
          </w:tcPr>
          <w:p w:rsidR="00C034BA" w:rsidRPr="00C034BA" w:rsidRDefault="00C034BA" w:rsidP="00C034BA">
            <w:pPr>
              <w:jc w:val="center"/>
              <w:rPr>
                <w:rFonts w:ascii="Calibri" w:eastAsia="Times New Roman" w:hAnsi="Calibri" w:cs="Calibri"/>
                <w:color w:val="000000"/>
                <w:kern w:val="0"/>
                <w:lang w:bidi="hi-IN"/>
              </w:rPr>
            </w:pPr>
            <w:r w:rsidRPr="00C034BA">
              <w:rPr>
                <w:rFonts w:ascii="Calibri" w:eastAsia="Times New Roman" w:hAnsi="Calibri" w:cs="Calibri"/>
                <w:color w:val="000000"/>
                <w:kern w:val="0"/>
                <w:lang w:bidi="hi-IN"/>
              </w:rPr>
              <w:t> </w:t>
            </w:r>
          </w:p>
        </w:tc>
        <w:tc>
          <w:tcPr>
            <w:tcW w:w="565" w:type="pct"/>
            <w:tcBorders>
              <w:top w:val="nil"/>
              <w:left w:val="nil"/>
              <w:bottom w:val="single" w:sz="4" w:space="0" w:color="auto"/>
              <w:right w:val="single" w:sz="4" w:space="0" w:color="auto"/>
            </w:tcBorders>
            <w:shd w:val="clear" w:color="auto" w:fill="auto"/>
            <w:hideMark/>
          </w:tcPr>
          <w:p w:rsidR="00C034BA" w:rsidRPr="00C034BA" w:rsidRDefault="00C034BA" w:rsidP="00C034BA">
            <w:pPr>
              <w:jc w:val="cente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 </w:t>
            </w:r>
          </w:p>
        </w:tc>
        <w:tc>
          <w:tcPr>
            <w:tcW w:w="1085" w:type="pct"/>
            <w:tcBorders>
              <w:top w:val="nil"/>
              <w:left w:val="nil"/>
              <w:bottom w:val="single" w:sz="4" w:space="0" w:color="auto"/>
              <w:right w:val="single" w:sz="4" w:space="0" w:color="auto"/>
            </w:tcBorders>
            <w:shd w:val="clear" w:color="000000" w:fill="FFFFFF"/>
            <w:hideMark/>
          </w:tcPr>
          <w:p w:rsidR="00C034BA" w:rsidRPr="00C034BA" w:rsidRDefault="00C034BA" w:rsidP="00C034BA">
            <w:pPr>
              <w:jc w:val="right"/>
              <w:rPr>
                <w:rFonts w:ascii="Times New Roman" w:eastAsia="Times New Roman" w:hAnsi="Times New Roman" w:cs="Times New Roman"/>
                <w:b/>
                <w:bCs/>
                <w:color w:val="000000"/>
                <w:kern w:val="0"/>
                <w:lang w:bidi="hi-IN"/>
              </w:rPr>
            </w:pPr>
            <w:r w:rsidRPr="00C034BA">
              <w:rPr>
                <w:rFonts w:ascii="Times New Roman" w:eastAsia="Times New Roman" w:hAnsi="Times New Roman" w:cs="Times New Roman"/>
                <w:b/>
                <w:bCs/>
                <w:color w:val="000000"/>
                <w:kern w:val="0"/>
                <w:lang w:bidi="hi-IN"/>
              </w:rPr>
              <w:t>Total</w:t>
            </w:r>
          </w:p>
        </w:tc>
        <w:tc>
          <w:tcPr>
            <w:tcW w:w="1562" w:type="pct"/>
            <w:tcBorders>
              <w:top w:val="nil"/>
              <w:left w:val="nil"/>
              <w:bottom w:val="single" w:sz="4" w:space="0" w:color="auto"/>
              <w:right w:val="single" w:sz="4" w:space="0" w:color="auto"/>
            </w:tcBorders>
            <w:shd w:val="clear" w:color="000000" w:fill="FFFFFF"/>
            <w:noWrap/>
            <w:vAlign w:val="bottom"/>
            <w:hideMark/>
          </w:tcPr>
          <w:p w:rsidR="00C034BA" w:rsidRPr="00C034BA" w:rsidRDefault="00C034BA" w:rsidP="00C034BA">
            <w:pPr>
              <w:rPr>
                <w:rFonts w:ascii="Calibri" w:eastAsia="Times New Roman" w:hAnsi="Calibri" w:cs="Calibri"/>
                <w:b/>
                <w:bCs/>
                <w:color w:val="000000"/>
                <w:kern w:val="0"/>
                <w:lang w:bidi="hi-IN"/>
              </w:rPr>
            </w:pPr>
            <w:r w:rsidRPr="00C034BA">
              <w:rPr>
                <w:rFonts w:ascii="Calibri" w:eastAsia="Times New Roman" w:hAnsi="Calibri" w:cs="Calibri"/>
                <w:b/>
                <w:bCs/>
                <w:color w:val="000000"/>
                <w:kern w:val="0"/>
                <w:lang w:bidi="hi-IN"/>
              </w:rPr>
              <w:t>36.00</w:t>
            </w:r>
          </w:p>
        </w:tc>
        <w:tc>
          <w:tcPr>
            <w:tcW w:w="722" w:type="pct"/>
            <w:tcBorders>
              <w:top w:val="nil"/>
              <w:left w:val="nil"/>
              <w:bottom w:val="single" w:sz="4" w:space="0" w:color="auto"/>
              <w:right w:val="single" w:sz="4" w:space="0" w:color="auto"/>
            </w:tcBorders>
            <w:shd w:val="clear" w:color="auto" w:fill="auto"/>
            <w:hideMark/>
          </w:tcPr>
          <w:p w:rsidR="00C034BA" w:rsidRPr="00C034BA" w:rsidRDefault="00C034BA" w:rsidP="00C034BA">
            <w:pPr>
              <w:jc w:val="center"/>
              <w:rPr>
                <w:rFonts w:ascii="Times New Roman" w:eastAsia="Times New Roman" w:hAnsi="Times New Roman" w:cs="Times New Roman"/>
                <w:kern w:val="0"/>
                <w:sz w:val="24"/>
                <w:szCs w:val="24"/>
                <w:lang w:bidi="hi-IN"/>
              </w:rPr>
            </w:pPr>
            <w:r w:rsidRPr="00C034BA">
              <w:rPr>
                <w:rFonts w:ascii="Times New Roman" w:eastAsia="Times New Roman" w:hAnsi="Times New Roman" w:cs="Times New Roman"/>
                <w:kern w:val="0"/>
                <w:sz w:val="24"/>
                <w:szCs w:val="24"/>
                <w:lang w:bidi="hi-IN"/>
              </w:rPr>
              <w:t>36.00</w:t>
            </w:r>
          </w:p>
        </w:tc>
        <w:tc>
          <w:tcPr>
            <w:tcW w:w="722" w:type="pct"/>
            <w:tcBorders>
              <w:top w:val="nil"/>
              <w:left w:val="nil"/>
              <w:bottom w:val="single" w:sz="4" w:space="0" w:color="auto"/>
              <w:right w:val="single" w:sz="4" w:space="0" w:color="auto"/>
            </w:tcBorders>
            <w:shd w:val="clear" w:color="auto" w:fill="auto"/>
            <w:hideMark/>
          </w:tcPr>
          <w:p w:rsidR="00C034BA" w:rsidRPr="00C034BA" w:rsidRDefault="00C034BA" w:rsidP="00C034BA">
            <w:pPr>
              <w:jc w:val="cente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cum.</w:t>
            </w:r>
          </w:p>
        </w:tc>
      </w:tr>
      <w:tr w:rsidR="00C034BA" w:rsidRPr="00C034BA" w:rsidTr="007F0D9F">
        <w:trPr>
          <w:trHeight w:val="20"/>
        </w:trPr>
        <w:tc>
          <w:tcPr>
            <w:tcW w:w="344" w:type="pct"/>
            <w:tcBorders>
              <w:top w:val="nil"/>
              <w:left w:val="single" w:sz="4" w:space="0" w:color="auto"/>
              <w:bottom w:val="single" w:sz="4" w:space="0" w:color="auto"/>
              <w:right w:val="single" w:sz="4" w:space="0" w:color="auto"/>
            </w:tcBorders>
            <w:shd w:val="clear" w:color="000000" w:fill="FFFFFF"/>
            <w:noWrap/>
            <w:vAlign w:val="center"/>
            <w:hideMark/>
          </w:tcPr>
          <w:p w:rsidR="00C034BA" w:rsidRPr="00C034BA" w:rsidRDefault="00C034BA" w:rsidP="00C034BA">
            <w:pPr>
              <w:jc w:val="center"/>
              <w:rPr>
                <w:rFonts w:ascii="Calibri" w:eastAsia="Times New Roman" w:hAnsi="Calibri" w:cs="Calibri"/>
                <w:color w:val="000000"/>
                <w:kern w:val="0"/>
                <w:lang w:bidi="hi-IN"/>
              </w:rPr>
            </w:pPr>
            <w:r w:rsidRPr="00C034BA">
              <w:rPr>
                <w:rFonts w:ascii="Calibri" w:eastAsia="Times New Roman" w:hAnsi="Calibri" w:cs="Calibri"/>
                <w:color w:val="000000"/>
                <w:kern w:val="0"/>
                <w:lang w:bidi="hi-IN"/>
              </w:rPr>
              <w:t>5</w:t>
            </w:r>
          </w:p>
        </w:tc>
        <w:tc>
          <w:tcPr>
            <w:tcW w:w="3213" w:type="pct"/>
            <w:gridSpan w:val="3"/>
            <w:tcBorders>
              <w:top w:val="single" w:sz="4" w:space="0" w:color="auto"/>
              <w:left w:val="nil"/>
              <w:bottom w:val="single" w:sz="4" w:space="0" w:color="auto"/>
              <w:right w:val="single" w:sz="4" w:space="0" w:color="auto"/>
            </w:tcBorders>
            <w:shd w:val="clear" w:color="auto" w:fill="auto"/>
            <w:hideMark/>
          </w:tcPr>
          <w:p w:rsidR="00C034BA" w:rsidRPr="00C034BA" w:rsidRDefault="00C034BA" w:rsidP="00C034BA">
            <w:pPr>
              <w:jc w:val="both"/>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Providing and fixing Polyethylene- Aluminum Polyethylene (PE-AL-PE) Composite Pressure pipes Conforming to IS: 15450-2004 U.V. Stablished with carbon black having thermal stability for hot &amp; cold water supply, capable to with stand temperature up to 800 C including all specials and fittiings of composite material (engineering plastic. gland and brass insert wherever required) e.g. elbws, tees. reducers, couplers and connectors wiith clamp at 1m spacing. This includes testing of joints complete as per the directions of engineer- incharge (Concealed work including cutting chases&amp; making good the wall etc )</w:t>
            </w:r>
          </w:p>
        </w:tc>
        <w:tc>
          <w:tcPr>
            <w:tcW w:w="722" w:type="pct"/>
            <w:tcBorders>
              <w:top w:val="nil"/>
              <w:left w:val="nil"/>
              <w:bottom w:val="single" w:sz="4" w:space="0" w:color="auto"/>
              <w:right w:val="single" w:sz="4" w:space="0" w:color="auto"/>
            </w:tcBorders>
            <w:shd w:val="clear" w:color="auto" w:fill="auto"/>
            <w:noWrap/>
            <w:vAlign w:val="center"/>
            <w:hideMark/>
          </w:tcPr>
          <w:p w:rsidR="00C034BA" w:rsidRPr="00C034BA" w:rsidRDefault="00C034BA" w:rsidP="00C034BA">
            <w:pPr>
              <w:jc w:val="cente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 </w:t>
            </w:r>
          </w:p>
        </w:tc>
        <w:tc>
          <w:tcPr>
            <w:tcW w:w="722" w:type="pct"/>
            <w:tcBorders>
              <w:top w:val="nil"/>
              <w:left w:val="nil"/>
              <w:bottom w:val="single" w:sz="4" w:space="0" w:color="auto"/>
              <w:right w:val="single" w:sz="4" w:space="0" w:color="auto"/>
            </w:tcBorders>
            <w:shd w:val="clear" w:color="auto" w:fill="auto"/>
            <w:noWrap/>
            <w:vAlign w:val="center"/>
            <w:hideMark/>
          </w:tcPr>
          <w:p w:rsidR="00C034BA" w:rsidRPr="00C034BA" w:rsidRDefault="00C034BA" w:rsidP="00C034BA">
            <w:pPr>
              <w:jc w:val="cente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 </w:t>
            </w:r>
          </w:p>
        </w:tc>
      </w:tr>
      <w:tr w:rsidR="00C034BA" w:rsidRPr="00C034BA" w:rsidTr="007F0D9F">
        <w:trPr>
          <w:trHeight w:val="20"/>
        </w:trPr>
        <w:tc>
          <w:tcPr>
            <w:tcW w:w="344" w:type="pct"/>
            <w:tcBorders>
              <w:top w:val="nil"/>
              <w:left w:val="single" w:sz="4" w:space="0" w:color="auto"/>
              <w:bottom w:val="single" w:sz="4" w:space="0" w:color="auto"/>
              <w:right w:val="single" w:sz="4" w:space="0" w:color="auto"/>
            </w:tcBorders>
            <w:shd w:val="clear" w:color="000000" w:fill="FFFFFF"/>
            <w:noWrap/>
            <w:vAlign w:val="center"/>
            <w:hideMark/>
          </w:tcPr>
          <w:p w:rsidR="00C034BA" w:rsidRPr="00C034BA" w:rsidRDefault="00C034BA" w:rsidP="00C034BA">
            <w:pPr>
              <w:jc w:val="center"/>
              <w:rPr>
                <w:rFonts w:ascii="Calibri" w:eastAsia="Times New Roman" w:hAnsi="Calibri" w:cs="Calibri"/>
                <w:color w:val="000000"/>
                <w:kern w:val="0"/>
                <w:lang w:bidi="hi-IN"/>
              </w:rPr>
            </w:pPr>
            <w:r w:rsidRPr="00C034BA">
              <w:rPr>
                <w:rFonts w:ascii="Calibri" w:eastAsia="Times New Roman" w:hAnsi="Calibri" w:cs="Calibri"/>
                <w:color w:val="000000"/>
                <w:kern w:val="0"/>
                <w:lang w:bidi="hi-IN"/>
              </w:rPr>
              <w:t> </w:t>
            </w:r>
          </w:p>
        </w:tc>
        <w:tc>
          <w:tcPr>
            <w:tcW w:w="3213" w:type="pct"/>
            <w:gridSpan w:val="3"/>
            <w:tcBorders>
              <w:top w:val="single" w:sz="4" w:space="0" w:color="auto"/>
              <w:left w:val="nil"/>
              <w:bottom w:val="single" w:sz="4" w:space="0" w:color="auto"/>
              <w:right w:val="single" w:sz="4" w:space="0" w:color="auto"/>
            </w:tcBorders>
            <w:shd w:val="clear" w:color="auto" w:fill="auto"/>
            <w:vAlign w:val="center"/>
            <w:hideMark/>
          </w:tcPr>
          <w:p w:rsidR="00C034BA" w:rsidRPr="00C034BA" w:rsidRDefault="00C034BA" w:rsidP="00C034BA">
            <w:pPr>
              <w:jc w:val="both"/>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PHE SOR P.No /Item No.254/19.37.2</w:t>
            </w:r>
          </w:p>
        </w:tc>
        <w:tc>
          <w:tcPr>
            <w:tcW w:w="722" w:type="pct"/>
            <w:tcBorders>
              <w:top w:val="nil"/>
              <w:left w:val="nil"/>
              <w:bottom w:val="single" w:sz="4" w:space="0" w:color="auto"/>
              <w:right w:val="single" w:sz="4" w:space="0" w:color="auto"/>
            </w:tcBorders>
            <w:shd w:val="clear" w:color="auto" w:fill="auto"/>
            <w:noWrap/>
            <w:vAlign w:val="center"/>
            <w:hideMark/>
          </w:tcPr>
          <w:p w:rsidR="00C034BA" w:rsidRPr="00C034BA" w:rsidRDefault="00C034BA" w:rsidP="00C034BA">
            <w:pPr>
              <w:jc w:val="cente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 </w:t>
            </w:r>
          </w:p>
        </w:tc>
        <w:tc>
          <w:tcPr>
            <w:tcW w:w="722" w:type="pct"/>
            <w:tcBorders>
              <w:top w:val="nil"/>
              <w:left w:val="nil"/>
              <w:bottom w:val="single" w:sz="4" w:space="0" w:color="auto"/>
              <w:right w:val="single" w:sz="4" w:space="0" w:color="auto"/>
            </w:tcBorders>
            <w:shd w:val="clear" w:color="auto" w:fill="auto"/>
            <w:noWrap/>
            <w:vAlign w:val="center"/>
            <w:hideMark/>
          </w:tcPr>
          <w:p w:rsidR="00C034BA" w:rsidRPr="00C034BA" w:rsidRDefault="00C034BA" w:rsidP="00C034BA">
            <w:pPr>
              <w:jc w:val="cente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 </w:t>
            </w:r>
          </w:p>
        </w:tc>
      </w:tr>
      <w:tr w:rsidR="00C034BA" w:rsidRPr="00C034BA" w:rsidTr="007F0D9F">
        <w:trPr>
          <w:trHeight w:val="20"/>
        </w:trPr>
        <w:tc>
          <w:tcPr>
            <w:tcW w:w="344" w:type="pct"/>
            <w:tcBorders>
              <w:top w:val="nil"/>
              <w:left w:val="single" w:sz="4" w:space="0" w:color="auto"/>
              <w:bottom w:val="single" w:sz="4" w:space="0" w:color="auto"/>
              <w:right w:val="single" w:sz="4" w:space="0" w:color="auto"/>
            </w:tcBorders>
            <w:shd w:val="clear" w:color="000000" w:fill="FFFFFF"/>
            <w:noWrap/>
            <w:vAlign w:val="center"/>
            <w:hideMark/>
          </w:tcPr>
          <w:p w:rsidR="00C034BA" w:rsidRPr="00C034BA" w:rsidRDefault="00C034BA" w:rsidP="00C034BA">
            <w:pPr>
              <w:jc w:val="center"/>
              <w:rPr>
                <w:rFonts w:ascii="Calibri" w:eastAsia="Times New Roman" w:hAnsi="Calibri" w:cs="Calibri"/>
                <w:color w:val="000000"/>
                <w:kern w:val="0"/>
                <w:lang w:bidi="hi-IN"/>
              </w:rPr>
            </w:pPr>
            <w:r w:rsidRPr="00C034BA">
              <w:rPr>
                <w:rFonts w:ascii="Calibri" w:eastAsia="Times New Roman" w:hAnsi="Calibri" w:cs="Calibri"/>
                <w:color w:val="000000"/>
                <w:kern w:val="0"/>
                <w:lang w:bidi="hi-IN"/>
              </w:rPr>
              <w:t> </w:t>
            </w:r>
          </w:p>
        </w:tc>
        <w:tc>
          <w:tcPr>
            <w:tcW w:w="3213" w:type="pct"/>
            <w:gridSpan w:val="3"/>
            <w:tcBorders>
              <w:top w:val="single" w:sz="4" w:space="0" w:color="auto"/>
              <w:left w:val="nil"/>
              <w:bottom w:val="single" w:sz="4" w:space="0" w:color="auto"/>
              <w:right w:val="single" w:sz="4" w:space="0" w:color="auto"/>
            </w:tcBorders>
            <w:shd w:val="clear" w:color="000000" w:fill="FFFFFF"/>
            <w:hideMark/>
          </w:tcPr>
          <w:p w:rsidR="00C034BA" w:rsidRPr="00C034BA" w:rsidRDefault="00C034BA" w:rsidP="00C034BA">
            <w:pPr>
              <w:rPr>
                <w:rFonts w:ascii="Times New Roman" w:eastAsia="Times New Roman" w:hAnsi="Times New Roman" w:cs="Times New Roman"/>
                <w:b/>
                <w:bCs/>
                <w:color w:val="000000"/>
                <w:kern w:val="0"/>
                <w:lang w:bidi="hi-IN"/>
              </w:rPr>
            </w:pPr>
            <w:r w:rsidRPr="00C034BA">
              <w:rPr>
                <w:rFonts w:ascii="Times New Roman" w:eastAsia="Times New Roman" w:hAnsi="Times New Roman" w:cs="Times New Roman"/>
                <w:b/>
                <w:bCs/>
                <w:color w:val="000000"/>
                <w:kern w:val="0"/>
                <w:lang w:bidi="hi-IN"/>
              </w:rPr>
              <w:t>1620 ( 20mm OD ) Pipe</w:t>
            </w:r>
          </w:p>
        </w:tc>
        <w:tc>
          <w:tcPr>
            <w:tcW w:w="722" w:type="pct"/>
            <w:tcBorders>
              <w:top w:val="nil"/>
              <w:left w:val="nil"/>
              <w:bottom w:val="single" w:sz="4" w:space="0" w:color="auto"/>
              <w:right w:val="single" w:sz="4" w:space="0" w:color="auto"/>
            </w:tcBorders>
            <w:shd w:val="clear" w:color="auto" w:fill="auto"/>
            <w:noWrap/>
            <w:vAlign w:val="center"/>
            <w:hideMark/>
          </w:tcPr>
          <w:p w:rsidR="00C034BA" w:rsidRPr="00C034BA" w:rsidRDefault="00C034BA" w:rsidP="00C034BA">
            <w:pPr>
              <w:jc w:val="cente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 </w:t>
            </w:r>
          </w:p>
        </w:tc>
        <w:tc>
          <w:tcPr>
            <w:tcW w:w="722" w:type="pct"/>
            <w:tcBorders>
              <w:top w:val="nil"/>
              <w:left w:val="nil"/>
              <w:bottom w:val="single" w:sz="4" w:space="0" w:color="auto"/>
              <w:right w:val="single" w:sz="4" w:space="0" w:color="auto"/>
            </w:tcBorders>
            <w:shd w:val="clear" w:color="auto" w:fill="auto"/>
            <w:noWrap/>
            <w:vAlign w:val="center"/>
            <w:hideMark/>
          </w:tcPr>
          <w:p w:rsidR="00C034BA" w:rsidRPr="00C034BA" w:rsidRDefault="00C034BA" w:rsidP="00C034BA">
            <w:pPr>
              <w:jc w:val="cente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 </w:t>
            </w:r>
          </w:p>
        </w:tc>
      </w:tr>
      <w:tr w:rsidR="00C034BA" w:rsidRPr="00C034BA" w:rsidTr="007F0D9F">
        <w:trPr>
          <w:trHeight w:val="20"/>
        </w:trPr>
        <w:tc>
          <w:tcPr>
            <w:tcW w:w="344" w:type="pct"/>
            <w:tcBorders>
              <w:top w:val="nil"/>
              <w:left w:val="single" w:sz="4" w:space="0" w:color="auto"/>
              <w:bottom w:val="single" w:sz="4" w:space="0" w:color="auto"/>
              <w:right w:val="single" w:sz="4" w:space="0" w:color="auto"/>
            </w:tcBorders>
            <w:shd w:val="clear" w:color="000000" w:fill="FFFFFF"/>
            <w:noWrap/>
            <w:vAlign w:val="center"/>
            <w:hideMark/>
          </w:tcPr>
          <w:p w:rsidR="00C034BA" w:rsidRPr="00C034BA" w:rsidRDefault="00C034BA" w:rsidP="00C034BA">
            <w:pPr>
              <w:jc w:val="center"/>
              <w:rPr>
                <w:rFonts w:ascii="Calibri" w:eastAsia="Times New Roman" w:hAnsi="Calibri" w:cs="Calibri"/>
                <w:color w:val="000000"/>
                <w:kern w:val="0"/>
                <w:lang w:bidi="hi-IN"/>
              </w:rPr>
            </w:pPr>
            <w:r w:rsidRPr="00C034BA">
              <w:rPr>
                <w:rFonts w:ascii="Calibri" w:eastAsia="Times New Roman" w:hAnsi="Calibri" w:cs="Calibri"/>
                <w:color w:val="000000"/>
                <w:kern w:val="0"/>
                <w:lang w:bidi="hi-IN"/>
              </w:rPr>
              <w:t> </w:t>
            </w:r>
          </w:p>
        </w:tc>
        <w:tc>
          <w:tcPr>
            <w:tcW w:w="1651" w:type="pct"/>
            <w:gridSpan w:val="2"/>
            <w:tcBorders>
              <w:top w:val="single" w:sz="4" w:space="0" w:color="auto"/>
              <w:left w:val="nil"/>
              <w:bottom w:val="single" w:sz="4" w:space="0" w:color="auto"/>
              <w:right w:val="single" w:sz="4" w:space="0" w:color="auto"/>
            </w:tcBorders>
            <w:shd w:val="clear" w:color="auto" w:fill="auto"/>
            <w:hideMark/>
          </w:tcPr>
          <w:p w:rsidR="00C034BA" w:rsidRPr="00C034BA" w:rsidRDefault="00C034BA" w:rsidP="00C034BA">
            <w:pP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Bodal</w:t>
            </w:r>
          </w:p>
        </w:tc>
        <w:tc>
          <w:tcPr>
            <w:tcW w:w="1562" w:type="pct"/>
            <w:tcBorders>
              <w:top w:val="nil"/>
              <w:left w:val="nil"/>
              <w:bottom w:val="single" w:sz="4" w:space="0" w:color="auto"/>
              <w:right w:val="single" w:sz="4" w:space="0" w:color="auto"/>
            </w:tcBorders>
            <w:shd w:val="clear" w:color="auto" w:fill="auto"/>
            <w:hideMark/>
          </w:tcPr>
          <w:p w:rsidR="00C034BA" w:rsidRPr="00C034BA" w:rsidRDefault="00C034BA" w:rsidP="00C034BA">
            <w:pP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960.00</w:t>
            </w:r>
          </w:p>
        </w:tc>
        <w:tc>
          <w:tcPr>
            <w:tcW w:w="722" w:type="pct"/>
            <w:tcBorders>
              <w:top w:val="nil"/>
              <w:left w:val="nil"/>
              <w:bottom w:val="single" w:sz="4" w:space="0" w:color="auto"/>
              <w:right w:val="single" w:sz="4" w:space="0" w:color="auto"/>
            </w:tcBorders>
            <w:shd w:val="clear" w:color="auto" w:fill="auto"/>
            <w:noWrap/>
            <w:vAlign w:val="center"/>
            <w:hideMark/>
          </w:tcPr>
          <w:p w:rsidR="00C034BA" w:rsidRPr="00C034BA" w:rsidRDefault="00C034BA" w:rsidP="00C034BA">
            <w:pPr>
              <w:jc w:val="cente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 </w:t>
            </w:r>
          </w:p>
        </w:tc>
        <w:tc>
          <w:tcPr>
            <w:tcW w:w="722" w:type="pct"/>
            <w:tcBorders>
              <w:top w:val="nil"/>
              <w:left w:val="nil"/>
              <w:bottom w:val="single" w:sz="4" w:space="0" w:color="auto"/>
              <w:right w:val="single" w:sz="4" w:space="0" w:color="auto"/>
            </w:tcBorders>
            <w:shd w:val="clear" w:color="auto" w:fill="auto"/>
            <w:noWrap/>
            <w:vAlign w:val="center"/>
            <w:hideMark/>
          </w:tcPr>
          <w:p w:rsidR="00C034BA" w:rsidRPr="00C034BA" w:rsidRDefault="00C034BA" w:rsidP="00C034BA">
            <w:pPr>
              <w:jc w:val="cente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 </w:t>
            </w:r>
          </w:p>
        </w:tc>
      </w:tr>
      <w:tr w:rsidR="00C034BA" w:rsidRPr="00C034BA" w:rsidTr="007F0D9F">
        <w:trPr>
          <w:trHeight w:val="20"/>
        </w:trPr>
        <w:tc>
          <w:tcPr>
            <w:tcW w:w="344" w:type="pct"/>
            <w:tcBorders>
              <w:top w:val="nil"/>
              <w:left w:val="single" w:sz="4" w:space="0" w:color="auto"/>
              <w:bottom w:val="single" w:sz="4" w:space="0" w:color="auto"/>
              <w:right w:val="single" w:sz="4" w:space="0" w:color="auto"/>
            </w:tcBorders>
            <w:shd w:val="clear" w:color="000000" w:fill="FFFFFF"/>
            <w:noWrap/>
            <w:vAlign w:val="center"/>
            <w:hideMark/>
          </w:tcPr>
          <w:p w:rsidR="00C034BA" w:rsidRPr="00C034BA" w:rsidRDefault="00C034BA" w:rsidP="00C034BA">
            <w:pPr>
              <w:jc w:val="center"/>
              <w:rPr>
                <w:rFonts w:ascii="Calibri" w:eastAsia="Times New Roman" w:hAnsi="Calibri" w:cs="Calibri"/>
                <w:color w:val="000000"/>
                <w:kern w:val="0"/>
                <w:lang w:bidi="hi-IN"/>
              </w:rPr>
            </w:pPr>
            <w:r w:rsidRPr="00C034BA">
              <w:rPr>
                <w:rFonts w:ascii="Calibri" w:eastAsia="Times New Roman" w:hAnsi="Calibri" w:cs="Calibri"/>
                <w:color w:val="000000"/>
                <w:kern w:val="0"/>
                <w:lang w:bidi="hi-IN"/>
              </w:rPr>
              <w:t> </w:t>
            </w:r>
          </w:p>
        </w:tc>
        <w:tc>
          <w:tcPr>
            <w:tcW w:w="565" w:type="pct"/>
            <w:tcBorders>
              <w:top w:val="nil"/>
              <w:left w:val="nil"/>
              <w:bottom w:val="single" w:sz="4" w:space="0" w:color="auto"/>
              <w:right w:val="single" w:sz="4" w:space="0" w:color="auto"/>
            </w:tcBorders>
            <w:shd w:val="clear" w:color="auto" w:fill="auto"/>
            <w:hideMark/>
          </w:tcPr>
          <w:p w:rsidR="00C034BA" w:rsidRPr="00C034BA" w:rsidRDefault="00C034BA" w:rsidP="00C034BA">
            <w:pPr>
              <w:jc w:val="cente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 </w:t>
            </w:r>
          </w:p>
        </w:tc>
        <w:tc>
          <w:tcPr>
            <w:tcW w:w="1085" w:type="pct"/>
            <w:tcBorders>
              <w:top w:val="nil"/>
              <w:left w:val="nil"/>
              <w:bottom w:val="single" w:sz="4" w:space="0" w:color="auto"/>
              <w:right w:val="single" w:sz="4" w:space="0" w:color="auto"/>
            </w:tcBorders>
            <w:shd w:val="clear" w:color="000000" w:fill="FFFFFF"/>
            <w:hideMark/>
          </w:tcPr>
          <w:p w:rsidR="00C034BA" w:rsidRPr="00C034BA" w:rsidRDefault="00C034BA" w:rsidP="00C034BA">
            <w:pPr>
              <w:jc w:val="right"/>
              <w:rPr>
                <w:rFonts w:ascii="Times New Roman" w:eastAsia="Times New Roman" w:hAnsi="Times New Roman" w:cs="Times New Roman"/>
                <w:b/>
                <w:bCs/>
                <w:color w:val="000000"/>
                <w:kern w:val="0"/>
                <w:lang w:bidi="hi-IN"/>
              </w:rPr>
            </w:pPr>
            <w:r w:rsidRPr="00C034BA">
              <w:rPr>
                <w:rFonts w:ascii="Times New Roman" w:eastAsia="Times New Roman" w:hAnsi="Times New Roman" w:cs="Times New Roman"/>
                <w:b/>
                <w:bCs/>
                <w:color w:val="000000"/>
                <w:kern w:val="0"/>
                <w:lang w:bidi="hi-IN"/>
              </w:rPr>
              <w:t>Total</w:t>
            </w:r>
          </w:p>
        </w:tc>
        <w:tc>
          <w:tcPr>
            <w:tcW w:w="1562" w:type="pct"/>
            <w:tcBorders>
              <w:top w:val="nil"/>
              <w:left w:val="nil"/>
              <w:bottom w:val="single" w:sz="4" w:space="0" w:color="auto"/>
              <w:right w:val="single" w:sz="4" w:space="0" w:color="auto"/>
            </w:tcBorders>
            <w:shd w:val="clear" w:color="000000" w:fill="FFFFFF"/>
            <w:noWrap/>
            <w:vAlign w:val="bottom"/>
            <w:hideMark/>
          </w:tcPr>
          <w:p w:rsidR="00C034BA" w:rsidRPr="00C034BA" w:rsidRDefault="00C034BA" w:rsidP="00C034BA">
            <w:pPr>
              <w:rPr>
                <w:rFonts w:ascii="Calibri" w:eastAsia="Times New Roman" w:hAnsi="Calibri" w:cs="Calibri"/>
                <w:b/>
                <w:bCs/>
                <w:color w:val="000000"/>
                <w:kern w:val="0"/>
                <w:lang w:bidi="hi-IN"/>
              </w:rPr>
            </w:pPr>
            <w:r w:rsidRPr="00C034BA">
              <w:rPr>
                <w:rFonts w:ascii="Calibri" w:eastAsia="Times New Roman" w:hAnsi="Calibri" w:cs="Calibri"/>
                <w:b/>
                <w:bCs/>
                <w:color w:val="000000"/>
                <w:kern w:val="0"/>
                <w:lang w:bidi="hi-IN"/>
              </w:rPr>
              <w:t>960.00</w:t>
            </w:r>
          </w:p>
        </w:tc>
        <w:tc>
          <w:tcPr>
            <w:tcW w:w="722" w:type="pct"/>
            <w:tcBorders>
              <w:top w:val="nil"/>
              <w:left w:val="nil"/>
              <w:bottom w:val="single" w:sz="4" w:space="0" w:color="auto"/>
              <w:right w:val="single" w:sz="4" w:space="0" w:color="auto"/>
            </w:tcBorders>
            <w:shd w:val="clear" w:color="auto" w:fill="auto"/>
            <w:noWrap/>
            <w:vAlign w:val="center"/>
            <w:hideMark/>
          </w:tcPr>
          <w:p w:rsidR="00C034BA" w:rsidRPr="00C034BA" w:rsidRDefault="00C034BA" w:rsidP="00C034BA">
            <w:pPr>
              <w:jc w:val="cente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960</w:t>
            </w:r>
          </w:p>
        </w:tc>
        <w:tc>
          <w:tcPr>
            <w:tcW w:w="722" w:type="pct"/>
            <w:tcBorders>
              <w:top w:val="nil"/>
              <w:left w:val="nil"/>
              <w:bottom w:val="single" w:sz="4" w:space="0" w:color="auto"/>
              <w:right w:val="single" w:sz="4" w:space="0" w:color="auto"/>
            </w:tcBorders>
            <w:shd w:val="clear" w:color="auto" w:fill="auto"/>
            <w:noWrap/>
            <w:vAlign w:val="center"/>
            <w:hideMark/>
          </w:tcPr>
          <w:p w:rsidR="00C034BA" w:rsidRPr="00C034BA" w:rsidRDefault="00C034BA" w:rsidP="00C034BA">
            <w:pPr>
              <w:jc w:val="cente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Rm</w:t>
            </w:r>
          </w:p>
        </w:tc>
      </w:tr>
      <w:tr w:rsidR="00C034BA" w:rsidRPr="00C034BA" w:rsidTr="007F0D9F">
        <w:trPr>
          <w:trHeight w:val="20"/>
        </w:trPr>
        <w:tc>
          <w:tcPr>
            <w:tcW w:w="344" w:type="pct"/>
            <w:tcBorders>
              <w:top w:val="nil"/>
              <w:left w:val="single" w:sz="4" w:space="0" w:color="auto"/>
              <w:bottom w:val="single" w:sz="4" w:space="0" w:color="auto"/>
              <w:right w:val="single" w:sz="4" w:space="0" w:color="auto"/>
            </w:tcBorders>
            <w:shd w:val="clear" w:color="000000" w:fill="FFFFFF"/>
            <w:noWrap/>
            <w:vAlign w:val="center"/>
            <w:hideMark/>
          </w:tcPr>
          <w:p w:rsidR="00C034BA" w:rsidRPr="00C034BA" w:rsidRDefault="00C034BA" w:rsidP="00C034BA">
            <w:pPr>
              <w:jc w:val="center"/>
              <w:rPr>
                <w:rFonts w:ascii="Calibri" w:eastAsia="Times New Roman" w:hAnsi="Calibri" w:cs="Calibri"/>
                <w:color w:val="000000"/>
                <w:kern w:val="0"/>
                <w:lang w:bidi="hi-IN"/>
              </w:rPr>
            </w:pPr>
            <w:r w:rsidRPr="00C034BA">
              <w:rPr>
                <w:rFonts w:ascii="Calibri" w:eastAsia="Times New Roman" w:hAnsi="Calibri" w:cs="Calibri"/>
                <w:color w:val="000000"/>
                <w:kern w:val="0"/>
                <w:lang w:bidi="hi-IN"/>
              </w:rPr>
              <w:t>6</w:t>
            </w:r>
          </w:p>
        </w:tc>
        <w:tc>
          <w:tcPr>
            <w:tcW w:w="3213" w:type="pct"/>
            <w:gridSpan w:val="3"/>
            <w:tcBorders>
              <w:top w:val="single" w:sz="4" w:space="0" w:color="auto"/>
              <w:left w:val="nil"/>
              <w:bottom w:val="single" w:sz="4" w:space="0" w:color="auto"/>
              <w:right w:val="single" w:sz="4" w:space="0" w:color="auto"/>
            </w:tcBorders>
            <w:shd w:val="clear" w:color="auto" w:fill="auto"/>
            <w:vAlign w:val="center"/>
            <w:hideMark/>
          </w:tcPr>
          <w:p w:rsidR="00C034BA" w:rsidRPr="00C034BA" w:rsidRDefault="00C034BA" w:rsidP="00C034BA">
            <w:pPr>
              <w:jc w:val="both"/>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Filling available excavated earth in trenches, lead up to 50m and lift up to 1.5m in all kind of soil excluding watering and ramming.</w:t>
            </w:r>
          </w:p>
        </w:tc>
        <w:tc>
          <w:tcPr>
            <w:tcW w:w="722" w:type="pct"/>
            <w:tcBorders>
              <w:top w:val="nil"/>
              <w:left w:val="nil"/>
              <w:bottom w:val="single" w:sz="4" w:space="0" w:color="auto"/>
              <w:right w:val="single" w:sz="4" w:space="0" w:color="auto"/>
            </w:tcBorders>
            <w:shd w:val="clear" w:color="auto" w:fill="auto"/>
            <w:noWrap/>
            <w:vAlign w:val="center"/>
            <w:hideMark/>
          </w:tcPr>
          <w:p w:rsidR="00C034BA" w:rsidRPr="00C034BA" w:rsidRDefault="00C034BA" w:rsidP="00C034BA">
            <w:pPr>
              <w:jc w:val="cente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 </w:t>
            </w:r>
          </w:p>
        </w:tc>
        <w:tc>
          <w:tcPr>
            <w:tcW w:w="722" w:type="pct"/>
            <w:tcBorders>
              <w:top w:val="nil"/>
              <w:left w:val="nil"/>
              <w:bottom w:val="single" w:sz="4" w:space="0" w:color="auto"/>
              <w:right w:val="single" w:sz="4" w:space="0" w:color="auto"/>
            </w:tcBorders>
            <w:shd w:val="clear" w:color="auto" w:fill="auto"/>
            <w:noWrap/>
            <w:vAlign w:val="center"/>
            <w:hideMark/>
          </w:tcPr>
          <w:p w:rsidR="00C034BA" w:rsidRPr="00C034BA" w:rsidRDefault="00C034BA" w:rsidP="00C034BA">
            <w:pPr>
              <w:jc w:val="cente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 </w:t>
            </w:r>
          </w:p>
        </w:tc>
      </w:tr>
      <w:tr w:rsidR="00C034BA" w:rsidRPr="00C034BA" w:rsidTr="007F0D9F">
        <w:trPr>
          <w:trHeight w:val="20"/>
        </w:trPr>
        <w:tc>
          <w:tcPr>
            <w:tcW w:w="344" w:type="pct"/>
            <w:tcBorders>
              <w:top w:val="nil"/>
              <w:left w:val="single" w:sz="4" w:space="0" w:color="auto"/>
              <w:bottom w:val="single" w:sz="4" w:space="0" w:color="auto"/>
              <w:right w:val="single" w:sz="4" w:space="0" w:color="auto"/>
            </w:tcBorders>
            <w:shd w:val="clear" w:color="000000" w:fill="FFFFFF"/>
            <w:noWrap/>
            <w:vAlign w:val="center"/>
            <w:hideMark/>
          </w:tcPr>
          <w:p w:rsidR="00C034BA" w:rsidRPr="00C034BA" w:rsidRDefault="00C034BA" w:rsidP="00C034BA">
            <w:pPr>
              <w:jc w:val="center"/>
              <w:rPr>
                <w:rFonts w:ascii="Calibri" w:eastAsia="Times New Roman" w:hAnsi="Calibri" w:cs="Calibri"/>
                <w:color w:val="000000"/>
                <w:kern w:val="0"/>
                <w:lang w:bidi="hi-IN"/>
              </w:rPr>
            </w:pPr>
            <w:r w:rsidRPr="00C034BA">
              <w:rPr>
                <w:rFonts w:ascii="Calibri" w:eastAsia="Times New Roman" w:hAnsi="Calibri" w:cs="Calibri"/>
                <w:color w:val="000000"/>
                <w:kern w:val="0"/>
                <w:lang w:bidi="hi-IN"/>
              </w:rPr>
              <w:t> </w:t>
            </w:r>
          </w:p>
        </w:tc>
        <w:tc>
          <w:tcPr>
            <w:tcW w:w="3213" w:type="pct"/>
            <w:gridSpan w:val="3"/>
            <w:tcBorders>
              <w:top w:val="single" w:sz="4" w:space="0" w:color="auto"/>
              <w:left w:val="nil"/>
              <w:bottom w:val="single" w:sz="4" w:space="0" w:color="auto"/>
              <w:right w:val="single" w:sz="4" w:space="0" w:color="auto"/>
            </w:tcBorders>
            <w:shd w:val="clear" w:color="auto" w:fill="auto"/>
            <w:vAlign w:val="center"/>
            <w:hideMark/>
          </w:tcPr>
          <w:p w:rsidR="00C034BA" w:rsidRPr="00C034BA" w:rsidRDefault="00C034BA" w:rsidP="00C034BA">
            <w:pPr>
              <w:jc w:val="both"/>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PHE SOR P.No /Item No. 227/18/23</w:t>
            </w:r>
          </w:p>
        </w:tc>
        <w:tc>
          <w:tcPr>
            <w:tcW w:w="722" w:type="pct"/>
            <w:tcBorders>
              <w:top w:val="nil"/>
              <w:left w:val="nil"/>
              <w:bottom w:val="single" w:sz="4" w:space="0" w:color="auto"/>
              <w:right w:val="single" w:sz="4" w:space="0" w:color="auto"/>
            </w:tcBorders>
            <w:shd w:val="clear" w:color="auto" w:fill="auto"/>
            <w:noWrap/>
            <w:vAlign w:val="center"/>
            <w:hideMark/>
          </w:tcPr>
          <w:p w:rsidR="00C034BA" w:rsidRPr="00C034BA" w:rsidRDefault="00C034BA" w:rsidP="00C034BA">
            <w:pPr>
              <w:jc w:val="cente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 </w:t>
            </w:r>
          </w:p>
        </w:tc>
        <w:tc>
          <w:tcPr>
            <w:tcW w:w="722" w:type="pct"/>
            <w:tcBorders>
              <w:top w:val="nil"/>
              <w:left w:val="nil"/>
              <w:bottom w:val="single" w:sz="4" w:space="0" w:color="auto"/>
              <w:right w:val="single" w:sz="4" w:space="0" w:color="auto"/>
            </w:tcBorders>
            <w:shd w:val="clear" w:color="auto" w:fill="auto"/>
            <w:noWrap/>
            <w:vAlign w:val="center"/>
            <w:hideMark/>
          </w:tcPr>
          <w:p w:rsidR="00C034BA" w:rsidRPr="00C034BA" w:rsidRDefault="00C034BA" w:rsidP="00C034BA">
            <w:pPr>
              <w:jc w:val="cente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 </w:t>
            </w:r>
          </w:p>
        </w:tc>
      </w:tr>
      <w:tr w:rsidR="00C034BA" w:rsidRPr="00C034BA" w:rsidTr="007F0D9F">
        <w:trPr>
          <w:trHeight w:val="20"/>
        </w:trPr>
        <w:tc>
          <w:tcPr>
            <w:tcW w:w="344" w:type="pct"/>
            <w:tcBorders>
              <w:top w:val="nil"/>
              <w:left w:val="single" w:sz="4" w:space="0" w:color="auto"/>
              <w:bottom w:val="single" w:sz="4" w:space="0" w:color="auto"/>
              <w:right w:val="single" w:sz="4" w:space="0" w:color="auto"/>
            </w:tcBorders>
            <w:shd w:val="clear" w:color="000000" w:fill="FFFFFF"/>
            <w:noWrap/>
            <w:vAlign w:val="center"/>
            <w:hideMark/>
          </w:tcPr>
          <w:p w:rsidR="00C034BA" w:rsidRPr="00C034BA" w:rsidRDefault="00C034BA" w:rsidP="00C034BA">
            <w:pPr>
              <w:jc w:val="center"/>
              <w:rPr>
                <w:rFonts w:ascii="Calibri" w:eastAsia="Times New Roman" w:hAnsi="Calibri" w:cs="Calibri"/>
                <w:color w:val="000000"/>
                <w:kern w:val="0"/>
                <w:lang w:bidi="hi-IN"/>
              </w:rPr>
            </w:pPr>
            <w:r w:rsidRPr="00C034BA">
              <w:rPr>
                <w:rFonts w:ascii="Calibri" w:eastAsia="Times New Roman" w:hAnsi="Calibri" w:cs="Calibri"/>
                <w:color w:val="000000"/>
                <w:kern w:val="0"/>
                <w:lang w:bidi="hi-IN"/>
              </w:rPr>
              <w:t> </w:t>
            </w:r>
          </w:p>
        </w:tc>
        <w:tc>
          <w:tcPr>
            <w:tcW w:w="3213" w:type="pct"/>
            <w:gridSpan w:val="3"/>
            <w:tcBorders>
              <w:top w:val="single" w:sz="4" w:space="0" w:color="auto"/>
              <w:left w:val="nil"/>
              <w:bottom w:val="single" w:sz="4" w:space="0" w:color="auto"/>
              <w:right w:val="single" w:sz="4" w:space="0" w:color="auto"/>
            </w:tcBorders>
            <w:shd w:val="clear" w:color="auto" w:fill="auto"/>
            <w:vAlign w:val="center"/>
            <w:hideMark/>
          </w:tcPr>
          <w:p w:rsidR="00C034BA" w:rsidRPr="00C034BA" w:rsidRDefault="00C034BA" w:rsidP="00C034BA">
            <w:pPr>
              <w:jc w:val="both"/>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(B) in Hard Soil for Road</w:t>
            </w:r>
          </w:p>
        </w:tc>
        <w:tc>
          <w:tcPr>
            <w:tcW w:w="722" w:type="pct"/>
            <w:tcBorders>
              <w:top w:val="nil"/>
              <w:left w:val="nil"/>
              <w:bottom w:val="single" w:sz="4" w:space="0" w:color="auto"/>
              <w:right w:val="single" w:sz="4" w:space="0" w:color="auto"/>
            </w:tcBorders>
            <w:shd w:val="clear" w:color="auto" w:fill="auto"/>
            <w:noWrap/>
            <w:hideMark/>
          </w:tcPr>
          <w:p w:rsidR="00C034BA" w:rsidRPr="00C034BA" w:rsidRDefault="00C034BA" w:rsidP="00C034BA">
            <w:pPr>
              <w:jc w:val="cente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 </w:t>
            </w:r>
          </w:p>
        </w:tc>
        <w:tc>
          <w:tcPr>
            <w:tcW w:w="722" w:type="pct"/>
            <w:tcBorders>
              <w:top w:val="nil"/>
              <w:left w:val="nil"/>
              <w:bottom w:val="single" w:sz="4" w:space="0" w:color="auto"/>
              <w:right w:val="single" w:sz="4" w:space="0" w:color="auto"/>
            </w:tcBorders>
            <w:shd w:val="clear" w:color="auto" w:fill="auto"/>
            <w:noWrap/>
            <w:vAlign w:val="center"/>
            <w:hideMark/>
          </w:tcPr>
          <w:p w:rsidR="00C034BA" w:rsidRPr="00C034BA" w:rsidRDefault="00C034BA" w:rsidP="00C034BA">
            <w:pPr>
              <w:jc w:val="cente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 </w:t>
            </w:r>
          </w:p>
        </w:tc>
      </w:tr>
      <w:tr w:rsidR="00C034BA" w:rsidRPr="00C034BA" w:rsidTr="007F0D9F">
        <w:trPr>
          <w:trHeight w:val="20"/>
        </w:trPr>
        <w:tc>
          <w:tcPr>
            <w:tcW w:w="344" w:type="pct"/>
            <w:tcBorders>
              <w:top w:val="nil"/>
              <w:left w:val="single" w:sz="4" w:space="0" w:color="auto"/>
              <w:bottom w:val="single" w:sz="4" w:space="0" w:color="auto"/>
              <w:right w:val="single" w:sz="4" w:space="0" w:color="auto"/>
            </w:tcBorders>
            <w:shd w:val="clear" w:color="000000" w:fill="FFFFFF"/>
            <w:noWrap/>
            <w:vAlign w:val="center"/>
            <w:hideMark/>
          </w:tcPr>
          <w:p w:rsidR="00C034BA" w:rsidRPr="00C034BA" w:rsidRDefault="00C034BA" w:rsidP="00C034BA">
            <w:pPr>
              <w:jc w:val="center"/>
              <w:rPr>
                <w:rFonts w:ascii="Calibri" w:eastAsia="Times New Roman" w:hAnsi="Calibri" w:cs="Calibri"/>
                <w:b/>
                <w:bCs/>
                <w:color w:val="000000"/>
                <w:kern w:val="0"/>
                <w:lang w:bidi="hi-IN"/>
              </w:rPr>
            </w:pPr>
            <w:r w:rsidRPr="00C034BA">
              <w:rPr>
                <w:rFonts w:ascii="Calibri" w:eastAsia="Times New Roman" w:hAnsi="Calibri" w:cs="Calibri"/>
                <w:b/>
                <w:bCs/>
                <w:color w:val="000000"/>
                <w:kern w:val="0"/>
                <w:lang w:bidi="hi-IN"/>
              </w:rPr>
              <w:t> </w:t>
            </w:r>
          </w:p>
        </w:tc>
        <w:tc>
          <w:tcPr>
            <w:tcW w:w="1651" w:type="pct"/>
            <w:gridSpan w:val="2"/>
            <w:tcBorders>
              <w:top w:val="single" w:sz="4" w:space="0" w:color="auto"/>
              <w:left w:val="nil"/>
              <w:bottom w:val="single" w:sz="4" w:space="0" w:color="auto"/>
              <w:right w:val="single" w:sz="4" w:space="0" w:color="auto"/>
            </w:tcBorders>
            <w:shd w:val="clear" w:color="000000" w:fill="FFFFFF"/>
            <w:hideMark/>
          </w:tcPr>
          <w:p w:rsidR="00C034BA" w:rsidRPr="00C034BA" w:rsidRDefault="00C034BA" w:rsidP="00C034BA">
            <w:pPr>
              <w:rPr>
                <w:rFonts w:ascii="Times New Roman" w:eastAsia="Times New Roman" w:hAnsi="Times New Roman" w:cs="Times New Roman"/>
                <w:b/>
                <w:bCs/>
                <w:color w:val="000000"/>
                <w:kern w:val="0"/>
                <w:lang w:bidi="hi-IN"/>
              </w:rPr>
            </w:pPr>
            <w:r w:rsidRPr="00C034BA">
              <w:rPr>
                <w:rFonts w:ascii="Times New Roman" w:eastAsia="Times New Roman" w:hAnsi="Times New Roman" w:cs="Times New Roman"/>
                <w:b/>
                <w:bCs/>
                <w:color w:val="000000"/>
                <w:kern w:val="0"/>
                <w:lang w:bidi="hi-IN"/>
              </w:rPr>
              <w:t>Bodal</w:t>
            </w:r>
          </w:p>
        </w:tc>
        <w:tc>
          <w:tcPr>
            <w:tcW w:w="1562" w:type="pct"/>
            <w:tcBorders>
              <w:top w:val="nil"/>
              <w:left w:val="nil"/>
              <w:bottom w:val="single" w:sz="4" w:space="0" w:color="auto"/>
              <w:right w:val="single" w:sz="4" w:space="0" w:color="auto"/>
            </w:tcBorders>
            <w:shd w:val="clear" w:color="000000" w:fill="FFFFFF"/>
            <w:hideMark/>
          </w:tcPr>
          <w:p w:rsidR="00C034BA" w:rsidRPr="00C034BA" w:rsidRDefault="00C034BA" w:rsidP="00C034BA">
            <w:pPr>
              <w:rPr>
                <w:rFonts w:ascii="Times New Roman" w:eastAsia="Times New Roman" w:hAnsi="Times New Roman" w:cs="Times New Roman"/>
                <w:b/>
                <w:bCs/>
                <w:color w:val="000000"/>
                <w:kern w:val="0"/>
                <w:lang w:bidi="hi-IN"/>
              </w:rPr>
            </w:pPr>
            <w:r w:rsidRPr="00C034BA">
              <w:rPr>
                <w:rFonts w:ascii="Times New Roman" w:eastAsia="Times New Roman" w:hAnsi="Times New Roman" w:cs="Times New Roman"/>
                <w:b/>
                <w:bCs/>
                <w:color w:val="000000"/>
                <w:kern w:val="0"/>
                <w:lang w:bidi="hi-IN"/>
              </w:rPr>
              <w:t> </w:t>
            </w:r>
          </w:p>
        </w:tc>
        <w:tc>
          <w:tcPr>
            <w:tcW w:w="722" w:type="pct"/>
            <w:tcBorders>
              <w:top w:val="nil"/>
              <w:left w:val="nil"/>
              <w:bottom w:val="single" w:sz="4" w:space="0" w:color="auto"/>
              <w:right w:val="single" w:sz="4" w:space="0" w:color="auto"/>
            </w:tcBorders>
            <w:shd w:val="clear" w:color="auto" w:fill="auto"/>
            <w:hideMark/>
          </w:tcPr>
          <w:p w:rsidR="00C034BA" w:rsidRPr="00C034BA" w:rsidRDefault="00C034BA" w:rsidP="00C034BA">
            <w:pPr>
              <w:jc w:val="center"/>
              <w:rPr>
                <w:rFonts w:ascii="Times New Roman" w:eastAsia="Times New Roman" w:hAnsi="Times New Roman" w:cs="Times New Roman"/>
                <w:b/>
                <w:bCs/>
                <w:color w:val="000000"/>
                <w:kern w:val="0"/>
                <w:sz w:val="24"/>
                <w:szCs w:val="24"/>
                <w:lang w:bidi="hi-IN"/>
              </w:rPr>
            </w:pPr>
            <w:r w:rsidRPr="00C034BA">
              <w:rPr>
                <w:rFonts w:ascii="Times New Roman" w:eastAsia="Times New Roman" w:hAnsi="Times New Roman" w:cs="Times New Roman"/>
                <w:b/>
                <w:bCs/>
                <w:color w:val="000000"/>
                <w:kern w:val="0"/>
                <w:sz w:val="24"/>
                <w:szCs w:val="24"/>
                <w:lang w:bidi="hi-IN"/>
              </w:rPr>
              <w:t> </w:t>
            </w:r>
          </w:p>
        </w:tc>
        <w:tc>
          <w:tcPr>
            <w:tcW w:w="722" w:type="pct"/>
            <w:tcBorders>
              <w:top w:val="nil"/>
              <w:left w:val="nil"/>
              <w:bottom w:val="single" w:sz="4" w:space="0" w:color="auto"/>
              <w:right w:val="single" w:sz="4" w:space="0" w:color="auto"/>
            </w:tcBorders>
            <w:shd w:val="clear" w:color="auto" w:fill="auto"/>
            <w:hideMark/>
          </w:tcPr>
          <w:p w:rsidR="00C034BA" w:rsidRPr="00C034BA" w:rsidRDefault="00C034BA" w:rsidP="00C034BA">
            <w:pPr>
              <w:jc w:val="center"/>
              <w:rPr>
                <w:rFonts w:ascii="Times New Roman" w:eastAsia="Times New Roman" w:hAnsi="Times New Roman" w:cs="Times New Roman"/>
                <w:b/>
                <w:bCs/>
                <w:color w:val="000000"/>
                <w:kern w:val="0"/>
                <w:sz w:val="24"/>
                <w:szCs w:val="24"/>
                <w:lang w:bidi="hi-IN"/>
              </w:rPr>
            </w:pPr>
            <w:r w:rsidRPr="00C034BA">
              <w:rPr>
                <w:rFonts w:ascii="Times New Roman" w:eastAsia="Times New Roman" w:hAnsi="Times New Roman" w:cs="Times New Roman"/>
                <w:b/>
                <w:bCs/>
                <w:color w:val="000000"/>
                <w:kern w:val="0"/>
                <w:sz w:val="24"/>
                <w:szCs w:val="24"/>
                <w:lang w:bidi="hi-IN"/>
              </w:rPr>
              <w:t> </w:t>
            </w:r>
          </w:p>
        </w:tc>
      </w:tr>
      <w:tr w:rsidR="00C034BA" w:rsidRPr="00C034BA" w:rsidTr="007F0D9F">
        <w:trPr>
          <w:trHeight w:val="20"/>
        </w:trPr>
        <w:tc>
          <w:tcPr>
            <w:tcW w:w="344" w:type="pct"/>
            <w:tcBorders>
              <w:top w:val="nil"/>
              <w:left w:val="single" w:sz="4" w:space="0" w:color="auto"/>
              <w:bottom w:val="single" w:sz="4" w:space="0" w:color="auto"/>
              <w:right w:val="single" w:sz="4" w:space="0" w:color="auto"/>
            </w:tcBorders>
            <w:shd w:val="clear" w:color="000000" w:fill="FFFFFF"/>
            <w:noWrap/>
            <w:vAlign w:val="center"/>
            <w:hideMark/>
          </w:tcPr>
          <w:p w:rsidR="00C034BA" w:rsidRPr="00C034BA" w:rsidRDefault="00C034BA" w:rsidP="00C034BA">
            <w:pPr>
              <w:jc w:val="center"/>
              <w:rPr>
                <w:rFonts w:ascii="Calibri" w:eastAsia="Times New Roman" w:hAnsi="Calibri" w:cs="Calibri"/>
                <w:color w:val="000000"/>
                <w:kern w:val="0"/>
                <w:lang w:bidi="hi-IN"/>
              </w:rPr>
            </w:pPr>
            <w:r w:rsidRPr="00C034BA">
              <w:rPr>
                <w:rFonts w:ascii="Calibri" w:eastAsia="Times New Roman" w:hAnsi="Calibri" w:cs="Calibri"/>
                <w:color w:val="000000"/>
                <w:kern w:val="0"/>
                <w:lang w:bidi="hi-IN"/>
              </w:rPr>
              <w:lastRenderedPageBreak/>
              <w:t> </w:t>
            </w:r>
          </w:p>
        </w:tc>
        <w:tc>
          <w:tcPr>
            <w:tcW w:w="565" w:type="pct"/>
            <w:tcBorders>
              <w:top w:val="nil"/>
              <w:left w:val="nil"/>
              <w:bottom w:val="single" w:sz="4" w:space="0" w:color="auto"/>
              <w:right w:val="single" w:sz="4" w:space="0" w:color="auto"/>
            </w:tcBorders>
            <w:shd w:val="clear" w:color="auto" w:fill="auto"/>
            <w:vAlign w:val="center"/>
            <w:hideMark/>
          </w:tcPr>
          <w:p w:rsidR="00C034BA" w:rsidRPr="00C034BA" w:rsidRDefault="00C034BA" w:rsidP="00C034BA">
            <w:pPr>
              <w:jc w:val="right"/>
              <w:rPr>
                <w:rFonts w:ascii="Calibri" w:eastAsia="Times New Roman" w:hAnsi="Calibri" w:cs="Calibri"/>
                <w:kern w:val="0"/>
                <w:lang w:bidi="hi-IN"/>
              </w:rPr>
            </w:pPr>
            <w:r w:rsidRPr="00C034BA">
              <w:rPr>
                <w:rFonts w:ascii="Calibri" w:eastAsia="Times New Roman" w:hAnsi="Calibri" w:cs="Calibri"/>
                <w:kern w:val="0"/>
                <w:lang w:bidi="hi-IN"/>
              </w:rPr>
              <w:t>960</w:t>
            </w:r>
          </w:p>
        </w:tc>
        <w:tc>
          <w:tcPr>
            <w:tcW w:w="1085" w:type="pct"/>
            <w:tcBorders>
              <w:top w:val="nil"/>
              <w:left w:val="nil"/>
              <w:bottom w:val="single" w:sz="4" w:space="0" w:color="auto"/>
              <w:right w:val="single" w:sz="4" w:space="0" w:color="auto"/>
            </w:tcBorders>
            <w:shd w:val="clear" w:color="auto" w:fill="auto"/>
            <w:vAlign w:val="center"/>
            <w:hideMark/>
          </w:tcPr>
          <w:p w:rsidR="00C034BA" w:rsidRPr="00C034BA" w:rsidRDefault="00C034BA" w:rsidP="00C034BA">
            <w:pP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x0.25x0.30</w:t>
            </w:r>
          </w:p>
        </w:tc>
        <w:tc>
          <w:tcPr>
            <w:tcW w:w="1562" w:type="pct"/>
            <w:tcBorders>
              <w:top w:val="nil"/>
              <w:left w:val="nil"/>
              <w:bottom w:val="single" w:sz="4" w:space="0" w:color="auto"/>
              <w:right w:val="single" w:sz="4" w:space="0" w:color="auto"/>
            </w:tcBorders>
            <w:shd w:val="clear" w:color="auto" w:fill="auto"/>
            <w:noWrap/>
            <w:hideMark/>
          </w:tcPr>
          <w:p w:rsidR="00C034BA" w:rsidRPr="00C034BA" w:rsidRDefault="00C034BA" w:rsidP="00C034BA">
            <w:pP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72.000</w:t>
            </w:r>
          </w:p>
        </w:tc>
        <w:tc>
          <w:tcPr>
            <w:tcW w:w="722" w:type="pct"/>
            <w:tcBorders>
              <w:top w:val="nil"/>
              <w:left w:val="nil"/>
              <w:bottom w:val="single" w:sz="4" w:space="0" w:color="auto"/>
              <w:right w:val="single" w:sz="4" w:space="0" w:color="auto"/>
            </w:tcBorders>
            <w:shd w:val="clear" w:color="auto" w:fill="auto"/>
            <w:hideMark/>
          </w:tcPr>
          <w:p w:rsidR="00C034BA" w:rsidRPr="00C034BA" w:rsidRDefault="00C034BA" w:rsidP="00C034BA">
            <w:pPr>
              <w:jc w:val="cente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 </w:t>
            </w:r>
          </w:p>
        </w:tc>
        <w:tc>
          <w:tcPr>
            <w:tcW w:w="722" w:type="pct"/>
            <w:tcBorders>
              <w:top w:val="nil"/>
              <w:left w:val="nil"/>
              <w:bottom w:val="single" w:sz="4" w:space="0" w:color="auto"/>
              <w:right w:val="single" w:sz="4" w:space="0" w:color="auto"/>
            </w:tcBorders>
            <w:shd w:val="clear" w:color="auto" w:fill="auto"/>
            <w:hideMark/>
          </w:tcPr>
          <w:p w:rsidR="00C034BA" w:rsidRPr="00C034BA" w:rsidRDefault="00C034BA" w:rsidP="00C034BA">
            <w:pPr>
              <w:jc w:val="cente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 </w:t>
            </w:r>
          </w:p>
        </w:tc>
      </w:tr>
      <w:tr w:rsidR="00C034BA" w:rsidRPr="00C034BA" w:rsidTr="007F0D9F">
        <w:trPr>
          <w:trHeight w:val="20"/>
        </w:trPr>
        <w:tc>
          <w:tcPr>
            <w:tcW w:w="344" w:type="pct"/>
            <w:tcBorders>
              <w:top w:val="nil"/>
              <w:left w:val="single" w:sz="4" w:space="0" w:color="auto"/>
              <w:bottom w:val="single" w:sz="4" w:space="0" w:color="auto"/>
              <w:right w:val="single" w:sz="4" w:space="0" w:color="auto"/>
            </w:tcBorders>
            <w:shd w:val="clear" w:color="000000" w:fill="FFFFFF"/>
            <w:noWrap/>
            <w:vAlign w:val="center"/>
            <w:hideMark/>
          </w:tcPr>
          <w:p w:rsidR="00C034BA" w:rsidRPr="00C034BA" w:rsidRDefault="00C034BA" w:rsidP="00C034BA">
            <w:pPr>
              <w:jc w:val="center"/>
              <w:rPr>
                <w:rFonts w:ascii="Calibri" w:eastAsia="Times New Roman" w:hAnsi="Calibri" w:cs="Calibri"/>
                <w:color w:val="000000"/>
                <w:kern w:val="0"/>
                <w:lang w:bidi="hi-IN"/>
              </w:rPr>
            </w:pPr>
            <w:r w:rsidRPr="00C034BA">
              <w:rPr>
                <w:rFonts w:ascii="Calibri" w:eastAsia="Times New Roman" w:hAnsi="Calibri" w:cs="Calibri"/>
                <w:color w:val="000000"/>
                <w:kern w:val="0"/>
                <w:lang w:bidi="hi-IN"/>
              </w:rPr>
              <w:t> </w:t>
            </w:r>
          </w:p>
        </w:tc>
        <w:tc>
          <w:tcPr>
            <w:tcW w:w="565" w:type="pct"/>
            <w:tcBorders>
              <w:top w:val="nil"/>
              <w:left w:val="nil"/>
              <w:bottom w:val="single" w:sz="4" w:space="0" w:color="auto"/>
              <w:right w:val="single" w:sz="4" w:space="0" w:color="auto"/>
            </w:tcBorders>
            <w:shd w:val="clear" w:color="auto" w:fill="auto"/>
            <w:hideMark/>
          </w:tcPr>
          <w:p w:rsidR="00C034BA" w:rsidRPr="00C034BA" w:rsidRDefault="00C034BA" w:rsidP="00C034BA">
            <w:pPr>
              <w:jc w:val="cente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 </w:t>
            </w:r>
          </w:p>
        </w:tc>
        <w:tc>
          <w:tcPr>
            <w:tcW w:w="1085" w:type="pct"/>
            <w:tcBorders>
              <w:top w:val="nil"/>
              <w:left w:val="nil"/>
              <w:bottom w:val="single" w:sz="4" w:space="0" w:color="auto"/>
              <w:right w:val="single" w:sz="4" w:space="0" w:color="auto"/>
            </w:tcBorders>
            <w:shd w:val="clear" w:color="000000" w:fill="FFFFFF"/>
            <w:hideMark/>
          </w:tcPr>
          <w:p w:rsidR="00C034BA" w:rsidRPr="00C034BA" w:rsidRDefault="00C034BA" w:rsidP="00C034BA">
            <w:pPr>
              <w:jc w:val="right"/>
              <w:rPr>
                <w:rFonts w:ascii="Times New Roman" w:eastAsia="Times New Roman" w:hAnsi="Times New Roman" w:cs="Times New Roman"/>
                <w:b/>
                <w:bCs/>
                <w:color w:val="000000"/>
                <w:kern w:val="0"/>
                <w:lang w:bidi="hi-IN"/>
              </w:rPr>
            </w:pPr>
            <w:r w:rsidRPr="00C034BA">
              <w:rPr>
                <w:rFonts w:ascii="Times New Roman" w:eastAsia="Times New Roman" w:hAnsi="Times New Roman" w:cs="Times New Roman"/>
                <w:b/>
                <w:bCs/>
                <w:color w:val="000000"/>
                <w:kern w:val="0"/>
                <w:lang w:bidi="hi-IN"/>
              </w:rPr>
              <w:t>Total</w:t>
            </w:r>
          </w:p>
        </w:tc>
        <w:tc>
          <w:tcPr>
            <w:tcW w:w="1562" w:type="pct"/>
            <w:tcBorders>
              <w:top w:val="nil"/>
              <w:left w:val="nil"/>
              <w:bottom w:val="single" w:sz="4" w:space="0" w:color="auto"/>
              <w:right w:val="single" w:sz="4" w:space="0" w:color="auto"/>
            </w:tcBorders>
            <w:shd w:val="clear" w:color="000000" w:fill="FFFFFF"/>
            <w:noWrap/>
            <w:vAlign w:val="bottom"/>
            <w:hideMark/>
          </w:tcPr>
          <w:p w:rsidR="00C034BA" w:rsidRPr="00C034BA" w:rsidRDefault="00C034BA" w:rsidP="00C034BA">
            <w:pPr>
              <w:rPr>
                <w:rFonts w:ascii="Calibri" w:eastAsia="Times New Roman" w:hAnsi="Calibri" w:cs="Calibri"/>
                <w:b/>
                <w:bCs/>
                <w:color w:val="000000"/>
                <w:kern w:val="0"/>
                <w:lang w:bidi="hi-IN"/>
              </w:rPr>
            </w:pPr>
            <w:r w:rsidRPr="00C034BA">
              <w:rPr>
                <w:rFonts w:ascii="Calibri" w:eastAsia="Times New Roman" w:hAnsi="Calibri" w:cs="Calibri"/>
                <w:b/>
                <w:bCs/>
                <w:color w:val="000000"/>
                <w:kern w:val="0"/>
                <w:lang w:bidi="hi-IN"/>
              </w:rPr>
              <w:t>72.00</w:t>
            </w:r>
          </w:p>
        </w:tc>
        <w:tc>
          <w:tcPr>
            <w:tcW w:w="722" w:type="pct"/>
            <w:tcBorders>
              <w:top w:val="nil"/>
              <w:left w:val="nil"/>
              <w:bottom w:val="single" w:sz="4" w:space="0" w:color="auto"/>
              <w:right w:val="single" w:sz="4" w:space="0" w:color="auto"/>
            </w:tcBorders>
            <w:shd w:val="clear" w:color="auto" w:fill="auto"/>
            <w:hideMark/>
          </w:tcPr>
          <w:p w:rsidR="00C034BA" w:rsidRPr="00C034BA" w:rsidRDefault="00C034BA" w:rsidP="00C034BA">
            <w:pPr>
              <w:jc w:val="center"/>
              <w:rPr>
                <w:rFonts w:ascii="Times New Roman" w:eastAsia="Times New Roman" w:hAnsi="Times New Roman" w:cs="Times New Roman"/>
                <w:kern w:val="0"/>
                <w:sz w:val="24"/>
                <w:szCs w:val="24"/>
                <w:lang w:bidi="hi-IN"/>
              </w:rPr>
            </w:pPr>
            <w:r w:rsidRPr="00C034BA">
              <w:rPr>
                <w:rFonts w:ascii="Times New Roman" w:eastAsia="Times New Roman" w:hAnsi="Times New Roman" w:cs="Times New Roman"/>
                <w:kern w:val="0"/>
                <w:sz w:val="24"/>
                <w:szCs w:val="24"/>
                <w:lang w:bidi="hi-IN"/>
              </w:rPr>
              <w:t>72.00</w:t>
            </w:r>
          </w:p>
        </w:tc>
        <w:tc>
          <w:tcPr>
            <w:tcW w:w="722" w:type="pct"/>
            <w:tcBorders>
              <w:top w:val="nil"/>
              <w:left w:val="nil"/>
              <w:bottom w:val="single" w:sz="4" w:space="0" w:color="auto"/>
              <w:right w:val="single" w:sz="4" w:space="0" w:color="auto"/>
            </w:tcBorders>
            <w:shd w:val="clear" w:color="auto" w:fill="auto"/>
            <w:hideMark/>
          </w:tcPr>
          <w:p w:rsidR="00C034BA" w:rsidRPr="00C034BA" w:rsidRDefault="00C034BA" w:rsidP="00C034BA">
            <w:pPr>
              <w:jc w:val="cente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cum.</w:t>
            </w:r>
          </w:p>
        </w:tc>
      </w:tr>
      <w:tr w:rsidR="00C034BA" w:rsidRPr="00C034BA" w:rsidTr="007F0D9F">
        <w:trPr>
          <w:trHeight w:val="20"/>
        </w:trPr>
        <w:tc>
          <w:tcPr>
            <w:tcW w:w="344" w:type="pct"/>
            <w:tcBorders>
              <w:top w:val="nil"/>
              <w:left w:val="single" w:sz="4" w:space="0" w:color="auto"/>
              <w:bottom w:val="single" w:sz="4" w:space="0" w:color="auto"/>
              <w:right w:val="single" w:sz="4" w:space="0" w:color="auto"/>
            </w:tcBorders>
            <w:shd w:val="clear" w:color="000000" w:fill="FFFFFF"/>
            <w:noWrap/>
            <w:vAlign w:val="bottom"/>
            <w:hideMark/>
          </w:tcPr>
          <w:p w:rsidR="00C034BA" w:rsidRPr="00C034BA" w:rsidRDefault="00C034BA" w:rsidP="00C034BA">
            <w:pPr>
              <w:rPr>
                <w:rFonts w:ascii="Calibri" w:eastAsia="Times New Roman" w:hAnsi="Calibri" w:cs="Calibri"/>
                <w:color w:val="000000"/>
                <w:kern w:val="0"/>
                <w:lang w:bidi="hi-IN"/>
              </w:rPr>
            </w:pPr>
            <w:r w:rsidRPr="00C034BA">
              <w:rPr>
                <w:rFonts w:ascii="Calibri" w:eastAsia="Times New Roman" w:hAnsi="Calibri" w:cs="Calibri"/>
                <w:color w:val="000000"/>
                <w:kern w:val="0"/>
                <w:lang w:bidi="hi-IN"/>
              </w:rPr>
              <w:t> </w:t>
            </w:r>
          </w:p>
        </w:tc>
        <w:tc>
          <w:tcPr>
            <w:tcW w:w="4656" w:type="pct"/>
            <w:gridSpan w:val="5"/>
            <w:tcBorders>
              <w:top w:val="single" w:sz="4" w:space="0" w:color="auto"/>
              <w:left w:val="nil"/>
              <w:bottom w:val="single" w:sz="4" w:space="0" w:color="auto"/>
              <w:right w:val="single" w:sz="4" w:space="0" w:color="auto"/>
            </w:tcBorders>
            <w:shd w:val="clear" w:color="auto" w:fill="auto"/>
            <w:noWrap/>
            <w:vAlign w:val="bottom"/>
            <w:hideMark/>
          </w:tcPr>
          <w:p w:rsidR="00C034BA" w:rsidRPr="00C034BA" w:rsidRDefault="00C034BA" w:rsidP="00C034BA">
            <w:pPr>
              <w:jc w:val="right"/>
              <w:rPr>
                <w:rFonts w:ascii="Times New Roman" w:eastAsia="Times New Roman" w:hAnsi="Times New Roman" w:cs="Times New Roman"/>
                <w:b/>
                <w:bCs/>
                <w:color w:val="000000"/>
                <w:kern w:val="0"/>
                <w:lang w:bidi="hi-IN"/>
              </w:rPr>
            </w:pPr>
            <w:r w:rsidRPr="00C034BA">
              <w:rPr>
                <w:rFonts w:ascii="Times New Roman" w:eastAsia="Times New Roman" w:hAnsi="Times New Roman" w:cs="Times New Roman"/>
                <w:b/>
                <w:bCs/>
                <w:color w:val="000000"/>
                <w:kern w:val="0"/>
                <w:lang w:bidi="hi-IN"/>
              </w:rPr>
              <w:t>Total Rs.</w:t>
            </w:r>
          </w:p>
        </w:tc>
      </w:tr>
      <w:tr w:rsidR="00C034BA" w:rsidRPr="00C034BA" w:rsidTr="007F0D9F">
        <w:trPr>
          <w:trHeight w:val="20"/>
        </w:trPr>
        <w:tc>
          <w:tcPr>
            <w:tcW w:w="5000" w:type="pct"/>
            <w:gridSpan w:val="6"/>
            <w:tcBorders>
              <w:top w:val="single" w:sz="4" w:space="0" w:color="auto"/>
              <w:left w:val="single" w:sz="4" w:space="0" w:color="auto"/>
              <w:bottom w:val="single" w:sz="4" w:space="0" w:color="auto"/>
              <w:right w:val="single" w:sz="4" w:space="0" w:color="auto"/>
            </w:tcBorders>
            <w:shd w:val="clear" w:color="auto" w:fill="auto"/>
            <w:hideMark/>
          </w:tcPr>
          <w:p w:rsidR="00C034BA" w:rsidRPr="00C034BA" w:rsidRDefault="00C034BA" w:rsidP="00C034BA">
            <w:pPr>
              <w:jc w:val="center"/>
              <w:rPr>
                <w:rFonts w:ascii="Times New Roman" w:eastAsia="Times New Roman" w:hAnsi="Times New Roman" w:cs="Times New Roman"/>
                <w:b/>
                <w:bCs/>
                <w:color w:val="000000"/>
                <w:kern w:val="0"/>
                <w:sz w:val="32"/>
                <w:szCs w:val="32"/>
                <w:lang w:bidi="hi-IN"/>
              </w:rPr>
            </w:pPr>
            <w:r w:rsidRPr="00C034BA">
              <w:rPr>
                <w:rFonts w:ascii="Times New Roman" w:eastAsia="Times New Roman" w:hAnsi="Times New Roman" w:cs="Times New Roman"/>
                <w:b/>
                <w:bCs/>
                <w:color w:val="000000"/>
                <w:kern w:val="0"/>
                <w:sz w:val="32"/>
                <w:szCs w:val="32"/>
                <w:lang w:bidi="hi-IN"/>
              </w:rPr>
              <w:t>Providing and installation of Submersible pump</w:t>
            </w:r>
          </w:p>
        </w:tc>
      </w:tr>
      <w:tr w:rsidR="00C034BA" w:rsidRPr="00C034BA" w:rsidTr="007F0D9F">
        <w:trPr>
          <w:trHeight w:val="20"/>
        </w:trPr>
        <w:tc>
          <w:tcPr>
            <w:tcW w:w="344" w:type="pct"/>
            <w:vMerge w:val="restart"/>
            <w:tcBorders>
              <w:top w:val="nil"/>
              <w:left w:val="single" w:sz="4" w:space="0" w:color="auto"/>
              <w:bottom w:val="single" w:sz="4" w:space="0" w:color="auto"/>
              <w:right w:val="single" w:sz="4" w:space="0" w:color="auto"/>
            </w:tcBorders>
            <w:shd w:val="clear" w:color="auto" w:fill="auto"/>
            <w:hideMark/>
          </w:tcPr>
          <w:p w:rsidR="00C034BA" w:rsidRPr="00C034BA" w:rsidRDefault="00C034BA" w:rsidP="00C034BA">
            <w:pPr>
              <w:jc w:val="cente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1</w:t>
            </w:r>
          </w:p>
        </w:tc>
        <w:tc>
          <w:tcPr>
            <w:tcW w:w="3213" w:type="pct"/>
            <w:gridSpan w:val="3"/>
            <w:tcBorders>
              <w:top w:val="single" w:sz="4" w:space="0" w:color="auto"/>
              <w:left w:val="nil"/>
              <w:bottom w:val="single" w:sz="4" w:space="0" w:color="auto"/>
              <w:right w:val="single" w:sz="4" w:space="0" w:color="auto"/>
            </w:tcBorders>
            <w:shd w:val="clear" w:color="auto" w:fill="auto"/>
            <w:vAlign w:val="center"/>
            <w:hideMark/>
          </w:tcPr>
          <w:p w:rsidR="00C034BA" w:rsidRPr="00C034BA" w:rsidRDefault="00C034BA" w:rsidP="00C034BA">
            <w:pPr>
              <w:jc w:val="both"/>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Supplying &amp; Installation of Energy efficiant five star BEE rating ISI Marked required capacity of Three Phase, 50 Hz, 415V, deep well submersible pump Steel body, suitable for 6"tube well with Control Panel Starter suitable for Submersible pump with dry run protection, single phase preventer, connections, including clamps, bore cap etc. as required as per specifications but excluding pipe and connection cable.</w:t>
            </w:r>
          </w:p>
        </w:tc>
        <w:tc>
          <w:tcPr>
            <w:tcW w:w="722" w:type="pct"/>
            <w:tcBorders>
              <w:top w:val="nil"/>
              <w:left w:val="nil"/>
              <w:bottom w:val="single" w:sz="4" w:space="0" w:color="auto"/>
              <w:right w:val="single" w:sz="4" w:space="0" w:color="auto"/>
            </w:tcBorders>
            <w:shd w:val="clear" w:color="auto" w:fill="auto"/>
            <w:hideMark/>
          </w:tcPr>
          <w:p w:rsidR="00C034BA" w:rsidRPr="00C034BA" w:rsidRDefault="00C034BA" w:rsidP="00C034BA">
            <w:pP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 </w:t>
            </w:r>
          </w:p>
        </w:tc>
        <w:tc>
          <w:tcPr>
            <w:tcW w:w="722" w:type="pct"/>
            <w:tcBorders>
              <w:top w:val="nil"/>
              <w:left w:val="nil"/>
              <w:bottom w:val="single" w:sz="4" w:space="0" w:color="auto"/>
              <w:right w:val="single" w:sz="4" w:space="0" w:color="auto"/>
            </w:tcBorders>
            <w:shd w:val="clear" w:color="auto" w:fill="auto"/>
            <w:hideMark/>
          </w:tcPr>
          <w:p w:rsidR="00C034BA" w:rsidRPr="00C034BA" w:rsidRDefault="00C034BA" w:rsidP="00C034BA">
            <w:pP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 </w:t>
            </w:r>
          </w:p>
        </w:tc>
      </w:tr>
      <w:tr w:rsidR="00C034BA" w:rsidRPr="00C034BA" w:rsidTr="007F0D9F">
        <w:trPr>
          <w:trHeight w:val="20"/>
        </w:trPr>
        <w:tc>
          <w:tcPr>
            <w:tcW w:w="344" w:type="pct"/>
            <w:vMerge/>
            <w:tcBorders>
              <w:top w:val="nil"/>
              <w:left w:val="single" w:sz="4" w:space="0" w:color="auto"/>
              <w:bottom w:val="single" w:sz="4" w:space="0" w:color="auto"/>
              <w:right w:val="single" w:sz="4" w:space="0" w:color="auto"/>
            </w:tcBorders>
            <w:vAlign w:val="center"/>
            <w:hideMark/>
          </w:tcPr>
          <w:p w:rsidR="00C034BA" w:rsidRPr="00C034BA" w:rsidRDefault="00C034BA" w:rsidP="00C034BA">
            <w:pPr>
              <w:rPr>
                <w:rFonts w:ascii="Times New Roman" w:eastAsia="Times New Roman" w:hAnsi="Times New Roman" w:cs="Times New Roman"/>
                <w:color w:val="000000"/>
                <w:kern w:val="0"/>
                <w:lang w:bidi="hi-IN"/>
              </w:rPr>
            </w:pPr>
          </w:p>
        </w:tc>
        <w:tc>
          <w:tcPr>
            <w:tcW w:w="3213" w:type="pct"/>
            <w:gridSpan w:val="3"/>
            <w:tcBorders>
              <w:top w:val="single" w:sz="4" w:space="0" w:color="auto"/>
              <w:left w:val="nil"/>
              <w:bottom w:val="single" w:sz="4" w:space="0" w:color="auto"/>
              <w:right w:val="single" w:sz="4" w:space="0" w:color="auto"/>
            </w:tcBorders>
            <w:shd w:val="clear" w:color="auto" w:fill="auto"/>
            <w:vAlign w:val="center"/>
            <w:hideMark/>
          </w:tcPr>
          <w:p w:rsidR="00C034BA" w:rsidRPr="00C034BA" w:rsidRDefault="00C034BA" w:rsidP="00C034BA">
            <w:pPr>
              <w:jc w:val="both"/>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PHE SOR P.No /Item No. 354/34.20.106 (iv)</w:t>
            </w:r>
          </w:p>
        </w:tc>
        <w:tc>
          <w:tcPr>
            <w:tcW w:w="722" w:type="pct"/>
            <w:tcBorders>
              <w:top w:val="nil"/>
              <w:left w:val="nil"/>
              <w:bottom w:val="single" w:sz="4" w:space="0" w:color="auto"/>
              <w:right w:val="single" w:sz="4" w:space="0" w:color="auto"/>
            </w:tcBorders>
            <w:shd w:val="clear" w:color="auto" w:fill="auto"/>
            <w:hideMark/>
          </w:tcPr>
          <w:p w:rsidR="00C034BA" w:rsidRPr="00C034BA" w:rsidRDefault="00C034BA" w:rsidP="00C034BA">
            <w:pP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 </w:t>
            </w:r>
          </w:p>
        </w:tc>
        <w:tc>
          <w:tcPr>
            <w:tcW w:w="722" w:type="pct"/>
            <w:tcBorders>
              <w:top w:val="nil"/>
              <w:left w:val="nil"/>
              <w:bottom w:val="single" w:sz="4" w:space="0" w:color="auto"/>
              <w:right w:val="single" w:sz="4" w:space="0" w:color="auto"/>
            </w:tcBorders>
            <w:shd w:val="clear" w:color="auto" w:fill="auto"/>
            <w:hideMark/>
          </w:tcPr>
          <w:p w:rsidR="00C034BA" w:rsidRPr="00C034BA" w:rsidRDefault="00C034BA" w:rsidP="00C034BA">
            <w:pP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 </w:t>
            </w:r>
          </w:p>
        </w:tc>
      </w:tr>
      <w:tr w:rsidR="00C034BA" w:rsidRPr="00C034BA" w:rsidTr="007F0D9F">
        <w:trPr>
          <w:trHeight w:val="20"/>
        </w:trPr>
        <w:tc>
          <w:tcPr>
            <w:tcW w:w="344" w:type="pct"/>
            <w:vMerge/>
            <w:tcBorders>
              <w:top w:val="nil"/>
              <w:left w:val="single" w:sz="4" w:space="0" w:color="auto"/>
              <w:bottom w:val="single" w:sz="4" w:space="0" w:color="auto"/>
              <w:right w:val="single" w:sz="4" w:space="0" w:color="auto"/>
            </w:tcBorders>
            <w:vAlign w:val="center"/>
            <w:hideMark/>
          </w:tcPr>
          <w:p w:rsidR="00C034BA" w:rsidRPr="00C034BA" w:rsidRDefault="00C034BA" w:rsidP="00C034BA">
            <w:pPr>
              <w:rPr>
                <w:rFonts w:ascii="Times New Roman" w:eastAsia="Times New Roman" w:hAnsi="Times New Roman" w:cs="Times New Roman"/>
                <w:color w:val="000000"/>
                <w:kern w:val="0"/>
                <w:lang w:bidi="hi-IN"/>
              </w:rPr>
            </w:pPr>
          </w:p>
        </w:tc>
        <w:tc>
          <w:tcPr>
            <w:tcW w:w="3213" w:type="pct"/>
            <w:gridSpan w:val="3"/>
            <w:tcBorders>
              <w:top w:val="single" w:sz="4" w:space="0" w:color="auto"/>
              <w:left w:val="nil"/>
              <w:bottom w:val="single" w:sz="4" w:space="0" w:color="auto"/>
              <w:right w:val="single" w:sz="4" w:space="0" w:color="auto"/>
            </w:tcBorders>
            <w:shd w:val="clear" w:color="auto" w:fill="auto"/>
            <w:vAlign w:val="center"/>
            <w:hideMark/>
          </w:tcPr>
          <w:p w:rsidR="00C034BA" w:rsidRPr="00C034BA" w:rsidRDefault="00C034BA" w:rsidP="00C034BA">
            <w:pPr>
              <w:rPr>
                <w:rFonts w:ascii="Times New Roman" w:eastAsia="Times New Roman" w:hAnsi="Times New Roman" w:cs="Times New Roman"/>
                <w:b/>
                <w:bCs/>
                <w:color w:val="000000"/>
                <w:kern w:val="0"/>
                <w:lang w:bidi="hi-IN"/>
              </w:rPr>
            </w:pPr>
            <w:r w:rsidRPr="00C034BA">
              <w:rPr>
                <w:rFonts w:ascii="Times New Roman" w:eastAsia="Times New Roman" w:hAnsi="Times New Roman" w:cs="Times New Roman"/>
                <w:b/>
                <w:bCs/>
                <w:color w:val="000000"/>
                <w:kern w:val="0"/>
                <w:lang w:bidi="hi-IN"/>
              </w:rPr>
              <w:t xml:space="preserve">5 H.P. with 10to11stages,HeadMt.101-40 </w:t>
            </w:r>
            <w:r w:rsidRPr="00C034BA">
              <w:rPr>
                <w:rFonts w:ascii="Times New Roman" w:eastAsia="Times New Roman" w:hAnsi="Times New Roman" w:cs="Times New Roman"/>
                <w:b/>
                <w:bCs/>
                <w:color w:val="000000"/>
                <w:kern w:val="0"/>
                <w:lang w:bidi="hi-IN"/>
              </w:rPr>
              <w:br/>
              <w:t xml:space="preserve">Discharge LPM 60-270 </w:t>
            </w:r>
          </w:p>
        </w:tc>
        <w:tc>
          <w:tcPr>
            <w:tcW w:w="722" w:type="pct"/>
            <w:tcBorders>
              <w:top w:val="nil"/>
              <w:left w:val="nil"/>
              <w:bottom w:val="single" w:sz="4" w:space="0" w:color="auto"/>
              <w:right w:val="single" w:sz="4" w:space="0" w:color="auto"/>
            </w:tcBorders>
            <w:shd w:val="clear" w:color="auto" w:fill="auto"/>
            <w:hideMark/>
          </w:tcPr>
          <w:p w:rsidR="00C034BA" w:rsidRPr="00C034BA" w:rsidRDefault="00C034BA" w:rsidP="00C034BA">
            <w:pP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 </w:t>
            </w:r>
          </w:p>
        </w:tc>
        <w:tc>
          <w:tcPr>
            <w:tcW w:w="722" w:type="pct"/>
            <w:tcBorders>
              <w:top w:val="nil"/>
              <w:left w:val="nil"/>
              <w:bottom w:val="single" w:sz="4" w:space="0" w:color="auto"/>
              <w:right w:val="single" w:sz="4" w:space="0" w:color="auto"/>
            </w:tcBorders>
            <w:shd w:val="clear" w:color="auto" w:fill="auto"/>
            <w:hideMark/>
          </w:tcPr>
          <w:p w:rsidR="00C034BA" w:rsidRPr="00C034BA" w:rsidRDefault="00C034BA" w:rsidP="00C034BA">
            <w:pP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 </w:t>
            </w:r>
          </w:p>
        </w:tc>
      </w:tr>
      <w:tr w:rsidR="00C034BA" w:rsidRPr="00C034BA" w:rsidTr="007F0D9F">
        <w:trPr>
          <w:trHeight w:val="20"/>
        </w:trPr>
        <w:tc>
          <w:tcPr>
            <w:tcW w:w="344" w:type="pct"/>
            <w:vMerge/>
            <w:tcBorders>
              <w:top w:val="nil"/>
              <w:left w:val="single" w:sz="4" w:space="0" w:color="auto"/>
              <w:bottom w:val="single" w:sz="4" w:space="0" w:color="auto"/>
              <w:right w:val="single" w:sz="4" w:space="0" w:color="auto"/>
            </w:tcBorders>
            <w:vAlign w:val="center"/>
            <w:hideMark/>
          </w:tcPr>
          <w:p w:rsidR="00C034BA" w:rsidRPr="00C034BA" w:rsidRDefault="00C034BA" w:rsidP="00C034BA">
            <w:pPr>
              <w:rPr>
                <w:rFonts w:ascii="Times New Roman" w:eastAsia="Times New Roman" w:hAnsi="Times New Roman" w:cs="Times New Roman"/>
                <w:color w:val="000000"/>
                <w:kern w:val="0"/>
                <w:lang w:bidi="hi-IN"/>
              </w:rPr>
            </w:pPr>
          </w:p>
        </w:tc>
        <w:tc>
          <w:tcPr>
            <w:tcW w:w="1651" w:type="pct"/>
            <w:gridSpan w:val="2"/>
            <w:tcBorders>
              <w:top w:val="single" w:sz="4" w:space="0" w:color="auto"/>
              <w:left w:val="nil"/>
              <w:bottom w:val="single" w:sz="4" w:space="0" w:color="auto"/>
              <w:right w:val="single" w:sz="4" w:space="0" w:color="auto"/>
            </w:tcBorders>
            <w:shd w:val="clear" w:color="auto" w:fill="auto"/>
            <w:hideMark/>
          </w:tcPr>
          <w:p w:rsidR="00C034BA" w:rsidRPr="00C034BA" w:rsidRDefault="00C034BA" w:rsidP="00C034BA">
            <w:pPr>
              <w:rPr>
                <w:rFonts w:ascii="Times New Roman" w:eastAsia="Times New Roman" w:hAnsi="Times New Roman" w:cs="Times New Roman"/>
                <w:b/>
                <w:bCs/>
                <w:color w:val="000000"/>
                <w:kern w:val="0"/>
                <w:sz w:val="18"/>
                <w:szCs w:val="18"/>
                <w:lang w:bidi="hi-IN"/>
              </w:rPr>
            </w:pPr>
            <w:r w:rsidRPr="00C034BA">
              <w:rPr>
                <w:rFonts w:ascii="Times New Roman" w:eastAsia="Times New Roman" w:hAnsi="Times New Roman" w:cs="Times New Roman"/>
                <w:b/>
                <w:bCs/>
                <w:color w:val="000000"/>
                <w:kern w:val="0"/>
                <w:sz w:val="18"/>
                <w:szCs w:val="18"/>
                <w:lang w:bidi="hi-IN"/>
              </w:rPr>
              <w:t>Bodal</w:t>
            </w:r>
          </w:p>
        </w:tc>
        <w:tc>
          <w:tcPr>
            <w:tcW w:w="1562" w:type="pct"/>
            <w:tcBorders>
              <w:top w:val="nil"/>
              <w:left w:val="nil"/>
              <w:bottom w:val="single" w:sz="4" w:space="0" w:color="auto"/>
              <w:right w:val="single" w:sz="4" w:space="0" w:color="auto"/>
            </w:tcBorders>
            <w:shd w:val="clear" w:color="auto" w:fill="auto"/>
            <w:hideMark/>
          </w:tcPr>
          <w:p w:rsidR="00C034BA" w:rsidRPr="00C034BA" w:rsidRDefault="00C034BA" w:rsidP="00C034BA">
            <w:pP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1.00</w:t>
            </w:r>
          </w:p>
        </w:tc>
        <w:tc>
          <w:tcPr>
            <w:tcW w:w="722" w:type="pct"/>
            <w:tcBorders>
              <w:top w:val="nil"/>
              <w:left w:val="nil"/>
              <w:bottom w:val="single" w:sz="4" w:space="0" w:color="auto"/>
              <w:right w:val="single" w:sz="4" w:space="0" w:color="auto"/>
            </w:tcBorders>
            <w:shd w:val="clear" w:color="auto" w:fill="auto"/>
            <w:noWrap/>
            <w:vAlign w:val="center"/>
            <w:hideMark/>
          </w:tcPr>
          <w:p w:rsidR="00C034BA" w:rsidRPr="00C034BA" w:rsidRDefault="00C034BA" w:rsidP="00C034BA">
            <w:pPr>
              <w:jc w:val="cente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 </w:t>
            </w:r>
          </w:p>
        </w:tc>
        <w:tc>
          <w:tcPr>
            <w:tcW w:w="722" w:type="pct"/>
            <w:tcBorders>
              <w:top w:val="nil"/>
              <w:left w:val="nil"/>
              <w:bottom w:val="single" w:sz="4" w:space="0" w:color="auto"/>
              <w:right w:val="single" w:sz="4" w:space="0" w:color="auto"/>
            </w:tcBorders>
            <w:shd w:val="clear" w:color="auto" w:fill="auto"/>
            <w:noWrap/>
            <w:vAlign w:val="center"/>
            <w:hideMark/>
          </w:tcPr>
          <w:p w:rsidR="00C034BA" w:rsidRPr="00C034BA" w:rsidRDefault="00C034BA" w:rsidP="00C034BA">
            <w:pPr>
              <w:jc w:val="cente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 </w:t>
            </w:r>
          </w:p>
        </w:tc>
      </w:tr>
      <w:tr w:rsidR="00C034BA" w:rsidRPr="00C034BA" w:rsidTr="007F0D9F">
        <w:trPr>
          <w:trHeight w:val="20"/>
        </w:trPr>
        <w:tc>
          <w:tcPr>
            <w:tcW w:w="344" w:type="pct"/>
            <w:vMerge/>
            <w:tcBorders>
              <w:top w:val="nil"/>
              <w:left w:val="single" w:sz="4" w:space="0" w:color="auto"/>
              <w:bottom w:val="single" w:sz="4" w:space="0" w:color="auto"/>
              <w:right w:val="single" w:sz="4" w:space="0" w:color="auto"/>
            </w:tcBorders>
            <w:vAlign w:val="center"/>
            <w:hideMark/>
          </w:tcPr>
          <w:p w:rsidR="00C034BA" w:rsidRPr="00C034BA" w:rsidRDefault="00C034BA" w:rsidP="00C034BA">
            <w:pPr>
              <w:rPr>
                <w:rFonts w:ascii="Times New Roman" w:eastAsia="Times New Roman" w:hAnsi="Times New Roman" w:cs="Times New Roman"/>
                <w:color w:val="000000"/>
                <w:kern w:val="0"/>
                <w:lang w:bidi="hi-IN"/>
              </w:rPr>
            </w:pPr>
          </w:p>
        </w:tc>
        <w:tc>
          <w:tcPr>
            <w:tcW w:w="565" w:type="pct"/>
            <w:tcBorders>
              <w:top w:val="nil"/>
              <w:left w:val="nil"/>
              <w:bottom w:val="single" w:sz="4" w:space="0" w:color="auto"/>
              <w:right w:val="single" w:sz="4" w:space="0" w:color="auto"/>
            </w:tcBorders>
            <w:shd w:val="clear" w:color="auto" w:fill="auto"/>
            <w:hideMark/>
          </w:tcPr>
          <w:p w:rsidR="00C034BA" w:rsidRPr="00C034BA" w:rsidRDefault="00C034BA" w:rsidP="00C034BA">
            <w:pPr>
              <w:jc w:val="cente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 </w:t>
            </w:r>
          </w:p>
        </w:tc>
        <w:tc>
          <w:tcPr>
            <w:tcW w:w="1085" w:type="pct"/>
            <w:tcBorders>
              <w:top w:val="nil"/>
              <w:left w:val="nil"/>
              <w:bottom w:val="single" w:sz="4" w:space="0" w:color="auto"/>
              <w:right w:val="single" w:sz="4" w:space="0" w:color="auto"/>
            </w:tcBorders>
            <w:shd w:val="clear" w:color="auto" w:fill="auto"/>
            <w:hideMark/>
          </w:tcPr>
          <w:p w:rsidR="00C034BA" w:rsidRPr="00C034BA" w:rsidRDefault="00C034BA" w:rsidP="00C034BA">
            <w:pPr>
              <w:jc w:val="right"/>
              <w:rPr>
                <w:rFonts w:ascii="Times New Roman" w:eastAsia="Times New Roman" w:hAnsi="Times New Roman" w:cs="Times New Roman"/>
                <w:b/>
                <w:bCs/>
                <w:color w:val="000000"/>
                <w:kern w:val="0"/>
                <w:lang w:bidi="hi-IN"/>
              </w:rPr>
            </w:pPr>
            <w:r w:rsidRPr="00C034BA">
              <w:rPr>
                <w:rFonts w:ascii="Times New Roman" w:eastAsia="Times New Roman" w:hAnsi="Times New Roman" w:cs="Times New Roman"/>
                <w:b/>
                <w:bCs/>
                <w:color w:val="000000"/>
                <w:kern w:val="0"/>
                <w:lang w:bidi="hi-IN"/>
              </w:rPr>
              <w:t>Total</w:t>
            </w:r>
          </w:p>
        </w:tc>
        <w:tc>
          <w:tcPr>
            <w:tcW w:w="1562" w:type="pct"/>
            <w:tcBorders>
              <w:top w:val="nil"/>
              <w:left w:val="nil"/>
              <w:bottom w:val="single" w:sz="4" w:space="0" w:color="auto"/>
              <w:right w:val="single" w:sz="4" w:space="0" w:color="auto"/>
            </w:tcBorders>
            <w:shd w:val="clear" w:color="auto" w:fill="auto"/>
            <w:noWrap/>
            <w:vAlign w:val="bottom"/>
            <w:hideMark/>
          </w:tcPr>
          <w:p w:rsidR="00C034BA" w:rsidRPr="00C034BA" w:rsidRDefault="00C034BA" w:rsidP="00C034BA">
            <w:pPr>
              <w:rPr>
                <w:rFonts w:ascii="Calibri" w:eastAsia="Times New Roman" w:hAnsi="Calibri" w:cs="Calibri"/>
                <w:b/>
                <w:bCs/>
                <w:color w:val="000000"/>
                <w:kern w:val="0"/>
                <w:lang w:bidi="hi-IN"/>
              </w:rPr>
            </w:pPr>
            <w:r w:rsidRPr="00C034BA">
              <w:rPr>
                <w:rFonts w:ascii="Calibri" w:eastAsia="Times New Roman" w:hAnsi="Calibri" w:cs="Calibri"/>
                <w:b/>
                <w:bCs/>
                <w:color w:val="000000"/>
                <w:kern w:val="0"/>
                <w:lang w:bidi="hi-IN"/>
              </w:rPr>
              <w:t>1.00</w:t>
            </w:r>
          </w:p>
        </w:tc>
        <w:tc>
          <w:tcPr>
            <w:tcW w:w="722" w:type="pct"/>
            <w:tcBorders>
              <w:top w:val="nil"/>
              <w:left w:val="nil"/>
              <w:bottom w:val="single" w:sz="4" w:space="0" w:color="auto"/>
              <w:right w:val="single" w:sz="4" w:space="0" w:color="auto"/>
            </w:tcBorders>
            <w:shd w:val="clear" w:color="auto" w:fill="auto"/>
            <w:noWrap/>
            <w:vAlign w:val="center"/>
            <w:hideMark/>
          </w:tcPr>
          <w:p w:rsidR="00C034BA" w:rsidRPr="00C034BA" w:rsidRDefault="00C034BA" w:rsidP="00C034BA">
            <w:pPr>
              <w:jc w:val="cente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1</w:t>
            </w:r>
          </w:p>
        </w:tc>
        <w:tc>
          <w:tcPr>
            <w:tcW w:w="722" w:type="pct"/>
            <w:tcBorders>
              <w:top w:val="nil"/>
              <w:left w:val="nil"/>
              <w:bottom w:val="single" w:sz="4" w:space="0" w:color="auto"/>
              <w:right w:val="single" w:sz="4" w:space="0" w:color="auto"/>
            </w:tcBorders>
            <w:shd w:val="clear" w:color="auto" w:fill="auto"/>
            <w:hideMark/>
          </w:tcPr>
          <w:p w:rsidR="00C034BA" w:rsidRPr="00C034BA" w:rsidRDefault="00C034BA" w:rsidP="00C034BA">
            <w:pPr>
              <w:jc w:val="cente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each</w:t>
            </w:r>
          </w:p>
        </w:tc>
      </w:tr>
      <w:tr w:rsidR="00C034BA" w:rsidRPr="00C034BA" w:rsidTr="007F0D9F">
        <w:trPr>
          <w:trHeight w:val="20"/>
        </w:trPr>
        <w:tc>
          <w:tcPr>
            <w:tcW w:w="344" w:type="pct"/>
            <w:vMerge w:val="restart"/>
            <w:tcBorders>
              <w:top w:val="nil"/>
              <w:left w:val="single" w:sz="4" w:space="0" w:color="auto"/>
              <w:bottom w:val="single" w:sz="4" w:space="0" w:color="auto"/>
              <w:right w:val="single" w:sz="4" w:space="0" w:color="auto"/>
            </w:tcBorders>
            <w:shd w:val="clear" w:color="auto" w:fill="auto"/>
            <w:hideMark/>
          </w:tcPr>
          <w:p w:rsidR="00C034BA" w:rsidRPr="00C034BA" w:rsidRDefault="00C034BA" w:rsidP="00C034BA">
            <w:pPr>
              <w:jc w:val="cente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2</w:t>
            </w:r>
          </w:p>
        </w:tc>
        <w:tc>
          <w:tcPr>
            <w:tcW w:w="3213" w:type="pct"/>
            <w:gridSpan w:val="3"/>
            <w:tcBorders>
              <w:top w:val="single" w:sz="4" w:space="0" w:color="auto"/>
              <w:left w:val="nil"/>
              <w:bottom w:val="single" w:sz="4" w:space="0" w:color="auto"/>
              <w:right w:val="single" w:sz="4" w:space="0" w:color="auto"/>
            </w:tcBorders>
            <w:shd w:val="clear" w:color="auto" w:fill="auto"/>
            <w:vAlign w:val="center"/>
            <w:hideMark/>
          </w:tcPr>
          <w:p w:rsidR="00C034BA" w:rsidRPr="00C034BA" w:rsidRDefault="00C034BA" w:rsidP="00C034BA">
            <w:pPr>
              <w:jc w:val="both"/>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Providing laying and jointing of following galvanized Iron (MS) Pipes with specials (such as bends, elbows, tees etc) class light, medium &amp; heavy including testing of joints, cost of pipes, specials and jointing materials all complete. Pipes and sockets conforming to IS:1239/2011 Part-II.</w:t>
            </w:r>
          </w:p>
        </w:tc>
        <w:tc>
          <w:tcPr>
            <w:tcW w:w="722" w:type="pct"/>
            <w:tcBorders>
              <w:top w:val="nil"/>
              <w:left w:val="nil"/>
              <w:bottom w:val="single" w:sz="4" w:space="0" w:color="auto"/>
              <w:right w:val="single" w:sz="4" w:space="0" w:color="auto"/>
            </w:tcBorders>
            <w:shd w:val="clear" w:color="auto" w:fill="auto"/>
            <w:noWrap/>
            <w:vAlign w:val="bottom"/>
            <w:hideMark/>
          </w:tcPr>
          <w:p w:rsidR="00C034BA" w:rsidRPr="00C034BA" w:rsidRDefault="00C034BA" w:rsidP="00C034BA">
            <w:pP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 </w:t>
            </w:r>
          </w:p>
        </w:tc>
        <w:tc>
          <w:tcPr>
            <w:tcW w:w="722" w:type="pct"/>
            <w:tcBorders>
              <w:top w:val="nil"/>
              <w:left w:val="nil"/>
              <w:bottom w:val="single" w:sz="4" w:space="0" w:color="auto"/>
              <w:right w:val="single" w:sz="4" w:space="0" w:color="auto"/>
            </w:tcBorders>
            <w:shd w:val="clear" w:color="auto" w:fill="auto"/>
            <w:noWrap/>
            <w:vAlign w:val="bottom"/>
            <w:hideMark/>
          </w:tcPr>
          <w:p w:rsidR="00C034BA" w:rsidRPr="00C034BA" w:rsidRDefault="00C034BA" w:rsidP="00C034BA">
            <w:pP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 </w:t>
            </w:r>
          </w:p>
        </w:tc>
      </w:tr>
      <w:tr w:rsidR="00C034BA" w:rsidRPr="00C034BA" w:rsidTr="007F0D9F">
        <w:trPr>
          <w:trHeight w:val="20"/>
        </w:trPr>
        <w:tc>
          <w:tcPr>
            <w:tcW w:w="344" w:type="pct"/>
            <w:vMerge/>
            <w:tcBorders>
              <w:top w:val="nil"/>
              <w:left w:val="single" w:sz="4" w:space="0" w:color="auto"/>
              <w:bottom w:val="single" w:sz="4" w:space="0" w:color="auto"/>
              <w:right w:val="single" w:sz="4" w:space="0" w:color="auto"/>
            </w:tcBorders>
            <w:vAlign w:val="center"/>
            <w:hideMark/>
          </w:tcPr>
          <w:p w:rsidR="00C034BA" w:rsidRPr="00C034BA" w:rsidRDefault="00C034BA" w:rsidP="00C034BA">
            <w:pPr>
              <w:rPr>
                <w:rFonts w:ascii="Times New Roman" w:eastAsia="Times New Roman" w:hAnsi="Times New Roman" w:cs="Times New Roman"/>
                <w:color w:val="000000"/>
                <w:kern w:val="0"/>
                <w:lang w:bidi="hi-IN"/>
              </w:rPr>
            </w:pPr>
          </w:p>
        </w:tc>
        <w:tc>
          <w:tcPr>
            <w:tcW w:w="3213" w:type="pct"/>
            <w:gridSpan w:val="3"/>
            <w:tcBorders>
              <w:top w:val="single" w:sz="4" w:space="0" w:color="auto"/>
              <w:left w:val="nil"/>
              <w:bottom w:val="single" w:sz="4" w:space="0" w:color="auto"/>
              <w:right w:val="single" w:sz="4" w:space="0" w:color="auto"/>
            </w:tcBorders>
            <w:shd w:val="clear" w:color="auto" w:fill="auto"/>
            <w:vAlign w:val="center"/>
            <w:hideMark/>
          </w:tcPr>
          <w:p w:rsidR="00C034BA" w:rsidRPr="00C034BA" w:rsidRDefault="00C034BA" w:rsidP="00C034BA">
            <w:pPr>
              <w:jc w:val="both"/>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PHE SOR P.No /Item No. 89/6.1</w:t>
            </w:r>
          </w:p>
        </w:tc>
        <w:tc>
          <w:tcPr>
            <w:tcW w:w="722" w:type="pct"/>
            <w:tcBorders>
              <w:top w:val="nil"/>
              <w:left w:val="nil"/>
              <w:bottom w:val="single" w:sz="4" w:space="0" w:color="auto"/>
              <w:right w:val="single" w:sz="4" w:space="0" w:color="auto"/>
            </w:tcBorders>
            <w:shd w:val="clear" w:color="auto" w:fill="auto"/>
            <w:hideMark/>
          </w:tcPr>
          <w:p w:rsidR="00C034BA" w:rsidRPr="00C034BA" w:rsidRDefault="00C034BA" w:rsidP="00C034BA">
            <w:pP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 </w:t>
            </w:r>
          </w:p>
        </w:tc>
        <w:tc>
          <w:tcPr>
            <w:tcW w:w="722" w:type="pct"/>
            <w:tcBorders>
              <w:top w:val="nil"/>
              <w:left w:val="nil"/>
              <w:bottom w:val="single" w:sz="4" w:space="0" w:color="auto"/>
              <w:right w:val="single" w:sz="4" w:space="0" w:color="auto"/>
            </w:tcBorders>
            <w:shd w:val="clear" w:color="auto" w:fill="auto"/>
            <w:hideMark/>
          </w:tcPr>
          <w:p w:rsidR="00C034BA" w:rsidRPr="00C034BA" w:rsidRDefault="00C034BA" w:rsidP="00C034BA">
            <w:pP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 </w:t>
            </w:r>
          </w:p>
        </w:tc>
      </w:tr>
      <w:tr w:rsidR="00C034BA" w:rsidRPr="00C034BA" w:rsidTr="007F0D9F">
        <w:trPr>
          <w:trHeight w:val="20"/>
        </w:trPr>
        <w:tc>
          <w:tcPr>
            <w:tcW w:w="344" w:type="pct"/>
            <w:vMerge/>
            <w:tcBorders>
              <w:top w:val="nil"/>
              <w:left w:val="single" w:sz="4" w:space="0" w:color="auto"/>
              <w:bottom w:val="single" w:sz="4" w:space="0" w:color="auto"/>
              <w:right w:val="single" w:sz="4" w:space="0" w:color="auto"/>
            </w:tcBorders>
            <w:vAlign w:val="center"/>
            <w:hideMark/>
          </w:tcPr>
          <w:p w:rsidR="00C034BA" w:rsidRPr="00C034BA" w:rsidRDefault="00C034BA" w:rsidP="00C034BA">
            <w:pPr>
              <w:rPr>
                <w:rFonts w:ascii="Times New Roman" w:eastAsia="Times New Roman" w:hAnsi="Times New Roman" w:cs="Times New Roman"/>
                <w:color w:val="000000"/>
                <w:kern w:val="0"/>
                <w:lang w:bidi="hi-IN"/>
              </w:rPr>
            </w:pPr>
          </w:p>
        </w:tc>
        <w:tc>
          <w:tcPr>
            <w:tcW w:w="3213" w:type="pct"/>
            <w:gridSpan w:val="3"/>
            <w:tcBorders>
              <w:top w:val="single" w:sz="4" w:space="0" w:color="auto"/>
              <w:left w:val="nil"/>
              <w:bottom w:val="single" w:sz="4" w:space="0" w:color="auto"/>
              <w:right w:val="single" w:sz="4" w:space="0" w:color="auto"/>
            </w:tcBorders>
            <w:shd w:val="clear" w:color="auto" w:fill="auto"/>
            <w:vAlign w:val="center"/>
            <w:hideMark/>
          </w:tcPr>
          <w:p w:rsidR="00C034BA" w:rsidRPr="00C034BA" w:rsidRDefault="00C034BA" w:rsidP="00C034BA">
            <w:pPr>
              <w:rPr>
                <w:rFonts w:ascii="Times New Roman" w:eastAsia="Times New Roman" w:hAnsi="Times New Roman" w:cs="Times New Roman"/>
                <w:b/>
                <w:bCs/>
                <w:color w:val="000000"/>
                <w:kern w:val="0"/>
                <w:lang w:bidi="hi-IN"/>
              </w:rPr>
            </w:pPr>
            <w:r w:rsidRPr="00C034BA">
              <w:rPr>
                <w:rFonts w:ascii="Times New Roman" w:eastAsia="Times New Roman" w:hAnsi="Times New Roman" w:cs="Times New Roman"/>
                <w:b/>
                <w:bCs/>
                <w:color w:val="000000"/>
                <w:kern w:val="0"/>
                <w:lang w:bidi="hi-IN"/>
              </w:rPr>
              <w:t>50mm Dia</w:t>
            </w:r>
          </w:p>
        </w:tc>
        <w:tc>
          <w:tcPr>
            <w:tcW w:w="722" w:type="pct"/>
            <w:tcBorders>
              <w:top w:val="nil"/>
              <w:left w:val="nil"/>
              <w:bottom w:val="single" w:sz="4" w:space="0" w:color="auto"/>
              <w:right w:val="single" w:sz="4" w:space="0" w:color="auto"/>
            </w:tcBorders>
            <w:shd w:val="clear" w:color="auto" w:fill="auto"/>
            <w:hideMark/>
          </w:tcPr>
          <w:p w:rsidR="00C034BA" w:rsidRPr="00C034BA" w:rsidRDefault="00C034BA" w:rsidP="00C034BA">
            <w:pP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 </w:t>
            </w:r>
          </w:p>
        </w:tc>
        <w:tc>
          <w:tcPr>
            <w:tcW w:w="722" w:type="pct"/>
            <w:tcBorders>
              <w:top w:val="nil"/>
              <w:left w:val="nil"/>
              <w:bottom w:val="single" w:sz="4" w:space="0" w:color="auto"/>
              <w:right w:val="single" w:sz="4" w:space="0" w:color="auto"/>
            </w:tcBorders>
            <w:shd w:val="clear" w:color="auto" w:fill="auto"/>
            <w:hideMark/>
          </w:tcPr>
          <w:p w:rsidR="00C034BA" w:rsidRPr="00C034BA" w:rsidRDefault="00C034BA" w:rsidP="00C034BA">
            <w:pP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 </w:t>
            </w:r>
          </w:p>
        </w:tc>
      </w:tr>
      <w:tr w:rsidR="00C034BA" w:rsidRPr="00C034BA" w:rsidTr="007F0D9F">
        <w:trPr>
          <w:trHeight w:val="20"/>
        </w:trPr>
        <w:tc>
          <w:tcPr>
            <w:tcW w:w="344" w:type="pct"/>
            <w:vMerge/>
            <w:tcBorders>
              <w:top w:val="nil"/>
              <w:left w:val="single" w:sz="4" w:space="0" w:color="auto"/>
              <w:bottom w:val="single" w:sz="4" w:space="0" w:color="auto"/>
              <w:right w:val="single" w:sz="4" w:space="0" w:color="auto"/>
            </w:tcBorders>
            <w:vAlign w:val="center"/>
            <w:hideMark/>
          </w:tcPr>
          <w:p w:rsidR="00C034BA" w:rsidRPr="00C034BA" w:rsidRDefault="00C034BA" w:rsidP="00C034BA">
            <w:pPr>
              <w:rPr>
                <w:rFonts w:ascii="Times New Roman" w:eastAsia="Times New Roman" w:hAnsi="Times New Roman" w:cs="Times New Roman"/>
                <w:color w:val="000000"/>
                <w:kern w:val="0"/>
                <w:lang w:bidi="hi-IN"/>
              </w:rPr>
            </w:pPr>
          </w:p>
        </w:tc>
        <w:tc>
          <w:tcPr>
            <w:tcW w:w="1651" w:type="pct"/>
            <w:gridSpan w:val="2"/>
            <w:tcBorders>
              <w:top w:val="single" w:sz="4" w:space="0" w:color="auto"/>
              <w:left w:val="nil"/>
              <w:bottom w:val="single" w:sz="4" w:space="0" w:color="auto"/>
              <w:right w:val="single" w:sz="4" w:space="0" w:color="auto"/>
            </w:tcBorders>
            <w:shd w:val="clear" w:color="auto" w:fill="auto"/>
            <w:hideMark/>
          </w:tcPr>
          <w:p w:rsidR="00C034BA" w:rsidRPr="00C034BA" w:rsidRDefault="00C034BA" w:rsidP="00C034BA">
            <w:pPr>
              <w:rPr>
                <w:rFonts w:ascii="Times New Roman" w:eastAsia="Times New Roman" w:hAnsi="Times New Roman" w:cs="Times New Roman"/>
                <w:b/>
                <w:bCs/>
                <w:color w:val="000000"/>
                <w:kern w:val="0"/>
                <w:sz w:val="18"/>
                <w:szCs w:val="18"/>
                <w:lang w:bidi="hi-IN"/>
              </w:rPr>
            </w:pPr>
            <w:r w:rsidRPr="00C034BA">
              <w:rPr>
                <w:rFonts w:ascii="Times New Roman" w:eastAsia="Times New Roman" w:hAnsi="Times New Roman" w:cs="Times New Roman"/>
                <w:b/>
                <w:bCs/>
                <w:color w:val="000000"/>
                <w:kern w:val="0"/>
                <w:sz w:val="18"/>
                <w:szCs w:val="18"/>
                <w:lang w:bidi="hi-IN"/>
              </w:rPr>
              <w:t>Bodal</w:t>
            </w:r>
          </w:p>
        </w:tc>
        <w:tc>
          <w:tcPr>
            <w:tcW w:w="1562" w:type="pct"/>
            <w:tcBorders>
              <w:top w:val="nil"/>
              <w:left w:val="nil"/>
              <w:bottom w:val="single" w:sz="4" w:space="0" w:color="auto"/>
              <w:right w:val="single" w:sz="4" w:space="0" w:color="auto"/>
            </w:tcBorders>
            <w:shd w:val="clear" w:color="auto" w:fill="auto"/>
            <w:hideMark/>
          </w:tcPr>
          <w:p w:rsidR="00C034BA" w:rsidRPr="00C034BA" w:rsidRDefault="00C034BA" w:rsidP="00C034BA">
            <w:pP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50.00</w:t>
            </w:r>
          </w:p>
        </w:tc>
        <w:tc>
          <w:tcPr>
            <w:tcW w:w="722" w:type="pct"/>
            <w:tcBorders>
              <w:top w:val="nil"/>
              <w:left w:val="nil"/>
              <w:bottom w:val="single" w:sz="4" w:space="0" w:color="auto"/>
              <w:right w:val="single" w:sz="4" w:space="0" w:color="auto"/>
            </w:tcBorders>
            <w:shd w:val="clear" w:color="auto" w:fill="auto"/>
            <w:noWrap/>
            <w:vAlign w:val="center"/>
            <w:hideMark/>
          </w:tcPr>
          <w:p w:rsidR="00C034BA" w:rsidRPr="00C034BA" w:rsidRDefault="00C034BA" w:rsidP="00C034BA">
            <w:pPr>
              <w:rPr>
                <w:rFonts w:ascii="Times New Roman" w:eastAsia="Times New Roman" w:hAnsi="Times New Roman" w:cs="Times New Roman"/>
                <w:b/>
                <w:bCs/>
                <w:color w:val="000000"/>
                <w:kern w:val="0"/>
                <w:lang w:bidi="hi-IN"/>
              </w:rPr>
            </w:pPr>
            <w:r w:rsidRPr="00C034BA">
              <w:rPr>
                <w:rFonts w:ascii="Times New Roman" w:eastAsia="Times New Roman" w:hAnsi="Times New Roman" w:cs="Times New Roman"/>
                <w:b/>
                <w:bCs/>
                <w:color w:val="000000"/>
                <w:kern w:val="0"/>
                <w:lang w:bidi="hi-IN"/>
              </w:rPr>
              <w:t> </w:t>
            </w:r>
          </w:p>
        </w:tc>
        <w:tc>
          <w:tcPr>
            <w:tcW w:w="722" w:type="pct"/>
            <w:tcBorders>
              <w:top w:val="nil"/>
              <w:left w:val="nil"/>
              <w:bottom w:val="single" w:sz="4" w:space="0" w:color="auto"/>
              <w:right w:val="single" w:sz="4" w:space="0" w:color="auto"/>
            </w:tcBorders>
            <w:shd w:val="clear" w:color="auto" w:fill="auto"/>
            <w:noWrap/>
            <w:vAlign w:val="center"/>
            <w:hideMark/>
          </w:tcPr>
          <w:p w:rsidR="00C034BA" w:rsidRPr="00C034BA" w:rsidRDefault="00C034BA" w:rsidP="00C034BA">
            <w:pPr>
              <w:rPr>
                <w:rFonts w:ascii="Times New Roman" w:eastAsia="Times New Roman" w:hAnsi="Times New Roman" w:cs="Times New Roman"/>
                <w:b/>
                <w:bCs/>
                <w:color w:val="000000"/>
                <w:kern w:val="0"/>
                <w:lang w:bidi="hi-IN"/>
              </w:rPr>
            </w:pPr>
            <w:r w:rsidRPr="00C034BA">
              <w:rPr>
                <w:rFonts w:ascii="Times New Roman" w:eastAsia="Times New Roman" w:hAnsi="Times New Roman" w:cs="Times New Roman"/>
                <w:b/>
                <w:bCs/>
                <w:color w:val="000000"/>
                <w:kern w:val="0"/>
                <w:lang w:bidi="hi-IN"/>
              </w:rPr>
              <w:t> </w:t>
            </w:r>
          </w:p>
        </w:tc>
      </w:tr>
      <w:tr w:rsidR="00C034BA" w:rsidRPr="00C034BA" w:rsidTr="007F0D9F">
        <w:trPr>
          <w:trHeight w:val="20"/>
        </w:trPr>
        <w:tc>
          <w:tcPr>
            <w:tcW w:w="344" w:type="pct"/>
            <w:vMerge/>
            <w:tcBorders>
              <w:top w:val="nil"/>
              <w:left w:val="single" w:sz="4" w:space="0" w:color="auto"/>
              <w:bottom w:val="single" w:sz="4" w:space="0" w:color="auto"/>
              <w:right w:val="single" w:sz="4" w:space="0" w:color="auto"/>
            </w:tcBorders>
            <w:vAlign w:val="center"/>
            <w:hideMark/>
          </w:tcPr>
          <w:p w:rsidR="00C034BA" w:rsidRPr="00C034BA" w:rsidRDefault="00C034BA" w:rsidP="00C034BA">
            <w:pPr>
              <w:rPr>
                <w:rFonts w:ascii="Times New Roman" w:eastAsia="Times New Roman" w:hAnsi="Times New Roman" w:cs="Times New Roman"/>
                <w:color w:val="000000"/>
                <w:kern w:val="0"/>
                <w:lang w:bidi="hi-IN"/>
              </w:rPr>
            </w:pPr>
          </w:p>
        </w:tc>
        <w:tc>
          <w:tcPr>
            <w:tcW w:w="565" w:type="pct"/>
            <w:tcBorders>
              <w:top w:val="nil"/>
              <w:left w:val="nil"/>
              <w:bottom w:val="single" w:sz="4" w:space="0" w:color="auto"/>
              <w:right w:val="single" w:sz="4" w:space="0" w:color="auto"/>
            </w:tcBorders>
            <w:shd w:val="clear" w:color="auto" w:fill="auto"/>
            <w:hideMark/>
          </w:tcPr>
          <w:p w:rsidR="00C034BA" w:rsidRPr="00C034BA" w:rsidRDefault="00C034BA" w:rsidP="00C034BA">
            <w:pPr>
              <w:jc w:val="cente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 </w:t>
            </w:r>
          </w:p>
        </w:tc>
        <w:tc>
          <w:tcPr>
            <w:tcW w:w="1085" w:type="pct"/>
            <w:tcBorders>
              <w:top w:val="nil"/>
              <w:left w:val="nil"/>
              <w:bottom w:val="single" w:sz="4" w:space="0" w:color="auto"/>
              <w:right w:val="single" w:sz="4" w:space="0" w:color="auto"/>
            </w:tcBorders>
            <w:shd w:val="clear" w:color="auto" w:fill="auto"/>
            <w:hideMark/>
          </w:tcPr>
          <w:p w:rsidR="00C034BA" w:rsidRPr="00C034BA" w:rsidRDefault="00C034BA" w:rsidP="00C034BA">
            <w:pPr>
              <w:jc w:val="right"/>
              <w:rPr>
                <w:rFonts w:ascii="Times New Roman" w:eastAsia="Times New Roman" w:hAnsi="Times New Roman" w:cs="Times New Roman"/>
                <w:b/>
                <w:bCs/>
                <w:color w:val="000000"/>
                <w:kern w:val="0"/>
                <w:lang w:bidi="hi-IN"/>
              </w:rPr>
            </w:pPr>
            <w:r w:rsidRPr="00C034BA">
              <w:rPr>
                <w:rFonts w:ascii="Times New Roman" w:eastAsia="Times New Roman" w:hAnsi="Times New Roman" w:cs="Times New Roman"/>
                <w:b/>
                <w:bCs/>
                <w:color w:val="000000"/>
                <w:kern w:val="0"/>
                <w:lang w:bidi="hi-IN"/>
              </w:rPr>
              <w:t>Total</w:t>
            </w:r>
          </w:p>
        </w:tc>
        <w:tc>
          <w:tcPr>
            <w:tcW w:w="1562" w:type="pct"/>
            <w:tcBorders>
              <w:top w:val="nil"/>
              <w:left w:val="nil"/>
              <w:bottom w:val="single" w:sz="4" w:space="0" w:color="auto"/>
              <w:right w:val="single" w:sz="4" w:space="0" w:color="auto"/>
            </w:tcBorders>
            <w:shd w:val="clear" w:color="auto" w:fill="auto"/>
            <w:noWrap/>
            <w:vAlign w:val="bottom"/>
            <w:hideMark/>
          </w:tcPr>
          <w:p w:rsidR="00C034BA" w:rsidRPr="00C034BA" w:rsidRDefault="00C034BA" w:rsidP="00C034BA">
            <w:pPr>
              <w:rPr>
                <w:rFonts w:ascii="Calibri" w:eastAsia="Times New Roman" w:hAnsi="Calibri" w:cs="Calibri"/>
                <w:b/>
                <w:bCs/>
                <w:color w:val="000000"/>
                <w:kern w:val="0"/>
                <w:lang w:bidi="hi-IN"/>
              </w:rPr>
            </w:pPr>
            <w:r w:rsidRPr="00C034BA">
              <w:rPr>
                <w:rFonts w:ascii="Calibri" w:eastAsia="Times New Roman" w:hAnsi="Calibri" w:cs="Calibri"/>
                <w:b/>
                <w:bCs/>
                <w:color w:val="000000"/>
                <w:kern w:val="0"/>
                <w:lang w:bidi="hi-IN"/>
              </w:rPr>
              <w:t>50.00</w:t>
            </w:r>
          </w:p>
        </w:tc>
        <w:tc>
          <w:tcPr>
            <w:tcW w:w="722" w:type="pct"/>
            <w:tcBorders>
              <w:top w:val="nil"/>
              <w:left w:val="nil"/>
              <w:bottom w:val="single" w:sz="4" w:space="0" w:color="auto"/>
              <w:right w:val="single" w:sz="4" w:space="0" w:color="auto"/>
            </w:tcBorders>
            <w:shd w:val="clear" w:color="auto" w:fill="auto"/>
            <w:noWrap/>
            <w:vAlign w:val="center"/>
            <w:hideMark/>
          </w:tcPr>
          <w:p w:rsidR="00C034BA" w:rsidRPr="00C034BA" w:rsidRDefault="00C034BA" w:rsidP="00C034BA">
            <w:pPr>
              <w:jc w:val="cente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50</w:t>
            </w:r>
          </w:p>
        </w:tc>
        <w:tc>
          <w:tcPr>
            <w:tcW w:w="722" w:type="pct"/>
            <w:tcBorders>
              <w:top w:val="nil"/>
              <w:left w:val="nil"/>
              <w:bottom w:val="single" w:sz="4" w:space="0" w:color="auto"/>
              <w:right w:val="single" w:sz="4" w:space="0" w:color="auto"/>
            </w:tcBorders>
            <w:shd w:val="clear" w:color="auto" w:fill="auto"/>
            <w:hideMark/>
          </w:tcPr>
          <w:p w:rsidR="00C034BA" w:rsidRPr="00C034BA" w:rsidRDefault="00C034BA" w:rsidP="00C034BA">
            <w:pPr>
              <w:jc w:val="cente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RM</w:t>
            </w:r>
          </w:p>
        </w:tc>
      </w:tr>
      <w:tr w:rsidR="00C034BA" w:rsidRPr="00C034BA" w:rsidTr="007F0D9F">
        <w:trPr>
          <w:trHeight w:val="20"/>
        </w:trPr>
        <w:tc>
          <w:tcPr>
            <w:tcW w:w="344" w:type="pct"/>
            <w:vMerge w:val="restart"/>
            <w:tcBorders>
              <w:top w:val="nil"/>
              <w:left w:val="single" w:sz="4" w:space="0" w:color="auto"/>
              <w:bottom w:val="single" w:sz="4" w:space="0" w:color="auto"/>
              <w:right w:val="single" w:sz="4" w:space="0" w:color="auto"/>
            </w:tcBorders>
            <w:shd w:val="clear" w:color="auto" w:fill="auto"/>
            <w:hideMark/>
          </w:tcPr>
          <w:p w:rsidR="00C034BA" w:rsidRPr="00C034BA" w:rsidRDefault="00C034BA" w:rsidP="00C034BA">
            <w:pPr>
              <w:jc w:val="cente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3</w:t>
            </w:r>
          </w:p>
        </w:tc>
        <w:tc>
          <w:tcPr>
            <w:tcW w:w="3213" w:type="pct"/>
            <w:gridSpan w:val="3"/>
            <w:tcBorders>
              <w:top w:val="single" w:sz="4" w:space="0" w:color="auto"/>
              <w:left w:val="nil"/>
              <w:bottom w:val="single" w:sz="4" w:space="0" w:color="auto"/>
              <w:right w:val="single" w:sz="4" w:space="0" w:color="auto"/>
            </w:tcBorders>
            <w:shd w:val="clear" w:color="auto" w:fill="auto"/>
            <w:vAlign w:val="center"/>
            <w:hideMark/>
          </w:tcPr>
          <w:p w:rsidR="00C034BA" w:rsidRPr="00C034BA" w:rsidRDefault="00C034BA" w:rsidP="00C034BA">
            <w:pPr>
              <w:jc w:val="both"/>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Supplying and laying of submersible flat cable ISImarked 3 core copper wire of suitable size with proper clamping of approved make.</w:t>
            </w:r>
          </w:p>
        </w:tc>
        <w:tc>
          <w:tcPr>
            <w:tcW w:w="722" w:type="pct"/>
            <w:tcBorders>
              <w:top w:val="nil"/>
              <w:left w:val="nil"/>
              <w:bottom w:val="single" w:sz="4" w:space="0" w:color="auto"/>
              <w:right w:val="single" w:sz="4" w:space="0" w:color="auto"/>
            </w:tcBorders>
            <w:shd w:val="clear" w:color="auto" w:fill="auto"/>
            <w:hideMark/>
          </w:tcPr>
          <w:p w:rsidR="00C034BA" w:rsidRPr="00C034BA" w:rsidRDefault="00C034BA" w:rsidP="00C034BA">
            <w:pP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 </w:t>
            </w:r>
          </w:p>
        </w:tc>
        <w:tc>
          <w:tcPr>
            <w:tcW w:w="722" w:type="pct"/>
            <w:tcBorders>
              <w:top w:val="nil"/>
              <w:left w:val="nil"/>
              <w:bottom w:val="single" w:sz="4" w:space="0" w:color="auto"/>
              <w:right w:val="single" w:sz="4" w:space="0" w:color="auto"/>
            </w:tcBorders>
            <w:shd w:val="clear" w:color="auto" w:fill="auto"/>
            <w:hideMark/>
          </w:tcPr>
          <w:p w:rsidR="00C034BA" w:rsidRPr="00C034BA" w:rsidRDefault="00C034BA" w:rsidP="00C034BA">
            <w:pP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 </w:t>
            </w:r>
          </w:p>
        </w:tc>
      </w:tr>
      <w:tr w:rsidR="00C034BA" w:rsidRPr="00C034BA" w:rsidTr="007F0D9F">
        <w:trPr>
          <w:trHeight w:val="20"/>
        </w:trPr>
        <w:tc>
          <w:tcPr>
            <w:tcW w:w="344" w:type="pct"/>
            <w:vMerge/>
            <w:tcBorders>
              <w:top w:val="nil"/>
              <w:left w:val="single" w:sz="4" w:space="0" w:color="auto"/>
              <w:bottom w:val="single" w:sz="4" w:space="0" w:color="auto"/>
              <w:right w:val="single" w:sz="4" w:space="0" w:color="auto"/>
            </w:tcBorders>
            <w:vAlign w:val="center"/>
            <w:hideMark/>
          </w:tcPr>
          <w:p w:rsidR="00C034BA" w:rsidRPr="00C034BA" w:rsidRDefault="00C034BA" w:rsidP="00C034BA">
            <w:pPr>
              <w:rPr>
                <w:rFonts w:ascii="Times New Roman" w:eastAsia="Times New Roman" w:hAnsi="Times New Roman" w:cs="Times New Roman"/>
                <w:color w:val="000000"/>
                <w:kern w:val="0"/>
                <w:lang w:bidi="hi-IN"/>
              </w:rPr>
            </w:pPr>
          </w:p>
        </w:tc>
        <w:tc>
          <w:tcPr>
            <w:tcW w:w="3213" w:type="pct"/>
            <w:gridSpan w:val="3"/>
            <w:tcBorders>
              <w:top w:val="single" w:sz="4" w:space="0" w:color="auto"/>
              <w:left w:val="nil"/>
              <w:bottom w:val="single" w:sz="4" w:space="0" w:color="auto"/>
              <w:right w:val="single" w:sz="4" w:space="0" w:color="auto"/>
            </w:tcBorders>
            <w:shd w:val="clear" w:color="auto" w:fill="auto"/>
            <w:vAlign w:val="center"/>
            <w:hideMark/>
          </w:tcPr>
          <w:p w:rsidR="00C034BA" w:rsidRPr="00C034BA" w:rsidRDefault="00C034BA" w:rsidP="00C034BA">
            <w:pPr>
              <w:jc w:val="both"/>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PHE SOR P.No /Item No. 354/34.20.107 (ii)</w:t>
            </w:r>
          </w:p>
        </w:tc>
        <w:tc>
          <w:tcPr>
            <w:tcW w:w="722" w:type="pct"/>
            <w:tcBorders>
              <w:top w:val="nil"/>
              <w:left w:val="nil"/>
              <w:bottom w:val="single" w:sz="4" w:space="0" w:color="auto"/>
              <w:right w:val="single" w:sz="4" w:space="0" w:color="auto"/>
            </w:tcBorders>
            <w:shd w:val="clear" w:color="auto" w:fill="auto"/>
            <w:hideMark/>
          </w:tcPr>
          <w:p w:rsidR="00C034BA" w:rsidRPr="00C034BA" w:rsidRDefault="00C034BA" w:rsidP="00C034BA">
            <w:pP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 </w:t>
            </w:r>
          </w:p>
        </w:tc>
        <w:tc>
          <w:tcPr>
            <w:tcW w:w="722" w:type="pct"/>
            <w:tcBorders>
              <w:top w:val="nil"/>
              <w:left w:val="nil"/>
              <w:bottom w:val="single" w:sz="4" w:space="0" w:color="auto"/>
              <w:right w:val="single" w:sz="4" w:space="0" w:color="auto"/>
            </w:tcBorders>
            <w:shd w:val="clear" w:color="auto" w:fill="auto"/>
            <w:hideMark/>
          </w:tcPr>
          <w:p w:rsidR="00C034BA" w:rsidRPr="00C034BA" w:rsidRDefault="00C034BA" w:rsidP="00C034BA">
            <w:pP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 </w:t>
            </w:r>
          </w:p>
        </w:tc>
      </w:tr>
      <w:tr w:rsidR="00C034BA" w:rsidRPr="00C034BA" w:rsidTr="007F0D9F">
        <w:trPr>
          <w:trHeight w:val="20"/>
        </w:trPr>
        <w:tc>
          <w:tcPr>
            <w:tcW w:w="344" w:type="pct"/>
            <w:vMerge/>
            <w:tcBorders>
              <w:top w:val="nil"/>
              <w:left w:val="single" w:sz="4" w:space="0" w:color="auto"/>
              <w:bottom w:val="single" w:sz="4" w:space="0" w:color="auto"/>
              <w:right w:val="single" w:sz="4" w:space="0" w:color="auto"/>
            </w:tcBorders>
            <w:vAlign w:val="center"/>
            <w:hideMark/>
          </w:tcPr>
          <w:p w:rsidR="00C034BA" w:rsidRPr="00C034BA" w:rsidRDefault="00C034BA" w:rsidP="00C034BA">
            <w:pPr>
              <w:rPr>
                <w:rFonts w:ascii="Times New Roman" w:eastAsia="Times New Roman" w:hAnsi="Times New Roman" w:cs="Times New Roman"/>
                <w:color w:val="000000"/>
                <w:kern w:val="0"/>
                <w:lang w:bidi="hi-IN"/>
              </w:rPr>
            </w:pPr>
          </w:p>
        </w:tc>
        <w:tc>
          <w:tcPr>
            <w:tcW w:w="3213" w:type="pct"/>
            <w:gridSpan w:val="3"/>
            <w:tcBorders>
              <w:top w:val="single" w:sz="4" w:space="0" w:color="auto"/>
              <w:left w:val="nil"/>
              <w:bottom w:val="single" w:sz="4" w:space="0" w:color="auto"/>
              <w:right w:val="single" w:sz="4" w:space="0" w:color="auto"/>
            </w:tcBorders>
            <w:shd w:val="clear" w:color="auto" w:fill="auto"/>
            <w:vAlign w:val="center"/>
            <w:hideMark/>
          </w:tcPr>
          <w:p w:rsidR="00C034BA" w:rsidRPr="00C034BA" w:rsidRDefault="00C034BA" w:rsidP="00C034BA">
            <w:pPr>
              <w:rPr>
                <w:rFonts w:ascii="Times New Roman" w:eastAsia="Times New Roman" w:hAnsi="Times New Roman" w:cs="Times New Roman"/>
                <w:b/>
                <w:bCs/>
                <w:color w:val="000000"/>
                <w:kern w:val="0"/>
                <w:lang w:bidi="hi-IN"/>
              </w:rPr>
            </w:pPr>
            <w:r w:rsidRPr="00C034BA">
              <w:rPr>
                <w:rFonts w:ascii="Times New Roman" w:eastAsia="Times New Roman" w:hAnsi="Times New Roman" w:cs="Times New Roman"/>
                <w:b/>
                <w:bCs/>
                <w:color w:val="000000"/>
                <w:kern w:val="0"/>
                <w:lang w:bidi="hi-IN"/>
              </w:rPr>
              <w:t>4.0 Sq.mm.multi strand</w:t>
            </w:r>
          </w:p>
        </w:tc>
        <w:tc>
          <w:tcPr>
            <w:tcW w:w="722" w:type="pct"/>
            <w:tcBorders>
              <w:top w:val="nil"/>
              <w:left w:val="nil"/>
              <w:bottom w:val="single" w:sz="4" w:space="0" w:color="auto"/>
              <w:right w:val="single" w:sz="4" w:space="0" w:color="auto"/>
            </w:tcBorders>
            <w:shd w:val="clear" w:color="auto" w:fill="auto"/>
            <w:hideMark/>
          </w:tcPr>
          <w:p w:rsidR="00C034BA" w:rsidRPr="00C034BA" w:rsidRDefault="00C034BA" w:rsidP="00C034BA">
            <w:pP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 </w:t>
            </w:r>
          </w:p>
        </w:tc>
        <w:tc>
          <w:tcPr>
            <w:tcW w:w="722" w:type="pct"/>
            <w:tcBorders>
              <w:top w:val="nil"/>
              <w:left w:val="nil"/>
              <w:bottom w:val="single" w:sz="4" w:space="0" w:color="auto"/>
              <w:right w:val="single" w:sz="4" w:space="0" w:color="auto"/>
            </w:tcBorders>
            <w:shd w:val="clear" w:color="auto" w:fill="auto"/>
            <w:hideMark/>
          </w:tcPr>
          <w:p w:rsidR="00C034BA" w:rsidRPr="00C034BA" w:rsidRDefault="00C034BA" w:rsidP="00C034BA">
            <w:pP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 </w:t>
            </w:r>
          </w:p>
        </w:tc>
      </w:tr>
      <w:tr w:rsidR="00C034BA" w:rsidRPr="00C034BA" w:rsidTr="007F0D9F">
        <w:trPr>
          <w:trHeight w:val="20"/>
        </w:trPr>
        <w:tc>
          <w:tcPr>
            <w:tcW w:w="344" w:type="pct"/>
            <w:vMerge/>
            <w:tcBorders>
              <w:top w:val="nil"/>
              <w:left w:val="single" w:sz="4" w:space="0" w:color="auto"/>
              <w:bottom w:val="single" w:sz="4" w:space="0" w:color="auto"/>
              <w:right w:val="single" w:sz="4" w:space="0" w:color="auto"/>
            </w:tcBorders>
            <w:vAlign w:val="center"/>
            <w:hideMark/>
          </w:tcPr>
          <w:p w:rsidR="00C034BA" w:rsidRPr="00C034BA" w:rsidRDefault="00C034BA" w:rsidP="00C034BA">
            <w:pPr>
              <w:rPr>
                <w:rFonts w:ascii="Times New Roman" w:eastAsia="Times New Roman" w:hAnsi="Times New Roman" w:cs="Times New Roman"/>
                <w:color w:val="000000"/>
                <w:kern w:val="0"/>
                <w:lang w:bidi="hi-IN"/>
              </w:rPr>
            </w:pPr>
          </w:p>
        </w:tc>
        <w:tc>
          <w:tcPr>
            <w:tcW w:w="1651" w:type="pct"/>
            <w:gridSpan w:val="2"/>
            <w:tcBorders>
              <w:top w:val="single" w:sz="4" w:space="0" w:color="auto"/>
              <w:left w:val="nil"/>
              <w:bottom w:val="single" w:sz="4" w:space="0" w:color="auto"/>
              <w:right w:val="single" w:sz="4" w:space="0" w:color="auto"/>
            </w:tcBorders>
            <w:shd w:val="clear" w:color="auto" w:fill="auto"/>
            <w:hideMark/>
          </w:tcPr>
          <w:p w:rsidR="00C034BA" w:rsidRPr="00C034BA" w:rsidRDefault="00C034BA" w:rsidP="00C034BA">
            <w:pPr>
              <w:rPr>
                <w:rFonts w:ascii="Times New Roman" w:eastAsia="Times New Roman" w:hAnsi="Times New Roman" w:cs="Times New Roman"/>
                <w:b/>
                <w:bCs/>
                <w:color w:val="000000"/>
                <w:kern w:val="0"/>
                <w:sz w:val="18"/>
                <w:szCs w:val="18"/>
                <w:lang w:bidi="hi-IN"/>
              </w:rPr>
            </w:pPr>
            <w:r w:rsidRPr="00C034BA">
              <w:rPr>
                <w:rFonts w:ascii="Times New Roman" w:eastAsia="Times New Roman" w:hAnsi="Times New Roman" w:cs="Times New Roman"/>
                <w:b/>
                <w:bCs/>
                <w:color w:val="000000"/>
                <w:kern w:val="0"/>
                <w:sz w:val="18"/>
                <w:szCs w:val="18"/>
                <w:lang w:bidi="hi-IN"/>
              </w:rPr>
              <w:t>Bodal</w:t>
            </w:r>
          </w:p>
        </w:tc>
        <w:tc>
          <w:tcPr>
            <w:tcW w:w="1562" w:type="pct"/>
            <w:tcBorders>
              <w:top w:val="nil"/>
              <w:left w:val="nil"/>
              <w:bottom w:val="single" w:sz="4" w:space="0" w:color="auto"/>
              <w:right w:val="single" w:sz="4" w:space="0" w:color="auto"/>
            </w:tcBorders>
            <w:shd w:val="clear" w:color="auto" w:fill="auto"/>
            <w:hideMark/>
          </w:tcPr>
          <w:p w:rsidR="00C034BA" w:rsidRPr="00C034BA" w:rsidRDefault="00C034BA" w:rsidP="00C034BA">
            <w:pP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80.00</w:t>
            </w:r>
          </w:p>
        </w:tc>
        <w:tc>
          <w:tcPr>
            <w:tcW w:w="722" w:type="pct"/>
            <w:tcBorders>
              <w:top w:val="nil"/>
              <w:left w:val="nil"/>
              <w:bottom w:val="single" w:sz="4" w:space="0" w:color="auto"/>
              <w:right w:val="single" w:sz="4" w:space="0" w:color="auto"/>
            </w:tcBorders>
            <w:shd w:val="clear" w:color="auto" w:fill="auto"/>
            <w:noWrap/>
            <w:vAlign w:val="center"/>
            <w:hideMark/>
          </w:tcPr>
          <w:p w:rsidR="00C034BA" w:rsidRPr="00C034BA" w:rsidRDefault="00C034BA" w:rsidP="00C034BA">
            <w:pPr>
              <w:rPr>
                <w:rFonts w:ascii="Times New Roman" w:eastAsia="Times New Roman" w:hAnsi="Times New Roman" w:cs="Times New Roman"/>
                <w:b/>
                <w:bCs/>
                <w:color w:val="000000"/>
                <w:kern w:val="0"/>
                <w:lang w:bidi="hi-IN"/>
              </w:rPr>
            </w:pPr>
            <w:r w:rsidRPr="00C034BA">
              <w:rPr>
                <w:rFonts w:ascii="Times New Roman" w:eastAsia="Times New Roman" w:hAnsi="Times New Roman" w:cs="Times New Roman"/>
                <w:b/>
                <w:bCs/>
                <w:color w:val="000000"/>
                <w:kern w:val="0"/>
                <w:lang w:bidi="hi-IN"/>
              </w:rPr>
              <w:t> </w:t>
            </w:r>
          </w:p>
        </w:tc>
        <w:tc>
          <w:tcPr>
            <w:tcW w:w="722" w:type="pct"/>
            <w:tcBorders>
              <w:top w:val="nil"/>
              <w:left w:val="nil"/>
              <w:bottom w:val="single" w:sz="4" w:space="0" w:color="auto"/>
              <w:right w:val="single" w:sz="4" w:space="0" w:color="auto"/>
            </w:tcBorders>
            <w:shd w:val="clear" w:color="auto" w:fill="auto"/>
            <w:noWrap/>
            <w:vAlign w:val="center"/>
            <w:hideMark/>
          </w:tcPr>
          <w:p w:rsidR="00C034BA" w:rsidRPr="00C034BA" w:rsidRDefault="00C034BA" w:rsidP="00C034BA">
            <w:pPr>
              <w:rPr>
                <w:rFonts w:ascii="Times New Roman" w:eastAsia="Times New Roman" w:hAnsi="Times New Roman" w:cs="Times New Roman"/>
                <w:b/>
                <w:bCs/>
                <w:color w:val="000000"/>
                <w:kern w:val="0"/>
                <w:lang w:bidi="hi-IN"/>
              </w:rPr>
            </w:pPr>
            <w:r w:rsidRPr="00C034BA">
              <w:rPr>
                <w:rFonts w:ascii="Times New Roman" w:eastAsia="Times New Roman" w:hAnsi="Times New Roman" w:cs="Times New Roman"/>
                <w:b/>
                <w:bCs/>
                <w:color w:val="000000"/>
                <w:kern w:val="0"/>
                <w:lang w:bidi="hi-IN"/>
              </w:rPr>
              <w:t> </w:t>
            </w:r>
          </w:p>
        </w:tc>
      </w:tr>
      <w:tr w:rsidR="00C034BA" w:rsidRPr="00C034BA" w:rsidTr="007F0D9F">
        <w:trPr>
          <w:trHeight w:val="20"/>
        </w:trPr>
        <w:tc>
          <w:tcPr>
            <w:tcW w:w="344" w:type="pct"/>
            <w:vMerge/>
            <w:tcBorders>
              <w:top w:val="nil"/>
              <w:left w:val="single" w:sz="4" w:space="0" w:color="auto"/>
              <w:bottom w:val="single" w:sz="4" w:space="0" w:color="auto"/>
              <w:right w:val="single" w:sz="4" w:space="0" w:color="auto"/>
            </w:tcBorders>
            <w:vAlign w:val="center"/>
            <w:hideMark/>
          </w:tcPr>
          <w:p w:rsidR="00C034BA" w:rsidRPr="00C034BA" w:rsidRDefault="00C034BA" w:rsidP="00C034BA">
            <w:pPr>
              <w:rPr>
                <w:rFonts w:ascii="Times New Roman" w:eastAsia="Times New Roman" w:hAnsi="Times New Roman" w:cs="Times New Roman"/>
                <w:color w:val="000000"/>
                <w:kern w:val="0"/>
                <w:lang w:bidi="hi-IN"/>
              </w:rPr>
            </w:pPr>
          </w:p>
        </w:tc>
        <w:tc>
          <w:tcPr>
            <w:tcW w:w="565" w:type="pct"/>
            <w:tcBorders>
              <w:top w:val="nil"/>
              <w:left w:val="nil"/>
              <w:bottom w:val="single" w:sz="4" w:space="0" w:color="auto"/>
              <w:right w:val="single" w:sz="4" w:space="0" w:color="auto"/>
            </w:tcBorders>
            <w:shd w:val="clear" w:color="auto" w:fill="auto"/>
            <w:vAlign w:val="center"/>
            <w:hideMark/>
          </w:tcPr>
          <w:p w:rsidR="00C034BA" w:rsidRPr="00C034BA" w:rsidRDefault="00C034BA" w:rsidP="00C034BA">
            <w:pPr>
              <w:jc w:val="cente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 </w:t>
            </w:r>
          </w:p>
        </w:tc>
        <w:tc>
          <w:tcPr>
            <w:tcW w:w="1085" w:type="pct"/>
            <w:tcBorders>
              <w:top w:val="nil"/>
              <w:left w:val="nil"/>
              <w:bottom w:val="single" w:sz="4" w:space="0" w:color="auto"/>
              <w:right w:val="single" w:sz="4" w:space="0" w:color="auto"/>
            </w:tcBorders>
            <w:shd w:val="clear" w:color="auto" w:fill="auto"/>
            <w:vAlign w:val="center"/>
            <w:hideMark/>
          </w:tcPr>
          <w:p w:rsidR="00C034BA" w:rsidRPr="00C034BA" w:rsidRDefault="00C034BA" w:rsidP="00C034BA">
            <w:pPr>
              <w:jc w:val="right"/>
              <w:rPr>
                <w:rFonts w:ascii="Times New Roman" w:eastAsia="Times New Roman" w:hAnsi="Times New Roman" w:cs="Times New Roman"/>
                <w:b/>
                <w:bCs/>
                <w:color w:val="000000"/>
                <w:kern w:val="0"/>
                <w:lang w:bidi="hi-IN"/>
              </w:rPr>
            </w:pPr>
            <w:r w:rsidRPr="00C034BA">
              <w:rPr>
                <w:rFonts w:ascii="Times New Roman" w:eastAsia="Times New Roman" w:hAnsi="Times New Roman" w:cs="Times New Roman"/>
                <w:b/>
                <w:bCs/>
                <w:color w:val="000000"/>
                <w:kern w:val="0"/>
                <w:lang w:bidi="hi-IN"/>
              </w:rPr>
              <w:t>Total</w:t>
            </w:r>
          </w:p>
        </w:tc>
        <w:tc>
          <w:tcPr>
            <w:tcW w:w="1562" w:type="pct"/>
            <w:tcBorders>
              <w:top w:val="nil"/>
              <w:left w:val="nil"/>
              <w:bottom w:val="single" w:sz="4" w:space="0" w:color="auto"/>
              <w:right w:val="single" w:sz="4" w:space="0" w:color="auto"/>
            </w:tcBorders>
            <w:shd w:val="clear" w:color="auto" w:fill="auto"/>
            <w:noWrap/>
            <w:vAlign w:val="center"/>
            <w:hideMark/>
          </w:tcPr>
          <w:p w:rsidR="00C034BA" w:rsidRPr="00C034BA" w:rsidRDefault="00C034BA" w:rsidP="00C034BA">
            <w:pPr>
              <w:rPr>
                <w:rFonts w:ascii="Calibri" w:eastAsia="Times New Roman" w:hAnsi="Calibri" w:cs="Calibri"/>
                <w:b/>
                <w:bCs/>
                <w:color w:val="000000"/>
                <w:kern w:val="0"/>
                <w:lang w:bidi="hi-IN"/>
              </w:rPr>
            </w:pPr>
            <w:r w:rsidRPr="00C034BA">
              <w:rPr>
                <w:rFonts w:ascii="Calibri" w:eastAsia="Times New Roman" w:hAnsi="Calibri" w:cs="Calibri"/>
                <w:b/>
                <w:bCs/>
                <w:color w:val="000000"/>
                <w:kern w:val="0"/>
                <w:lang w:bidi="hi-IN"/>
              </w:rPr>
              <w:t>80.00</w:t>
            </w:r>
          </w:p>
        </w:tc>
        <w:tc>
          <w:tcPr>
            <w:tcW w:w="722" w:type="pct"/>
            <w:tcBorders>
              <w:top w:val="nil"/>
              <w:left w:val="nil"/>
              <w:bottom w:val="single" w:sz="4" w:space="0" w:color="auto"/>
              <w:right w:val="single" w:sz="4" w:space="0" w:color="auto"/>
            </w:tcBorders>
            <w:shd w:val="clear" w:color="auto" w:fill="auto"/>
            <w:noWrap/>
            <w:vAlign w:val="center"/>
            <w:hideMark/>
          </w:tcPr>
          <w:p w:rsidR="00C034BA" w:rsidRPr="00C034BA" w:rsidRDefault="00C034BA" w:rsidP="00C034BA">
            <w:pPr>
              <w:jc w:val="cente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80</w:t>
            </w:r>
          </w:p>
        </w:tc>
        <w:tc>
          <w:tcPr>
            <w:tcW w:w="722" w:type="pct"/>
            <w:tcBorders>
              <w:top w:val="nil"/>
              <w:left w:val="nil"/>
              <w:bottom w:val="single" w:sz="4" w:space="0" w:color="auto"/>
              <w:right w:val="single" w:sz="4" w:space="0" w:color="auto"/>
            </w:tcBorders>
            <w:shd w:val="clear" w:color="auto" w:fill="auto"/>
            <w:vAlign w:val="center"/>
            <w:hideMark/>
          </w:tcPr>
          <w:p w:rsidR="00C034BA" w:rsidRPr="00C034BA" w:rsidRDefault="00C034BA" w:rsidP="00C034BA">
            <w:pPr>
              <w:jc w:val="center"/>
              <w:rPr>
                <w:rFonts w:ascii="Times New Roman" w:eastAsia="Times New Roman" w:hAnsi="Times New Roman" w:cs="Times New Roman"/>
                <w:color w:val="000000"/>
                <w:kern w:val="0"/>
                <w:sz w:val="20"/>
                <w:szCs w:val="20"/>
                <w:lang w:bidi="hi-IN"/>
              </w:rPr>
            </w:pPr>
            <w:r w:rsidRPr="00C034BA">
              <w:rPr>
                <w:rFonts w:ascii="Times New Roman" w:eastAsia="Times New Roman" w:hAnsi="Times New Roman" w:cs="Times New Roman"/>
                <w:color w:val="000000"/>
                <w:kern w:val="0"/>
                <w:sz w:val="20"/>
                <w:szCs w:val="20"/>
                <w:lang w:bidi="hi-IN"/>
              </w:rPr>
              <w:t>Per meter</w:t>
            </w:r>
          </w:p>
        </w:tc>
      </w:tr>
      <w:tr w:rsidR="00C034BA" w:rsidRPr="00C034BA" w:rsidTr="007F0D9F">
        <w:trPr>
          <w:trHeight w:val="20"/>
        </w:trPr>
        <w:tc>
          <w:tcPr>
            <w:tcW w:w="344" w:type="pct"/>
            <w:tcBorders>
              <w:top w:val="nil"/>
              <w:left w:val="single" w:sz="4" w:space="0" w:color="auto"/>
              <w:bottom w:val="single" w:sz="4" w:space="0" w:color="auto"/>
              <w:right w:val="single" w:sz="4" w:space="0" w:color="auto"/>
            </w:tcBorders>
            <w:shd w:val="clear" w:color="auto" w:fill="auto"/>
            <w:hideMark/>
          </w:tcPr>
          <w:p w:rsidR="00C034BA" w:rsidRPr="00C034BA" w:rsidRDefault="00C034BA" w:rsidP="00C034BA">
            <w:pPr>
              <w:jc w:val="cente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4</w:t>
            </w:r>
          </w:p>
        </w:tc>
        <w:tc>
          <w:tcPr>
            <w:tcW w:w="3213" w:type="pct"/>
            <w:gridSpan w:val="3"/>
            <w:tcBorders>
              <w:top w:val="single" w:sz="4" w:space="0" w:color="auto"/>
              <w:left w:val="nil"/>
              <w:bottom w:val="single" w:sz="4" w:space="0" w:color="auto"/>
              <w:right w:val="single" w:sz="4" w:space="0" w:color="auto"/>
            </w:tcBorders>
            <w:shd w:val="clear" w:color="auto" w:fill="auto"/>
            <w:vAlign w:val="center"/>
            <w:hideMark/>
          </w:tcPr>
          <w:p w:rsidR="00C034BA" w:rsidRPr="00C034BA" w:rsidRDefault="00C034BA" w:rsidP="00C034BA">
            <w:pPr>
              <w:jc w:val="both"/>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Supplying and laying of approved make stainless steel wire rope 6 mm thick complete with binding for support of pump and motor</w:t>
            </w:r>
          </w:p>
        </w:tc>
        <w:tc>
          <w:tcPr>
            <w:tcW w:w="722" w:type="pct"/>
            <w:tcBorders>
              <w:top w:val="nil"/>
              <w:left w:val="nil"/>
              <w:bottom w:val="single" w:sz="4" w:space="0" w:color="auto"/>
              <w:right w:val="single" w:sz="4" w:space="0" w:color="auto"/>
            </w:tcBorders>
            <w:shd w:val="clear" w:color="auto" w:fill="auto"/>
            <w:hideMark/>
          </w:tcPr>
          <w:p w:rsidR="00C034BA" w:rsidRPr="00C034BA" w:rsidRDefault="00C034BA" w:rsidP="00C034BA">
            <w:pPr>
              <w:jc w:val="cente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 </w:t>
            </w:r>
          </w:p>
        </w:tc>
        <w:tc>
          <w:tcPr>
            <w:tcW w:w="722" w:type="pct"/>
            <w:tcBorders>
              <w:top w:val="nil"/>
              <w:left w:val="nil"/>
              <w:bottom w:val="single" w:sz="4" w:space="0" w:color="auto"/>
              <w:right w:val="single" w:sz="4" w:space="0" w:color="auto"/>
            </w:tcBorders>
            <w:shd w:val="clear" w:color="auto" w:fill="auto"/>
            <w:hideMark/>
          </w:tcPr>
          <w:p w:rsidR="00C034BA" w:rsidRPr="00C034BA" w:rsidRDefault="00C034BA" w:rsidP="00C034BA">
            <w:pPr>
              <w:jc w:val="cente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 </w:t>
            </w:r>
          </w:p>
        </w:tc>
      </w:tr>
      <w:tr w:rsidR="00C034BA" w:rsidRPr="00C034BA" w:rsidTr="007F0D9F">
        <w:trPr>
          <w:trHeight w:val="20"/>
        </w:trPr>
        <w:tc>
          <w:tcPr>
            <w:tcW w:w="344" w:type="pct"/>
            <w:tcBorders>
              <w:top w:val="nil"/>
              <w:left w:val="single" w:sz="4" w:space="0" w:color="auto"/>
              <w:bottom w:val="single" w:sz="4" w:space="0" w:color="auto"/>
              <w:right w:val="single" w:sz="4" w:space="0" w:color="auto"/>
            </w:tcBorders>
            <w:shd w:val="clear" w:color="auto" w:fill="auto"/>
            <w:hideMark/>
          </w:tcPr>
          <w:p w:rsidR="00C034BA" w:rsidRPr="00C034BA" w:rsidRDefault="00C034BA" w:rsidP="00C034BA">
            <w:pPr>
              <w:jc w:val="cente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 </w:t>
            </w:r>
          </w:p>
        </w:tc>
        <w:tc>
          <w:tcPr>
            <w:tcW w:w="3213" w:type="pct"/>
            <w:gridSpan w:val="3"/>
            <w:tcBorders>
              <w:top w:val="single" w:sz="4" w:space="0" w:color="auto"/>
              <w:left w:val="nil"/>
              <w:bottom w:val="single" w:sz="4" w:space="0" w:color="auto"/>
              <w:right w:val="single" w:sz="4" w:space="0" w:color="auto"/>
            </w:tcBorders>
            <w:shd w:val="clear" w:color="auto" w:fill="auto"/>
            <w:vAlign w:val="center"/>
            <w:hideMark/>
          </w:tcPr>
          <w:p w:rsidR="00C034BA" w:rsidRPr="00C034BA" w:rsidRDefault="00C034BA" w:rsidP="00C034BA">
            <w:pPr>
              <w:jc w:val="both"/>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PHE SOR P.No /Item No. 354/ 34.20.109</w:t>
            </w:r>
          </w:p>
        </w:tc>
        <w:tc>
          <w:tcPr>
            <w:tcW w:w="722" w:type="pct"/>
            <w:tcBorders>
              <w:top w:val="nil"/>
              <w:left w:val="nil"/>
              <w:bottom w:val="single" w:sz="4" w:space="0" w:color="auto"/>
              <w:right w:val="single" w:sz="4" w:space="0" w:color="auto"/>
            </w:tcBorders>
            <w:shd w:val="clear" w:color="auto" w:fill="auto"/>
            <w:hideMark/>
          </w:tcPr>
          <w:p w:rsidR="00C034BA" w:rsidRPr="00C034BA" w:rsidRDefault="00C034BA" w:rsidP="00C034BA">
            <w:pP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 </w:t>
            </w:r>
          </w:p>
        </w:tc>
        <w:tc>
          <w:tcPr>
            <w:tcW w:w="722" w:type="pct"/>
            <w:tcBorders>
              <w:top w:val="nil"/>
              <w:left w:val="nil"/>
              <w:bottom w:val="single" w:sz="4" w:space="0" w:color="auto"/>
              <w:right w:val="single" w:sz="4" w:space="0" w:color="auto"/>
            </w:tcBorders>
            <w:shd w:val="clear" w:color="auto" w:fill="auto"/>
            <w:hideMark/>
          </w:tcPr>
          <w:p w:rsidR="00C034BA" w:rsidRPr="00C034BA" w:rsidRDefault="00C034BA" w:rsidP="00C034BA">
            <w:pP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 </w:t>
            </w:r>
          </w:p>
        </w:tc>
      </w:tr>
      <w:tr w:rsidR="00C034BA" w:rsidRPr="00C034BA" w:rsidTr="007F0D9F">
        <w:trPr>
          <w:trHeight w:val="20"/>
        </w:trPr>
        <w:tc>
          <w:tcPr>
            <w:tcW w:w="344" w:type="pct"/>
            <w:tcBorders>
              <w:top w:val="nil"/>
              <w:left w:val="single" w:sz="4" w:space="0" w:color="auto"/>
              <w:bottom w:val="single" w:sz="4" w:space="0" w:color="auto"/>
              <w:right w:val="single" w:sz="4" w:space="0" w:color="auto"/>
            </w:tcBorders>
            <w:shd w:val="clear" w:color="auto" w:fill="auto"/>
            <w:hideMark/>
          </w:tcPr>
          <w:p w:rsidR="00C034BA" w:rsidRPr="00C034BA" w:rsidRDefault="00C034BA" w:rsidP="00C034BA">
            <w:pPr>
              <w:jc w:val="cente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 </w:t>
            </w:r>
          </w:p>
        </w:tc>
        <w:tc>
          <w:tcPr>
            <w:tcW w:w="1651" w:type="pct"/>
            <w:gridSpan w:val="2"/>
            <w:tcBorders>
              <w:top w:val="single" w:sz="4" w:space="0" w:color="auto"/>
              <w:left w:val="nil"/>
              <w:bottom w:val="single" w:sz="4" w:space="0" w:color="auto"/>
              <w:right w:val="single" w:sz="4" w:space="0" w:color="auto"/>
            </w:tcBorders>
            <w:shd w:val="clear" w:color="auto" w:fill="auto"/>
            <w:hideMark/>
          </w:tcPr>
          <w:p w:rsidR="00C034BA" w:rsidRPr="00C034BA" w:rsidRDefault="00C034BA" w:rsidP="00C034BA">
            <w:pPr>
              <w:rPr>
                <w:rFonts w:ascii="Times New Roman" w:eastAsia="Times New Roman" w:hAnsi="Times New Roman" w:cs="Times New Roman"/>
                <w:b/>
                <w:bCs/>
                <w:color w:val="000000"/>
                <w:kern w:val="0"/>
                <w:sz w:val="18"/>
                <w:szCs w:val="18"/>
                <w:lang w:bidi="hi-IN"/>
              </w:rPr>
            </w:pPr>
            <w:r w:rsidRPr="00C034BA">
              <w:rPr>
                <w:rFonts w:ascii="Times New Roman" w:eastAsia="Times New Roman" w:hAnsi="Times New Roman" w:cs="Times New Roman"/>
                <w:b/>
                <w:bCs/>
                <w:color w:val="000000"/>
                <w:kern w:val="0"/>
                <w:sz w:val="18"/>
                <w:szCs w:val="18"/>
                <w:lang w:bidi="hi-IN"/>
              </w:rPr>
              <w:t>Bodal</w:t>
            </w:r>
          </w:p>
        </w:tc>
        <w:tc>
          <w:tcPr>
            <w:tcW w:w="1562" w:type="pct"/>
            <w:tcBorders>
              <w:top w:val="nil"/>
              <w:left w:val="nil"/>
              <w:bottom w:val="single" w:sz="4" w:space="0" w:color="auto"/>
              <w:right w:val="single" w:sz="4" w:space="0" w:color="auto"/>
            </w:tcBorders>
            <w:shd w:val="clear" w:color="auto" w:fill="auto"/>
            <w:hideMark/>
          </w:tcPr>
          <w:p w:rsidR="00C034BA" w:rsidRPr="00C034BA" w:rsidRDefault="00C034BA" w:rsidP="00C034BA">
            <w:pP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80.00</w:t>
            </w:r>
          </w:p>
        </w:tc>
        <w:tc>
          <w:tcPr>
            <w:tcW w:w="722" w:type="pct"/>
            <w:tcBorders>
              <w:top w:val="nil"/>
              <w:left w:val="nil"/>
              <w:bottom w:val="single" w:sz="4" w:space="0" w:color="auto"/>
              <w:right w:val="single" w:sz="4" w:space="0" w:color="auto"/>
            </w:tcBorders>
            <w:shd w:val="clear" w:color="auto" w:fill="auto"/>
            <w:noWrap/>
            <w:vAlign w:val="center"/>
            <w:hideMark/>
          </w:tcPr>
          <w:p w:rsidR="00C034BA" w:rsidRPr="00C034BA" w:rsidRDefault="00C034BA" w:rsidP="00C034BA">
            <w:pP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 </w:t>
            </w:r>
          </w:p>
        </w:tc>
        <w:tc>
          <w:tcPr>
            <w:tcW w:w="722" w:type="pct"/>
            <w:tcBorders>
              <w:top w:val="nil"/>
              <w:left w:val="nil"/>
              <w:bottom w:val="single" w:sz="4" w:space="0" w:color="auto"/>
              <w:right w:val="single" w:sz="4" w:space="0" w:color="auto"/>
            </w:tcBorders>
            <w:shd w:val="clear" w:color="auto" w:fill="auto"/>
            <w:noWrap/>
            <w:vAlign w:val="center"/>
            <w:hideMark/>
          </w:tcPr>
          <w:p w:rsidR="00C034BA" w:rsidRPr="00C034BA" w:rsidRDefault="00C034BA" w:rsidP="00C034BA">
            <w:pP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 </w:t>
            </w:r>
          </w:p>
        </w:tc>
      </w:tr>
      <w:tr w:rsidR="00C034BA" w:rsidRPr="00C034BA" w:rsidTr="007F0D9F">
        <w:trPr>
          <w:trHeight w:val="20"/>
        </w:trPr>
        <w:tc>
          <w:tcPr>
            <w:tcW w:w="344" w:type="pct"/>
            <w:tcBorders>
              <w:top w:val="nil"/>
              <w:left w:val="single" w:sz="4" w:space="0" w:color="auto"/>
              <w:bottom w:val="single" w:sz="4" w:space="0" w:color="auto"/>
              <w:right w:val="single" w:sz="4" w:space="0" w:color="auto"/>
            </w:tcBorders>
            <w:shd w:val="clear" w:color="auto" w:fill="auto"/>
            <w:hideMark/>
          </w:tcPr>
          <w:p w:rsidR="00C034BA" w:rsidRPr="00C034BA" w:rsidRDefault="00C034BA" w:rsidP="00C034BA">
            <w:pPr>
              <w:jc w:val="cente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 </w:t>
            </w:r>
          </w:p>
        </w:tc>
        <w:tc>
          <w:tcPr>
            <w:tcW w:w="565" w:type="pct"/>
            <w:tcBorders>
              <w:top w:val="nil"/>
              <w:left w:val="nil"/>
              <w:bottom w:val="single" w:sz="4" w:space="0" w:color="auto"/>
              <w:right w:val="single" w:sz="4" w:space="0" w:color="auto"/>
            </w:tcBorders>
            <w:shd w:val="clear" w:color="auto" w:fill="auto"/>
            <w:vAlign w:val="center"/>
            <w:hideMark/>
          </w:tcPr>
          <w:p w:rsidR="00C034BA" w:rsidRPr="00C034BA" w:rsidRDefault="00C034BA" w:rsidP="00C034BA">
            <w:pPr>
              <w:jc w:val="cente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 </w:t>
            </w:r>
          </w:p>
        </w:tc>
        <w:tc>
          <w:tcPr>
            <w:tcW w:w="1085" w:type="pct"/>
            <w:tcBorders>
              <w:top w:val="nil"/>
              <w:left w:val="nil"/>
              <w:bottom w:val="single" w:sz="4" w:space="0" w:color="auto"/>
              <w:right w:val="single" w:sz="4" w:space="0" w:color="auto"/>
            </w:tcBorders>
            <w:shd w:val="clear" w:color="auto" w:fill="auto"/>
            <w:vAlign w:val="center"/>
            <w:hideMark/>
          </w:tcPr>
          <w:p w:rsidR="00C034BA" w:rsidRPr="00C034BA" w:rsidRDefault="00C034BA" w:rsidP="00C034BA">
            <w:pPr>
              <w:jc w:val="right"/>
              <w:rPr>
                <w:rFonts w:ascii="Times New Roman" w:eastAsia="Times New Roman" w:hAnsi="Times New Roman" w:cs="Times New Roman"/>
                <w:b/>
                <w:bCs/>
                <w:color w:val="000000"/>
                <w:kern w:val="0"/>
                <w:lang w:bidi="hi-IN"/>
              </w:rPr>
            </w:pPr>
            <w:r w:rsidRPr="00C034BA">
              <w:rPr>
                <w:rFonts w:ascii="Times New Roman" w:eastAsia="Times New Roman" w:hAnsi="Times New Roman" w:cs="Times New Roman"/>
                <w:b/>
                <w:bCs/>
                <w:color w:val="000000"/>
                <w:kern w:val="0"/>
                <w:lang w:bidi="hi-IN"/>
              </w:rPr>
              <w:t>Total</w:t>
            </w:r>
          </w:p>
        </w:tc>
        <w:tc>
          <w:tcPr>
            <w:tcW w:w="1562" w:type="pct"/>
            <w:tcBorders>
              <w:top w:val="nil"/>
              <w:left w:val="nil"/>
              <w:bottom w:val="single" w:sz="4" w:space="0" w:color="auto"/>
              <w:right w:val="single" w:sz="4" w:space="0" w:color="auto"/>
            </w:tcBorders>
            <w:shd w:val="clear" w:color="auto" w:fill="auto"/>
            <w:noWrap/>
            <w:vAlign w:val="center"/>
            <w:hideMark/>
          </w:tcPr>
          <w:p w:rsidR="00C034BA" w:rsidRPr="00C034BA" w:rsidRDefault="00C034BA" w:rsidP="00C034BA">
            <w:pPr>
              <w:rPr>
                <w:rFonts w:ascii="Calibri" w:eastAsia="Times New Roman" w:hAnsi="Calibri" w:cs="Calibri"/>
                <w:b/>
                <w:bCs/>
                <w:color w:val="000000"/>
                <w:kern w:val="0"/>
                <w:lang w:bidi="hi-IN"/>
              </w:rPr>
            </w:pPr>
            <w:r w:rsidRPr="00C034BA">
              <w:rPr>
                <w:rFonts w:ascii="Calibri" w:eastAsia="Times New Roman" w:hAnsi="Calibri" w:cs="Calibri"/>
                <w:b/>
                <w:bCs/>
                <w:color w:val="000000"/>
                <w:kern w:val="0"/>
                <w:lang w:bidi="hi-IN"/>
              </w:rPr>
              <w:t>80.00</w:t>
            </w:r>
          </w:p>
        </w:tc>
        <w:tc>
          <w:tcPr>
            <w:tcW w:w="722" w:type="pct"/>
            <w:tcBorders>
              <w:top w:val="nil"/>
              <w:left w:val="nil"/>
              <w:bottom w:val="single" w:sz="4" w:space="0" w:color="auto"/>
              <w:right w:val="single" w:sz="4" w:space="0" w:color="auto"/>
            </w:tcBorders>
            <w:shd w:val="clear" w:color="auto" w:fill="auto"/>
            <w:noWrap/>
            <w:vAlign w:val="center"/>
            <w:hideMark/>
          </w:tcPr>
          <w:p w:rsidR="00C034BA" w:rsidRPr="00C034BA" w:rsidRDefault="00C034BA" w:rsidP="00C034BA">
            <w:pPr>
              <w:jc w:val="cente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80</w:t>
            </w:r>
          </w:p>
        </w:tc>
        <w:tc>
          <w:tcPr>
            <w:tcW w:w="722" w:type="pct"/>
            <w:tcBorders>
              <w:top w:val="nil"/>
              <w:left w:val="nil"/>
              <w:bottom w:val="single" w:sz="4" w:space="0" w:color="auto"/>
              <w:right w:val="single" w:sz="4" w:space="0" w:color="auto"/>
            </w:tcBorders>
            <w:shd w:val="clear" w:color="auto" w:fill="auto"/>
            <w:vAlign w:val="center"/>
            <w:hideMark/>
          </w:tcPr>
          <w:p w:rsidR="00C034BA" w:rsidRPr="00C034BA" w:rsidRDefault="00C034BA" w:rsidP="00C034BA">
            <w:pPr>
              <w:jc w:val="center"/>
              <w:rPr>
                <w:rFonts w:ascii="Times New Roman" w:eastAsia="Times New Roman" w:hAnsi="Times New Roman" w:cs="Times New Roman"/>
                <w:color w:val="000000"/>
                <w:kern w:val="0"/>
                <w:sz w:val="20"/>
                <w:szCs w:val="20"/>
                <w:lang w:bidi="hi-IN"/>
              </w:rPr>
            </w:pPr>
            <w:r w:rsidRPr="00C034BA">
              <w:rPr>
                <w:rFonts w:ascii="Times New Roman" w:eastAsia="Times New Roman" w:hAnsi="Times New Roman" w:cs="Times New Roman"/>
                <w:color w:val="000000"/>
                <w:kern w:val="0"/>
                <w:sz w:val="20"/>
                <w:szCs w:val="20"/>
                <w:lang w:bidi="hi-IN"/>
              </w:rPr>
              <w:t>Per meter</w:t>
            </w:r>
          </w:p>
        </w:tc>
      </w:tr>
      <w:tr w:rsidR="00C034BA" w:rsidRPr="00C034BA" w:rsidTr="007F0D9F">
        <w:trPr>
          <w:trHeight w:val="20"/>
        </w:trPr>
        <w:tc>
          <w:tcPr>
            <w:tcW w:w="5000" w:type="pct"/>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034BA" w:rsidRPr="00C034BA" w:rsidRDefault="00C034BA" w:rsidP="00C034BA">
            <w:pPr>
              <w:jc w:val="center"/>
              <w:rPr>
                <w:rFonts w:ascii="Times" w:eastAsia="Times New Roman" w:hAnsi="Times" w:cs="Times"/>
                <w:b/>
                <w:bCs/>
                <w:color w:val="000000"/>
                <w:kern w:val="0"/>
                <w:sz w:val="24"/>
                <w:szCs w:val="24"/>
                <w:lang w:bidi="hi-IN"/>
              </w:rPr>
            </w:pPr>
            <w:r w:rsidRPr="00C034BA">
              <w:rPr>
                <w:rFonts w:ascii="Times" w:eastAsia="Times New Roman" w:hAnsi="Times" w:cs="Times"/>
                <w:b/>
                <w:bCs/>
                <w:color w:val="000000"/>
                <w:kern w:val="0"/>
                <w:sz w:val="24"/>
                <w:szCs w:val="24"/>
                <w:lang w:bidi="hi-IN"/>
              </w:rPr>
              <w:t xml:space="preserve">RCC OVER HAED TANK  </w:t>
            </w:r>
          </w:p>
        </w:tc>
      </w:tr>
      <w:tr w:rsidR="00C034BA" w:rsidRPr="00C034BA" w:rsidTr="007F0D9F">
        <w:trPr>
          <w:trHeight w:val="20"/>
        </w:trPr>
        <w:tc>
          <w:tcPr>
            <w:tcW w:w="344" w:type="pct"/>
            <w:tcBorders>
              <w:top w:val="nil"/>
              <w:left w:val="single" w:sz="4" w:space="0" w:color="auto"/>
              <w:bottom w:val="single" w:sz="4" w:space="0" w:color="auto"/>
              <w:right w:val="single" w:sz="4" w:space="0" w:color="auto"/>
            </w:tcBorders>
            <w:shd w:val="clear" w:color="auto" w:fill="auto"/>
            <w:vAlign w:val="center"/>
            <w:hideMark/>
          </w:tcPr>
          <w:p w:rsidR="00C034BA" w:rsidRPr="00C034BA" w:rsidRDefault="00C034BA" w:rsidP="00C034BA">
            <w:pPr>
              <w:jc w:val="center"/>
              <w:rPr>
                <w:rFonts w:ascii="Times New Roman" w:eastAsia="Times New Roman" w:hAnsi="Times New Roman" w:cs="Times New Roman"/>
                <w:b/>
                <w:bCs/>
                <w:color w:val="000000"/>
                <w:kern w:val="0"/>
                <w:sz w:val="24"/>
                <w:szCs w:val="24"/>
                <w:lang w:bidi="hi-IN"/>
              </w:rPr>
            </w:pPr>
            <w:r w:rsidRPr="00C034BA">
              <w:rPr>
                <w:rFonts w:ascii="Times New Roman" w:eastAsia="Times New Roman" w:hAnsi="Times New Roman" w:cs="Times New Roman"/>
                <w:b/>
                <w:bCs/>
                <w:color w:val="000000"/>
                <w:kern w:val="0"/>
                <w:sz w:val="24"/>
                <w:szCs w:val="24"/>
                <w:lang w:bidi="hi-IN"/>
              </w:rPr>
              <w:t>S. No</w:t>
            </w:r>
          </w:p>
        </w:tc>
        <w:tc>
          <w:tcPr>
            <w:tcW w:w="565" w:type="pct"/>
            <w:tcBorders>
              <w:top w:val="nil"/>
              <w:left w:val="nil"/>
              <w:bottom w:val="single" w:sz="4" w:space="0" w:color="auto"/>
              <w:right w:val="single" w:sz="4" w:space="0" w:color="auto"/>
            </w:tcBorders>
            <w:shd w:val="clear" w:color="auto" w:fill="auto"/>
            <w:vAlign w:val="center"/>
            <w:hideMark/>
          </w:tcPr>
          <w:p w:rsidR="00C034BA" w:rsidRPr="00C034BA" w:rsidRDefault="00C034BA" w:rsidP="00C034BA">
            <w:pPr>
              <w:jc w:val="center"/>
              <w:rPr>
                <w:rFonts w:ascii="Times New Roman" w:eastAsia="Times New Roman" w:hAnsi="Times New Roman" w:cs="Times New Roman"/>
                <w:b/>
                <w:bCs/>
                <w:color w:val="000000"/>
                <w:kern w:val="0"/>
                <w:sz w:val="24"/>
                <w:szCs w:val="24"/>
                <w:lang w:bidi="hi-IN"/>
              </w:rPr>
            </w:pPr>
            <w:r w:rsidRPr="00C034BA">
              <w:rPr>
                <w:rFonts w:ascii="Times New Roman" w:eastAsia="Times New Roman" w:hAnsi="Times New Roman" w:cs="Times New Roman"/>
                <w:b/>
                <w:bCs/>
                <w:color w:val="000000"/>
                <w:kern w:val="0"/>
                <w:sz w:val="24"/>
                <w:szCs w:val="24"/>
                <w:lang w:bidi="hi-IN"/>
              </w:rPr>
              <w:t>SOR Re.</w:t>
            </w:r>
          </w:p>
        </w:tc>
        <w:tc>
          <w:tcPr>
            <w:tcW w:w="2647" w:type="pct"/>
            <w:gridSpan w:val="2"/>
            <w:tcBorders>
              <w:top w:val="single" w:sz="4" w:space="0" w:color="auto"/>
              <w:left w:val="nil"/>
              <w:bottom w:val="single" w:sz="4" w:space="0" w:color="auto"/>
              <w:right w:val="single" w:sz="4" w:space="0" w:color="auto"/>
            </w:tcBorders>
            <w:shd w:val="clear" w:color="auto" w:fill="auto"/>
            <w:vAlign w:val="center"/>
            <w:hideMark/>
          </w:tcPr>
          <w:p w:rsidR="00C034BA" w:rsidRPr="00C034BA" w:rsidRDefault="00C034BA" w:rsidP="00C034BA">
            <w:pPr>
              <w:jc w:val="center"/>
              <w:rPr>
                <w:rFonts w:ascii="Times New Roman" w:eastAsia="Times New Roman" w:hAnsi="Times New Roman" w:cs="Times New Roman"/>
                <w:b/>
                <w:bCs/>
                <w:color w:val="000000"/>
                <w:kern w:val="0"/>
                <w:sz w:val="24"/>
                <w:szCs w:val="24"/>
                <w:lang w:bidi="hi-IN"/>
              </w:rPr>
            </w:pPr>
            <w:r w:rsidRPr="00C034BA">
              <w:rPr>
                <w:rFonts w:ascii="Times New Roman" w:eastAsia="Times New Roman" w:hAnsi="Times New Roman" w:cs="Times New Roman"/>
                <w:b/>
                <w:bCs/>
                <w:color w:val="000000"/>
                <w:kern w:val="0"/>
                <w:sz w:val="24"/>
                <w:szCs w:val="24"/>
                <w:lang w:bidi="hi-IN"/>
              </w:rPr>
              <w:t>SUB HEAD</w:t>
            </w:r>
          </w:p>
        </w:tc>
        <w:tc>
          <w:tcPr>
            <w:tcW w:w="722" w:type="pct"/>
            <w:tcBorders>
              <w:top w:val="nil"/>
              <w:left w:val="nil"/>
              <w:bottom w:val="single" w:sz="4" w:space="0" w:color="auto"/>
              <w:right w:val="single" w:sz="4" w:space="0" w:color="auto"/>
            </w:tcBorders>
            <w:shd w:val="clear" w:color="auto" w:fill="auto"/>
            <w:noWrap/>
            <w:vAlign w:val="center"/>
            <w:hideMark/>
          </w:tcPr>
          <w:p w:rsidR="00C034BA" w:rsidRPr="00C034BA" w:rsidRDefault="00C034BA" w:rsidP="00C034BA">
            <w:pPr>
              <w:jc w:val="center"/>
              <w:rPr>
                <w:rFonts w:ascii="Times New Roman" w:eastAsia="Times New Roman" w:hAnsi="Times New Roman" w:cs="Times New Roman"/>
                <w:b/>
                <w:bCs/>
                <w:color w:val="000000"/>
                <w:kern w:val="0"/>
                <w:sz w:val="24"/>
                <w:szCs w:val="24"/>
                <w:lang w:bidi="hi-IN"/>
              </w:rPr>
            </w:pPr>
            <w:r w:rsidRPr="00C034BA">
              <w:rPr>
                <w:rFonts w:ascii="Times New Roman" w:eastAsia="Times New Roman" w:hAnsi="Times New Roman" w:cs="Times New Roman"/>
                <w:b/>
                <w:bCs/>
                <w:color w:val="000000"/>
                <w:kern w:val="0"/>
                <w:sz w:val="24"/>
                <w:szCs w:val="24"/>
                <w:lang w:bidi="hi-IN"/>
              </w:rPr>
              <w:t>QTY</w:t>
            </w:r>
          </w:p>
        </w:tc>
        <w:tc>
          <w:tcPr>
            <w:tcW w:w="722" w:type="pct"/>
            <w:tcBorders>
              <w:top w:val="nil"/>
              <w:left w:val="nil"/>
              <w:bottom w:val="single" w:sz="4" w:space="0" w:color="auto"/>
              <w:right w:val="single" w:sz="4" w:space="0" w:color="auto"/>
            </w:tcBorders>
            <w:shd w:val="clear" w:color="auto" w:fill="auto"/>
            <w:noWrap/>
            <w:vAlign w:val="center"/>
            <w:hideMark/>
          </w:tcPr>
          <w:p w:rsidR="00C034BA" w:rsidRPr="00C034BA" w:rsidRDefault="00C034BA" w:rsidP="00C034BA">
            <w:pPr>
              <w:jc w:val="center"/>
              <w:rPr>
                <w:rFonts w:ascii="Times New Roman" w:eastAsia="Times New Roman" w:hAnsi="Times New Roman" w:cs="Times New Roman"/>
                <w:b/>
                <w:bCs/>
                <w:color w:val="000000"/>
                <w:kern w:val="0"/>
                <w:sz w:val="24"/>
                <w:szCs w:val="24"/>
                <w:lang w:bidi="hi-IN"/>
              </w:rPr>
            </w:pPr>
            <w:r w:rsidRPr="00C034BA">
              <w:rPr>
                <w:rFonts w:ascii="Times New Roman" w:eastAsia="Times New Roman" w:hAnsi="Times New Roman" w:cs="Times New Roman"/>
                <w:b/>
                <w:bCs/>
                <w:color w:val="000000"/>
                <w:kern w:val="0"/>
                <w:sz w:val="24"/>
                <w:szCs w:val="24"/>
                <w:lang w:bidi="hi-IN"/>
              </w:rPr>
              <w:t>UNIT</w:t>
            </w:r>
          </w:p>
        </w:tc>
      </w:tr>
      <w:tr w:rsidR="00C034BA" w:rsidRPr="00C034BA" w:rsidTr="007F0D9F">
        <w:trPr>
          <w:trHeight w:val="20"/>
        </w:trPr>
        <w:tc>
          <w:tcPr>
            <w:tcW w:w="344" w:type="pct"/>
            <w:tcBorders>
              <w:top w:val="nil"/>
              <w:left w:val="single" w:sz="4" w:space="0" w:color="auto"/>
              <w:bottom w:val="single" w:sz="4" w:space="0" w:color="auto"/>
              <w:right w:val="single" w:sz="4" w:space="0" w:color="auto"/>
            </w:tcBorders>
            <w:shd w:val="clear" w:color="auto" w:fill="auto"/>
            <w:noWrap/>
            <w:vAlign w:val="center"/>
            <w:hideMark/>
          </w:tcPr>
          <w:p w:rsidR="00C034BA" w:rsidRPr="00C034BA" w:rsidRDefault="00C034BA" w:rsidP="00C034BA">
            <w:pPr>
              <w:jc w:val="center"/>
              <w:rPr>
                <w:rFonts w:ascii="Times New Roman" w:eastAsia="Times New Roman" w:hAnsi="Times New Roman" w:cs="Times New Roman"/>
                <w:b/>
                <w:bCs/>
                <w:color w:val="000000"/>
                <w:kern w:val="0"/>
                <w:sz w:val="24"/>
                <w:szCs w:val="24"/>
                <w:lang w:bidi="hi-IN"/>
              </w:rPr>
            </w:pPr>
            <w:r w:rsidRPr="00C034BA">
              <w:rPr>
                <w:rFonts w:ascii="Times New Roman" w:eastAsia="Times New Roman" w:hAnsi="Times New Roman" w:cs="Times New Roman"/>
                <w:b/>
                <w:bCs/>
                <w:color w:val="000000"/>
                <w:kern w:val="0"/>
                <w:sz w:val="24"/>
                <w:szCs w:val="24"/>
                <w:lang w:bidi="hi-IN"/>
              </w:rPr>
              <w:t>1</w:t>
            </w:r>
          </w:p>
        </w:tc>
        <w:tc>
          <w:tcPr>
            <w:tcW w:w="565" w:type="pct"/>
            <w:tcBorders>
              <w:top w:val="nil"/>
              <w:left w:val="nil"/>
              <w:bottom w:val="single" w:sz="4" w:space="0" w:color="auto"/>
              <w:right w:val="single" w:sz="4" w:space="0" w:color="auto"/>
            </w:tcBorders>
            <w:shd w:val="clear" w:color="auto" w:fill="auto"/>
            <w:vAlign w:val="center"/>
            <w:hideMark/>
          </w:tcPr>
          <w:p w:rsidR="00C034BA" w:rsidRPr="00C034BA" w:rsidRDefault="00C034BA" w:rsidP="00C034BA">
            <w:pPr>
              <w:jc w:val="center"/>
              <w:rPr>
                <w:rFonts w:ascii="Times New Roman" w:eastAsia="Times New Roman" w:hAnsi="Times New Roman" w:cs="Times New Roman"/>
                <w:b/>
                <w:bCs/>
                <w:color w:val="000000"/>
                <w:kern w:val="0"/>
                <w:sz w:val="24"/>
                <w:szCs w:val="24"/>
                <w:lang w:bidi="hi-IN"/>
              </w:rPr>
            </w:pPr>
            <w:r w:rsidRPr="00C034BA">
              <w:rPr>
                <w:rFonts w:ascii="Times New Roman" w:eastAsia="Times New Roman" w:hAnsi="Times New Roman" w:cs="Times New Roman"/>
                <w:b/>
                <w:bCs/>
                <w:color w:val="000000"/>
                <w:kern w:val="0"/>
                <w:sz w:val="24"/>
                <w:szCs w:val="24"/>
                <w:lang w:bidi="hi-IN"/>
              </w:rPr>
              <w:t>2</w:t>
            </w:r>
          </w:p>
        </w:tc>
        <w:tc>
          <w:tcPr>
            <w:tcW w:w="2647" w:type="pct"/>
            <w:gridSpan w:val="2"/>
            <w:tcBorders>
              <w:top w:val="single" w:sz="4" w:space="0" w:color="auto"/>
              <w:left w:val="nil"/>
              <w:bottom w:val="single" w:sz="4" w:space="0" w:color="auto"/>
              <w:right w:val="single" w:sz="4" w:space="0" w:color="auto"/>
            </w:tcBorders>
            <w:shd w:val="clear" w:color="auto" w:fill="auto"/>
            <w:vAlign w:val="center"/>
            <w:hideMark/>
          </w:tcPr>
          <w:p w:rsidR="00C034BA" w:rsidRPr="00C034BA" w:rsidRDefault="00C034BA" w:rsidP="00C034BA">
            <w:pPr>
              <w:jc w:val="center"/>
              <w:rPr>
                <w:rFonts w:ascii="Times New Roman" w:eastAsia="Times New Roman" w:hAnsi="Times New Roman" w:cs="Times New Roman"/>
                <w:b/>
                <w:bCs/>
                <w:color w:val="000000"/>
                <w:kern w:val="0"/>
                <w:sz w:val="24"/>
                <w:szCs w:val="24"/>
                <w:lang w:bidi="hi-IN"/>
              </w:rPr>
            </w:pPr>
            <w:r w:rsidRPr="00C034BA">
              <w:rPr>
                <w:rFonts w:ascii="Times New Roman" w:eastAsia="Times New Roman" w:hAnsi="Times New Roman" w:cs="Times New Roman"/>
                <w:b/>
                <w:bCs/>
                <w:color w:val="000000"/>
                <w:kern w:val="0"/>
                <w:sz w:val="24"/>
                <w:szCs w:val="24"/>
                <w:lang w:bidi="hi-IN"/>
              </w:rPr>
              <w:t>3</w:t>
            </w:r>
          </w:p>
        </w:tc>
        <w:tc>
          <w:tcPr>
            <w:tcW w:w="722" w:type="pct"/>
            <w:tcBorders>
              <w:top w:val="nil"/>
              <w:left w:val="nil"/>
              <w:bottom w:val="single" w:sz="4" w:space="0" w:color="auto"/>
              <w:right w:val="single" w:sz="4" w:space="0" w:color="auto"/>
            </w:tcBorders>
            <w:shd w:val="clear" w:color="auto" w:fill="auto"/>
            <w:noWrap/>
            <w:vAlign w:val="center"/>
            <w:hideMark/>
          </w:tcPr>
          <w:p w:rsidR="00C034BA" w:rsidRPr="00C034BA" w:rsidRDefault="00C034BA" w:rsidP="00C034BA">
            <w:pPr>
              <w:jc w:val="center"/>
              <w:rPr>
                <w:rFonts w:ascii="Times New Roman" w:eastAsia="Times New Roman" w:hAnsi="Times New Roman" w:cs="Times New Roman"/>
                <w:b/>
                <w:bCs/>
                <w:color w:val="000000"/>
                <w:kern w:val="0"/>
                <w:sz w:val="24"/>
                <w:szCs w:val="24"/>
                <w:lang w:bidi="hi-IN"/>
              </w:rPr>
            </w:pPr>
            <w:r w:rsidRPr="00C034BA">
              <w:rPr>
                <w:rFonts w:ascii="Times New Roman" w:eastAsia="Times New Roman" w:hAnsi="Times New Roman" w:cs="Times New Roman"/>
                <w:b/>
                <w:bCs/>
                <w:color w:val="000000"/>
                <w:kern w:val="0"/>
                <w:sz w:val="24"/>
                <w:szCs w:val="24"/>
                <w:lang w:bidi="hi-IN"/>
              </w:rPr>
              <w:t>4</w:t>
            </w:r>
          </w:p>
        </w:tc>
        <w:tc>
          <w:tcPr>
            <w:tcW w:w="722" w:type="pct"/>
            <w:tcBorders>
              <w:top w:val="nil"/>
              <w:left w:val="nil"/>
              <w:bottom w:val="single" w:sz="4" w:space="0" w:color="auto"/>
              <w:right w:val="single" w:sz="4" w:space="0" w:color="auto"/>
            </w:tcBorders>
            <w:shd w:val="clear" w:color="auto" w:fill="auto"/>
            <w:noWrap/>
            <w:vAlign w:val="center"/>
            <w:hideMark/>
          </w:tcPr>
          <w:p w:rsidR="00C034BA" w:rsidRPr="00C034BA" w:rsidRDefault="00C034BA" w:rsidP="00C034BA">
            <w:pPr>
              <w:jc w:val="center"/>
              <w:rPr>
                <w:rFonts w:ascii="Times New Roman" w:eastAsia="Times New Roman" w:hAnsi="Times New Roman" w:cs="Times New Roman"/>
                <w:b/>
                <w:bCs/>
                <w:color w:val="000000"/>
                <w:kern w:val="0"/>
                <w:sz w:val="24"/>
                <w:szCs w:val="24"/>
                <w:lang w:bidi="hi-IN"/>
              </w:rPr>
            </w:pPr>
            <w:r w:rsidRPr="00C034BA">
              <w:rPr>
                <w:rFonts w:ascii="Times New Roman" w:eastAsia="Times New Roman" w:hAnsi="Times New Roman" w:cs="Times New Roman"/>
                <w:b/>
                <w:bCs/>
                <w:color w:val="000000"/>
                <w:kern w:val="0"/>
                <w:sz w:val="24"/>
                <w:szCs w:val="24"/>
                <w:lang w:bidi="hi-IN"/>
              </w:rPr>
              <w:t>6</w:t>
            </w:r>
          </w:p>
        </w:tc>
      </w:tr>
      <w:tr w:rsidR="00C034BA" w:rsidRPr="00C034BA" w:rsidTr="007F0D9F">
        <w:trPr>
          <w:trHeight w:val="20"/>
        </w:trPr>
        <w:tc>
          <w:tcPr>
            <w:tcW w:w="1994"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C034BA" w:rsidRPr="00C034BA" w:rsidRDefault="00C034BA" w:rsidP="00C034BA">
            <w:pPr>
              <w:rPr>
                <w:rFonts w:ascii="Times New Roman" w:eastAsia="Times New Roman" w:hAnsi="Times New Roman" w:cs="Times New Roman"/>
                <w:b/>
                <w:bCs/>
                <w:color w:val="000000"/>
                <w:kern w:val="0"/>
                <w:sz w:val="24"/>
                <w:szCs w:val="24"/>
                <w:lang w:bidi="hi-IN"/>
              </w:rPr>
            </w:pPr>
            <w:r w:rsidRPr="00C034BA">
              <w:rPr>
                <w:rFonts w:ascii="Times New Roman" w:eastAsia="Times New Roman" w:hAnsi="Times New Roman" w:cs="Times New Roman"/>
                <w:b/>
                <w:bCs/>
                <w:color w:val="000000"/>
                <w:kern w:val="0"/>
                <w:sz w:val="24"/>
                <w:szCs w:val="24"/>
                <w:lang w:bidi="hi-IN"/>
              </w:rPr>
              <w:t xml:space="preserve">RCC OVER HAED TANK                     </w:t>
            </w:r>
          </w:p>
        </w:tc>
        <w:tc>
          <w:tcPr>
            <w:tcW w:w="1562" w:type="pct"/>
            <w:tcBorders>
              <w:top w:val="nil"/>
              <w:left w:val="nil"/>
              <w:bottom w:val="single" w:sz="4" w:space="0" w:color="auto"/>
              <w:right w:val="single" w:sz="4" w:space="0" w:color="auto"/>
            </w:tcBorders>
            <w:shd w:val="clear" w:color="auto" w:fill="auto"/>
            <w:noWrap/>
            <w:vAlign w:val="bottom"/>
            <w:hideMark/>
          </w:tcPr>
          <w:p w:rsidR="00C034BA" w:rsidRPr="00C034BA" w:rsidRDefault="00C034BA" w:rsidP="00C034BA">
            <w:pPr>
              <w:rPr>
                <w:rFonts w:ascii="Calibri" w:eastAsia="Times New Roman" w:hAnsi="Calibri" w:cs="Calibri"/>
                <w:color w:val="000000"/>
                <w:kern w:val="0"/>
                <w:sz w:val="24"/>
                <w:szCs w:val="24"/>
                <w:lang w:bidi="hi-IN"/>
              </w:rPr>
            </w:pPr>
            <w:r w:rsidRPr="00C034BA">
              <w:rPr>
                <w:rFonts w:ascii="Calibri" w:eastAsia="Times New Roman" w:hAnsi="Calibri" w:cs="Calibri"/>
                <w:color w:val="000000"/>
                <w:kern w:val="0"/>
                <w:sz w:val="24"/>
                <w:szCs w:val="24"/>
                <w:lang w:bidi="hi-IN"/>
              </w:rPr>
              <w:t> </w:t>
            </w:r>
          </w:p>
        </w:tc>
        <w:tc>
          <w:tcPr>
            <w:tcW w:w="722" w:type="pct"/>
            <w:tcBorders>
              <w:top w:val="nil"/>
              <w:left w:val="nil"/>
              <w:bottom w:val="single" w:sz="4" w:space="0" w:color="auto"/>
              <w:right w:val="single" w:sz="4" w:space="0" w:color="auto"/>
            </w:tcBorders>
            <w:shd w:val="clear" w:color="auto" w:fill="auto"/>
            <w:hideMark/>
          </w:tcPr>
          <w:p w:rsidR="00C034BA" w:rsidRPr="00C034BA" w:rsidRDefault="00C034BA" w:rsidP="00C034BA">
            <w:pPr>
              <w:jc w:val="cente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 </w:t>
            </w:r>
          </w:p>
        </w:tc>
        <w:tc>
          <w:tcPr>
            <w:tcW w:w="722" w:type="pct"/>
            <w:tcBorders>
              <w:top w:val="nil"/>
              <w:left w:val="nil"/>
              <w:bottom w:val="single" w:sz="4" w:space="0" w:color="auto"/>
              <w:right w:val="single" w:sz="4" w:space="0" w:color="auto"/>
            </w:tcBorders>
            <w:shd w:val="clear" w:color="auto" w:fill="auto"/>
            <w:hideMark/>
          </w:tcPr>
          <w:p w:rsidR="00C034BA" w:rsidRPr="00C034BA" w:rsidRDefault="00C034BA" w:rsidP="00C034BA">
            <w:pPr>
              <w:jc w:val="cente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 </w:t>
            </w:r>
          </w:p>
        </w:tc>
      </w:tr>
      <w:tr w:rsidR="00C034BA" w:rsidRPr="00C034BA" w:rsidTr="007F0D9F">
        <w:trPr>
          <w:trHeight w:val="20"/>
        </w:trPr>
        <w:tc>
          <w:tcPr>
            <w:tcW w:w="344" w:type="pct"/>
            <w:tcBorders>
              <w:top w:val="nil"/>
              <w:left w:val="single" w:sz="4" w:space="0" w:color="auto"/>
              <w:bottom w:val="single" w:sz="4" w:space="0" w:color="auto"/>
              <w:right w:val="single" w:sz="4" w:space="0" w:color="auto"/>
            </w:tcBorders>
            <w:shd w:val="clear" w:color="auto" w:fill="auto"/>
            <w:hideMark/>
          </w:tcPr>
          <w:p w:rsidR="00C034BA" w:rsidRPr="00C034BA" w:rsidRDefault="00C034BA" w:rsidP="00C034BA">
            <w:pPr>
              <w:jc w:val="cente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1</w:t>
            </w:r>
          </w:p>
        </w:tc>
        <w:tc>
          <w:tcPr>
            <w:tcW w:w="3213" w:type="pct"/>
            <w:gridSpan w:val="3"/>
            <w:tcBorders>
              <w:top w:val="single" w:sz="4" w:space="0" w:color="auto"/>
              <w:left w:val="nil"/>
              <w:bottom w:val="single" w:sz="4" w:space="0" w:color="auto"/>
              <w:right w:val="single" w:sz="4" w:space="0" w:color="auto"/>
            </w:tcBorders>
            <w:shd w:val="clear" w:color="auto" w:fill="auto"/>
            <w:hideMark/>
          </w:tcPr>
          <w:p w:rsidR="00C034BA" w:rsidRPr="00C034BA" w:rsidRDefault="00C034BA" w:rsidP="00C034BA">
            <w:pPr>
              <w:jc w:val="both"/>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 xml:space="preserve">Designing (structurally &amp; aesthetically), and constructing RCC elevated service reservoirs of following capacity with RCC staging consisting of columns, internal and external bracings spaced vertically as per staging of the ESR. including excavation in all types of strata, foundation concrete, cement plaster with water proofing compound to the inside face of the container including refilling &amp; disposing off the surplus stuff </w:t>
            </w:r>
            <w:r w:rsidRPr="00C034BA">
              <w:rPr>
                <w:rFonts w:ascii="Times New Roman" w:eastAsia="Times New Roman" w:hAnsi="Times New Roman" w:cs="Times New Roman"/>
                <w:color w:val="000000"/>
                <w:kern w:val="0"/>
                <w:sz w:val="24"/>
                <w:szCs w:val="24"/>
                <w:lang w:bidi="hi-IN"/>
              </w:rPr>
              <w:lastRenderedPageBreak/>
              <w:t>within a lead of 50 meters, all labour and material charges including lowering, laying, erecting, hoisting and jointing of pipe assembly of inlet, outlet, scour, overflow and bypass arrangements as per departmental design, providing and fixing accessories such as Aluminum Ladder, C.I. manhole frame and covers water level indicators, lightening conductor, G.I. pipe railing around walk way and top slab, providing RCC staircase from ground level to balcony level along with columns and from balcony level roof top level along with container wall, M.S.grill gate of 2 mtr. height with locking arrangement of approved design RCC chambers for all valves, ventilating shafts, providing and applying three coats of weather coat paints to the structure including roof slab epoxy painting to internal surface &amp; anti termite treatment for underground parts of the structure and giving satisfactory water tightness test as per I.S. code, The job to include painting the name of the scheme and other details on the reservoir as per thedirections of Engineer-in-Charge.</w:t>
            </w:r>
          </w:p>
        </w:tc>
        <w:tc>
          <w:tcPr>
            <w:tcW w:w="722" w:type="pct"/>
            <w:tcBorders>
              <w:top w:val="nil"/>
              <w:left w:val="nil"/>
              <w:bottom w:val="single" w:sz="4" w:space="0" w:color="auto"/>
              <w:right w:val="single" w:sz="4" w:space="0" w:color="auto"/>
            </w:tcBorders>
            <w:shd w:val="clear" w:color="auto" w:fill="auto"/>
            <w:vAlign w:val="bottom"/>
            <w:hideMark/>
          </w:tcPr>
          <w:p w:rsidR="00C034BA" w:rsidRPr="00C034BA" w:rsidRDefault="00C034BA" w:rsidP="00C034BA">
            <w:pPr>
              <w:jc w:val="center"/>
              <w:rPr>
                <w:rFonts w:ascii="Times New Roman" w:eastAsia="Times New Roman" w:hAnsi="Times New Roman" w:cs="Times New Roman"/>
                <w:kern w:val="0"/>
                <w:sz w:val="24"/>
                <w:szCs w:val="24"/>
                <w:lang w:bidi="hi-IN"/>
              </w:rPr>
            </w:pPr>
            <w:r w:rsidRPr="00C034BA">
              <w:rPr>
                <w:rFonts w:ascii="Times New Roman" w:eastAsia="Times New Roman" w:hAnsi="Times New Roman" w:cs="Times New Roman"/>
                <w:kern w:val="0"/>
                <w:sz w:val="24"/>
                <w:szCs w:val="24"/>
                <w:lang w:bidi="hi-IN"/>
              </w:rPr>
              <w:lastRenderedPageBreak/>
              <w:t> </w:t>
            </w:r>
          </w:p>
        </w:tc>
        <w:tc>
          <w:tcPr>
            <w:tcW w:w="722" w:type="pct"/>
            <w:tcBorders>
              <w:top w:val="nil"/>
              <w:left w:val="nil"/>
              <w:bottom w:val="single" w:sz="4" w:space="0" w:color="auto"/>
              <w:right w:val="single" w:sz="4" w:space="0" w:color="auto"/>
            </w:tcBorders>
            <w:shd w:val="clear" w:color="auto" w:fill="auto"/>
            <w:vAlign w:val="bottom"/>
            <w:hideMark/>
          </w:tcPr>
          <w:p w:rsidR="00C034BA" w:rsidRPr="00C034BA" w:rsidRDefault="00C034BA" w:rsidP="00C034BA">
            <w:pPr>
              <w:jc w:val="cente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 </w:t>
            </w:r>
          </w:p>
        </w:tc>
      </w:tr>
      <w:tr w:rsidR="00C034BA" w:rsidRPr="00C034BA" w:rsidTr="007F0D9F">
        <w:trPr>
          <w:trHeight w:val="20"/>
        </w:trPr>
        <w:tc>
          <w:tcPr>
            <w:tcW w:w="344" w:type="pct"/>
            <w:tcBorders>
              <w:top w:val="nil"/>
              <w:left w:val="single" w:sz="4" w:space="0" w:color="auto"/>
              <w:bottom w:val="single" w:sz="4" w:space="0" w:color="auto"/>
              <w:right w:val="single" w:sz="4" w:space="0" w:color="auto"/>
            </w:tcBorders>
            <w:shd w:val="clear" w:color="auto" w:fill="auto"/>
            <w:hideMark/>
          </w:tcPr>
          <w:p w:rsidR="00C034BA" w:rsidRPr="00C034BA" w:rsidRDefault="00C034BA" w:rsidP="00C034BA">
            <w:pPr>
              <w:jc w:val="cente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lastRenderedPageBreak/>
              <w:t> </w:t>
            </w:r>
          </w:p>
        </w:tc>
        <w:tc>
          <w:tcPr>
            <w:tcW w:w="3213" w:type="pct"/>
            <w:gridSpan w:val="3"/>
            <w:tcBorders>
              <w:top w:val="single" w:sz="4" w:space="0" w:color="auto"/>
              <w:left w:val="nil"/>
              <w:bottom w:val="single" w:sz="4" w:space="0" w:color="auto"/>
              <w:right w:val="single" w:sz="4" w:space="0" w:color="auto"/>
            </w:tcBorders>
            <w:shd w:val="clear" w:color="auto" w:fill="auto"/>
            <w:hideMark/>
          </w:tcPr>
          <w:p w:rsidR="00C034BA" w:rsidRPr="00C034BA" w:rsidRDefault="00C034BA" w:rsidP="00C034BA">
            <w:pPr>
              <w:jc w:val="both"/>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Construction of R.C.C. over head tank 40 KL capacity on 12 meter staging including drawing, design, soil SBC testing with all vertical pipe fitting and specials.</w:t>
            </w:r>
          </w:p>
        </w:tc>
        <w:tc>
          <w:tcPr>
            <w:tcW w:w="722" w:type="pct"/>
            <w:tcBorders>
              <w:top w:val="nil"/>
              <w:left w:val="nil"/>
              <w:bottom w:val="single" w:sz="4" w:space="0" w:color="auto"/>
              <w:right w:val="single" w:sz="4" w:space="0" w:color="auto"/>
            </w:tcBorders>
            <w:shd w:val="clear" w:color="auto" w:fill="auto"/>
            <w:vAlign w:val="bottom"/>
            <w:hideMark/>
          </w:tcPr>
          <w:p w:rsidR="00C034BA" w:rsidRPr="00C034BA" w:rsidRDefault="00C034BA" w:rsidP="00C034BA">
            <w:pPr>
              <w:jc w:val="center"/>
              <w:rPr>
                <w:rFonts w:ascii="Times New Roman" w:eastAsia="Times New Roman" w:hAnsi="Times New Roman" w:cs="Times New Roman"/>
                <w:kern w:val="0"/>
                <w:sz w:val="24"/>
                <w:szCs w:val="24"/>
                <w:lang w:bidi="hi-IN"/>
              </w:rPr>
            </w:pPr>
            <w:r w:rsidRPr="00C034BA">
              <w:rPr>
                <w:rFonts w:ascii="Times New Roman" w:eastAsia="Times New Roman" w:hAnsi="Times New Roman" w:cs="Times New Roman"/>
                <w:kern w:val="0"/>
                <w:sz w:val="24"/>
                <w:szCs w:val="24"/>
                <w:lang w:bidi="hi-IN"/>
              </w:rPr>
              <w:t> </w:t>
            </w:r>
          </w:p>
        </w:tc>
        <w:tc>
          <w:tcPr>
            <w:tcW w:w="722" w:type="pct"/>
            <w:tcBorders>
              <w:top w:val="nil"/>
              <w:left w:val="nil"/>
              <w:bottom w:val="single" w:sz="4" w:space="0" w:color="auto"/>
              <w:right w:val="single" w:sz="4" w:space="0" w:color="auto"/>
            </w:tcBorders>
            <w:shd w:val="clear" w:color="auto" w:fill="auto"/>
            <w:vAlign w:val="bottom"/>
            <w:hideMark/>
          </w:tcPr>
          <w:p w:rsidR="00C034BA" w:rsidRPr="00C034BA" w:rsidRDefault="00C034BA" w:rsidP="00C034BA">
            <w:pPr>
              <w:jc w:val="cente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 </w:t>
            </w:r>
          </w:p>
        </w:tc>
      </w:tr>
      <w:tr w:rsidR="00C034BA" w:rsidRPr="00C034BA" w:rsidTr="007F0D9F">
        <w:trPr>
          <w:trHeight w:val="20"/>
        </w:trPr>
        <w:tc>
          <w:tcPr>
            <w:tcW w:w="344" w:type="pct"/>
            <w:tcBorders>
              <w:top w:val="nil"/>
              <w:left w:val="single" w:sz="4" w:space="0" w:color="auto"/>
              <w:bottom w:val="single" w:sz="4" w:space="0" w:color="auto"/>
              <w:right w:val="single" w:sz="4" w:space="0" w:color="auto"/>
            </w:tcBorders>
            <w:shd w:val="clear" w:color="auto" w:fill="auto"/>
            <w:hideMark/>
          </w:tcPr>
          <w:p w:rsidR="00C034BA" w:rsidRPr="00C034BA" w:rsidRDefault="00C034BA" w:rsidP="00C034BA">
            <w:pPr>
              <w:jc w:val="cente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 </w:t>
            </w:r>
          </w:p>
        </w:tc>
        <w:tc>
          <w:tcPr>
            <w:tcW w:w="3213" w:type="pct"/>
            <w:gridSpan w:val="3"/>
            <w:tcBorders>
              <w:top w:val="single" w:sz="4" w:space="0" w:color="auto"/>
              <w:left w:val="nil"/>
              <w:bottom w:val="single" w:sz="4" w:space="0" w:color="auto"/>
              <w:right w:val="single" w:sz="4" w:space="0" w:color="auto"/>
            </w:tcBorders>
            <w:shd w:val="clear" w:color="auto" w:fill="auto"/>
            <w:hideMark/>
          </w:tcPr>
          <w:p w:rsidR="00C034BA" w:rsidRPr="00C034BA" w:rsidRDefault="00C034BA" w:rsidP="00C034BA">
            <w:pP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CGPHESOR Page no. 295 Item no 14.20 (23.2.3)</w:t>
            </w:r>
          </w:p>
        </w:tc>
        <w:tc>
          <w:tcPr>
            <w:tcW w:w="722" w:type="pct"/>
            <w:tcBorders>
              <w:top w:val="nil"/>
              <w:left w:val="nil"/>
              <w:bottom w:val="single" w:sz="4" w:space="0" w:color="auto"/>
              <w:right w:val="single" w:sz="4" w:space="0" w:color="auto"/>
            </w:tcBorders>
            <w:shd w:val="clear" w:color="auto" w:fill="auto"/>
            <w:vAlign w:val="bottom"/>
            <w:hideMark/>
          </w:tcPr>
          <w:p w:rsidR="00C034BA" w:rsidRPr="00C034BA" w:rsidRDefault="00C034BA" w:rsidP="00C034BA">
            <w:pPr>
              <w:jc w:val="center"/>
              <w:rPr>
                <w:rFonts w:ascii="Times New Roman" w:eastAsia="Times New Roman" w:hAnsi="Times New Roman" w:cs="Times New Roman"/>
                <w:kern w:val="0"/>
                <w:sz w:val="24"/>
                <w:szCs w:val="24"/>
                <w:lang w:bidi="hi-IN"/>
              </w:rPr>
            </w:pPr>
            <w:r w:rsidRPr="00C034BA">
              <w:rPr>
                <w:rFonts w:ascii="Times New Roman" w:eastAsia="Times New Roman" w:hAnsi="Times New Roman" w:cs="Times New Roman"/>
                <w:kern w:val="0"/>
                <w:sz w:val="24"/>
                <w:szCs w:val="24"/>
                <w:lang w:bidi="hi-IN"/>
              </w:rPr>
              <w:t> </w:t>
            </w:r>
          </w:p>
        </w:tc>
        <w:tc>
          <w:tcPr>
            <w:tcW w:w="722" w:type="pct"/>
            <w:tcBorders>
              <w:top w:val="nil"/>
              <w:left w:val="nil"/>
              <w:bottom w:val="single" w:sz="4" w:space="0" w:color="auto"/>
              <w:right w:val="single" w:sz="4" w:space="0" w:color="auto"/>
            </w:tcBorders>
            <w:shd w:val="clear" w:color="auto" w:fill="auto"/>
            <w:vAlign w:val="bottom"/>
            <w:hideMark/>
          </w:tcPr>
          <w:p w:rsidR="00C034BA" w:rsidRPr="00C034BA" w:rsidRDefault="00C034BA" w:rsidP="00C034BA">
            <w:pPr>
              <w:jc w:val="center"/>
              <w:rPr>
                <w:rFonts w:ascii="Times New Roman" w:eastAsia="Times New Roman" w:hAnsi="Times New Roman" w:cs="Times New Roman"/>
                <w:color w:val="000000"/>
                <w:kern w:val="0"/>
                <w:sz w:val="20"/>
                <w:szCs w:val="20"/>
                <w:lang w:bidi="hi-IN"/>
              </w:rPr>
            </w:pPr>
            <w:r w:rsidRPr="00C034BA">
              <w:rPr>
                <w:rFonts w:ascii="Times New Roman" w:eastAsia="Times New Roman" w:hAnsi="Times New Roman" w:cs="Times New Roman"/>
                <w:color w:val="000000"/>
                <w:kern w:val="0"/>
                <w:sz w:val="20"/>
                <w:szCs w:val="20"/>
                <w:lang w:bidi="hi-IN"/>
              </w:rPr>
              <w:t> </w:t>
            </w:r>
          </w:p>
        </w:tc>
      </w:tr>
      <w:tr w:rsidR="00C034BA" w:rsidRPr="00C034BA" w:rsidTr="007F0D9F">
        <w:trPr>
          <w:trHeight w:val="20"/>
        </w:trPr>
        <w:tc>
          <w:tcPr>
            <w:tcW w:w="344" w:type="pct"/>
            <w:tcBorders>
              <w:top w:val="nil"/>
              <w:left w:val="single" w:sz="4" w:space="0" w:color="auto"/>
              <w:bottom w:val="single" w:sz="4" w:space="0" w:color="auto"/>
              <w:right w:val="single" w:sz="4" w:space="0" w:color="auto"/>
            </w:tcBorders>
            <w:shd w:val="clear" w:color="auto" w:fill="auto"/>
            <w:vAlign w:val="center"/>
            <w:hideMark/>
          </w:tcPr>
          <w:p w:rsidR="00C034BA" w:rsidRPr="00C034BA" w:rsidRDefault="00C034BA" w:rsidP="00C034BA">
            <w:pPr>
              <w:jc w:val="cente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 </w:t>
            </w:r>
          </w:p>
        </w:tc>
        <w:tc>
          <w:tcPr>
            <w:tcW w:w="3213" w:type="pct"/>
            <w:gridSpan w:val="3"/>
            <w:tcBorders>
              <w:top w:val="single" w:sz="4" w:space="0" w:color="auto"/>
              <w:left w:val="nil"/>
              <w:bottom w:val="single" w:sz="4" w:space="0" w:color="auto"/>
              <w:right w:val="single" w:sz="4" w:space="0" w:color="auto"/>
            </w:tcBorders>
            <w:shd w:val="clear" w:color="auto" w:fill="auto"/>
            <w:hideMark/>
          </w:tcPr>
          <w:p w:rsidR="00C034BA" w:rsidRPr="00C034BA" w:rsidRDefault="00C034BA" w:rsidP="00C034BA">
            <w:pP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R.C.C. over head tank 25 KL cost</w:t>
            </w:r>
          </w:p>
        </w:tc>
        <w:tc>
          <w:tcPr>
            <w:tcW w:w="722" w:type="pct"/>
            <w:tcBorders>
              <w:top w:val="nil"/>
              <w:left w:val="nil"/>
              <w:bottom w:val="single" w:sz="4" w:space="0" w:color="auto"/>
              <w:right w:val="single" w:sz="4" w:space="0" w:color="auto"/>
            </w:tcBorders>
            <w:shd w:val="clear" w:color="auto" w:fill="auto"/>
            <w:vAlign w:val="bottom"/>
            <w:hideMark/>
          </w:tcPr>
          <w:p w:rsidR="00C034BA" w:rsidRPr="00C034BA" w:rsidRDefault="00C034BA" w:rsidP="00C034BA">
            <w:pPr>
              <w:jc w:val="cente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1</w:t>
            </w:r>
          </w:p>
        </w:tc>
        <w:tc>
          <w:tcPr>
            <w:tcW w:w="722" w:type="pct"/>
            <w:tcBorders>
              <w:top w:val="nil"/>
              <w:left w:val="nil"/>
              <w:bottom w:val="single" w:sz="4" w:space="0" w:color="auto"/>
              <w:right w:val="single" w:sz="4" w:space="0" w:color="auto"/>
            </w:tcBorders>
            <w:shd w:val="clear" w:color="auto" w:fill="auto"/>
            <w:vAlign w:val="bottom"/>
            <w:hideMark/>
          </w:tcPr>
          <w:p w:rsidR="00C034BA" w:rsidRPr="00C034BA" w:rsidRDefault="00C034BA" w:rsidP="00C034BA">
            <w:pPr>
              <w:jc w:val="cente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Each</w:t>
            </w:r>
          </w:p>
        </w:tc>
      </w:tr>
      <w:tr w:rsidR="00C034BA" w:rsidRPr="00C034BA" w:rsidTr="007F0D9F">
        <w:trPr>
          <w:trHeight w:val="20"/>
        </w:trPr>
        <w:tc>
          <w:tcPr>
            <w:tcW w:w="344" w:type="pct"/>
            <w:tcBorders>
              <w:top w:val="nil"/>
              <w:left w:val="single" w:sz="4" w:space="0" w:color="auto"/>
              <w:bottom w:val="single" w:sz="4" w:space="0" w:color="auto"/>
              <w:right w:val="single" w:sz="4" w:space="0" w:color="auto"/>
            </w:tcBorders>
            <w:shd w:val="clear" w:color="auto" w:fill="auto"/>
            <w:vAlign w:val="center"/>
            <w:hideMark/>
          </w:tcPr>
          <w:p w:rsidR="00C034BA" w:rsidRPr="00C034BA" w:rsidRDefault="00C034BA" w:rsidP="00C034BA">
            <w:pPr>
              <w:jc w:val="cente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 </w:t>
            </w:r>
          </w:p>
        </w:tc>
        <w:tc>
          <w:tcPr>
            <w:tcW w:w="3213" w:type="pct"/>
            <w:gridSpan w:val="3"/>
            <w:tcBorders>
              <w:top w:val="single" w:sz="4" w:space="0" w:color="auto"/>
              <w:left w:val="nil"/>
              <w:bottom w:val="single" w:sz="4" w:space="0" w:color="auto"/>
              <w:right w:val="single" w:sz="4" w:space="0" w:color="auto"/>
            </w:tcBorders>
            <w:shd w:val="clear" w:color="auto" w:fill="auto"/>
            <w:hideMark/>
          </w:tcPr>
          <w:p w:rsidR="00C034BA" w:rsidRPr="00C034BA" w:rsidRDefault="00C034BA" w:rsidP="00C034BA">
            <w:pP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Add for 15000 Liters</w:t>
            </w:r>
          </w:p>
        </w:tc>
        <w:tc>
          <w:tcPr>
            <w:tcW w:w="722" w:type="pct"/>
            <w:tcBorders>
              <w:top w:val="nil"/>
              <w:left w:val="nil"/>
              <w:bottom w:val="single" w:sz="4" w:space="0" w:color="auto"/>
              <w:right w:val="single" w:sz="4" w:space="0" w:color="auto"/>
            </w:tcBorders>
            <w:shd w:val="clear" w:color="auto" w:fill="auto"/>
            <w:vAlign w:val="bottom"/>
            <w:hideMark/>
          </w:tcPr>
          <w:p w:rsidR="00C034BA" w:rsidRPr="00C034BA" w:rsidRDefault="00C034BA" w:rsidP="00C034BA">
            <w:pPr>
              <w:jc w:val="cente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15000</w:t>
            </w:r>
          </w:p>
        </w:tc>
        <w:tc>
          <w:tcPr>
            <w:tcW w:w="722" w:type="pct"/>
            <w:tcBorders>
              <w:top w:val="nil"/>
              <w:left w:val="nil"/>
              <w:bottom w:val="single" w:sz="4" w:space="0" w:color="auto"/>
              <w:right w:val="single" w:sz="4" w:space="0" w:color="auto"/>
            </w:tcBorders>
            <w:shd w:val="clear" w:color="auto" w:fill="auto"/>
            <w:vAlign w:val="bottom"/>
            <w:hideMark/>
          </w:tcPr>
          <w:p w:rsidR="00C034BA" w:rsidRPr="00C034BA" w:rsidRDefault="00C034BA" w:rsidP="00C034BA">
            <w:pPr>
              <w:jc w:val="cente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LTR</w:t>
            </w:r>
          </w:p>
        </w:tc>
      </w:tr>
      <w:tr w:rsidR="00C034BA" w:rsidRPr="00C034BA" w:rsidTr="007F0D9F">
        <w:trPr>
          <w:trHeight w:val="20"/>
        </w:trPr>
        <w:tc>
          <w:tcPr>
            <w:tcW w:w="344" w:type="pct"/>
            <w:tcBorders>
              <w:top w:val="nil"/>
              <w:left w:val="single" w:sz="4" w:space="0" w:color="auto"/>
              <w:bottom w:val="single" w:sz="4" w:space="0" w:color="auto"/>
              <w:right w:val="single" w:sz="4" w:space="0" w:color="auto"/>
            </w:tcBorders>
            <w:shd w:val="clear" w:color="auto" w:fill="auto"/>
            <w:hideMark/>
          </w:tcPr>
          <w:p w:rsidR="00C034BA" w:rsidRPr="00C034BA" w:rsidRDefault="00C034BA" w:rsidP="00C034BA">
            <w:pPr>
              <w:jc w:val="cente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 </w:t>
            </w:r>
          </w:p>
        </w:tc>
        <w:tc>
          <w:tcPr>
            <w:tcW w:w="1651" w:type="pct"/>
            <w:gridSpan w:val="2"/>
            <w:tcBorders>
              <w:top w:val="single" w:sz="4" w:space="0" w:color="auto"/>
              <w:left w:val="nil"/>
              <w:bottom w:val="single" w:sz="4" w:space="0" w:color="auto"/>
              <w:right w:val="single" w:sz="4" w:space="0" w:color="auto"/>
            </w:tcBorders>
            <w:shd w:val="clear" w:color="auto" w:fill="auto"/>
            <w:hideMark/>
          </w:tcPr>
          <w:p w:rsidR="00C034BA" w:rsidRPr="00C034BA" w:rsidRDefault="00C034BA" w:rsidP="00C034BA">
            <w:pPr>
              <w:rPr>
                <w:rFonts w:ascii="Times New Roman" w:eastAsia="Times New Roman" w:hAnsi="Times New Roman" w:cs="Times New Roman"/>
                <w:b/>
                <w:bCs/>
                <w:color w:val="000000"/>
                <w:kern w:val="0"/>
                <w:sz w:val="18"/>
                <w:szCs w:val="18"/>
                <w:lang w:bidi="hi-IN"/>
              </w:rPr>
            </w:pPr>
            <w:r w:rsidRPr="00C034BA">
              <w:rPr>
                <w:rFonts w:ascii="Times New Roman" w:eastAsia="Times New Roman" w:hAnsi="Times New Roman" w:cs="Times New Roman"/>
                <w:b/>
                <w:bCs/>
                <w:color w:val="000000"/>
                <w:kern w:val="0"/>
                <w:sz w:val="18"/>
                <w:szCs w:val="18"/>
                <w:lang w:bidi="hi-IN"/>
              </w:rPr>
              <w:t xml:space="preserve">20 % Balance work </w:t>
            </w:r>
          </w:p>
        </w:tc>
        <w:tc>
          <w:tcPr>
            <w:tcW w:w="1562" w:type="pct"/>
            <w:tcBorders>
              <w:top w:val="nil"/>
              <w:left w:val="nil"/>
              <w:bottom w:val="single" w:sz="4" w:space="0" w:color="auto"/>
              <w:right w:val="single" w:sz="4" w:space="0" w:color="auto"/>
            </w:tcBorders>
            <w:shd w:val="clear" w:color="auto" w:fill="auto"/>
            <w:hideMark/>
          </w:tcPr>
          <w:p w:rsidR="00C034BA" w:rsidRPr="00C034BA" w:rsidRDefault="00C034BA" w:rsidP="00C034BA">
            <w:pP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1.00</w:t>
            </w:r>
          </w:p>
        </w:tc>
        <w:tc>
          <w:tcPr>
            <w:tcW w:w="722" w:type="pct"/>
            <w:tcBorders>
              <w:top w:val="nil"/>
              <w:left w:val="nil"/>
              <w:bottom w:val="single" w:sz="4" w:space="0" w:color="auto"/>
              <w:right w:val="single" w:sz="4" w:space="0" w:color="auto"/>
            </w:tcBorders>
            <w:shd w:val="clear" w:color="auto" w:fill="auto"/>
            <w:noWrap/>
            <w:vAlign w:val="center"/>
            <w:hideMark/>
          </w:tcPr>
          <w:p w:rsidR="00C034BA" w:rsidRPr="00C034BA" w:rsidRDefault="00C034BA" w:rsidP="00C034BA">
            <w:pP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 </w:t>
            </w:r>
          </w:p>
        </w:tc>
        <w:tc>
          <w:tcPr>
            <w:tcW w:w="722" w:type="pct"/>
            <w:tcBorders>
              <w:top w:val="nil"/>
              <w:left w:val="nil"/>
              <w:bottom w:val="single" w:sz="4" w:space="0" w:color="auto"/>
              <w:right w:val="single" w:sz="4" w:space="0" w:color="auto"/>
            </w:tcBorders>
            <w:shd w:val="clear" w:color="auto" w:fill="auto"/>
            <w:noWrap/>
            <w:vAlign w:val="center"/>
            <w:hideMark/>
          </w:tcPr>
          <w:p w:rsidR="00C034BA" w:rsidRPr="00C034BA" w:rsidRDefault="00C034BA" w:rsidP="00C034BA">
            <w:pP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 </w:t>
            </w:r>
          </w:p>
        </w:tc>
      </w:tr>
      <w:tr w:rsidR="00C034BA" w:rsidRPr="00C034BA" w:rsidTr="007F0D9F">
        <w:trPr>
          <w:trHeight w:val="20"/>
        </w:trPr>
        <w:tc>
          <w:tcPr>
            <w:tcW w:w="344" w:type="pct"/>
            <w:tcBorders>
              <w:top w:val="nil"/>
              <w:left w:val="single" w:sz="4" w:space="0" w:color="auto"/>
              <w:bottom w:val="single" w:sz="4" w:space="0" w:color="auto"/>
              <w:right w:val="single" w:sz="4" w:space="0" w:color="auto"/>
            </w:tcBorders>
            <w:shd w:val="clear" w:color="auto" w:fill="auto"/>
            <w:vAlign w:val="bottom"/>
            <w:hideMark/>
          </w:tcPr>
          <w:p w:rsidR="00C034BA" w:rsidRPr="00C034BA" w:rsidRDefault="00C034BA" w:rsidP="00C034BA">
            <w:pPr>
              <w:rPr>
                <w:rFonts w:ascii="Times New Roman" w:eastAsia="Times New Roman" w:hAnsi="Times New Roman" w:cs="Times New Roman"/>
                <w:b/>
                <w:bCs/>
                <w:color w:val="000000"/>
                <w:kern w:val="0"/>
                <w:sz w:val="24"/>
                <w:szCs w:val="24"/>
                <w:lang w:bidi="hi-IN"/>
              </w:rPr>
            </w:pPr>
            <w:r w:rsidRPr="00C034BA">
              <w:rPr>
                <w:rFonts w:ascii="Times New Roman" w:eastAsia="Times New Roman" w:hAnsi="Times New Roman" w:cs="Times New Roman"/>
                <w:b/>
                <w:bCs/>
                <w:color w:val="000000"/>
                <w:kern w:val="0"/>
                <w:sz w:val="24"/>
                <w:szCs w:val="24"/>
                <w:lang w:bidi="hi-IN"/>
              </w:rPr>
              <w:t>For 02 No. OHT Total Amt-</w:t>
            </w:r>
          </w:p>
        </w:tc>
        <w:tc>
          <w:tcPr>
            <w:tcW w:w="565" w:type="pct"/>
            <w:tcBorders>
              <w:top w:val="nil"/>
              <w:left w:val="nil"/>
              <w:bottom w:val="single" w:sz="4" w:space="0" w:color="auto"/>
              <w:right w:val="single" w:sz="4" w:space="0" w:color="auto"/>
            </w:tcBorders>
            <w:shd w:val="clear" w:color="auto" w:fill="auto"/>
            <w:vAlign w:val="bottom"/>
            <w:hideMark/>
          </w:tcPr>
          <w:p w:rsidR="00C034BA" w:rsidRPr="00C034BA" w:rsidRDefault="00C034BA" w:rsidP="00C034BA">
            <w:pPr>
              <w:rPr>
                <w:rFonts w:ascii="Times New Roman" w:eastAsia="Times New Roman" w:hAnsi="Times New Roman" w:cs="Times New Roman"/>
                <w:b/>
                <w:bCs/>
                <w:color w:val="000000"/>
                <w:kern w:val="0"/>
                <w:sz w:val="24"/>
                <w:szCs w:val="24"/>
                <w:lang w:bidi="hi-IN"/>
              </w:rPr>
            </w:pPr>
            <w:r w:rsidRPr="00C034BA">
              <w:rPr>
                <w:rFonts w:ascii="Times New Roman" w:eastAsia="Times New Roman" w:hAnsi="Times New Roman" w:cs="Times New Roman"/>
                <w:b/>
                <w:bCs/>
                <w:color w:val="000000"/>
                <w:kern w:val="0"/>
                <w:sz w:val="24"/>
                <w:szCs w:val="24"/>
                <w:lang w:bidi="hi-IN"/>
              </w:rPr>
              <w:t> </w:t>
            </w:r>
          </w:p>
        </w:tc>
        <w:tc>
          <w:tcPr>
            <w:tcW w:w="1085" w:type="pct"/>
            <w:tcBorders>
              <w:top w:val="nil"/>
              <w:left w:val="nil"/>
              <w:bottom w:val="single" w:sz="4" w:space="0" w:color="auto"/>
              <w:right w:val="single" w:sz="4" w:space="0" w:color="auto"/>
            </w:tcBorders>
            <w:shd w:val="clear" w:color="auto" w:fill="auto"/>
            <w:vAlign w:val="bottom"/>
            <w:hideMark/>
          </w:tcPr>
          <w:p w:rsidR="00C034BA" w:rsidRPr="00C034BA" w:rsidRDefault="00C034BA" w:rsidP="00C034BA">
            <w:pPr>
              <w:rPr>
                <w:rFonts w:ascii="Times New Roman" w:eastAsia="Times New Roman" w:hAnsi="Times New Roman" w:cs="Times New Roman"/>
                <w:b/>
                <w:bCs/>
                <w:color w:val="000000"/>
                <w:kern w:val="0"/>
                <w:sz w:val="24"/>
                <w:szCs w:val="24"/>
                <w:lang w:bidi="hi-IN"/>
              </w:rPr>
            </w:pPr>
            <w:r w:rsidRPr="00C034BA">
              <w:rPr>
                <w:rFonts w:ascii="Times New Roman" w:eastAsia="Times New Roman" w:hAnsi="Times New Roman" w:cs="Times New Roman"/>
                <w:b/>
                <w:bCs/>
                <w:color w:val="000000"/>
                <w:kern w:val="0"/>
                <w:sz w:val="24"/>
                <w:szCs w:val="24"/>
                <w:lang w:bidi="hi-IN"/>
              </w:rPr>
              <w:t>Total</w:t>
            </w:r>
          </w:p>
        </w:tc>
        <w:tc>
          <w:tcPr>
            <w:tcW w:w="1562" w:type="pct"/>
            <w:tcBorders>
              <w:top w:val="nil"/>
              <w:left w:val="nil"/>
              <w:bottom w:val="single" w:sz="4" w:space="0" w:color="auto"/>
              <w:right w:val="single" w:sz="4" w:space="0" w:color="auto"/>
            </w:tcBorders>
            <w:shd w:val="clear" w:color="auto" w:fill="auto"/>
            <w:vAlign w:val="bottom"/>
            <w:hideMark/>
          </w:tcPr>
          <w:p w:rsidR="00C034BA" w:rsidRPr="00C034BA" w:rsidRDefault="00C034BA" w:rsidP="00C034BA">
            <w:pPr>
              <w:rPr>
                <w:rFonts w:ascii="Times New Roman" w:eastAsia="Times New Roman" w:hAnsi="Times New Roman" w:cs="Times New Roman"/>
                <w:b/>
                <w:bCs/>
                <w:color w:val="000000"/>
                <w:kern w:val="0"/>
                <w:sz w:val="24"/>
                <w:szCs w:val="24"/>
                <w:lang w:bidi="hi-IN"/>
              </w:rPr>
            </w:pPr>
            <w:r w:rsidRPr="00C034BA">
              <w:rPr>
                <w:rFonts w:ascii="Times New Roman" w:eastAsia="Times New Roman" w:hAnsi="Times New Roman" w:cs="Times New Roman"/>
                <w:b/>
                <w:bCs/>
                <w:color w:val="000000"/>
                <w:kern w:val="0"/>
                <w:sz w:val="24"/>
                <w:szCs w:val="24"/>
                <w:lang w:bidi="hi-IN"/>
              </w:rPr>
              <w:t>1.00</w:t>
            </w:r>
          </w:p>
        </w:tc>
        <w:tc>
          <w:tcPr>
            <w:tcW w:w="722" w:type="pct"/>
            <w:tcBorders>
              <w:top w:val="nil"/>
              <w:left w:val="nil"/>
              <w:bottom w:val="single" w:sz="4" w:space="0" w:color="auto"/>
              <w:right w:val="single" w:sz="4" w:space="0" w:color="auto"/>
            </w:tcBorders>
            <w:shd w:val="clear" w:color="auto" w:fill="auto"/>
            <w:vAlign w:val="bottom"/>
            <w:hideMark/>
          </w:tcPr>
          <w:p w:rsidR="00C034BA" w:rsidRPr="00C034BA" w:rsidRDefault="00C034BA" w:rsidP="00C034BA">
            <w:pPr>
              <w:jc w:val="center"/>
              <w:rPr>
                <w:rFonts w:ascii="Times New Roman" w:eastAsia="Times New Roman" w:hAnsi="Times New Roman" w:cs="Times New Roman"/>
                <w:b/>
                <w:bCs/>
                <w:color w:val="000000"/>
                <w:kern w:val="0"/>
                <w:sz w:val="24"/>
                <w:szCs w:val="24"/>
                <w:lang w:bidi="hi-IN"/>
              </w:rPr>
            </w:pPr>
            <w:r w:rsidRPr="00C034BA">
              <w:rPr>
                <w:rFonts w:ascii="Times New Roman" w:eastAsia="Times New Roman" w:hAnsi="Times New Roman" w:cs="Times New Roman"/>
                <w:b/>
                <w:bCs/>
                <w:color w:val="000000"/>
                <w:kern w:val="0"/>
                <w:sz w:val="24"/>
                <w:szCs w:val="24"/>
                <w:lang w:bidi="hi-IN"/>
              </w:rPr>
              <w:t>1</w:t>
            </w:r>
          </w:p>
        </w:tc>
        <w:tc>
          <w:tcPr>
            <w:tcW w:w="722" w:type="pct"/>
            <w:tcBorders>
              <w:top w:val="nil"/>
              <w:left w:val="nil"/>
              <w:bottom w:val="single" w:sz="4" w:space="0" w:color="auto"/>
              <w:right w:val="single" w:sz="4" w:space="0" w:color="auto"/>
            </w:tcBorders>
            <w:shd w:val="clear" w:color="auto" w:fill="auto"/>
            <w:vAlign w:val="bottom"/>
            <w:hideMark/>
          </w:tcPr>
          <w:p w:rsidR="00C034BA" w:rsidRPr="00C034BA" w:rsidRDefault="00C034BA" w:rsidP="00C034BA">
            <w:pPr>
              <w:rPr>
                <w:rFonts w:ascii="Times New Roman" w:eastAsia="Times New Roman" w:hAnsi="Times New Roman" w:cs="Times New Roman"/>
                <w:b/>
                <w:bCs/>
                <w:color w:val="000000"/>
                <w:kern w:val="0"/>
                <w:sz w:val="24"/>
                <w:szCs w:val="24"/>
                <w:lang w:bidi="hi-IN"/>
              </w:rPr>
            </w:pPr>
            <w:r w:rsidRPr="00C034BA">
              <w:rPr>
                <w:rFonts w:ascii="Times New Roman" w:eastAsia="Times New Roman" w:hAnsi="Times New Roman" w:cs="Times New Roman"/>
                <w:b/>
                <w:bCs/>
                <w:color w:val="000000"/>
                <w:kern w:val="0"/>
                <w:sz w:val="24"/>
                <w:szCs w:val="24"/>
                <w:lang w:bidi="hi-IN"/>
              </w:rPr>
              <w:t>each</w:t>
            </w:r>
          </w:p>
        </w:tc>
      </w:tr>
      <w:tr w:rsidR="00C034BA" w:rsidRPr="00C034BA" w:rsidTr="007F0D9F">
        <w:trPr>
          <w:trHeight w:val="20"/>
        </w:trPr>
        <w:tc>
          <w:tcPr>
            <w:tcW w:w="5000" w:type="pct"/>
            <w:gridSpan w:val="6"/>
            <w:tcBorders>
              <w:top w:val="single" w:sz="4" w:space="0" w:color="auto"/>
              <w:left w:val="single" w:sz="4" w:space="0" w:color="auto"/>
              <w:bottom w:val="single" w:sz="4" w:space="0" w:color="auto"/>
              <w:right w:val="single" w:sz="4" w:space="0" w:color="auto"/>
            </w:tcBorders>
            <w:shd w:val="clear" w:color="auto" w:fill="auto"/>
            <w:vAlign w:val="bottom"/>
            <w:hideMark/>
          </w:tcPr>
          <w:p w:rsidR="00C034BA" w:rsidRPr="00C034BA" w:rsidRDefault="00C034BA" w:rsidP="00C034BA">
            <w:pPr>
              <w:jc w:val="center"/>
              <w:rPr>
                <w:rFonts w:ascii="Times New Roman" w:eastAsia="Times New Roman" w:hAnsi="Times New Roman" w:cs="Times New Roman"/>
                <w:b/>
                <w:bCs/>
                <w:color w:val="000000"/>
                <w:kern w:val="0"/>
                <w:lang w:bidi="hi-IN"/>
              </w:rPr>
            </w:pPr>
            <w:r w:rsidRPr="00C034BA">
              <w:rPr>
                <w:rFonts w:ascii="Times New Roman" w:eastAsia="Times New Roman" w:hAnsi="Times New Roman" w:cs="Times New Roman"/>
                <w:b/>
                <w:bCs/>
                <w:color w:val="000000"/>
                <w:kern w:val="0"/>
                <w:lang w:bidi="hi-IN"/>
              </w:rPr>
              <w:t>CHLORINATOR SYSTEM</w:t>
            </w:r>
          </w:p>
        </w:tc>
      </w:tr>
      <w:tr w:rsidR="00C034BA" w:rsidRPr="00C034BA" w:rsidTr="007F0D9F">
        <w:trPr>
          <w:trHeight w:val="20"/>
        </w:trPr>
        <w:tc>
          <w:tcPr>
            <w:tcW w:w="344"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C034BA" w:rsidRPr="00C034BA" w:rsidRDefault="00C034BA" w:rsidP="00C034BA">
            <w:pPr>
              <w:jc w:val="cente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1</w:t>
            </w:r>
          </w:p>
        </w:tc>
        <w:tc>
          <w:tcPr>
            <w:tcW w:w="3213" w:type="pct"/>
            <w:gridSpan w:val="3"/>
            <w:tcBorders>
              <w:top w:val="single" w:sz="4" w:space="0" w:color="auto"/>
              <w:left w:val="nil"/>
              <w:bottom w:val="single" w:sz="4" w:space="0" w:color="auto"/>
              <w:right w:val="single" w:sz="4" w:space="0" w:color="auto"/>
            </w:tcBorders>
            <w:shd w:val="clear" w:color="auto" w:fill="auto"/>
            <w:hideMark/>
          </w:tcPr>
          <w:p w:rsidR="00C034BA" w:rsidRPr="00C034BA" w:rsidRDefault="00C034BA" w:rsidP="00C034BA">
            <w:pP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Providing, erecting, commissioning and giving test &amp; trial for a period of one month including one year free maintenance after commissioning of Electro chlorinator capable of generating chlorine from common salt by electrolysis using electrodes in form of sodium hypo chlorite solution containing 6-8 gms/lit of available chlorine in batch or continuous process and capable of providing 8 hrs storage of hypochlorite in case of power failure. The electro chlorinator shall comprise of following:</w:t>
            </w:r>
            <w:r w:rsidRPr="00C034BA">
              <w:rPr>
                <w:rFonts w:ascii="Times New Roman" w:eastAsia="Times New Roman" w:hAnsi="Times New Roman" w:cs="Times New Roman"/>
                <w:color w:val="000000"/>
                <w:kern w:val="0"/>
                <w:sz w:val="24"/>
                <w:szCs w:val="24"/>
                <w:lang w:bidi="hi-IN"/>
              </w:rPr>
              <w:br/>
              <w:t>● Electrolytic cell consisting dimensionally stable electrodes made from Gr I Titanium sheet with multi metal oxide coating. Electrolyzer tank made from PVC-FRP or Acrylic</w:t>
            </w:r>
            <w:r w:rsidRPr="00C034BA">
              <w:rPr>
                <w:rFonts w:ascii="Times New Roman" w:eastAsia="Times New Roman" w:hAnsi="Times New Roman" w:cs="Times New Roman"/>
                <w:color w:val="000000"/>
                <w:kern w:val="0"/>
                <w:sz w:val="24"/>
                <w:szCs w:val="24"/>
                <w:lang w:bidi="hi-IN"/>
              </w:rPr>
              <w:br/>
              <w:t xml:space="preserve">● Power pack consisting of transformer rectifier for generating suitable DC current from AC supply along with the control </w:t>
            </w:r>
            <w:r w:rsidRPr="00C034BA">
              <w:rPr>
                <w:rFonts w:ascii="Times New Roman" w:eastAsia="Times New Roman" w:hAnsi="Times New Roman" w:cs="Times New Roman"/>
                <w:color w:val="000000"/>
                <w:kern w:val="0"/>
                <w:sz w:val="24"/>
                <w:szCs w:val="24"/>
                <w:lang w:bidi="hi-IN"/>
              </w:rPr>
              <w:lastRenderedPageBreak/>
              <w:t>switch for dosing pumps etc. through MCB's contacts, relays and wiring.</w:t>
            </w:r>
            <w:r w:rsidRPr="00C034BA">
              <w:rPr>
                <w:rFonts w:ascii="Times New Roman" w:eastAsia="Times New Roman" w:hAnsi="Times New Roman" w:cs="Times New Roman"/>
                <w:color w:val="000000"/>
                <w:kern w:val="0"/>
                <w:sz w:val="24"/>
                <w:szCs w:val="24"/>
                <w:lang w:bidi="hi-IN"/>
              </w:rPr>
              <w:br/>
              <w:t>● Control panel for the electro chlorinator consisting of DC voltage and current display income phase status unit on-off switches fuses etc.</w:t>
            </w:r>
            <w:r w:rsidRPr="00C034BA">
              <w:rPr>
                <w:rFonts w:ascii="Times New Roman" w:eastAsia="Times New Roman" w:hAnsi="Times New Roman" w:cs="Times New Roman"/>
                <w:color w:val="000000"/>
                <w:kern w:val="0"/>
                <w:sz w:val="24"/>
                <w:szCs w:val="24"/>
                <w:lang w:bidi="hi-IN"/>
              </w:rPr>
              <w:br/>
              <w:t>● Dosing tank of suitable capacity made from PVC/FRP.</w:t>
            </w:r>
            <w:r w:rsidRPr="00C034BA">
              <w:rPr>
                <w:rFonts w:ascii="Times New Roman" w:eastAsia="Times New Roman" w:hAnsi="Times New Roman" w:cs="Times New Roman"/>
                <w:color w:val="000000"/>
                <w:kern w:val="0"/>
                <w:sz w:val="24"/>
                <w:szCs w:val="24"/>
                <w:lang w:bidi="hi-IN"/>
              </w:rPr>
              <w:br/>
              <w:t>● Dosing pumps of specials quality (1W+1S) suitable to handle hypo chlorite solution.</w:t>
            </w:r>
            <w:r w:rsidRPr="00C034BA">
              <w:rPr>
                <w:rFonts w:ascii="Times New Roman" w:eastAsia="Times New Roman" w:hAnsi="Times New Roman" w:cs="Times New Roman"/>
                <w:color w:val="000000"/>
                <w:kern w:val="0"/>
                <w:sz w:val="24"/>
                <w:szCs w:val="24"/>
                <w:lang w:bidi="hi-IN"/>
              </w:rPr>
              <w:br/>
              <w:t>● Entire chlorine solution pipeline shall be of PVC.</w:t>
            </w:r>
            <w:r w:rsidRPr="00C034BA">
              <w:rPr>
                <w:rFonts w:ascii="Times New Roman" w:eastAsia="Times New Roman" w:hAnsi="Times New Roman" w:cs="Times New Roman"/>
                <w:color w:val="000000"/>
                <w:kern w:val="0"/>
                <w:sz w:val="24"/>
                <w:szCs w:val="24"/>
                <w:lang w:bidi="hi-IN"/>
              </w:rPr>
              <w:br/>
              <w:t>● Chlorine test kit suitable to measure residual chlorine up to 5 ppm.</w:t>
            </w:r>
          </w:p>
        </w:tc>
        <w:tc>
          <w:tcPr>
            <w:tcW w:w="722" w:type="pct"/>
            <w:tcBorders>
              <w:top w:val="nil"/>
              <w:left w:val="nil"/>
              <w:bottom w:val="single" w:sz="4" w:space="0" w:color="auto"/>
              <w:right w:val="single" w:sz="4" w:space="0" w:color="auto"/>
            </w:tcBorders>
            <w:shd w:val="clear" w:color="auto" w:fill="auto"/>
            <w:noWrap/>
            <w:vAlign w:val="bottom"/>
            <w:hideMark/>
          </w:tcPr>
          <w:p w:rsidR="00C034BA" w:rsidRPr="00C034BA" w:rsidRDefault="00C034BA" w:rsidP="00C034BA">
            <w:pPr>
              <w:jc w:val="cente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lastRenderedPageBreak/>
              <w:t> </w:t>
            </w:r>
          </w:p>
        </w:tc>
        <w:tc>
          <w:tcPr>
            <w:tcW w:w="722" w:type="pct"/>
            <w:tcBorders>
              <w:top w:val="nil"/>
              <w:left w:val="nil"/>
              <w:bottom w:val="single" w:sz="4" w:space="0" w:color="auto"/>
              <w:right w:val="single" w:sz="4" w:space="0" w:color="auto"/>
            </w:tcBorders>
            <w:shd w:val="clear" w:color="auto" w:fill="auto"/>
            <w:noWrap/>
            <w:hideMark/>
          </w:tcPr>
          <w:p w:rsidR="00C034BA" w:rsidRPr="00C034BA" w:rsidRDefault="00C034BA" w:rsidP="00C034BA">
            <w:pPr>
              <w:jc w:val="cente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 </w:t>
            </w:r>
          </w:p>
        </w:tc>
      </w:tr>
      <w:tr w:rsidR="00C034BA" w:rsidRPr="00C034BA" w:rsidTr="007F0D9F">
        <w:trPr>
          <w:trHeight w:val="20"/>
        </w:trPr>
        <w:tc>
          <w:tcPr>
            <w:tcW w:w="344" w:type="pct"/>
            <w:vMerge/>
            <w:tcBorders>
              <w:top w:val="nil"/>
              <w:left w:val="single" w:sz="4" w:space="0" w:color="auto"/>
              <w:bottom w:val="single" w:sz="4" w:space="0" w:color="auto"/>
              <w:right w:val="single" w:sz="4" w:space="0" w:color="auto"/>
            </w:tcBorders>
            <w:vAlign w:val="center"/>
            <w:hideMark/>
          </w:tcPr>
          <w:p w:rsidR="00C034BA" w:rsidRPr="00C034BA" w:rsidRDefault="00C034BA" w:rsidP="00C034BA">
            <w:pPr>
              <w:rPr>
                <w:rFonts w:ascii="Times New Roman" w:eastAsia="Times New Roman" w:hAnsi="Times New Roman" w:cs="Times New Roman"/>
                <w:color w:val="000000"/>
                <w:kern w:val="0"/>
                <w:lang w:bidi="hi-IN"/>
              </w:rPr>
            </w:pPr>
          </w:p>
        </w:tc>
        <w:tc>
          <w:tcPr>
            <w:tcW w:w="3213" w:type="pct"/>
            <w:gridSpan w:val="3"/>
            <w:tcBorders>
              <w:top w:val="single" w:sz="4" w:space="0" w:color="auto"/>
              <w:left w:val="nil"/>
              <w:bottom w:val="single" w:sz="4" w:space="0" w:color="auto"/>
              <w:right w:val="single" w:sz="4" w:space="0" w:color="auto"/>
            </w:tcBorders>
            <w:shd w:val="clear" w:color="auto" w:fill="auto"/>
            <w:hideMark/>
          </w:tcPr>
          <w:p w:rsidR="00C034BA" w:rsidRPr="00C034BA" w:rsidRDefault="00C034BA" w:rsidP="00C034BA">
            <w:pP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24 gms/hr</w:t>
            </w:r>
          </w:p>
        </w:tc>
        <w:tc>
          <w:tcPr>
            <w:tcW w:w="722" w:type="pct"/>
            <w:tcBorders>
              <w:top w:val="nil"/>
              <w:left w:val="nil"/>
              <w:bottom w:val="single" w:sz="4" w:space="0" w:color="auto"/>
              <w:right w:val="single" w:sz="4" w:space="0" w:color="auto"/>
            </w:tcBorders>
            <w:shd w:val="clear" w:color="auto" w:fill="auto"/>
            <w:noWrap/>
            <w:vAlign w:val="bottom"/>
            <w:hideMark/>
          </w:tcPr>
          <w:p w:rsidR="00C034BA" w:rsidRPr="00C034BA" w:rsidRDefault="00C034BA" w:rsidP="00C034BA">
            <w:pPr>
              <w:jc w:val="cente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1job</w:t>
            </w:r>
          </w:p>
        </w:tc>
        <w:tc>
          <w:tcPr>
            <w:tcW w:w="722" w:type="pct"/>
            <w:tcBorders>
              <w:top w:val="nil"/>
              <w:left w:val="nil"/>
              <w:bottom w:val="single" w:sz="4" w:space="0" w:color="auto"/>
              <w:right w:val="single" w:sz="4" w:space="0" w:color="auto"/>
            </w:tcBorders>
            <w:shd w:val="clear" w:color="auto" w:fill="auto"/>
            <w:noWrap/>
            <w:hideMark/>
          </w:tcPr>
          <w:p w:rsidR="00C034BA" w:rsidRPr="00C034BA" w:rsidRDefault="00C034BA" w:rsidP="00C034BA">
            <w:pPr>
              <w:jc w:val="center"/>
              <w:rPr>
                <w:rFonts w:ascii="Times New Roman" w:eastAsia="Times New Roman" w:hAnsi="Times New Roman" w:cs="Times New Roman"/>
                <w:color w:val="000000"/>
                <w:kern w:val="0"/>
                <w:sz w:val="24"/>
                <w:szCs w:val="24"/>
                <w:lang w:bidi="hi-IN"/>
              </w:rPr>
            </w:pPr>
            <w:r w:rsidRPr="00C034BA">
              <w:rPr>
                <w:rFonts w:ascii="Times New Roman" w:eastAsia="Times New Roman" w:hAnsi="Times New Roman" w:cs="Times New Roman"/>
                <w:color w:val="000000"/>
                <w:kern w:val="0"/>
                <w:sz w:val="24"/>
                <w:szCs w:val="24"/>
                <w:lang w:bidi="hi-IN"/>
              </w:rPr>
              <w:t>each</w:t>
            </w:r>
          </w:p>
        </w:tc>
      </w:tr>
      <w:tr w:rsidR="00C034BA" w:rsidRPr="00C034BA" w:rsidTr="007F0D9F">
        <w:trPr>
          <w:trHeight w:val="20"/>
        </w:trPr>
        <w:tc>
          <w:tcPr>
            <w:tcW w:w="344" w:type="pct"/>
            <w:vMerge/>
            <w:tcBorders>
              <w:top w:val="nil"/>
              <w:left w:val="single" w:sz="4" w:space="0" w:color="auto"/>
              <w:bottom w:val="single" w:sz="4" w:space="0" w:color="auto"/>
              <w:right w:val="single" w:sz="4" w:space="0" w:color="auto"/>
            </w:tcBorders>
            <w:vAlign w:val="center"/>
            <w:hideMark/>
          </w:tcPr>
          <w:p w:rsidR="00C034BA" w:rsidRPr="00C034BA" w:rsidRDefault="00C034BA" w:rsidP="00C034BA">
            <w:pPr>
              <w:rPr>
                <w:rFonts w:ascii="Times New Roman" w:eastAsia="Times New Roman" w:hAnsi="Times New Roman" w:cs="Times New Roman"/>
                <w:color w:val="000000"/>
                <w:kern w:val="0"/>
                <w:lang w:bidi="hi-IN"/>
              </w:rPr>
            </w:pPr>
          </w:p>
        </w:tc>
        <w:tc>
          <w:tcPr>
            <w:tcW w:w="1651" w:type="pct"/>
            <w:gridSpan w:val="2"/>
            <w:tcBorders>
              <w:top w:val="single" w:sz="4" w:space="0" w:color="auto"/>
              <w:left w:val="nil"/>
              <w:bottom w:val="single" w:sz="4" w:space="0" w:color="auto"/>
              <w:right w:val="single" w:sz="4" w:space="0" w:color="auto"/>
            </w:tcBorders>
            <w:shd w:val="clear" w:color="auto" w:fill="auto"/>
            <w:hideMark/>
          </w:tcPr>
          <w:p w:rsidR="00C034BA" w:rsidRPr="00C034BA" w:rsidRDefault="00C034BA" w:rsidP="00C034BA">
            <w:pPr>
              <w:rPr>
                <w:rFonts w:ascii="Times New Roman" w:eastAsia="Times New Roman" w:hAnsi="Times New Roman" w:cs="Times New Roman"/>
                <w:b/>
                <w:bCs/>
                <w:color w:val="000000"/>
                <w:kern w:val="0"/>
                <w:sz w:val="18"/>
                <w:szCs w:val="18"/>
                <w:lang w:bidi="hi-IN"/>
              </w:rPr>
            </w:pPr>
            <w:r w:rsidRPr="00C034BA">
              <w:rPr>
                <w:rFonts w:ascii="Times New Roman" w:eastAsia="Times New Roman" w:hAnsi="Times New Roman" w:cs="Times New Roman"/>
                <w:b/>
                <w:bCs/>
                <w:color w:val="000000"/>
                <w:kern w:val="0"/>
                <w:sz w:val="18"/>
                <w:szCs w:val="18"/>
                <w:lang w:bidi="hi-IN"/>
              </w:rPr>
              <w:t>Bodal</w:t>
            </w:r>
          </w:p>
        </w:tc>
        <w:tc>
          <w:tcPr>
            <w:tcW w:w="1562" w:type="pct"/>
            <w:tcBorders>
              <w:top w:val="nil"/>
              <w:left w:val="nil"/>
              <w:bottom w:val="single" w:sz="4" w:space="0" w:color="auto"/>
              <w:right w:val="single" w:sz="4" w:space="0" w:color="auto"/>
            </w:tcBorders>
            <w:shd w:val="clear" w:color="auto" w:fill="auto"/>
            <w:hideMark/>
          </w:tcPr>
          <w:p w:rsidR="00C034BA" w:rsidRPr="00C034BA" w:rsidRDefault="00C034BA" w:rsidP="00C034BA">
            <w:pP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1.00</w:t>
            </w:r>
          </w:p>
        </w:tc>
        <w:tc>
          <w:tcPr>
            <w:tcW w:w="722" w:type="pct"/>
            <w:tcBorders>
              <w:top w:val="nil"/>
              <w:left w:val="nil"/>
              <w:bottom w:val="single" w:sz="4" w:space="0" w:color="auto"/>
              <w:right w:val="single" w:sz="4" w:space="0" w:color="auto"/>
            </w:tcBorders>
            <w:shd w:val="clear" w:color="auto" w:fill="auto"/>
            <w:noWrap/>
            <w:vAlign w:val="center"/>
            <w:hideMark/>
          </w:tcPr>
          <w:p w:rsidR="00C034BA" w:rsidRPr="00C034BA" w:rsidRDefault="00C034BA" w:rsidP="00C034BA">
            <w:pP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 </w:t>
            </w:r>
          </w:p>
        </w:tc>
        <w:tc>
          <w:tcPr>
            <w:tcW w:w="722" w:type="pct"/>
            <w:tcBorders>
              <w:top w:val="nil"/>
              <w:left w:val="nil"/>
              <w:bottom w:val="single" w:sz="4" w:space="0" w:color="auto"/>
              <w:right w:val="single" w:sz="4" w:space="0" w:color="auto"/>
            </w:tcBorders>
            <w:shd w:val="clear" w:color="auto" w:fill="auto"/>
            <w:noWrap/>
            <w:vAlign w:val="center"/>
            <w:hideMark/>
          </w:tcPr>
          <w:p w:rsidR="00C034BA" w:rsidRPr="00C034BA" w:rsidRDefault="00C034BA" w:rsidP="00C034BA">
            <w:pP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 </w:t>
            </w:r>
          </w:p>
        </w:tc>
      </w:tr>
      <w:tr w:rsidR="00C034BA" w:rsidRPr="00C034BA" w:rsidTr="007F0D9F">
        <w:trPr>
          <w:trHeight w:val="20"/>
        </w:trPr>
        <w:tc>
          <w:tcPr>
            <w:tcW w:w="5000" w:type="pct"/>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034BA" w:rsidRPr="00C034BA" w:rsidRDefault="00C034BA" w:rsidP="00C034BA">
            <w:pPr>
              <w:jc w:val="center"/>
              <w:rPr>
                <w:rFonts w:ascii="Times" w:eastAsia="Times New Roman" w:hAnsi="Times" w:cs="Times"/>
                <w:b/>
                <w:bCs/>
                <w:color w:val="000000"/>
                <w:kern w:val="0"/>
                <w:sz w:val="32"/>
                <w:szCs w:val="32"/>
                <w:lang w:bidi="hi-IN"/>
              </w:rPr>
            </w:pPr>
            <w:r w:rsidRPr="00C034BA">
              <w:rPr>
                <w:rFonts w:ascii="Times" w:eastAsia="Times New Roman" w:hAnsi="Times" w:cs="Times"/>
                <w:b/>
                <w:bCs/>
                <w:color w:val="000000"/>
                <w:kern w:val="0"/>
                <w:sz w:val="32"/>
                <w:szCs w:val="32"/>
                <w:lang w:bidi="hi-IN"/>
              </w:rPr>
              <w:t xml:space="preserve">SWITCH ROOM </w:t>
            </w:r>
          </w:p>
        </w:tc>
      </w:tr>
      <w:tr w:rsidR="00C034BA" w:rsidRPr="00C034BA" w:rsidTr="007F0D9F">
        <w:trPr>
          <w:trHeight w:val="20"/>
        </w:trPr>
        <w:tc>
          <w:tcPr>
            <w:tcW w:w="344" w:type="pct"/>
            <w:tcBorders>
              <w:top w:val="nil"/>
              <w:left w:val="single" w:sz="4" w:space="0" w:color="auto"/>
              <w:bottom w:val="single" w:sz="4" w:space="0" w:color="auto"/>
              <w:right w:val="single" w:sz="4" w:space="0" w:color="auto"/>
            </w:tcBorders>
            <w:shd w:val="clear" w:color="auto" w:fill="auto"/>
            <w:hideMark/>
          </w:tcPr>
          <w:p w:rsidR="00C034BA" w:rsidRPr="00C034BA" w:rsidRDefault="00C034BA" w:rsidP="00C034BA">
            <w:pPr>
              <w:jc w:val="center"/>
              <w:rPr>
                <w:rFonts w:ascii="Arial Narrow" w:eastAsia="Times New Roman" w:hAnsi="Arial Narrow" w:cs="Calibri"/>
                <w:b/>
                <w:bCs/>
                <w:color w:val="000000"/>
                <w:kern w:val="0"/>
                <w:lang w:bidi="hi-IN"/>
              </w:rPr>
            </w:pPr>
            <w:r w:rsidRPr="00C034BA">
              <w:rPr>
                <w:rFonts w:ascii="Arial Narrow" w:eastAsia="Times New Roman" w:hAnsi="Arial Narrow" w:cs="Calibri"/>
                <w:b/>
                <w:bCs/>
                <w:color w:val="000000"/>
                <w:kern w:val="0"/>
                <w:lang w:bidi="hi-IN"/>
              </w:rPr>
              <w:t>S.No</w:t>
            </w:r>
          </w:p>
        </w:tc>
        <w:tc>
          <w:tcPr>
            <w:tcW w:w="3213" w:type="pct"/>
            <w:gridSpan w:val="3"/>
            <w:tcBorders>
              <w:top w:val="single" w:sz="4" w:space="0" w:color="auto"/>
              <w:left w:val="nil"/>
              <w:bottom w:val="single" w:sz="4" w:space="0" w:color="auto"/>
              <w:right w:val="single" w:sz="4" w:space="0" w:color="auto"/>
            </w:tcBorders>
            <w:shd w:val="clear" w:color="auto" w:fill="auto"/>
            <w:hideMark/>
          </w:tcPr>
          <w:p w:rsidR="00C034BA" w:rsidRPr="00C034BA" w:rsidRDefault="00C034BA" w:rsidP="00C034BA">
            <w:pPr>
              <w:jc w:val="center"/>
              <w:rPr>
                <w:rFonts w:ascii="Arial Narrow" w:eastAsia="Times New Roman" w:hAnsi="Arial Narrow" w:cs="Calibri"/>
                <w:b/>
                <w:bCs/>
                <w:color w:val="000000"/>
                <w:kern w:val="0"/>
                <w:lang w:bidi="hi-IN"/>
              </w:rPr>
            </w:pPr>
            <w:r w:rsidRPr="00C034BA">
              <w:rPr>
                <w:rFonts w:ascii="Arial Narrow" w:eastAsia="Times New Roman" w:hAnsi="Arial Narrow" w:cs="Calibri"/>
                <w:b/>
                <w:bCs/>
                <w:color w:val="000000"/>
                <w:kern w:val="0"/>
                <w:lang w:bidi="hi-IN"/>
              </w:rPr>
              <w:t>Item</w:t>
            </w:r>
          </w:p>
        </w:tc>
        <w:tc>
          <w:tcPr>
            <w:tcW w:w="722" w:type="pct"/>
            <w:tcBorders>
              <w:top w:val="nil"/>
              <w:left w:val="nil"/>
              <w:bottom w:val="single" w:sz="4" w:space="0" w:color="auto"/>
              <w:right w:val="single" w:sz="4" w:space="0" w:color="auto"/>
            </w:tcBorders>
            <w:shd w:val="clear" w:color="auto" w:fill="auto"/>
            <w:hideMark/>
          </w:tcPr>
          <w:p w:rsidR="00C034BA" w:rsidRPr="00C034BA" w:rsidRDefault="00C034BA" w:rsidP="00C034BA">
            <w:pPr>
              <w:jc w:val="center"/>
              <w:rPr>
                <w:rFonts w:ascii="Arial Narrow" w:eastAsia="Times New Roman" w:hAnsi="Arial Narrow" w:cs="Calibri"/>
                <w:b/>
                <w:bCs/>
                <w:color w:val="000000"/>
                <w:kern w:val="0"/>
                <w:lang w:bidi="hi-IN"/>
              </w:rPr>
            </w:pPr>
            <w:r w:rsidRPr="00C034BA">
              <w:rPr>
                <w:rFonts w:ascii="Arial Narrow" w:eastAsia="Times New Roman" w:hAnsi="Arial Narrow" w:cs="Calibri"/>
                <w:b/>
                <w:bCs/>
                <w:color w:val="000000"/>
                <w:kern w:val="0"/>
                <w:lang w:bidi="hi-IN"/>
              </w:rPr>
              <w:t>Qty.</w:t>
            </w:r>
          </w:p>
        </w:tc>
        <w:tc>
          <w:tcPr>
            <w:tcW w:w="722" w:type="pct"/>
            <w:tcBorders>
              <w:top w:val="nil"/>
              <w:left w:val="nil"/>
              <w:bottom w:val="single" w:sz="4" w:space="0" w:color="auto"/>
              <w:right w:val="single" w:sz="4" w:space="0" w:color="auto"/>
            </w:tcBorders>
            <w:shd w:val="clear" w:color="auto" w:fill="auto"/>
            <w:hideMark/>
          </w:tcPr>
          <w:p w:rsidR="00C034BA" w:rsidRPr="00C034BA" w:rsidRDefault="00C034BA" w:rsidP="00C034BA">
            <w:pPr>
              <w:jc w:val="center"/>
              <w:rPr>
                <w:rFonts w:ascii="Arial Narrow" w:eastAsia="Times New Roman" w:hAnsi="Arial Narrow" w:cs="Calibri"/>
                <w:b/>
                <w:bCs/>
                <w:color w:val="000000"/>
                <w:kern w:val="0"/>
                <w:lang w:bidi="hi-IN"/>
              </w:rPr>
            </w:pPr>
            <w:r w:rsidRPr="00C034BA">
              <w:rPr>
                <w:rFonts w:ascii="Arial Narrow" w:eastAsia="Times New Roman" w:hAnsi="Arial Narrow" w:cs="Calibri"/>
                <w:b/>
                <w:bCs/>
                <w:color w:val="000000"/>
                <w:kern w:val="0"/>
                <w:lang w:bidi="hi-IN"/>
              </w:rPr>
              <w:t>Unit</w:t>
            </w:r>
          </w:p>
        </w:tc>
      </w:tr>
      <w:tr w:rsidR="00C034BA" w:rsidRPr="00C034BA" w:rsidTr="007F0D9F">
        <w:trPr>
          <w:trHeight w:val="20"/>
        </w:trPr>
        <w:tc>
          <w:tcPr>
            <w:tcW w:w="344" w:type="pct"/>
            <w:vMerge w:val="restart"/>
            <w:tcBorders>
              <w:top w:val="nil"/>
              <w:left w:val="single" w:sz="4" w:space="0" w:color="auto"/>
              <w:bottom w:val="single" w:sz="4" w:space="0" w:color="auto"/>
              <w:right w:val="single" w:sz="4" w:space="0" w:color="auto"/>
            </w:tcBorders>
            <w:shd w:val="clear" w:color="auto" w:fill="auto"/>
            <w:hideMark/>
          </w:tcPr>
          <w:p w:rsidR="00C034BA" w:rsidRPr="00C034BA" w:rsidRDefault="00C034BA" w:rsidP="00C034BA">
            <w:pPr>
              <w:jc w:val="center"/>
              <w:rPr>
                <w:rFonts w:ascii="Arial Narrow" w:eastAsia="Times New Roman" w:hAnsi="Arial Narrow" w:cs="Calibri"/>
                <w:color w:val="000000"/>
                <w:kern w:val="0"/>
                <w:lang w:bidi="hi-IN"/>
              </w:rPr>
            </w:pPr>
            <w:r w:rsidRPr="00C034BA">
              <w:rPr>
                <w:rFonts w:ascii="Arial Narrow" w:eastAsia="Times New Roman" w:hAnsi="Arial Narrow" w:cs="Calibri"/>
                <w:color w:val="000000"/>
                <w:kern w:val="0"/>
                <w:lang w:bidi="hi-IN"/>
              </w:rPr>
              <w:t>1</w:t>
            </w:r>
          </w:p>
        </w:tc>
        <w:tc>
          <w:tcPr>
            <w:tcW w:w="3213" w:type="pct"/>
            <w:gridSpan w:val="3"/>
            <w:tcBorders>
              <w:top w:val="single" w:sz="4" w:space="0" w:color="auto"/>
              <w:left w:val="nil"/>
              <w:bottom w:val="single" w:sz="4" w:space="0" w:color="auto"/>
              <w:right w:val="single" w:sz="4" w:space="0" w:color="auto"/>
            </w:tcBorders>
            <w:shd w:val="clear" w:color="auto" w:fill="auto"/>
            <w:hideMark/>
          </w:tcPr>
          <w:p w:rsidR="00C034BA" w:rsidRPr="00C034BA" w:rsidRDefault="00C034BA" w:rsidP="00C034BA">
            <w:pPr>
              <w:jc w:val="both"/>
              <w:rPr>
                <w:rFonts w:ascii="Times" w:eastAsia="Times New Roman" w:hAnsi="Times" w:cs="Times"/>
                <w:color w:val="000000"/>
                <w:kern w:val="0"/>
                <w:sz w:val="24"/>
                <w:szCs w:val="24"/>
                <w:lang w:bidi="hi-IN"/>
              </w:rPr>
            </w:pPr>
            <w:r w:rsidRPr="00C034BA">
              <w:rPr>
                <w:rFonts w:ascii="Times" w:eastAsia="Times New Roman" w:hAnsi="Times" w:cs="Times"/>
                <w:color w:val="000000"/>
                <w:kern w:val="0"/>
                <w:sz w:val="24"/>
                <w:szCs w:val="24"/>
                <w:lang w:bidi="hi-IN"/>
              </w:rPr>
              <w:t xml:space="preserve">Excavation for all types and sizes of foundations, trenches and drains or for any other purpose including disposal of excavated stuff upto 1.5 m lift and lead upto 50m (at least 5m away from the excavated area), including dressing and leveling of pits. </w:t>
            </w:r>
          </w:p>
        </w:tc>
        <w:tc>
          <w:tcPr>
            <w:tcW w:w="722" w:type="pct"/>
            <w:tcBorders>
              <w:top w:val="nil"/>
              <w:left w:val="nil"/>
              <w:bottom w:val="single" w:sz="4" w:space="0" w:color="auto"/>
              <w:right w:val="single" w:sz="4" w:space="0" w:color="auto"/>
            </w:tcBorders>
            <w:shd w:val="clear" w:color="auto" w:fill="auto"/>
            <w:vAlign w:val="bottom"/>
            <w:hideMark/>
          </w:tcPr>
          <w:p w:rsidR="00C034BA" w:rsidRPr="00C034BA" w:rsidRDefault="00C034BA" w:rsidP="00C034BA">
            <w:pPr>
              <w:jc w:val="center"/>
              <w:rPr>
                <w:rFonts w:ascii="Arial Narrow" w:eastAsia="Times New Roman" w:hAnsi="Arial Narrow" w:cs="Calibri"/>
                <w:color w:val="000000"/>
                <w:kern w:val="0"/>
                <w:lang w:bidi="hi-IN"/>
              </w:rPr>
            </w:pPr>
            <w:r w:rsidRPr="00C034BA">
              <w:rPr>
                <w:rFonts w:ascii="Arial Narrow" w:eastAsia="Times New Roman" w:hAnsi="Arial Narrow" w:cs="Calibri"/>
                <w:color w:val="000000"/>
                <w:kern w:val="0"/>
                <w:lang w:bidi="hi-IN"/>
              </w:rPr>
              <w:t> </w:t>
            </w:r>
          </w:p>
        </w:tc>
        <w:tc>
          <w:tcPr>
            <w:tcW w:w="722" w:type="pct"/>
            <w:tcBorders>
              <w:top w:val="nil"/>
              <w:left w:val="nil"/>
              <w:bottom w:val="single" w:sz="4" w:space="0" w:color="auto"/>
              <w:right w:val="single" w:sz="4" w:space="0" w:color="auto"/>
            </w:tcBorders>
            <w:shd w:val="clear" w:color="auto" w:fill="auto"/>
            <w:vAlign w:val="bottom"/>
            <w:hideMark/>
          </w:tcPr>
          <w:p w:rsidR="00C034BA" w:rsidRPr="00C034BA" w:rsidRDefault="00C034BA" w:rsidP="00C034BA">
            <w:pPr>
              <w:jc w:val="center"/>
              <w:rPr>
                <w:rFonts w:ascii="Arial Narrow" w:eastAsia="Times New Roman" w:hAnsi="Arial Narrow" w:cs="Calibri"/>
                <w:color w:val="000000"/>
                <w:kern w:val="0"/>
                <w:lang w:bidi="hi-IN"/>
              </w:rPr>
            </w:pPr>
            <w:r w:rsidRPr="00C034BA">
              <w:rPr>
                <w:rFonts w:ascii="Arial Narrow" w:eastAsia="Times New Roman" w:hAnsi="Arial Narrow" w:cs="Calibri"/>
                <w:color w:val="000000"/>
                <w:kern w:val="0"/>
                <w:lang w:bidi="hi-IN"/>
              </w:rPr>
              <w:t> </w:t>
            </w:r>
          </w:p>
        </w:tc>
      </w:tr>
      <w:tr w:rsidR="00C034BA" w:rsidRPr="00C034BA" w:rsidTr="007F0D9F">
        <w:trPr>
          <w:trHeight w:val="20"/>
        </w:trPr>
        <w:tc>
          <w:tcPr>
            <w:tcW w:w="344" w:type="pct"/>
            <w:vMerge/>
            <w:tcBorders>
              <w:top w:val="nil"/>
              <w:left w:val="single" w:sz="4" w:space="0" w:color="auto"/>
              <w:bottom w:val="single" w:sz="4" w:space="0" w:color="auto"/>
              <w:right w:val="single" w:sz="4" w:space="0" w:color="auto"/>
            </w:tcBorders>
            <w:vAlign w:val="center"/>
            <w:hideMark/>
          </w:tcPr>
          <w:p w:rsidR="00C034BA" w:rsidRPr="00C034BA" w:rsidRDefault="00C034BA" w:rsidP="00C034BA">
            <w:pPr>
              <w:rPr>
                <w:rFonts w:ascii="Arial Narrow" w:eastAsia="Times New Roman" w:hAnsi="Arial Narrow" w:cs="Calibri"/>
                <w:color w:val="000000"/>
                <w:kern w:val="0"/>
                <w:lang w:bidi="hi-IN"/>
              </w:rPr>
            </w:pPr>
          </w:p>
        </w:tc>
        <w:tc>
          <w:tcPr>
            <w:tcW w:w="3213" w:type="pct"/>
            <w:gridSpan w:val="3"/>
            <w:tcBorders>
              <w:top w:val="single" w:sz="4" w:space="0" w:color="auto"/>
              <w:left w:val="nil"/>
              <w:bottom w:val="single" w:sz="4" w:space="0" w:color="auto"/>
              <w:right w:val="single" w:sz="4" w:space="0" w:color="auto"/>
            </w:tcBorders>
            <w:shd w:val="clear" w:color="auto" w:fill="auto"/>
            <w:hideMark/>
          </w:tcPr>
          <w:p w:rsidR="00C034BA" w:rsidRPr="00C034BA" w:rsidRDefault="00C034BA" w:rsidP="00C034BA">
            <w:pPr>
              <w:rPr>
                <w:rFonts w:ascii="Arial Narrow" w:eastAsia="Times New Roman" w:hAnsi="Arial Narrow" w:cs="Calibri"/>
                <w:b/>
                <w:bCs/>
                <w:color w:val="000000"/>
                <w:kern w:val="0"/>
                <w:lang w:bidi="hi-IN"/>
              </w:rPr>
            </w:pPr>
            <w:r w:rsidRPr="00C034BA">
              <w:rPr>
                <w:rFonts w:ascii="Arial Narrow" w:eastAsia="Times New Roman" w:hAnsi="Arial Narrow" w:cs="Calibri"/>
                <w:b/>
                <w:bCs/>
                <w:color w:val="000000"/>
                <w:kern w:val="0"/>
                <w:lang w:bidi="hi-IN"/>
              </w:rPr>
              <w:t>In all types of soils.</w:t>
            </w:r>
          </w:p>
        </w:tc>
        <w:tc>
          <w:tcPr>
            <w:tcW w:w="722" w:type="pct"/>
            <w:tcBorders>
              <w:top w:val="nil"/>
              <w:left w:val="nil"/>
              <w:bottom w:val="single" w:sz="4" w:space="0" w:color="auto"/>
              <w:right w:val="single" w:sz="4" w:space="0" w:color="auto"/>
            </w:tcBorders>
            <w:shd w:val="clear" w:color="auto" w:fill="auto"/>
            <w:vAlign w:val="bottom"/>
            <w:hideMark/>
          </w:tcPr>
          <w:p w:rsidR="00C034BA" w:rsidRPr="00C034BA" w:rsidRDefault="00C034BA" w:rsidP="00C034BA">
            <w:pPr>
              <w:jc w:val="center"/>
              <w:rPr>
                <w:rFonts w:ascii="Arial Narrow" w:eastAsia="Times New Roman" w:hAnsi="Arial Narrow" w:cs="Calibri"/>
                <w:color w:val="000000"/>
                <w:kern w:val="0"/>
                <w:lang w:bidi="hi-IN"/>
              </w:rPr>
            </w:pPr>
            <w:r w:rsidRPr="00C034BA">
              <w:rPr>
                <w:rFonts w:ascii="Arial Narrow" w:eastAsia="Times New Roman" w:hAnsi="Arial Narrow" w:cs="Calibri"/>
                <w:color w:val="000000"/>
                <w:kern w:val="0"/>
                <w:lang w:bidi="hi-IN"/>
              </w:rPr>
              <w:t>1.68</w:t>
            </w:r>
          </w:p>
        </w:tc>
        <w:tc>
          <w:tcPr>
            <w:tcW w:w="722" w:type="pct"/>
            <w:tcBorders>
              <w:top w:val="nil"/>
              <w:left w:val="nil"/>
              <w:bottom w:val="single" w:sz="4" w:space="0" w:color="auto"/>
              <w:right w:val="single" w:sz="4" w:space="0" w:color="auto"/>
            </w:tcBorders>
            <w:shd w:val="clear" w:color="auto" w:fill="auto"/>
            <w:vAlign w:val="bottom"/>
            <w:hideMark/>
          </w:tcPr>
          <w:p w:rsidR="00C034BA" w:rsidRPr="00C034BA" w:rsidRDefault="00C034BA" w:rsidP="00C034BA">
            <w:pPr>
              <w:jc w:val="center"/>
              <w:rPr>
                <w:rFonts w:ascii="Arial Narrow" w:eastAsia="Times New Roman" w:hAnsi="Arial Narrow" w:cs="Calibri"/>
                <w:color w:val="000000"/>
                <w:kern w:val="0"/>
                <w:lang w:bidi="hi-IN"/>
              </w:rPr>
            </w:pPr>
            <w:r w:rsidRPr="00C034BA">
              <w:rPr>
                <w:rFonts w:ascii="Arial Narrow" w:eastAsia="Times New Roman" w:hAnsi="Arial Narrow" w:cs="Calibri"/>
                <w:color w:val="000000"/>
                <w:kern w:val="0"/>
                <w:lang w:bidi="hi-IN"/>
              </w:rPr>
              <w:t>Cum</w:t>
            </w:r>
          </w:p>
        </w:tc>
      </w:tr>
      <w:tr w:rsidR="00C034BA" w:rsidRPr="00C034BA" w:rsidTr="007F0D9F">
        <w:trPr>
          <w:trHeight w:val="20"/>
        </w:trPr>
        <w:tc>
          <w:tcPr>
            <w:tcW w:w="344" w:type="pct"/>
            <w:vMerge w:val="restart"/>
            <w:tcBorders>
              <w:top w:val="nil"/>
              <w:left w:val="single" w:sz="4" w:space="0" w:color="auto"/>
              <w:bottom w:val="single" w:sz="4" w:space="0" w:color="auto"/>
              <w:right w:val="single" w:sz="4" w:space="0" w:color="auto"/>
            </w:tcBorders>
            <w:shd w:val="clear" w:color="auto" w:fill="auto"/>
            <w:hideMark/>
          </w:tcPr>
          <w:p w:rsidR="00C034BA" w:rsidRPr="00C034BA" w:rsidRDefault="00C034BA" w:rsidP="00C034BA">
            <w:pPr>
              <w:jc w:val="center"/>
              <w:rPr>
                <w:rFonts w:ascii="Arial Narrow" w:eastAsia="Times New Roman" w:hAnsi="Arial Narrow" w:cs="Calibri"/>
                <w:color w:val="000000"/>
                <w:kern w:val="0"/>
                <w:lang w:bidi="hi-IN"/>
              </w:rPr>
            </w:pPr>
            <w:r w:rsidRPr="00C034BA">
              <w:rPr>
                <w:rFonts w:ascii="Arial Narrow" w:eastAsia="Times New Roman" w:hAnsi="Arial Narrow" w:cs="Calibri"/>
                <w:color w:val="000000"/>
                <w:kern w:val="0"/>
                <w:lang w:bidi="hi-IN"/>
              </w:rPr>
              <w:t>2</w:t>
            </w:r>
          </w:p>
        </w:tc>
        <w:tc>
          <w:tcPr>
            <w:tcW w:w="3213" w:type="pct"/>
            <w:gridSpan w:val="3"/>
            <w:tcBorders>
              <w:top w:val="single" w:sz="4" w:space="0" w:color="auto"/>
              <w:left w:val="nil"/>
              <w:bottom w:val="single" w:sz="4" w:space="0" w:color="auto"/>
              <w:right w:val="single" w:sz="4" w:space="0" w:color="auto"/>
            </w:tcBorders>
            <w:shd w:val="clear" w:color="auto" w:fill="auto"/>
            <w:hideMark/>
          </w:tcPr>
          <w:p w:rsidR="00C034BA" w:rsidRPr="00C034BA" w:rsidRDefault="00C034BA" w:rsidP="00C034BA">
            <w:pPr>
              <w:jc w:val="both"/>
              <w:rPr>
                <w:rFonts w:ascii="Times" w:eastAsia="Times New Roman" w:hAnsi="Times" w:cs="Times"/>
                <w:color w:val="000000"/>
                <w:kern w:val="0"/>
                <w:sz w:val="24"/>
                <w:szCs w:val="24"/>
                <w:lang w:bidi="hi-IN"/>
              </w:rPr>
            </w:pPr>
            <w:r w:rsidRPr="00C034BA">
              <w:rPr>
                <w:rFonts w:ascii="Times" w:eastAsia="Times New Roman" w:hAnsi="Times" w:cs="Times"/>
                <w:color w:val="000000"/>
                <w:kern w:val="0"/>
                <w:sz w:val="24"/>
                <w:szCs w:val="24"/>
                <w:lang w:bidi="hi-IN"/>
              </w:rPr>
              <w:t xml:space="preserve">Excavation for all types and sizes of foundations, trenches and drains or for any other purpose including disposal of excavated stuff upto 1.5 m lift and lead upto 50m (at least 5m away from the excavated area), including dressing and leveling of pits. </w:t>
            </w:r>
          </w:p>
        </w:tc>
        <w:tc>
          <w:tcPr>
            <w:tcW w:w="722" w:type="pct"/>
            <w:tcBorders>
              <w:top w:val="nil"/>
              <w:left w:val="nil"/>
              <w:bottom w:val="single" w:sz="4" w:space="0" w:color="auto"/>
              <w:right w:val="single" w:sz="4" w:space="0" w:color="auto"/>
            </w:tcBorders>
            <w:shd w:val="clear" w:color="auto" w:fill="auto"/>
            <w:vAlign w:val="bottom"/>
            <w:hideMark/>
          </w:tcPr>
          <w:p w:rsidR="00C034BA" w:rsidRPr="00C034BA" w:rsidRDefault="00C034BA" w:rsidP="00C034BA">
            <w:pPr>
              <w:jc w:val="center"/>
              <w:rPr>
                <w:rFonts w:ascii="Arial Narrow" w:eastAsia="Times New Roman" w:hAnsi="Arial Narrow" w:cs="Calibri"/>
                <w:color w:val="000000"/>
                <w:kern w:val="0"/>
                <w:lang w:bidi="hi-IN"/>
              </w:rPr>
            </w:pPr>
            <w:r w:rsidRPr="00C034BA">
              <w:rPr>
                <w:rFonts w:ascii="Arial Narrow" w:eastAsia="Times New Roman" w:hAnsi="Arial Narrow" w:cs="Calibri"/>
                <w:color w:val="000000"/>
                <w:kern w:val="0"/>
                <w:lang w:bidi="hi-IN"/>
              </w:rPr>
              <w:t> </w:t>
            </w:r>
          </w:p>
        </w:tc>
        <w:tc>
          <w:tcPr>
            <w:tcW w:w="722" w:type="pct"/>
            <w:tcBorders>
              <w:top w:val="nil"/>
              <w:left w:val="nil"/>
              <w:bottom w:val="single" w:sz="4" w:space="0" w:color="auto"/>
              <w:right w:val="single" w:sz="4" w:space="0" w:color="auto"/>
            </w:tcBorders>
            <w:shd w:val="clear" w:color="auto" w:fill="auto"/>
            <w:vAlign w:val="bottom"/>
            <w:hideMark/>
          </w:tcPr>
          <w:p w:rsidR="00C034BA" w:rsidRPr="00C034BA" w:rsidRDefault="00C034BA" w:rsidP="00C034BA">
            <w:pPr>
              <w:jc w:val="center"/>
              <w:rPr>
                <w:rFonts w:ascii="Arial Narrow" w:eastAsia="Times New Roman" w:hAnsi="Arial Narrow" w:cs="Calibri"/>
                <w:color w:val="000000"/>
                <w:kern w:val="0"/>
                <w:lang w:bidi="hi-IN"/>
              </w:rPr>
            </w:pPr>
            <w:r w:rsidRPr="00C034BA">
              <w:rPr>
                <w:rFonts w:ascii="Arial Narrow" w:eastAsia="Times New Roman" w:hAnsi="Arial Narrow" w:cs="Calibri"/>
                <w:color w:val="000000"/>
                <w:kern w:val="0"/>
                <w:lang w:bidi="hi-IN"/>
              </w:rPr>
              <w:t> </w:t>
            </w:r>
          </w:p>
        </w:tc>
      </w:tr>
      <w:tr w:rsidR="00C034BA" w:rsidRPr="00C034BA" w:rsidTr="007F0D9F">
        <w:trPr>
          <w:trHeight w:val="20"/>
        </w:trPr>
        <w:tc>
          <w:tcPr>
            <w:tcW w:w="344" w:type="pct"/>
            <w:vMerge/>
            <w:tcBorders>
              <w:top w:val="nil"/>
              <w:left w:val="single" w:sz="4" w:space="0" w:color="auto"/>
              <w:bottom w:val="single" w:sz="4" w:space="0" w:color="auto"/>
              <w:right w:val="single" w:sz="4" w:space="0" w:color="auto"/>
            </w:tcBorders>
            <w:vAlign w:val="center"/>
            <w:hideMark/>
          </w:tcPr>
          <w:p w:rsidR="00C034BA" w:rsidRPr="00C034BA" w:rsidRDefault="00C034BA" w:rsidP="00C034BA">
            <w:pPr>
              <w:rPr>
                <w:rFonts w:ascii="Arial Narrow" w:eastAsia="Times New Roman" w:hAnsi="Arial Narrow" w:cs="Calibri"/>
                <w:color w:val="000000"/>
                <w:kern w:val="0"/>
                <w:lang w:bidi="hi-IN"/>
              </w:rPr>
            </w:pPr>
          </w:p>
        </w:tc>
        <w:tc>
          <w:tcPr>
            <w:tcW w:w="3213" w:type="pct"/>
            <w:gridSpan w:val="3"/>
            <w:tcBorders>
              <w:top w:val="single" w:sz="4" w:space="0" w:color="auto"/>
              <w:left w:val="nil"/>
              <w:bottom w:val="single" w:sz="4" w:space="0" w:color="auto"/>
              <w:right w:val="single" w:sz="4" w:space="0" w:color="auto"/>
            </w:tcBorders>
            <w:shd w:val="clear" w:color="auto" w:fill="auto"/>
            <w:hideMark/>
          </w:tcPr>
          <w:p w:rsidR="00C034BA" w:rsidRPr="00C034BA" w:rsidRDefault="00C034BA" w:rsidP="00C034BA">
            <w:pPr>
              <w:rPr>
                <w:rFonts w:ascii="Arial Narrow" w:eastAsia="Times New Roman" w:hAnsi="Arial Narrow" w:cs="Calibri"/>
                <w:b/>
                <w:bCs/>
                <w:color w:val="000000"/>
                <w:kern w:val="0"/>
                <w:lang w:bidi="hi-IN"/>
              </w:rPr>
            </w:pPr>
            <w:r w:rsidRPr="00C034BA">
              <w:rPr>
                <w:rFonts w:ascii="Arial Narrow" w:eastAsia="Times New Roman" w:hAnsi="Arial Narrow" w:cs="Calibri"/>
                <w:b/>
                <w:bCs/>
                <w:color w:val="000000"/>
                <w:kern w:val="0"/>
                <w:lang w:bidi="hi-IN"/>
              </w:rPr>
              <w:t>In ordinary rocks.</w:t>
            </w:r>
          </w:p>
        </w:tc>
        <w:tc>
          <w:tcPr>
            <w:tcW w:w="722" w:type="pct"/>
            <w:tcBorders>
              <w:top w:val="nil"/>
              <w:left w:val="nil"/>
              <w:bottom w:val="single" w:sz="4" w:space="0" w:color="auto"/>
              <w:right w:val="single" w:sz="4" w:space="0" w:color="auto"/>
            </w:tcBorders>
            <w:shd w:val="clear" w:color="auto" w:fill="auto"/>
            <w:vAlign w:val="bottom"/>
            <w:hideMark/>
          </w:tcPr>
          <w:p w:rsidR="00C034BA" w:rsidRPr="00C034BA" w:rsidRDefault="00C034BA" w:rsidP="00C034BA">
            <w:pPr>
              <w:jc w:val="center"/>
              <w:rPr>
                <w:rFonts w:ascii="Arial Narrow" w:eastAsia="Times New Roman" w:hAnsi="Arial Narrow" w:cs="Calibri"/>
                <w:color w:val="000000"/>
                <w:kern w:val="0"/>
                <w:lang w:bidi="hi-IN"/>
              </w:rPr>
            </w:pPr>
            <w:r w:rsidRPr="00C034BA">
              <w:rPr>
                <w:rFonts w:ascii="Arial Narrow" w:eastAsia="Times New Roman" w:hAnsi="Arial Narrow" w:cs="Calibri"/>
                <w:color w:val="000000"/>
                <w:kern w:val="0"/>
                <w:lang w:bidi="hi-IN"/>
              </w:rPr>
              <w:t>1.68</w:t>
            </w:r>
          </w:p>
        </w:tc>
        <w:tc>
          <w:tcPr>
            <w:tcW w:w="722" w:type="pct"/>
            <w:tcBorders>
              <w:top w:val="nil"/>
              <w:left w:val="nil"/>
              <w:bottom w:val="single" w:sz="4" w:space="0" w:color="auto"/>
              <w:right w:val="single" w:sz="4" w:space="0" w:color="auto"/>
            </w:tcBorders>
            <w:shd w:val="clear" w:color="auto" w:fill="auto"/>
            <w:vAlign w:val="bottom"/>
            <w:hideMark/>
          </w:tcPr>
          <w:p w:rsidR="00C034BA" w:rsidRPr="00C034BA" w:rsidRDefault="00C034BA" w:rsidP="00C034BA">
            <w:pPr>
              <w:jc w:val="center"/>
              <w:rPr>
                <w:rFonts w:ascii="Arial Narrow" w:eastAsia="Times New Roman" w:hAnsi="Arial Narrow" w:cs="Calibri"/>
                <w:color w:val="000000"/>
                <w:kern w:val="0"/>
                <w:lang w:bidi="hi-IN"/>
              </w:rPr>
            </w:pPr>
            <w:r w:rsidRPr="00C034BA">
              <w:rPr>
                <w:rFonts w:ascii="Arial Narrow" w:eastAsia="Times New Roman" w:hAnsi="Arial Narrow" w:cs="Calibri"/>
                <w:color w:val="000000"/>
                <w:kern w:val="0"/>
                <w:lang w:bidi="hi-IN"/>
              </w:rPr>
              <w:t>Cum</w:t>
            </w:r>
          </w:p>
        </w:tc>
      </w:tr>
      <w:tr w:rsidR="00C034BA" w:rsidRPr="00C034BA" w:rsidTr="007F0D9F">
        <w:trPr>
          <w:trHeight w:val="20"/>
        </w:trPr>
        <w:tc>
          <w:tcPr>
            <w:tcW w:w="344" w:type="pct"/>
            <w:vMerge w:val="restart"/>
            <w:tcBorders>
              <w:top w:val="nil"/>
              <w:left w:val="single" w:sz="4" w:space="0" w:color="auto"/>
              <w:bottom w:val="single" w:sz="4" w:space="0" w:color="auto"/>
              <w:right w:val="single" w:sz="4" w:space="0" w:color="auto"/>
            </w:tcBorders>
            <w:shd w:val="clear" w:color="auto" w:fill="auto"/>
            <w:hideMark/>
          </w:tcPr>
          <w:p w:rsidR="00C034BA" w:rsidRPr="00C034BA" w:rsidRDefault="00C034BA" w:rsidP="00C034BA">
            <w:pPr>
              <w:jc w:val="center"/>
              <w:rPr>
                <w:rFonts w:ascii="Arial Narrow" w:eastAsia="Times New Roman" w:hAnsi="Arial Narrow" w:cs="Calibri"/>
                <w:color w:val="000000"/>
                <w:kern w:val="0"/>
                <w:lang w:bidi="hi-IN"/>
              </w:rPr>
            </w:pPr>
            <w:r w:rsidRPr="00C034BA">
              <w:rPr>
                <w:rFonts w:ascii="Arial Narrow" w:eastAsia="Times New Roman" w:hAnsi="Arial Narrow" w:cs="Calibri"/>
                <w:color w:val="000000"/>
                <w:kern w:val="0"/>
                <w:lang w:bidi="hi-IN"/>
              </w:rPr>
              <w:t>3</w:t>
            </w:r>
          </w:p>
        </w:tc>
        <w:tc>
          <w:tcPr>
            <w:tcW w:w="3213" w:type="pct"/>
            <w:gridSpan w:val="3"/>
            <w:tcBorders>
              <w:top w:val="single" w:sz="4" w:space="0" w:color="auto"/>
              <w:left w:val="nil"/>
              <w:bottom w:val="single" w:sz="4" w:space="0" w:color="auto"/>
              <w:right w:val="single" w:sz="4" w:space="0" w:color="auto"/>
            </w:tcBorders>
            <w:shd w:val="clear" w:color="auto" w:fill="auto"/>
            <w:hideMark/>
          </w:tcPr>
          <w:p w:rsidR="00C034BA" w:rsidRPr="00C034BA" w:rsidRDefault="00C034BA" w:rsidP="00C034BA">
            <w:pPr>
              <w:jc w:val="both"/>
              <w:rPr>
                <w:rFonts w:ascii="Times" w:eastAsia="Times New Roman" w:hAnsi="Times" w:cs="Times"/>
                <w:color w:val="000000"/>
                <w:kern w:val="0"/>
                <w:sz w:val="24"/>
                <w:szCs w:val="24"/>
                <w:lang w:bidi="hi-IN"/>
              </w:rPr>
            </w:pPr>
            <w:r w:rsidRPr="00C034BA">
              <w:rPr>
                <w:rFonts w:ascii="Times" w:eastAsia="Times New Roman" w:hAnsi="Times" w:cs="Times"/>
                <w:color w:val="000000"/>
                <w:kern w:val="0"/>
                <w:sz w:val="24"/>
                <w:szCs w:val="24"/>
                <w:lang w:bidi="hi-IN"/>
              </w:rPr>
              <w:t>Providing and laying nominal mix plain cement concrete with crushed stone aggregate using concrete mixer in all works upto plinth level excluding cost of form work.</w:t>
            </w:r>
          </w:p>
        </w:tc>
        <w:tc>
          <w:tcPr>
            <w:tcW w:w="722" w:type="pct"/>
            <w:tcBorders>
              <w:top w:val="nil"/>
              <w:left w:val="nil"/>
              <w:bottom w:val="single" w:sz="4" w:space="0" w:color="auto"/>
              <w:right w:val="single" w:sz="4" w:space="0" w:color="auto"/>
            </w:tcBorders>
            <w:shd w:val="clear" w:color="auto" w:fill="auto"/>
            <w:vAlign w:val="bottom"/>
            <w:hideMark/>
          </w:tcPr>
          <w:p w:rsidR="00C034BA" w:rsidRPr="00C034BA" w:rsidRDefault="00C034BA" w:rsidP="00C034BA">
            <w:pPr>
              <w:jc w:val="center"/>
              <w:rPr>
                <w:rFonts w:ascii="Arial Narrow" w:eastAsia="Times New Roman" w:hAnsi="Arial Narrow" w:cs="Calibri"/>
                <w:color w:val="000000"/>
                <w:kern w:val="0"/>
                <w:lang w:bidi="hi-IN"/>
              </w:rPr>
            </w:pPr>
            <w:r w:rsidRPr="00C034BA">
              <w:rPr>
                <w:rFonts w:ascii="Arial Narrow" w:eastAsia="Times New Roman" w:hAnsi="Arial Narrow" w:cs="Calibri"/>
                <w:color w:val="000000"/>
                <w:kern w:val="0"/>
                <w:lang w:bidi="hi-IN"/>
              </w:rPr>
              <w:t> </w:t>
            </w:r>
          </w:p>
        </w:tc>
        <w:tc>
          <w:tcPr>
            <w:tcW w:w="722" w:type="pct"/>
            <w:tcBorders>
              <w:top w:val="nil"/>
              <w:left w:val="nil"/>
              <w:bottom w:val="single" w:sz="4" w:space="0" w:color="auto"/>
              <w:right w:val="single" w:sz="4" w:space="0" w:color="auto"/>
            </w:tcBorders>
            <w:shd w:val="clear" w:color="auto" w:fill="auto"/>
            <w:vAlign w:val="bottom"/>
            <w:hideMark/>
          </w:tcPr>
          <w:p w:rsidR="00C034BA" w:rsidRPr="00C034BA" w:rsidRDefault="00C034BA" w:rsidP="00C034BA">
            <w:pPr>
              <w:jc w:val="center"/>
              <w:rPr>
                <w:rFonts w:ascii="Arial Narrow" w:eastAsia="Times New Roman" w:hAnsi="Arial Narrow" w:cs="Calibri"/>
                <w:color w:val="000000"/>
                <w:kern w:val="0"/>
                <w:lang w:bidi="hi-IN"/>
              </w:rPr>
            </w:pPr>
            <w:r w:rsidRPr="00C034BA">
              <w:rPr>
                <w:rFonts w:ascii="Arial Narrow" w:eastAsia="Times New Roman" w:hAnsi="Arial Narrow" w:cs="Calibri"/>
                <w:color w:val="000000"/>
                <w:kern w:val="0"/>
                <w:lang w:bidi="hi-IN"/>
              </w:rPr>
              <w:t> </w:t>
            </w:r>
          </w:p>
        </w:tc>
      </w:tr>
      <w:tr w:rsidR="00C034BA" w:rsidRPr="00C034BA" w:rsidTr="007F0D9F">
        <w:trPr>
          <w:trHeight w:val="20"/>
        </w:trPr>
        <w:tc>
          <w:tcPr>
            <w:tcW w:w="344" w:type="pct"/>
            <w:vMerge/>
            <w:tcBorders>
              <w:top w:val="nil"/>
              <w:left w:val="single" w:sz="4" w:space="0" w:color="auto"/>
              <w:bottom w:val="single" w:sz="4" w:space="0" w:color="auto"/>
              <w:right w:val="single" w:sz="4" w:space="0" w:color="auto"/>
            </w:tcBorders>
            <w:vAlign w:val="center"/>
            <w:hideMark/>
          </w:tcPr>
          <w:p w:rsidR="00C034BA" w:rsidRPr="00C034BA" w:rsidRDefault="00C034BA" w:rsidP="00C034BA">
            <w:pPr>
              <w:rPr>
                <w:rFonts w:ascii="Arial Narrow" w:eastAsia="Times New Roman" w:hAnsi="Arial Narrow" w:cs="Calibri"/>
                <w:color w:val="000000"/>
                <w:kern w:val="0"/>
                <w:lang w:bidi="hi-IN"/>
              </w:rPr>
            </w:pPr>
          </w:p>
        </w:tc>
        <w:tc>
          <w:tcPr>
            <w:tcW w:w="3213" w:type="pct"/>
            <w:gridSpan w:val="3"/>
            <w:tcBorders>
              <w:top w:val="single" w:sz="4" w:space="0" w:color="auto"/>
              <w:left w:val="nil"/>
              <w:bottom w:val="single" w:sz="4" w:space="0" w:color="auto"/>
              <w:right w:val="single" w:sz="4" w:space="0" w:color="auto"/>
            </w:tcBorders>
            <w:shd w:val="clear" w:color="auto" w:fill="auto"/>
            <w:hideMark/>
          </w:tcPr>
          <w:p w:rsidR="00C034BA" w:rsidRPr="00C034BA" w:rsidRDefault="00C034BA" w:rsidP="00C034BA">
            <w:pPr>
              <w:rPr>
                <w:rFonts w:ascii="Arial Narrow" w:eastAsia="Times New Roman" w:hAnsi="Arial Narrow" w:cs="Calibri"/>
                <w:b/>
                <w:bCs/>
                <w:color w:val="000000"/>
                <w:kern w:val="0"/>
                <w:lang w:bidi="hi-IN"/>
              </w:rPr>
            </w:pPr>
            <w:r w:rsidRPr="00C034BA">
              <w:rPr>
                <w:rFonts w:ascii="Arial Narrow" w:eastAsia="Times New Roman" w:hAnsi="Arial Narrow" w:cs="Calibri"/>
                <w:b/>
                <w:bCs/>
                <w:color w:val="000000"/>
                <w:kern w:val="0"/>
                <w:lang w:bidi="hi-IN"/>
              </w:rPr>
              <w:t>1:3:6 ( 1 cement : 3 coares sand :6 graded stone aggregate 40 mm nominal size). (Base cone). M.10 - 1:3:6</w:t>
            </w:r>
          </w:p>
        </w:tc>
        <w:tc>
          <w:tcPr>
            <w:tcW w:w="722" w:type="pct"/>
            <w:tcBorders>
              <w:top w:val="nil"/>
              <w:left w:val="nil"/>
              <w:bottom w:val="single" w:sz="4" w:space="0" w:color="auto"/>
              <w:right w:val="single" w:sz="4" w:space="0" w:color="auto"/>
            </w:tcBorders>
            <w:shd w:val="clear" w:color="auto" w:fill="auto"/>
            <w:vAlign w:val="bottom"/>
            <w:hideMark/>
          </w:tcPr>
          <w:p w:rsidR="00C034BA" w:rsidRPr="00C034BA" w:rsidRDefault="00C034BA" w:rsidP="00C034BA">
            <w:pPr>
              <w:jc w:val="center"/>
              <w:rPr>
                <w:rFonts w:ascii="Arial Narrow" w:eastAsia="Times New Roman" w:hAnsi="Arial Narrow" w:cs="Calibri"/>
                <w:color w:val="000000"/>
                <w:kern w:val="0"/>
                <w:lang w:bidi="hi-IN"/>
              </w:rPr>
            </w:pPr>
            <w:r w:rsidRPr="00C034BA">
              <w:rPr>
                <w:rFonts w:ascii="Arial Narrow" w:eastAsia="Times New Roman" w:hAnsi="Arial Narrow" w:cs="Calibri"/>
                <w:color w:val="000000"/>
                <w:kern w:val="0"/>
                <w:lang w:bidi="hi-IN"/>
              </w:rPr>
              <w:t>0.72</w:t>
            </w:r>
          </w:p>
        </w:tc>
        <w:tc>
          <w:tcPr>
            <w:tcW w:w="722" w:type="pct"/>
            <w:tcBorders>
              <w:top w:val="nil"/>
              <w:left w:val="nil"/>
              <w:bottom w:val="single" w:sz="4" w:space="0" w:color="auto"/>
              <w:right w:val="single" w:sz="4" w:space="0" w:color="auto"/>
            </w:tcBorders>
            <w:shd w:val="clear" w:color="auto" w:fill="auto"/>
            <w:vAlign w:val="bottom"/>
            <w:hideMark/>
          </w:tcPr>
          <w:p w:rsidR="00C034BA" w:rsidRPr="00C034BA" w:rsidRDefault="00C034BA" w:rsidP="00C034BA">
            <w:pPr>
              <w:jc w:val="center"/>
              <w:rPr>
                <w:rFonts w:ascii="Arial Narrow" w:eastAsia="Times New Roman" w:hAnsi="Arial Narrow" w:cs="Calibri"/>
                <w:color w:val="000000"/>
                <w:kern w:val="0"/>
                <w:lang w:bidi="hi-IN"/>
              </w:rPr>
            </w:pPr>
            <w:r w:rsidRPr="00C034BA">
              <w:rPr>
                <w:rFonts w:ascii="Arial Narrow" w:eastAsia="Times New Roman" w:hAnsi="Arial Narrow" w:cs="Calibri"/>
                <w:color w:val="000000"/>
                <w:kern w:val="0"/>
                <w:lang w:bidi="hi-IN"/>
              </w:rPr>
              <w:t>Cum.</w:t>
            </w:r>
          </w:p>
        </w:tc>
      </w:tr>
      <w:tr w:rsidR="00C034BA" w:rsidRPr="00C034BA" w:rsidTr="007F0D9F">
        <w:trPr>
          <w:trHeight w:val="20"/>
        </w:trPr>
        <w:tc>
          <w:tcPr>
            <w:tcW w:w="344" w:type="pct"/>
            <w:vMerge w:val="restart"/>
            <w:tcBorders>
              <w:top w:val="nil"/>
              <w:left w:val="single" w:sz="4" w:space="0" w:color="auto"/>
              <w:bottom w:val="single" w:sz="4" w:space="0" w:color="auto"/>
              <w:right w:val="single" w:sz="4" w:space="0" w:color="auto"/>
            </w:tcBorders>
            <w:shd w:val="clear" w:color="auto" w:fill="auto"/>
            <w:hideMark/>
          </w:tcPr>
          <w:p w:rsidR="00C034BA" w:rsidRPr="00C034BA" w:rsidRDefault="00C034BA" w:rsidP="00C034BA">
            <w:pPr>
              <w:jc w:val="center"/>
              <w:rPr>
                <w:rFonts w:ascii="Arial Narrow" w:eastAsia="Times New Roman" w:hAnsi="Arial Narrow" w:cs="Calibri"/>
                <w:color w:val="000000"/>
                <w:kern w:val="0"/>
                <w:lang w:bidi="hi-IN"/>
              </w:rPr>
            </w:pPr>
            <w:r w:rsidRPr="00C034BA">
              <w:rPr>
                <w:rFonts w:ascii="Arial Narrow" w:eastAsia="Times New Roman" w:hAnsi="Arial Narrow" w:cs="Calibri"/>
                <w:color w:val="000000"/>
                <w:kern w:val="0"/>
                <w:lang w:bidi="hi-IN"/>
              </w:rPr>
              <w:t>4</w:t>
            </w:r>
          </w:p>
        </w:tc>
        <w:tc>
          <w:tcPr>
            <w:tcW w:w="3213" w:type="pct"/>
            <w:gridSpan w:val="3"/>
            <w:tcBorders>
              <w:top w:val="single" w:sz="4" w:space="0" w:color="auto"/>
              <w:left w:val="nil"/>
              <w:bottom w:val="single" w:sz="4" w:space="0" w:color="auto"/>
              <w:right w:val="single" w:sz="4" w:space="0" w:color="auto"/>
            </w:tcBorders>
            <w:shd w:val="clear" w:color="auto" w:fill="auto"/>
            <w:hideMark/>
          </w:tcPr>
          <w:p w:rsidR="00C034BA" w:rsidRPr="00C034BA" w:rsidRDefault="00C034BA" w:rsidP="00C034BA">
            <w:pPr>
              <w:jc w:val="both"/>
              <w:rPr>
                <w:rFonts w:ascii="Times" w:eastAsia="Times New Roman" w:hAnsi="Times" w:cs="Times"/>
                <w:color w:val="000000"/>
                <w:kern w:val="0"/>
                <w:sz w:val="24"/>
                <w:szCs w:val="24"/>
                <w:lang w:bidi="hi-IN"/>
              </w:rPr>
            </w:pPr>
            <w:r w:rsidRPr="00C034BA">
              <w:rPr>
                <w:rFonts w:ascii="Times" w:eastAsia="Times New Roman" w:hAnsi="Times" w:cs="Times"/>
                <w:color w:val="000000"/>
                <w:kern w:val="0"/>
                <w:sz w:val="24"/>
                <w:szCs w:val="24"/>
                <w:lang w:bidi="hi-IN"/>
              </w:rPr>
              <w:t>Providing and placing in position reinforcement for R.C.C. work including straightening, cutting, bending, binding etc. complete as per drawings including cost of binding wire in foundation and plinth all complete:</w:t>
            </w:r>
          </w:p>
        </w:tc>
        <w:tc>
          <w:tcPr>
            <w:tcW w:w="722" w:type="pct"/>
            <w:tcBorders>
              <w:top w:val="nil"/>
              <w:left w:val="nil"/>
              <w:bottom w:val="single" w:sz="4" w:space="0" w:color="auto"/>
              <w:right w:val="single" w:sz="4" w:space="0" w:color="auto"/>
            </w:tcBorders>
            <w:shd w:val="clear" w:color="auto" w:fill="auto"/>
            <w:vAlign w:val="bottom"/>
            <w:hideMark/>
          </w:tcPr>
          <w:p w:rsidR="00C034BA" w:rsidRPr="00C034BA" w:rsidRDefault="00C034BA" w:rsidP="00C034BA">
            <w:pPr>
              <w:jc w:val="center"/>
              <w:rPr>
                <w:rFonts w:ascii="Arial Narrow" w:eastAsia="Times New Roman" w:hAnsi="Arial Narrow" w:cs="Calibri"/>
                <w:color w:val="000000"/>
                <w:kern w:val="0"/>
                <w:lang w:bidi="hi-IN"/>
              </w:rPr>
            </w:pPr>
            <w:r w:rsidRPr="00C034BA">
              <w:rPr>
                <w:rFonts w:ascii="Arial Narrow" w:eastAsia="Times New Roman" w:hAnsi="Arial Narrow" w:cs="Calibri"/>
                <w:color w:val="000000"/>
                <w:kern w:val="0"/>
                <w:lang w:bidi="hi-IN"/>
              </w:rPr>
              <w:t> </w:t>
            </w:r>
          </w:p>
        </w:tc>
        <w:tc>
          <w:tcPr>
            <w:tcW w:w="722" w:type="pct"/>
            <w:tcBorders>
              <w:top w:val="nil"/>
              <w:left w:val="nil"/>
              <w:bottom w:val="single" w:sz="4" w:space="0" w:color="auto"/>
              <w:right w:val="single" w:sz="4" w:space="0" w:color="auto"/>
            </w:tcBorders>
            <w:shd w:val="clear" w:color="auto" w:fill="auto"/>
            <w:vAlign w:val="bottom"/>
            <w:hideMark/>
          </w:tcPr>
          <w:p w:rsidR="00C034BA" w:rsidRPr="00C034BA" w:rsidRDefault="00C034BA" w:rsidP="00C034BA">
            <w:pPr>
              <w:jc w:val="center"/>
              <w:rPr>
                <w:rFonts w:ascii="Arial Narrow" w:eastAsia="Times New Roman" w:hAnsi="Arial Narrow" w:cs="Calibri"/>
                <w:color w:val="000000"/>
                <w:kern w:val="0"/>
                <w:lang w:bidi="hi-IN"/>
              </w:rPr>
            </w:pPr>
            <w:r w:rsidRPr="00C034BA">
              <w:rPr>
                <w:rFonts w:ascii="Arial Narrow" w:eastAsia="Times New Roman" w:hAnsi="Arial Narrow" w:cs="Calibri"/>
                <w:color w:val="000000"/>
                <w:kern w:val="0"/>
                <w:lang w:bidi="hi-IN"/>
              </w:rPr>
              <w:t> </w:t>
            </w:r>
          </w:p>
        </w:tc>
      </w:tr>
      <w:tr w:rsidR="00C034BA" w:rsidRPr="00C034BA" w:rsidTr="007F0D9F">
        <w:trPr>
          <w:trHeight w:val="20"/>
        </w:trPr>
        <w:tc>
          <w:tcPr>
            <w:tcW w:w="344" w:type="pct"/>
            <w:vMerge/>
            <w:tcBorders>
              <w:top w:val="nil"/>
              <w:left w:val="single" w:sz="4" w:space="0" w:color="auto"/>
              <w:bottom w:val="single" w:sz="4" w:space="0" w:color="auto"/>
              <w:right w:val="single" w:sz="4" w:space="0" w:color="auto"/>
            </w:tcBorders>
            <w:vAlign w:val="center"/>
            <w:hideMark/>
          </w:tcPr>
          <w:p w:rsidR="00C034BA" w:rsidRPr="00C034BA" w:rsidRDefault="00C034BA" w:rsidP="00C034BA">
            <w:pPr>
              <w:rPr>
                <w:rFonts w:ascii="Arial Narrow" w:eastAsia="Times New Roman" w:hAnsi="Arial Narrow" w:cs="Calibri"/>
                <w:color w:val="000000"/>
                <w:kern w:val="0"/>
                <w:lang w:bidi="hi-IN"/>
              </w:rPr>
            </w:pPr>
          </w:p>
        </w:tc>
        <w:tc>
          <w:tcPr>
            <w:tcW w:w="3213" w:type="pct"/>
            <w:gridSpan w:val="3"/>
            <w:tcBorders>
              <w:top w:val="single" w:sz="4" w:space="0" w:color="auto"/>
              <w:left w:val="nil"/>
              <w:bottom w:val="single" w:sz="4" w:space="0" w:color="auto"/>
              <w:right w:val="single" w:sz="4" w:space="0" w:color="auto"/>
            </w:tcBorders>
            <w:shd w:val="clear" w:color="auto" w:fill="auto"/>
            <w:hideMark/>
          </w:tcPr>
          <w:p w:rsidR="00C034BA" w:rsidRPr="00C034BA" w:rsidRDefault="00C034BA" w:rsidP="00C034BA">
            <w:pPr>
              <w:jc w:val="both"/>
              <w:rPr>
                <w:rFonts w:ascii="Times" w:eastAsia="Times New Roman" w:hAnsi="Times" w:cs="Times"/>
                <w:color w:val="000000"/>
                <w:kern w:val="0"/>
                <w:sz w:val="24"/>
                <w:szCs w:val="24"/>
                <w:lang w:bidi="hi-IN"/>
              </w:rPr>
            </w:pPr>
            <w:r w:rsidRPr="00C034BA">
              <w:rPr>
                <w:rFonts w:ascii="Times" w:eastAsia="Times New Roman" w:hAnsi="Times" w:cs="Times"/>
                <w:color w:val="000000"/>
                <w:kern w:val="0"/>
                <w:sz w:val="24"/>
                <w:szCs w:val="24"/>
                <w:lang w:bidi="hi-IN"/>
              </w:rPr>
              <w:t xml:space="preserve"> Cold twisted bar / Hot rolled deformed steel</w:t>
            </w:r>
          </w:p>
        </w:tc>
        <w:tc>
          <w:tcPr>
            <w:tcW w:w="722" w:type="pct"/>
            <w:tcBorders>
              <w:top w:val="nil"/>
              <w:left w:val="nil"/>
              <w:bottom w:val="single" w:sz="4" w:space="0" w:color="auto"/>
              <w:right w:val="single" w:sz="4" w:space="0" w:color="auto"/>
            </w:tcBorders>
            <w:shd w:val="clear" w:color="auto" w:fill="auto"/>
            <w:vAlign w:val="bottom"/>
            <w:hideMark/>
          </w:tcPr>
          <w:p w:rsidR="00C034BA" w:rsidRPr="00C034BA" w:rsidRDefault="00C034BA" w:rsidP="00C034BA">
            <w:pPr>
              <w:jc w:val="center"/>
              <w:rPr>
                <w:rFonts w:ascii="Arial Narrow" w:eastAsia="Times New Roman" w:hAnsi="Arial Narrow" w:cs="Calibri"/>
                <w:color w:val="000000"/>
                <w:kern w:val="0"/>
                <w:lang w:bidi="hi-IN"/>
              </w:rPr>
            </w:pPr>
            <w:r w:rsidRPr="00C034BA">
              <w:rPr>
                <w:rFonts w:ascii="Arial Narrow" w:eastAsia="Times New Roman" w:hAnsi="Arial Narrow" w:cs="Calibri"/>
                <w:color w:val="000000"/>
                <w:kern w:val="0"/>
                <w:lang w:bidi="hi-IN"/>
              </w:rPr>
              <w:t>50</w:t>
            </w:r>
          </w:p>
        </w:tc>
        <w:tc>
          <w:tcPr>
            <w:tcW w:w="722" w:type="pct"/>
            <w:tcBorders>
              <w:top w:val="nil"/>
              <w:left w:val="nil"/>
              <w:bottom w:val="single" w:sz="4" w:space="0" w:color="auto"/>
              <w:right w:val="single" w:sz="4" w:space="0" w:color="auto"/>
            </w:tcBorders>
            <w:shd w:val="clear" w:color="auto" w:fill="auto"/>
            <w:vAlign w:val="bottom"/>
            <w:hideMark/>
          </w:tcPr>
          <w:p w:rsidR="00C034BA" w:rsidRPr="00C034BA" w:rsidRDefault="00C034BA" w:rsidP="00C034BA">
            <w:pPr>
              <w:jc w:val="center"/>
              <w:rPr>
                <w:rFonts w:ascii="Arial Narrow" w:eastAsia="Times New Roman" w:hAnsi="Arial Narrow" w:cs="Calibri"/>
                <w:color w:val="000000"/>
                <w:kern w:val="0"/>
                <w:lang w:bidi="hi-IN"/>
              </w:rPr>
            </w:pPr>
            <w:r w:rsidRPr="00C034BA">
              <w:rPr>
                <w:rFonts w:ascii="Arial Narrow" w:eastAsia="Times New Roman" w:hAnsi="Arial Narrow" w:cs="Calibri"/>
                <w:color w:val="000000"/>
                <w:kern w:val="0"/>
                <w:lang w:bidi="hi-IN"/>
              </w:rPr>
              <w:t>Kg.</w:t>
            </w:r>
          </w:p>
        </w:tc>
      </w:tr>
      <w:tr w:rsidR="00C034BA" w:rsidRPr="00C034BA" w:rsidTr="007F0D9F">
        <w:trPr>
          <w:trHeight w:val="20"/>
        </w:trPr>
        <w:tc>
          <w:tcPr>
            <w:tcW w:w="344" w:type="pct"/>
            <w:vMerge w:val="restart"/>
            <w:tcBorders>
              <w:top w:val="nil"/>
              <w:left w:val="single" w:sz="4" w:space="0" w:color="auto"/>
              <w:bottom w:val="single" w:sz="4" w:space="0" w:color="auto"/>
              <w:right w:val="single" w:sz="4" w:space="0" w:color="auto"/>
            </w:tcBorders>
            <w:shd w:val="clear" w:color="auto" w:fill="auto"/>
            <w:hideMark/>
          </w:tcPr>
          <w:p w:rsidR="00C034BA" w:rsidRPr="00C034BA" w:rsidRDefault="00C034BA" w:rsidP="00C034BA">
            <w:pPr>
              <w:jc w:val="center"/>
              <w:rPr>
                <w:rFonts w:ascii="Arial Narrow" w:eastAsia="Times New Roman" w:hAnsi="Arial Narrow" w:cs="Calibri"/>
                <w:color w:val="000000"/>
                <w:kern w:val="0"/>
                <w:lang w:bidi="hi-IN"/>
              </w:rPr>
            </w:pPr>
            <w:r w:rsidRPr="00C034BA">
              <w:rPr>
                <w:rFonts w:ascii="Arial Narrow" w:eastAsia="Times New Roman" w:hAnsi="Arial Narrow" w:cs="Calibri"/>
                <w:color w:val="000000"/>
                <w:kern w:val="0"/>
                <w:lang w:bidi="hi-IN"/>
              </w:rPr>
              <w:t>5</w:t>
            </w:r>
          </w:p>
        </w:tc>
        <w:tc>
          <w:tcPr>
            <w:tcW w:w="3213" w:type="pct"/>
            <w:gridSpan w:val="3"/>
            <w:tcBorders>
              <w:top w:val="single" w:sz="4" w:space="0" w:color="auto"/>
              <w:left w:val="nil"/>
              <w:bottom w:val="single" w:sz="4" w:space="0" w:color="auto"/>
              <w:right w:val="single" w:sz="4" w:space="0" w:color="auto"/>
            </w:tcBorders>
            <w:shd w:val="clear" w:color="auto" w:fill="auto"/>
            <w:hideMark/>
          </w:tcPr>
          <w:p w:rsidR="00C034BA" w:rsidRPr="00C034BA" w:rsidRDefault="00C034BA" w:rsidP="00C034BA">
            <w:pPr>
              <w:jc w:val="both"/>
              <w:rPr>
                <w:rFonts w:ascii="Times" w:eastAsia="Times New Roman" w:hAnsi="Times" w:cs="Times"/>
                <w:color w:val="000000"/>
                <w:kern w:val="0"/>
                <w:sz w:val="24"/>
                <w:szCs w:val="24"/>
                <w:lang w:bidi="hi-IN"/>
              </w:rPr>
            </w:pPr>
            <w:r w:rsidRPr="00C034BA">
              <w:rPr>
                <w:rFonts w:ascii="Times" w:eastAsia="Times New Roman" w:hAnsi="Times" w:cs="Times"/>
                <w:color w:val="000000"/>
                <w:kern w:val="0"/>
                <w:sz w:val="24"/>
                <w:szCs w:val="24"/>
                <w:lang w:bidi="hi-IN"/>
              </w:rPr>
              <w:t>Providing and laying design mix reinforced cement concrete with crushed graded stone aggregate 20mm nominal size using batching plant, transit mixer and concrete pump, in all works upto plinth level excluding cost of form work</w:t>
            </w:r>
          </w:p>
        </w:tc>
        <w:tc>
          <w:tcPr>
            <w:tcW w:w="722" w:type="pct"/>
            <w:tcBorders>
              <w:top w:val="nil"/>
              <w:left w:val="nil"/>
              <w:bottom w:val="single" w:sz="4" w:space="0" w:color="auto"/>
              <w:right w:val="single" w:sz="4" w:space="0" w:color="auto"/>
            </w:tcBorders>
            <w:shd w:val="clear" w:color="auto" w:fill="auto"/>
            <w:vAlign w:val="bottom"/>
            <w:hideMark/>
          </w:tcPr>
          <w:p w:rsidR="00C034BA" w:rsidRPr="00C034BA" w:rsidRDefault="00C034BA" w:rsidP="00C034BA">
            <w:pPr>
              <w:jc w:val="center"/>
              <w:rPr>
                <w:rFonts w:ascii="Arial Narrow" w:eastAsia="Times New Roman" w:hAnsi="Arial Narrow" w:cs="Calibri"/>
                <w:color w:val="000000"/>
                <w:kern w:val="0"/>
                <w:lang w:bidi="hi-IN"/>
              </w:rPr>
            </w:pPr>
            <w:r w:rsidRPr="00C034BA">
              <w:rPr>
                <w:rFonts w:ascii="Arial Narrow" w:eastAsia="Times New Roman" w:hAnsi="Arial Narrow" w:cs="Calibri"/>
                <w:color w:val="000000"/>
                <w:kern w:val="0"/>
                <w:lang w:bidi="hi-IN"/>
              </w:rPr>
              <w:t> </w:t>
            </w:r>
          </w:p>
        </w:tc>
        <w:tc>
          <w:tcPr>
            <w:tcW w:w="722" w:type="pct"/>
            <w:tcBorders>
              <w:top w:val="nil"/>
              <w:left w:val="nil"/>
              <w:bottom w:val="single" w:sz="4" w:space="0" w:color="auto"/>
              <w:right w:val="single" w:sz="4" w:space="0" w:color="auto"/>
            </w:tcBorders>
            <w:shd w:val="clear" w:color="auto" w:fill="auto"/>
            <w:vAlign w:val="bottom"/>
            <w:hideMark/>
          </w:tcPr>
          <w:p w:rsidR="00C034BA" w:rsidRPr="00C034BA" w:rsidRDefault="00C034BA" w:rsidP="00C034BA">
            <w:pPr>
              <w:jc w:val="center"/>
              <w:rPr>
                <w:rFonts w:ascii="Arial Narrow" w:eastAsia="Times New Roman" w:hAnsi="Arial Narrow" w:cs="Calibri"/>
                <w:color w:val="000000"/>
                <w:kern w:val="0"/>
                <w:lang w:bidi="hi-IN"/>
              </w:rPr>
            </w:pPr>
            <w:r w:rsidRPr="00C034BA">
              <w:rPr>
                <w:rFonts w:ascii="Arial Narrow" w:eastAsia="Times New Roman" w:hAnsi="Arial Narrow" w:cs="Calibri"/>
                <w:color w:val="000000"/>
                <w:kern w:val="0"/>
                <w:lang w:bidi="hi-IN"/>
              </w:rPr>
              <w:t> </w:t>
            </w:r>
          </w:p>
        </w:tc>
      </w:tr>
      <w:tr w:rsidR="00C034BA" w:rsidRPr="00C034BA" w:rsidTr="007F0D9F">
        <w:trPr>
          <w:trHeight w:val="20"/>
        </w:trPr>
        <w:tc>
          <w:tcPr>
            <w:tcW w:w="344" w:type="pct"/>
            <w:vMerge/>
            <w:tcBorders>
              <w:top w:val="nil"/>
              <w:left w:val="single" w:sz="4" w:space="0" w:color="auto"/>
              <w:bottom w:val="single" w:sz="4" w:space="0" w:color="auto"/>
              <w:right w:val="single" w:sz="4" w:space="0" w:color="auto"/>
            </w:tcBorders>
            <w:vAlign w:val="center"/>
            <w:hideMark/>
          </w:tcPr>
          <w:p w:rsidR="00C034BA" w:rsidRPr="00C034BA" w:rsidRDefault="00C034BA" w:rsidP="00C034BA">
            <w:pPr>
              <w:rPr>
                <w:rFonts w:ascii="Arial Narrow" w:eastAsia="Times New Roman" w:hAnsi="Arial Narrow" w:cs="Calibri"/>
                <w:color w:val="000000"/>
                <w:kern w:val="0"/>
                <w:lang w:bidi="hi-IN"/>
              </w:rPr>
            </w:pPr>
          </w:p>
        </w:tc>
        <w:tc>
          <w:tcPr>
            <w:tcW w:w="3213" w:type="pct"/>
            <w:gridSpan w:val="3"/>
            <w:tcBorders>
              <w:top w:val="single" w:sz="4" w:space="0" w:color="auto"/>
              <w:left w:val="nil"/>
              <w:bottom w:val="single" w:sz="4" w:space="0" w:color="auto"/>
              <w:right w:val="single" w:sz="4" w:space="0" w:color="auto"/>
            </w:tcBorders>
            <w:shd w:val="clear" w:color="auto" w:fill="auto"/>
            <w:hideMark/>
          </w:tcPr>
          <w:p w:rsidR="00C034BA" w:rsidRPr="00C034BA" w:rsidRDefault="00C034BA" w:rsidP="00C034BA">
            <w:pPr>
              <w:jc w:val="both"/>
              <w:rPr>
                <w:rFonts w:ascii="Times" w:eastAsia="Times New Roman" w:hAnsi="Times" w:cs="Times"/>
                <w:color w:val="000000"/>
                <w:kern w:val="0"/>
                <w:sz w:val="24"/>
                <w:szCs w:val="24"/>
                <w:lang w:bidi="hi-IN"/>
              </w:rPr>
            </w:pPr>
            <w:r w:rsidRPr="00C034BA">
              <w:rPr>
                <w:rFonts w:ascii="Times" w:eastAsia="Times New Roman" w:hAnsi="Times" w:cs="Times"/>
                <w:color w:val="000000"/>
                <w:kern w:val="0"/>
                <w:sz w:val="24"/>
                <w:szCs w:val="24"/>
                <w:lang w:bidi="hi-IN"/>
              </w:rPr>
              <w:t>M- 20 Grade</w:t>
            </w:r>
          </w:p>
        </w:tc>
        <w:tc>
          <w:tcPr>
            <w:tcW w:w="722" w:type="pct"/>
            <w:tcBorders>
              <w:top w:val="nil"/>
              <w:left w:val="nil"/>
              <w:bottom w:val="single" w:sz="4" w:space="0" w:color="auto"/>
              <w:right w:val="single" w:sz="4" w:space="0" w:color="auto"/>
            </w:tcBorders>
            <w:shd w:val="clear" w:color="auto" w:fill="auto"/>
            <w:vAlign w:val="bottom"/>
            <w:hideMark/>
          </w:tcPr>
          <w:p w:rsidR="00C034BA" w:rsidRPr="00C034BA" w:rsidRDefault="00C034BA" w:rsidP="00C034BA">
            <w:pPr>
              <w:jc w:val="center"/>
              <w:rPr>
                <w:rFonts w:ascii="Arial Narrow" w:eastAsia="Times New Roman" w:hAnsi="Arial Narrow" w:cs="Calibri"/>
                <w:color w:val="000000"/>
                <w:kern w:val="0"/>
                <w:lang w:bidi="hi-IN"/>
              </w:rPr>
            </w:pPr>
            <w:r w:rsidRPr="00C034BA">
              <w:rPr>
                <w:rFonts w:ascii="Arial Narrow" w:eastAsia="Times New Roman" w:hAnsi="Arial Narrow" w:cs="Calibri"/>
                <w:color w:val="000000"/>
                <w:kern w:val="0"/>
                <w:lang w:bidi="hi-IN"/>
              </w:rPr>
              <w:t>0.542</w:t>
            </w:r>
          </w:p>
        </w:tc>
        <w:tc>
          <w:tcPr>
            <w:tcW w:w="722" w:type="pct"/>
            <w:tcBorders>
              <w:top w:val="nil"/>
              <w:left w:val="nil"/>
              <w:bottom w:val="single" w:sz="4" w:space="0" w:color="auto"/>
              <w:right w:val="single" w:sz="4" w:space="0" w:color="auto"/>
            </w:tcBorders>
            <w:shd w:val="clear" w:color="auto" w:fill="auto"/>
            <w:vAlign w:val="bottom"/>
            <w:hideMark/>
          </w:tcPr>
          <w:p w:rsidR="00C034BA" w:rsidRPr="00C034BA" w:rsidRDefault="00C034BA" w:rsidP="00C034BA">
            <w:pPr>
              <w:jc w:val="center"/>
              <w:rPr>
                <w:rFonts w:ascii="Arial Narrow" w:eastAsia="Times New Roman" w:hAnsi="Arial Narrow" w:cs="Calibri"/>
                <w:color w:val="000000"/>
                <w:kern w:val="0"/>
                <w:lang w:bidi="hi-IN"/>
              </w:rPr>
            </w:pPr>
            <w:r w:rsidRPr="00C034BA">
              <w:rPr>
                <w:rFonts w:ascii="Arial Narrow" w:eastAsia="Times New Roman" w:hAnsi="Arial Narrow" w:cs="Calibri"/>
                <w:color w:val="000000"/>
                <w:kern w:val="0"/>
                <w:lang w:bidi="hi-IN"/>
              </w:rPr>
              <w:t>Cum</w:t>
            </w:r>
          </w:p>
        </w:tc>
      </w:tr>
      <w:tr w:rsidR="00C034BA" w:rsidRPr="00C034BA" w:rsidTr="007F0D9F">
        <w:trPr>
          <w:trHeight w:val="20"/>
        </w:trPr>
        <w:tc>
          <w:tcPr>
            <w:tcW w:w="344" w:type="pct"/>
            <w:vMerge w:val="restart"/>
            <w:tcBorders>
              <w:top w:val="nil"/>
              <w:left w:val="single" w:sz="4" w:space="0" w:color="auto"/>
              <w:bottom w:val="single" w:sz="4" w:space="0" w:color="auto"/>
              <w:right w:val="single" w:sz="4" w:space="0" w:color="auto"/>
            </w:tcBorders>
            <w:shd w:val="clear" w:color="auto" w:fill="auto"/>
            <w:hideMark/>
          </w:tcPr>
          <w:p w:rsidR="00C034BA" w:rsidRPr="00C034BA" w:rsidRDefault="00C034BA" w:rsidP="00C034BA">
            <w:pPr>
              <w:jc w:val="center"/>
              <w:rPr>
                <w:rFonts w:ascii="Arial Narrow" w:eastAsia="Times New Roman" w:hAnsi="Arial Narrow" w:cs="Calibri"/>
                <w:color w:val="000000"/>
                <w:kern w:val="0"/>
                <w:lang w:bidi="hi-IN"/>
              </w:rPr>
            </w:pPr>
            <w:r w:rsidRPr="00C034BA">
              <w:rPr>
                <w:rFonts w:ascii="Arial Narrow" w:eastAsia="Times New Roman" w:hAnsi="Arial Narrow" w:cs="Calibri"/>
                <w:color w:val="000000"/>
                <w:kern w:val="0"/>
                <w:lang w:bidi="hi-IN"/>
              </w:rPr>
              <w:t>6</w:t>
            </w:r>
          </w:p>
        </w:tc>
        <w:tc>
          <w:tcPr>
            <w:tcW w:w="3213" w:type="pct"/>
            <w:gridSpan w:val="3"/>
            <w:tcBorders>
              <w:top w:val="single" w:sz="4" w:space="0" w:color="auto"/>
              <w:left w:val="nil"/>
              <w:bottom w:val="single" w:sz="4" w:space="0" w:color="auto"/>
              <w:right w:val="single" w:sz="4" w:space="0" w:color="auto"/>
            </w:tcBorders>
            <w:shd w:val="clear" w:color="auto" w:fill="auto"/>
            <w:hideMark/>
          </w:tcPr>
          <w:p w:rsidR="00C034BA" w:rsidRPr="00C034BA" w:rsidRDefault="00C034BA" w:rsidP="00C034BA">
            <w:pPr>
              <w:jc w:val="both"/>
              <w:rPr>
                <w:rFonts w:ascii="Times" w:eastAsia="Times New Roman" w:hAnsi="Times" w:cs="Times"/>
                <w:color w:val="000000"/>
                <w:kern w:val="0"/>
                <w:sz w:val="24"/>
                <w:szCs w:val="24"/>
                <w:lang w:bidi="hi-IN"/>
              </w:rPr>
            </w:pPr>
            <w:r w:rsidRPr="00C034BA">
              <w:rPr>
                <w:rFonts w:ascii="Times" w:eastAsia="Times New Roman" w:hAnsi="Times" w:cs="Times"/>
                <w:color w:val="000000"/>
                <w:kern w:val="0"/>
                <w:sz w:val="24"/>
                <w:szCs w:val="24"/>
                <w:lang w:bidi="hi-IN"/>
              </w:rPr>
              <w:t>Providing and fixing form work including centring, shuttering, strutting, staging, propping bracing etc. complete and including its removal at all levels, for:</w:t>
            </w:r>
          </w:p>
        </w:tc>
        <w:tc>
          <w:tcPr>
            <w:tcW w:w="722" w:type="pct"/>
            <w:tcBorders>
              <w:top w:val="nil"/>
              <w:left w:val="nil"/>
              <w:bottom w:val="single" w:sz="4" w:space="0" w:color="auto"/>
              <w:right w:val="single" w:sz="4" w:space="0" w:color="auto"/>
            </w:tcBorders>
            <w:shd w:val="clear" w:color="auto" w:fill="auto"/>
            <w:vAlign w:val="bottom"/>
            <w:hideMark/>
          </w:tcPr>
          <w:p w:rsidR="00C034BA" w:rsidRPr="00C034BA" w:rsidRDefault="00C034BA" w:rsidP="00C034BA">
            <w:pPr>
              <w:jc w:val="center"/>
              <w:rPr>
                <w:rFonts w:ascii="Arial Narrow" w:eastAsia="Times New Roman" w:hAnsi="Arial Narrow" w:cs="Calibri"/>
                <w:color w:val="000000"/>
                <w:kern w:val="0"/>
                <w:lang w:bidi="hi-IN"/>
              </w:rPr>
            </w:pPr>
            <w:r w:rsidRPr="00C034BA">
              <w:rPr>
                <w:rFonts w:ascii="Arial Narrow" w:eastAsia="Times New Roman" w:hAnsi="Arial Narrow" w:cs="Calibri"/>
                <w:color w:val="000000"/>
                <w:kern w:val="0"/>
                <w:lang w:bidi="hi-IN"/>
              </w:rPr>
              <w:t> </w:t>
            </w:r>
          </w:p>
        </w:tc>
        <w:tc>
          <w:tcPr>
            <w:tcW w:w="722" w:type="pct"/>
            <w:tcBorders>
              <w:top w:val="nil"/>
              <w:left w:val="nil"/>
              <w:bottom w:val="single" w:sz="4" w:space="0" w:color="auto"/>
              <w:right w:val="single" w:sz="4" w:space="0" w:color="auto"/>
            </w:tcBorders>
            <w:shd w:val="clear" w:color="auto" w:fill="auto"/>
            <w:vAlign w:val="bottom"/>
            <w:hideMark/>
          </w:tcPr>
          <w:p w:rsidR="00C034BA" w:rsidRPr="00C034BA" w:rsidRDefault="00C034BA" w:rsidP="00C034BA">
            <w:pPr>
              <w:jc w:val="center"/>
              <w:rPr>
                <w:rFonts w:ascii="Arial Narrow" w:eastAsia="Times New Roman" w:hAnsi="Arial Narrow" w:cs="Calibri"/>
                <w:color w:val="000000"/>
                <w:kern w:val="0"/>
                <w:lang w:bidi="hi-IN"/>
              </w:rPr>
            </w:pPr>
            <w:r w:rsidRPr="00C034BA">
              <w:rPr>
                <w:rFonts w:ascii="Arial Narrow" w:eastAsia="Times New Roman" w:hAnsi="Arial Narrow" w:cs="Calibri"/>
                <w:color w:val="000000"/>
                <w:kern w:val="0"/>
                <w:lang w:bidi="hi-IN"/>
              </w:rPr>
              <w:t> </w:t>
            </w:r>
          </w:p>
        </w:tc>
      </w:tr>
      <w:tr w:rsidR="00C034BA" w:rsidRPr="00C034BA" w:rsidTr="007F0D9F">
        <w:trPr>
          <w:trHeight w:val="20"/>
        </w:trPr>
        <w:tc>
          <w:tcPr>
            <w:tcW w:w="344" w:type="pct"/>
            <w:vMerge/>
            <w:tcBorders>
              <w:top w:val="nil"/>
              <w:left w:val="single" w:sz="4" w:space="0" w:color="auto"/>
              <w:bottom w:val="single" w:sz="4" w:space="0" w:color="auto"/>
              <w:right w:val="single" w:sz="4" w:space="0" w:color="auto"/>
            </w:tcBorders>
            <w:vAlign w:val="center"/>
            <w:hideMark/>
          </w:tcPr>
          <w:p w:rsidR="00C034BA" w:rsidRPr="00C034BA" w:rsidRDefault="00C034BA" w:rsidP="00C034BA">
            <w:pPr>
              <w:rPr>
                <w:rFonts w:ascii="Arial Narrow" w:eastAsia="Times New Roman" w:hAnsi="Arial Narrow" w:cs="Calibri"/>
                <w:color w:val="000000"/>
                <w:kern w:val="0"/>
                <w:lang w:bidi="hi-IN"/>
              </w:rPr>
            </w:pPr>
          </w:p>
        </w:tc>
        <w:tc>
          <w:tcPr>
            <w:tcW w:w="3213" w:type="pct"/>
            <w:gridSpan w:val="3"/>
            <w:tcBorders>
              <w:top w:val="single" w:sz="4" w:space="0" w:color="auto"/>
              <w:left w:val="nil"/>
              <w:bottom w:val="single" w:sz="4" w:space="0" w:color="auto"/>
              <w:right w:val="single" w:sz="4" w:space="0" w:color="auto"/>
            </w:tcBorders>
            <w:shd w:val="clear" w:color="auto" w:fill="auto"/>
            <w:hideMark/>
          </w:tcPr>
          <w:p w:rsidR="00C034BA" w:rsidRPr="00C034BA" w:rsidRDefault="00C034BA" w:rsidP="00C034BA">
            <w:pPr>
              <w:jc w:val="both"/>
              <w:rPr>
                <w:rFonts w:ascii="Times" w:eastAsia="Times New Roman" w:hAnsi="Times" w:cs="Times"/>
                <w:color w:val="000000"/>
                <w:kern w:val="0"/>
                <w:sz w:val="24"/>
                <w:szCs w:val="24"/>
                <w:lang w:bidi="hi-IN"/>
              </w:rPr>
            </w:pPr>
            <w:r w:rsidRPr="00C034BA">
              <w:rPr>
                <w:rFonts w:ascii="Times" w:eastAsia="Times New Roman" w:hAnsi="Times" w:cs="Times"/>
                <w:color w:val="000000"/>
                <w:kern w:val="0"/>
                <w:sz w:val="24"/>
                <w:szCs w:val="24"/>
                <w:lang w:bidi="hi-IN"/>
              </w:rPr>
              <w:t>(i) Beams, lintels, cantilevers &amp; walls</w:t>
            </w:r>
          </w:p>
        </w:tc>
        <w:tc>
          <w:tcPr>
            <w:tcW w:w="722" w:type="pct"/>
            <w:tcBorders>
              <w:top w:val="nil"/>
              <w:left w:val="nil"/>
              <w:bottom w:val="single" w:sz="4" w:space="0" w:color="auto"/>
              <w:right w:val="single" w:sz="4" w:space="0" w:color="auto"/>
            </w:tcBorders>
            <w:shd w:val="clear" w:color="auto" w:fill="auto"/>
            <w:vAlign w:val="bottom"/>
            <w:hideMark/>
          </w:tcPr>
          <w:p w:rsidR="00C034BA" w:rsidRPr="00C034BA" w:rsidRDefault="00C034BA" w:rsidP="00C034BA">
            <w:pPr>
              <w:jc w:val="center"/>
              <w:rPr>
                <w:rFonts w:ascii="Arial Narrow" w:eastAsia="Times New Roman" w:hAnsi="Arial Narrow" w:cs="Calibri"/>
                <w:color w:val="000000"/>
                <w:kern w:val="0"/>
                <w:lang w:bidi="hi-IN"/>
              </w:rPr>
            </w:pPr>
            <w:r w:rsidRPr="00C034BA">
              <w:rPr>
                <w:rFonts w:ascii="Arial Narrow" w:eastAsia="Times New Roman" w:hAnsi="Arial Narrow" w:cs="Calibri"/>
                <w:color w:val="000000"/>
                <w:kern w:val="0"/>
                <w:lang w:bidi="hi-IN"/>
              </w:rPr>
              <w:t>4.92</w:t>
            </w:r>
          </w:p>
        </w:tc>
        <w:tc>
          <w:tcPr>
            <w:tcW w:w="722" w:type="pct"/>
            <w:tcBorders>
              <w:top w:val="nil"/>
              <w:left w:val="nil"/>
              <w:bottom w:val="single" w:sz="4" w:space="0" w:color="auto"/>
              <w:right w:val="single" w:sz="4" w:space="0" w:color="auto"/>
            </w:tcBorders>
            <w:shd w:val="clear" w:color="auto" w:fill="auto"/>
            <w:vAlign w:val="bottom"/>
            <w:hideMark/>
          </w:tcPr>
          <w:p w:rsidR="00C034BA" w:rsidRPr="00C034BA" w:rsidRDefault="00C034BA" w:rsidP="00C034BA">
            <w:pPr>
              <w:jc w:val="center"/>
              <w:rPr>
                <w:rFonts w:ascii="Arial Narrow" w:eastAsia="Times New Roman" w:hAnsi="Arial Narrow" w:cs="Calibri"/>
                <w:color w:val="000000"/>
                <w:kern w:val="0"/>
                <w:lang w:bidi="hi-IN"/>
              </w:rPr>
            </w:pPr>
            <w:r w:rsidRPr="00C034BA">
              <w:rPr>
                <w:rFonts w:ascii="Arial Narrow" w:eastAsia="Times New Roman" w:hAnsi="Arial Narrow" w:cs="Calibri"/>
                <w:color w:val="000000"/>
                <w:kern w:val="0"/>
                <w:lang w:bidi="hi-IN"/>
              </w:rPr>
              <w:t>Sqm.</w:t>
            </w:r>
          </w:p>
        </w:tc>
      </w:tr>
      <w:tr w:rsidR="00C034BA" w:rsidRPr="00C034BA" w:rsidTr="007F0D9F">
        <w:trPr>
          <w:trHeight w:val="20"/>
        </w:trPr>
        <w:tc>
          <w:tcPr>
            <w:tcW w:w="344" w:type="pct"/>
            <w:vMerge w:val="restart"/>
            <w:tcBorders>
              <w:top w:val="nil"/>
              <w:left w:val="single" w:sz="4" w:space="0" w:color="auto"/>
              <w:bottom w:val="single" w:sz="4" w:space="0" w:color="auto"/>
              <w:right w:val="single" w:sz="4" w:space="0" w:color="auto"/>
            </w:tcBorders>
            <w:shd w:val="clear" w:color="auto" w:fill="auto"/>
            <w:hideMark/>
          </w:tcPr>
          <w:p w:rsidR="00C034BA" w:rsidRPr="00C034BA" w:rsidRDefault="00C034BA" w:rsidP="00C034BA">
            <w:pPr>
              <w:jc w:val="center"/>
              <w:rPr>
                <w:rFonts w:ascii="Arial Narrow" w:eastAsia="Times New Roman" w:hAnsi="Arial Narrow" w:cs="Calibri"/>
                <w:color w:val="000000"/>
                <w:kern w:val="0"/>
                <w:lang w:bidi="hi-IN"/>
              </w:rPr>
            </w:pPr>
            <w:r w:rsidRPr="00C034BA">
              <w:rPr>
                <w:rFonts w:ascii="Arial Narrow" w:eastAsia="Times New Roman" w:hAnsi="Arial Narrow" w:cs="Calibri"/>
                <w:color w:val="000000"/>
                <w:kern w:val="0"/>
                <w:lang w:bidi="hi-IN"/>
              </w:rPr>
              <w:lastRenderedPageBreak/>
              <w:t>7</w:t>
            </w:r>
          </w:p>
        </w:tc>
        <w:tc>
          <w:tcPr>
            <w:tcW w:w="3213" w:type="pct"/>
            <w:gridSpan w:val="3"/>
            <w:tcBorders>
              <w:top w:val="single" w:sz="4" w:space="0" w:color="auto"/>
              <w:left w:val="nil"/>
              <w:bottom w:val="single" w:sz="4" w:space="0" w:color="auto"/>
              <w:right w:val="single" w:sz="4" w:space="0" w:color="auto"/>
            </w:tcBorders>
            <w:shd w:val="clear" w:color="auto" w:fill="auto"/>
            <w:hideMark/>
          </w:tcPr>
          <w:p w:rsidR="00C034BA" w:rsidRPr="00C034BA" w:rsidRDefault="00C034BA" w:rsidP="00C034BA">
            <w:pPr>
              <w:jc w:val="both"/>
              <w:rPr>
                <w:rFonts w:ascii="Times" w:eastAsia="Times New Roman" w:hAnsi="Times" w:cs="Times"/>
                <w:color w:val="000000"/>
                <w:kern w:val="0"/>
                <w:sz w:val="24"/>
                <w:szCs w:val="24"/>
                <w:lang w:bidi="hi-IN"/>
              </w:rPr>
            </w:pPr>
            <w:r w:rsidRPr="00C034BA">
              <w:rPr>
                <w:rFonts w:ascii="Times" w:eastAsia="Times New Roman" w:hAnsi="Times" w:cs="Times"/>
                <w:color w:val="000000"/>
                <w:kern w:val="0"/>
                <w:sz w:val="24"/>
                <w:szCs w:val="24"/>
                <w:lang w:bidi="hi-IN"/>
              </w:rPr>
              <w:t xml:space="preserve">Brick work with modular fly-ash lime bricks (FaLG bricks) confirming to IS:12894-2002 of class designation 4.0 in foundation and plinth in : </w:t>
            </w:r>
          </w:p>
        </w:tc>
        <w:tc>
          <w:tcPr>
            <w:tcW w:w="722" w:type="pct"/>
            <w:tcBorders>
              <w:top w:val="nil"/>
              <w:left w:val="nil"/>
              <w:bottom w:val="single" w:sz="4" w:space="0" w:color="auto"/>
              <w:right w:val="single" w:sz="4" w:space="0" w:color="auto"/>
            </w:tcBorders>
            <w:shd w:val="clear" w:color="auto" w:fill="auto"/>
            <w:vAlign w:val="bottom"/>
            <w:hideMark/>
          </w:tcPr>
          <w:p w:rsidR="00C034BA" w:rsidRPr="00C034BA" w:rsidRDefault="00C034BA" w:rsidP="00C034BA">
            <w:pPr>
              <w:jc w:val="center"/>
              <w:rPr>
                <w:rFonts w:ascii="Arial Narrow" w:eastAsia="Times New Roman" w:hAnsi="Arial Narrow" w:cs="Calibri"/>
                <w:color w:val="000000"/>
                <w:kern w:val="0"/>
                <w:lang w:bidi="hi-IN"/>
              </w:rPr>
            </w:pPr>
            <w:r w:rsidRPr="00C034BA">
              <w:rPr>
                <w:rFonts w:ascii="Arial Narrow" w:eastAsia="Times New Roman" w:hAnsi="Arial Narrow" w:cs="Calibri"/>
                <w:color w:val="000000"/>
                <w:kern w:val="0"/>
                <w:lang w:bidi="hi-IN"/>
              </w:rPr>
              <w:t> </w:t>
            </w:r>
          </w:p>
        </w:tc>
        <w:tc>
          <w:tcPr>
            <w:tcW w:w="722" w:type="pct"/>
            <w:tcBorders>
              <w:top w:val="nil"/>
              <w:left w:val="nil"/>
              <w:bottom w:val="single" w:sz="4" w:space="0" w:color="auto"/>
              <w:right w:val="single" w:sz="4" w:space="0" w:color="auto"/>
            </w:tcBorders>
            <w:shd w:val="clear" w:color="auto" w:fill="auto"/>
            <w:vAlign w:val="bottom"/>
            <w:hideMark/>
          </w:tcPr>
          <w:p w:rsidR="00C034BA" w:rsidRPr="00C034BA" w:rsidRDefault="00C034BA" w:rsidP="00C034BA">
            <w:pPr>
              <w:jc w:val="center"/>
              <w:rPr>
                <w:rFonts w:ascii="Arial Narrow" w:eastAsia="Times New Roman" w:hAnsi="Arial Narrow" w:cs="Calibri"/>
                <w:color w:val="000000"/>
                <w:kern w:val="0"/>
                <w:lang w:bidi="hi-IN"/>
              </w:rPr>
            </w:pPr>
            <w:r w:rsidRPr="00C034BA">
              <w:rPr>
                <w:rFonts w:ascii="Arial Narrow" w:eastAsia="Times New Roman" w:hAnsi="Arial Narrow" w:cs="Calibri"/>
                <w:color w:val="000000"/>
                <w:kern w:val="0"/>
                <w:lang w:bidi="hi-IN"/>
              </w:rPr>
              <w:t> </w:t>
            </w:r>
          </w:p>
        </w:tc>
      </w:tr>
      <w:tr w:rsidR="00C034BA" w:rsidRPr="00C034BA" w:rsidTr="007F0D9F">
        <w:trPr>
          <w:trHeight w:val="20"/>
        </w:trPr>
        <w:tc>
          <w:tcPr>
            <w:tcW w:w="344" w:type="pct"/>
            <w:vMerge/>
            <w:tcBorders>
              <w:top w:val="nil"/>
              <w:left w:val="single" w:sz="4" w:space="0" w:color="auto"/>
              <w:bottom w:val="single" w:sz="4" w:space="0" w:color="auto"/>
              <w:right w:val="single" w:sz="4" w:space="0" w:color="auto"/>
            </w:tcBorders>
            <w:vAlign w:val="center"/>
            <w:hideMark/>
          </w:tcPr>
          <w:p w:rsidR="00C034BA" w:rsidRPr="00C034BA" w:rsidRDefault="00C034BA" w:rsidP="00C034BA">
            <w:pPr>
              <w:rPr>
                <w:rFonts w:ascii="Arial Narrow" w:eastAsia="Times New Roman" w:hAnsi="Arial Narrow" w:cs="Calibri"/>
                <w:color w:val="000000"/>
                <w:kern w:val="0"/>
                <w:lang w:bidi="hi-IN"/>
              </w:rPr>
            </w:pPr>
          </w:p>
        </w:tc>
        <w:tc>
          <w:tcPr>
            <w:tcW w:w="3213" w:type="pct"/>
            <w:gridSpan w:val="3"/>
            <w:tcBorders>
              <w:top w:val="single" w:sz="4" w:space="0" w:color="auto"/>
              <w:left w:val="nil"/>
              <w:bottom w:val="single" w:sz="4" w:space="0" w:color="auto"/>
              <w:right w:val="single" w:sz="4" w:space="0" w:color="auto"/>
            </w:tcBorders>
            <w:shd w:val="clear" w:color="auto" w:fill="auto"/>
            <w:hideMark/>
          </w:tcPr>
          <w:p w:rsidR="00C034BA" w:rsidRPr="00C034BA" w:rsidRDefault="00C034BA" w:rsidP="00C034BA">
            <w:pPr>
              <w:jc w:val="both"/>
              <w:rPr>
                <w:rFonts w:ascii="Times" w:eastAsia="Times New Roman" w:hAnsi="Times" w:cs="Times"/>
                <w:color w:val="000000"/>
                <w:kern w:val="0"/>
                <w:sz w:val="24"/>
                <w:szCs w:val="24"/>
                <w:lang w:bidi="hi-IN"/>
              </w:rPr>
            </w:pPr>
            <w:r w:rsidRPr="00C034BA">
              <w:rPr>
                <w:rFonts w:ascii="Times" w:eastAsia="Times New Roman" w:hAnsi="Times" w:cs="Times"/>
                <w:color w:val="000000"/>
                <w:kern w:val="0"/>
                <w:sz w:val="24"/>
                <w:szCs w:val="24"/>
                <w:lang w:bidi="hi-IN"/>
              </w:rPr>
              <w:t>(a) Cement Mortar 1:6 (1 Cement : 6 Coarse Sand)</w:t>
            </w:r>
          </w:p>
        </w:tc>
        <w:tc>
          <w:tcPr>
            <w:tcW w:w="722" w:type="pct"/>
            <w:tcBorders>
              <w:top w:val="nil"/>
              <w:left w:val="nil"/>
              <w:bottom w:val="single" w:sz="4" w:space="0" w:color="auto"/>
              <w:right w:val="single" w:sz="4" w:space="0" w:color="auto"/>
            </w:tcBorders>
            <w:shd w:val="clear" w:color="auto" w:fill="auto"/>
            <w:vAlign w:val="bottom"/>
            <w:hideMark/>
          </w:tcPr>
          <w:p w:rsidR="00C034BA" w:rsidRPr="00C034BA" w:rsidRDefault="00C034BA" w:rsidP="00C034BA">
            <w:pPr>
              <w:jc w:val="center"/>
              <w:rPr>
                <w:rFonts w:ascii="Arial Narrow" w:eastAsia="Times New Roman" w:hAnsi="Arial Narrow" w:cs="Calibri"/>
                <w:color w:val="000000"/>
                <w:kern w:val="0"/>
                <w:lang w:bidi="hi-IN"/>
              </w:rPr>
            </w:pPr>
            <w:r w:rsidRPr="00C034BA">
              <w:rPr>
                <w:rFonts w:ascii="Arial Narrow" w:eastAsia="Times New Roman" w:hAnsi="Arial Narrow" w:cs="Calibri"/>
                <w:color w:val="000000"/>
                <w:kern w:val="0"/>
                <w:lang w:bidi="hi-IN"/>
              </w:rPr>
              <w:t>5.15</w:t>
            </w:r>
          </w:p>
        </w:tc>
        <w:tc>
          <w:tcPr>
            <w:tcW w:w="722" w:type="pct"/>
            <w:tcBorders>
              <w:top w:val="nil"/>
              <w:left w:val="nil"/>
              <w:bottom w:val="single" w:sz="4" w:space="0" w:color="auto"/>
              <w:right w:val="single" w:sz="4" w:space="0" w:color="auto"/>
            </w:tcBorders>
            <w:shd w:val="clear" w:color="auto" w:fill="auto"/>
            <w:vAlign w:val="bottom"/>
            <w:hideMark/>
          </w:tcPr>
          <w:p w:rsidR="00C034BA" w:rsidRPr="00C034BA" w:rsidRDefault="00C034BA" w:rsidP="00C034BA">
            <w:pPr>
              <w:jc w:val="center"/>
              <w:rPr>
                <w:rFonts w:ascii="Arial Narrow" w:eastAsia="Times New Roman" w:hAnsi="Arial Narrow" w:cs="Calibri"/>
                <w:color w:val="000000"/>
                <w:kern w:val="0"/>
                <w:lang w:bidi="hi-IN"/>
              </w:rPr>
            </w:pPr>
            <w:r w:rsidRPr="00C034BA">
              <w:rPr>
                <w:rFonts w:ascii="Arial Narrow" w:eastAsia="Times New Roman" w:hAnsi="Arial Narrow" w:cs="Calibri"/>
                <w:color w:val="000000"/>
                <w:kern w:val="0"/>
                <w:lang w:bidi="hi-IN"/>
              </w:rPr>
              <w:t>Cum</w:t>
            </w:r>
          </w:p>
        </w:tc>
      </w:tr>
      <w:tr w:rsidR="00C034BA" w:rsidRPr="00C034BA" w:rsidTr="007F0D9F">
        <w:trPr>
          <w:trHeight w:val="20"/>
        </w:trPr>
        <w:tc>
          <w:tcPr>
            <w:tcW w:w="344" w:type="pct"/>
            <w:tcBorders>
              <w:top w:val="nil"/>
              <w:left w:val="single" w:sz="4" w:space="0" w:color="auto"/>
              <w:bottom w:val="single" w:sz="4" w:space="0" w:color="auto"/>
              <w:right w:val="single" w:sz="4" w:space="0" w:color="auto"/>
            </w:tcBorders>
            <w:shd w:val="clear" w:color="auto" w:fill="auto"/>
            <w:hideMark/>
          </w:tcPr>
          <w:p w:rsidR="00C034BA" w:rsidRPr="00C034BA" w:rsidRDefault="00C034BA" w:rsidP="00C034BA">
            <w:pPr>
              <w:jc w:val="center"/>
              <w:rPr>
                <w:rFonts w:ascii="Arial Narrow" w:eastAsia="Times New Roman" w:hAnsi="Arial Narrow" w:cs="Calibri"/>
                <w:color w:val="000000"/>
                <w:kern w:val="0"/>
                <w:lang w:bidi="hi-IN"/>
              </w:rPr>
            </w:pPr>
            <w:r w:rsidRPr="00C034BA">
              <w:rPr>
                <w:rFonts w:ascii="Arial Narrow" w:eastAsia="Times New Roman" w:hAnsi="Arial Narrow" w:cs="Calibri"/>
                <w:color w:val="000000"/>
                <w:kern w:val="0"/>
                <w:lang w:bidi="hi-IN"/>
              </w:rPr>
              <w:t>8</w:t>
            </w:r>
          </w:p>
        </w:tc>
        <w:tc>
          <w:tcPr>
            <w:tcW w:w="3213" w:type="pct"/>
            <w:gridSpan w:val="3"/>
            <w:tcBorders>
              <w:top w:val="single" w:sz="4" w:space="0" w:color="auto"/>
              <w:left w:val="nil"/>
              <w:bottom w:val="single" w:sz="4" w:space="0" w:color="auto"/>
              <w:right w:val="single" w:sz="4" w:space="0" w:color="auto"/>
            </w:tcBorders>
            <w:shd w:val="clear" w:color="auto" w:fill="auto"/>
            <w:hideMark/>
          </w:tcPr>
          <w:p w:rsidR="00C034BA" w:rsidRPr="00C034BA" w:rsidRDefault="00C034BA" w:rsidP="00C034BA">
            <w:pPr>
              <w:jc w:val="both"/>
              <w:rPr>
                <w:rFonts w:ascii="Times" w:eastAsia="Times New Roman" w:hAnsi="Times" w:cs="Times"/>
                <w:color w:val="000000"/>
                <w:kern w:val="0"/>
                <w:sz w:val="24"/>
                <w:szCs w:val="24"/>
                <w:lang w:bidi="hi-IN"/>
              </w:rPr>
            </w:pPr>
            <w:r w:rsidRPr="00C034BA">
              <w:rPr>
                <w:rFonts w:ascii="Times" w:eastAsia="Times New Roman" w:hAnsi="Times" w:cs="Times"/>
                <w:color w:val="000000"/>
                <w:kern w:val="0"/>
                <w:sz w:val="24"/>
                <w:szCs w:val="24"/>
                <w:lang w:bidi="hi-IN"/>
              </w:rPr>
              <w:t xml:space="preserve">Extra for brick work in superstructure above plinth level for every floor or part thereof in addition to rate for foundation and plinth:                </w:t>
            </w:r>
          </w:p>
        </w:tc>
        <w:tc>
          <w:tcPr>
            <w:tcW w:w="722" w:type="pct"/>
            <w:tcBorders>
              <w:top w:val="nil"/>
              <w:left w:val="nil"/>
              <w:bottom w:val="single" w:sz="4" w:space="0" w:color="auto"/>
              <w:right w:val="single" w:sz="4" w:space="0" w:color="auto"/>
            </w:tcBorders>
            <w:shd w:val="clear" w:color="auto" w:fill="auto"/>
            <w:vAlign w:val="bottom"/>
            <w:hideMark/>
          </w:tcPr>
          <w:p w:rsidR="00C034BA" w:rsidRPr="00C034BA" w:rsidRDefault="00C034BA" w:rsidP="00C034BA">
            <w:pPr>
              <w:jc w:val="center"/>
              <w:rPr>
                <w:rFonts w:ascii="Arial Narrow" w:eastAsia="Times New Roman" w:hAnsi="Arial Narrow" w:cs="Calibri"/>
                <w:color w:val="000000"/>
                <w:kern w:val="0"/>
                <w:lang w:bidi="hi-IN"/>
              </w:rPr>
            </w:pPr>
            <w:r w:rsidRPr="00C034BA">
              <w:rPr>
                <w:rFonts w:ascii="Arial Narrow" w:eastAsia="Times New Roman" w:hAnsi="Arial Narrow" w:cs="Calibri"/>
                <w:color w:val="000000"/>
                <w:kern w:val="0"/>
                <w:lang w:bidi="hi-IN"/>
              </w:rPr>
              <w:t>2.25</w:t>
            </w:r>
          </w:p>
        </w:tc>
        <w:tc>
          <w:tcPr>
            <w:tcW w:w="722" w:type="pct"/>
            <w:tcBorders>
              <w:top w:val="nil"/>
              <w:left w:val="nil"/>
              <w:bottom w:val="single" w:sz="4" w:space="0" w:color="auto"/>
              <w:right w:val="single" w:sz="4" w:space="0" w:color="auto"/>
            </w:tcBorders>
            <w:shd w:val="clear" w:color="auto" w:fill="auto"/>
            <w:vAlign w:val="bottom"/>
            <w:hideMark/>
          </w:tcPr>
          <w:p w:rsidR="00C034BA" w:rsidRPr="00C034BA" w:rsidRDefault="00C034BA" w:rsidP="00C034BA">
            <w:pPr>
              <w:jc w:val="center"/>
              <w:rPr>
                <w:rFonts w:ascii="Arial Narrow" w:eastAsia="Times New Roman" w:hAnsi="Arial Narrow" w:cs="Calibri"/>
                <w:color w:val="000000"/>
                <w:kern w:val="0"/>
                <w:lang w:bidi="hi-IN"/>
              </w:rPr>
            </w:pPr>
            <w:r w:rsidRPr="00C034BA">
              <w:rPr>
                <w:rFonts w:ascii="Arial Narrow" w:eastAsia="Times New Roman" w:hAnsi="Arial Narrow" w:cs="Calibri"/>
                <w:color w:val="000000"/>
                <w:kern w:val="0"/>
                <w:lang w:bidi="hi-IN"/>
              </w:rPr>
              <w:t>cum</w:t>
            </w:r>
          </w:p>
        </w:tc>
      </w:tr>
      <w:tr w:rsidR="00C034BA" w:rsidRPr="00C034BA" w:rsidTr="007F0D9F">
        <w:trPr>
          <w:trHeight w:val="20"/>
        </w:trPr>
        <w:tc>
          <w:tcPr>
            <w:tcW w:w="344" w:type="pct"/>
            <w:tcBorders>
              <w:top w:val="nil"/>
              <w:left w:val="single" w:sz="4" w:space="0" w:color="auto"/>
              <w:bottom w:val="single" w:sz="4" w:space="0" w:color="auto"/>
              <w:right w:val="single" w:sz="4" w:space="0" w:color="auto"/>
            </w:tcBorders>
            <w:shd w:val="clear" w:color="auto" w:fill="auto"/>
            <w:hideMark/>
          </w:tcPr>
          <w:p w:rsidR="00C034BA" w:rsidRPr="00C034BA" w:rsidRDefault="00C034BA" w:rsidP="00C034BA">
            <w:pPr>
              <w:jc w:val="center"/>
              <w:rPr>
                <w:rFonts w:ascii="Arial Narrow" w:eastAsia="Times New Roman" w:hAnsi="Arial Narrow" w:cs="Calibri"/>
                <w:color w:val="000000"/>
                <w:kern w:val="0"/>
                <w:lang w:bidi="hi-IN"/>
              </w:rPr>
            </w:pPr>
            <w:r w:rsidRPr="00C034BA">
              <w:rPr>
                <w:rFonts w:ascii="Arial Narrow" w:eastAsia="Times New Roman" w:hAnsi="Arial Narrow" w:cs="Calibri"/>
                <w:color w:val="000000"/>
                <w:kern w:val="0"/>
                <w:lang w:bidi="hi-IN"/>
              </w:rPr>
              <w:t>9</w:t>
            </w:r>
          </w:p>
        </w:tc>
        <w:tc>
          <w:tcPr>
            <w:tcW w:w="3213" w:type="pct"/>
            <w:gridSpan w:val="3"/>
            <w:tcBorders>
              <w:top w:val="single" w:sz="4" w:space="0" w:color="auto"/>
              <w:left w:val="nil"/>
              <w:bottom w:val="single" w:sz="4" w:space="0" w:color="auto"/>
              <w:right w:val="single" w:sz="4" w:space="0" w:color="auto"/>
            </w:tcBorders>
            <w:shd w:val="clear" w:color="auto" w:fill="auto"/>
            <w:hideMark/>
          </w:tcPr>
          <w:p w:rsidR="00C034BA" w:rsidRPr="00C034BA" w:rsidRDefault="00C034BA" w:rsidP="00C034BA">
            <w:pPr>
              <w:jc w:val="both"/>
              <w:rPr>
                <w:rFonts w:ascii="Times" w:eastAsia="Times New Roman" w:hAnsi="Times" w:cs="Times"/>
                <w:color w:val="000000"/>
                <w:kern w:val="0"/>
                <w:sz w:val="24"/>
                <w:szCs w:val="24"/>
                <w:lang w:bidi="hi-IN"/>
              </w:rPr>
            </w:pPr>
            <w:r w:rsidRPr="00C034BA">
              <w:rPr>
                <w:rFonts w:ascii="Times" w:eastAsia="Times New Roman" w:hAnsi="Times" w:cs="Times"/>
                <w:color w:val="000000"/>
                <w:kern w:val="0"/>
                <w:sz w:val="24"/>
                <w:szCs w:val="24"/>
                <w:lang w:bidi="hi-IN"/>
              </w:rPr>
              <w:t>Providing and laying damp proof course (upto 50mm thick) with plain cement concrete 1:2:4 (1 cement : 2 coarse sand : 4 graded crushed stone aggregate 20mm nominal size) including form work.</w:t>
            </w:r>
          </w:p>
        </w:tc>
        <w:tc>
          <w:tcPr>
            <w:tcW w:w="722" w:type="pct"/>
            <w:tcBorders>
              <w:top w:val="nil"/>
              <w:left w:val="nil"/>
              <w:bottom w:val="single" w:sz="4" w:space="0" w:color="auto"/>
              <w:right w:val="single" w:sz="4" w:space="0" w:color="auto"/>
            </w:tcBorders>
            <w:shd w:val="clear" w:color="auto" w:fill="auto"/>
            <w:vAlign w:val="bottom"/>
            <w:hideMark/>
          </w:tcPr>
          <w:p w:rsidR="00C034BA" w:rsidRPr="00C034BA" w:rsidRDefault="00C034BA" w:rsidP="00C034BA">
            <w:pPr>
              <w:jc w:val="center"/>
              <w:rPr>
                <w:rFonts w:ascii="Arial Narrow" w:eastAsia="Times New Roman" w:hAnsi="Arial Narrow" w:cs="Calibri"/>
                <w:color w:val="000000"/>
                <w:kern w:val="0"/>
                <w:lang w:bidi="hi-IN"/>
              </w:rPr>
            </w:pPr>
            <w:r w:rsidRPr="00C034BA">
              <w:rPr>
                <w:rFonts w:ascii="Arial Narrow" w:eastAsia="Times New Roman" w:hAnsi="Arial Narrow" w:cs="Calibri"/>
                <w:color w:val="000000"/>
                <w:kern w:val="0"/>
                <w:lang w:bidi="hi-IN"/>
              </w:rPr>
              <w:t>0.084</w:t>
            </w:r>
          </w:p>
        </w:tc>
        <w:tc>
          <w:tcPr>
            <w:tcW w:w="722" w:type="pct"/>
            <w:tcBorders>
              <w:top w:val="nil"/>
              <w:left w:val="nil"/>
              <w:bottom w:val="single" w:sz="4" w:space="0" w:color="auto"/>
              <w:right w:val="single" w:sz="4" w:space="0" w:color="auto"/>
            </w:tcBorders>
            <w:shd w:val="clear" w:color="auto" w:fill="auto"/>
            <w:vAlign w:val="bottom"/>
            <w:hideMark/>
          </w:tcPr>
          <w:p w:rsidR="00C034BA" w:rsidRPr="00C034BA" w:rsidRDefault="00C034BA" w:rsidP="00C034BA">
            <w:pPr>
              <w:jc w:val="center"/>
              <w:rPr>
                <w:rFonts w:ascii="Arial Narrow" w:eastAsia="Times New Roman" w:hAnsi="Arial Narrow" w:cs="Calibri"/>
                <w:color w:val="000000"/>
                <w:kern w:val="0"/>
                <w:lang w:bidi="hi-IN"/>
              </w:rPr>
            </w:pPr>
            <w:r w:rsidRPr="00C034BA">
              <w:rPr>
                <w:rFonts w:ascii="Arial Narrow" w:eastAsia="Times New Roman" w:hAnsi="Arial Narrow" w:cs="Calibri"/>
                <w:color w:val="000000"/>
                <w:kern w:val="0"/>
                <w:lang w:bidi="hi-IN"/>
              </w:rPr>
              <w:t>Cum</w:t>
            </w:r>
          </w:p>
        </w:tc>
      </w:tr>
      <w:tr w:rsidR="00C034BA" w:rsidRPr="00C034BA" w:rsidTr="007F0D9F">
        <w:trPr>
          <w:trHeight w:val="20"/>
        </w:trPr>
        <w:tc>
          <w:tcPr>
            <w:tcW w:w="344" w:type="pct"/>
            <w:tcBorders>
              <w:top w:val="nil"/>
              <w:left w:val="single" w:sz="4" w:space="0" w:color="auto"/>
              <w:bottom w:val="single" w:sz="4" w:space="0" w:color="auto"/>
              <w:right w:val="single" w:sz="4" w:space="0" w:color="auto"/>
            </w:tcBorders>
            <w:shd w:val="clear" w:color="auto" w:fill="auto"/>
            <w:hideMark/>
          </w:tcPr>
          <w:p w:rsidR="00C034BA" w:rsidRPr="00C034BA" w:rsidRDefault="00C034BA" w:rsidP="00C034BA">
            <w:pPr>
              <w:jc w:val="center"/>
              <w:rPr>
                <w:rFonts w:ascii="Arial Narrow" w:eastAsia="Times New Roman" w:hAnsi="Arial Narrow" w:cs="Calibri"/>
                <w:color w:val="000000"/>
                <w:kern w:val="0"/>
                <w:lang w:bidi="hi-IN"/>
              </w:rPr>
            </w:pPr>
            <w:r w:rsidRPr="00C034BA">
              <w:rPr>
                <w:rFonts w:ascii="Arial Narrow" w:eastAsia="Times New Roman" w:hAnsi="Arial Narrow" w:cs="Calibri"/>
                <w:color w:val="000000"/>
                <w:kern w:val="0"/>
                <w:lang w:bidi="hi-IN"/>
              </w:rPr>
              <w:t>10</w:t>
            </w:r>
          </w:p>
        </w:tc>
        <w:tc>
          <w:tcPr>
            <w:tcW w:w="3213" w:type="pct"/>
            <w:gridSpan w:val="3"/>
            <w:tcBorders>
              <w:top w:val="single" w:sz="4" w:space="0" w:color="auto"/>
              <w:left w:val="nil"/>
              <w:bottom w:val="single" w:sz="4" w:space="0" w:color="auto"/>
              <w:right w:val="single" w:sz="4" w:space="0" w:color="auto"/>
            </w:tcBorders>
            <w:shd w:val="clear" w:color="auto" w:fill="auto"/>
            <w:hideMark/>
          </w:tcPr>
          <w:p w:rsidR="00C034BA" w:rsidRPr="00C034BA" w:rsidRDefault="00C034BA" w:rsidP="00C034BA">
            <w:pPr>
              <w:jc w:val="both"/>
              <w:rPr>
                <w:rFonts w:ascii="Times" w:eastAsia="Times New Roman" w:hAnsi="Times" w:cs="Times"/>
                <w:color w:val="000000"/>
                <w:kern w:val="0"/>
                <w:sz w:val="24"/>
                <w:szCs w:val="24"/>
                <w:lang w:bidi="hi-IN"/>
              </w:rPr>
            </w:pPr>
            <w:r w:rsidRPr="00C034BA">
              <w:rPr>
                <w:rFonts w:ascii="Times" w:eastAsia="Times New Roman" w:hAnsi="Times" w:cs="Times"/>
                <w:color w:val="000000"/>
                <w:kern w:val="0"/>
                <w:sz w:val="24"/>
                <w:szCs w:val="24"/>
                <w:lang w:bidi="hi-IN"/>
              </w:rPr>
              <w:t>Providing and filling in plinth with sand/ Crusher dust and hard moorum under floor in layers not exceeding 20cm in depth consolidating each deposited layer by ramming and watering, including dressing etc. complete.</w:t>
            </w:r>
          </w:p>
        </w:tc>
        <w:tc>
          <w:tcPr>
            <w:tcW w:w="722" w:type="pct"/>
            <w:tcBorders>
              <w:top w:val="nil"/>
              <w:left w:val="nil"/>
              <w:bottom w:val="single" w:sz="4" w:space="0" w:color="auto"/>
              <w:right w:val="single" w:sz="4" w:space="0" w:color="auto"/>
            </w:tcBorders>
            <w:shd w:val="clear" w:color="auto" w:fill="auto"/>
            <w:vAlign w:val="bottom"/>
            <w:hideMark/>
          </w:tcPr>
          <w:p w:rsidR="00C034BA" w:rsidRPr="00C034BA" w:rsidRDefault="00C034BA" w:rsidP="00C034BA">
            <w:pPr>
              <w:jc w:val="center"/>
              <w:rPr>
                <w:rFonts w:ascii="Arial Narrow" w:eastAsia="Times New Roman" w:hAnsi="Arial Narrow" w:cs="Calibri"/>
                <w:color w:val="000000"/>
                <w:kern w:val="0"/>
                <w:lang w:bidi="hi-IN"/>
              </w:rPr>
            </w:pPr>
            <w:r w:rsidRPr="00C034BA">
              <w:rPr>
                <w:rFonts w:ascii="Arial Narrow" w:eastAsia="Times New Roman" w:hAnsi="Arial Narrow" w:cs="Calibri"/>
                <w:color w:val="000000"/>
                <w:kern w:val="0"/>
                <w:lang w:bidi="hi-IN"/>
              </w:rPr>
              <w:t>0.43</w:t>
            </w:r>
          </w:p>
        </w:tc>
        <w:tc>
          <w:tcPr>
            <w:tcW w:w="722" w:type="pct"/>
            <w:tcBorders>
              <w:top w:val="nil"/>
              <w:left w:val="nil"/>
              <w:bottom w:val="single" w:sz="4" w:space="0" w:color="auto"/>
              <w:right w:val="single" w:sz="4" w:space="0" w:color="auto"/>
            </w:tcBorders>
            <w:shd w:val="clear" w:color="auto" w:fill="auto"/>
            <w:vAlign w:val="bottom"/>
            <w:hideMark/>
          </w:tcPr>
          <w:p w:rsidR="00C034BA" w:rsidRPr="00C034BA" w:rsidRDefault="00C034BA" w:rsidP="00C034BA">
            <w:pPr>
              <w:jc w:val="center"/>
              <w:rPr>
                <w:rFonts w:ascii="Arial Narrow" w:eastAsia="Times New Roman" w:hAnsi="Arial Narrow" w:cs="Calibri"/>
                <w:color w:val="000000"/>
                <w:kern w:val="0"/>
                <w:lang w:bidi="hi-IN"/>
              </w:rPr>
            </w:pPr>
            <w:r w:rsidRPr="00C034BA">
              <w:rPr>
                <w:rFonts w:ascii="Arial Narrow" w:eastAsia="Times New Roman" w:hAnsi="Arial Narrow" w:cs="Calibri"/>
                <w:color w:val="000000"/>
                <w:kern w:val="0"/>
                <w:lang w:bidi="hi-IN"/>
              </w:rPr>
              <w:t>Cum.</w:t>
            </w:r>
          </w:p>
        </w:tc>
      </w:tr>
      <w:tr w:rsidR="00C034BA" w:rsidRPr="00C034BA" w:rsidTr="007F0D9F">
        <w:trPr>
          <w:trHeight w:val="20"/>
        </w:trPr>
        <w:tc>
          <w:tcPr>
            <w:tcW w:w="344" w:type="pct"/>
            <w:vMerge w:val="restart"/>
            <w:tcBorders>
              <w:top w:val="nil"/>
              <w:left w:val="single" w:sz="4" w:space="0" w:color="auto"/>
              <w:bottom w:val="single" w:sz="4" w:space="0" w:color="auto"/>
              <w:right w:val="single" w:sz="4" w:space="0" w:color="auto"/>
            </w:tcBorders>
            <w:shd w:val="clear" w:color="auto" w:fill="auto"/>
            <w:hideMark/>
          </w:tcPr>
          <w:p w:rsidR="00C034BA" w:rsidRPr="00C034BA" w:rsidRDefault="00C034BA" w:rsidP="00C034BA">
            <w:pPr>
              <w:jc w:val="center"/>
              <w:rPr>
                <w:rFonts w:ascii="Arial Narrow" w:eastAsia="Times New Roman" w:hAnsi="Arial Narrow" w:cs="Calibri"/>
                <w:color w:val="000000"/>
                <w:kern w:val="0"/>
                <w:lang w:bidi="hi-IN"/>
              </w:rPr>
            </w:pPr>
            <w:r w:rsidRPr="00C034BA">
              <w:rPr>
                <w:rFonts w:ascii="Arial Narrow" w:eastAsia="Times New Roman" w:hAnsi="Arial Narrow" w:cs="Calibri"/>
                <w:color w:val="000000"/>
                <w:kern w:val="0"/>
                <w:lang w:bidi="hi-IN"/>
              </w:rPr>
              <w:t>11</w:t>
            </w:r>
          </w:p>
        </w:tc>
        <w:tc>
          <w:tcPr>
            <w:tcW w:w="3213" w:type="pct"/>
            <w:gridSpan w:val="3"/>
            <w:tcBorders>
              <w:top w:val="single" w:sz="4" w:space="0" w:color="auto"/>
              <w:left w:val="nil"/>
              <w:bottom w:val="single" w:sz="4" w:space="0" w:color="auto"/>
              <w:right w:val="single" w:sz="4" w:space="0" w:color="auto"/>
            </w:tcBorders>
            <w:shd w:val="clear" w:color="auto" w:fill="auto"/>
            <w:hideMark/>
          </w:tcPr>
          <w:p w:rsidR="00C034BA" w:rsidRPr="00C034BA" w:rsidRDefault="00C034BA" w:rsidP="00C034BA">
            <w:pPr>
              <w:jc w:val="both"/>
              <w:rPr>
                <w:rFonts w:ascii="Times" w:eastAsia="Times New Roman" w:hAnsi="Times" w:cs="Times"/>
                <w:color w:val="000000"/>
                <w:kern w:val="0"/>
                <w:sz w:val="24"/>
                <w:szCs w:val="24"/>
                <w:lang w:bidi="hi-IN"/>
              </w:rPr>
            </w:pPr>
            <w:r w:rsidRPr="00C034BA">
              <w:rPr>
                <w:rFonts w:ascii="Times" w:eastAsia="Times New Roman" w:hAnsi="Times" w:cs="Times"/>
                <w:color w:val="000000"/>
                <w:kern w:val="0"/>
                <w:sz w:val="24"/>
                <w:szCs w:val="24"/>
                <w:lang w:bidi="hi-IN"/>
              </w:rPr>
              <w:t>Providing and making 6mm thick cement plaster of mix:</w:t>
            </w:r>
          </w:p>
        </w:tc>
        <w:tc>
          <w:tcPr>
            <w:tcW w:w="722" w:type="pct"/>
            <w:tcBorders>
              <w:top w:val="nil"/>
              <w:left w:val="nil"/>
              <w:bottom w:val="single" w:sz="4" w:space="0" w:color="auto"/>
              <w:right w:val="single" w:sz="4" w:space="0" w:color="auto"/>
            </w:tcBorders>
            <w:shd w:val="clear" w:color="auto" w:fill="auto"/>
            <w:vAlign w:val="bottom"/>
            <w:hideMark/>
          </w:tcPr>
          <w:p w:rsidR="00C034BA" w:rsidRPr="00C034BA" w:rsidRDefault="00C034BA" w:rsidP="00C034BA">
            <w:pPr>
              <w:jc w:val="center"/>
              <w:rPr>
                <w:rFonts w:ascii="Arial Narrow" w:eastAsia="Times New Roman" w:hAnsi="Arial Narrow" w:cs="Calibri"/>
                <w:color w:val="000000"/>
                <w:kern w:val="0"/>
                <w:lang w:bidi="hi-IN"/>
              </w:rPr>
            </w:pPr>
            <w:r w:rsidRPr="00C034BA">
              <w:rPr>
                <w:rFonts w:ascii="Arial Narrow" w:eastAsia="Times New Roman" w:hAnsi="Arial Narrow" w:cs="Calibri"/>
                <w:color w:val="000000"/>
                <w:kern w:val="0"/>
                <w:lang w:bidi="hi-IN"/>
              </w:rPr>
              <w:t> </w:t>
            </w:r>
          </w:p>
        </w:tc>
        <w:tc>
          <w:tcPr>
            <w:tcW w:w="722" w:type="pct"/>
            <w:tcBorders>
              <w:top w:val="nil"/>
              <w:left w:val="nil"/>
              <w:bottom w:val="single" w:sz="4" w:space="0" w:color="auto"/>
              <w:right w:val="single" w:sz="4" w:space="0" w:color="auto"/>
            </w:tcBorders>
            <w:shd w:val="clear" w:color="auto" w:fill="auto"/>
            <w:vAlign w:val="bottom"/>
            <w:hideMark/>
          </w:tcPr>
          <w:p w:rsidR="00C034BA" w:rsidRPr="00C034BA" w:rsidRDefault="00C034BA" w:rsidP="00C034BA">
            <w:pPr>
              <w:jc w:val="center"/>
              <w:rPr>
                <w:rFonts w:ascii="Arial Narrow" w:eastAsia="Times New Roman" w:hAnsi="Arial Narrow" w:cs="Calibri"/>
                <w:color w:val="000000"/>
                <w:kern w:val="0"/>
                <w:lang w:bidi="hi-IN"/>
              </w:rPr>
            </w:pPr>
            <w:r w:rsidRPr="00C034BA">
              <w:rPr>
                <w:rFonts w:ascii="Arial Narrow" w:eastAsia="Times New Roman" w:hAnsi="Arial Narrow" w:cs="Calibri"/>
                <w:color w:val="000000"/>
                <w:kern w:val="0"/>
                <w:lang w:bidi="hi-IN"/>
              </w:rPr>
              <w:t> </w:t>
            </w:r>
          </w:p>
        </w:tc>
      </w:tr>
      <w:tr w:rsidR="00C034BA" w:rsidRPr="00C034BA" w:rsidTr="007F0D9F">
        <w:trPr>
          <w:trHeight w:val="20"/>
        </w:trPr>
        <w:tc>
          <w:tcPr>
            <w:tcW w:w="344" w:type="pct"/>
            <w:vMerge/>
            <w:tcBorders>
              <w:top w:val="nil"/>
              <w:left w:val="single" w:sz="4" w:space="0" w:color="auto"/>
              <w:bottom w:val="single" w:sz="4" w:space="0" w:color="auto"/>
              <w:right w:val="single" w:sz="4" w:space="0" w:color="auto"/>
            </w:tcBorders>
            <w:vAlign w:val="center"/>
            <w:hideMark/>
          </w:tcPr>
          <w:p w:rsidR="00C034BA" w:rsidRPr="00C034BA" w:rsidRDefault="00C034BA" w:rsidP="00C034BA">
            <w:pPr>
              <w:rPr>
                <w:rFonts w:ascii="Arial Narrow" w:eastAsia="Times New Roman" w:hAnsi="Arial Narrow" w:cs="Calibri"/>
                <w:color w:val="000000"/>
                <w:kern w:val="0"/>
                <w:lang w:bidi="hi-IN"/>
              </w:rPr>
            </w:pPr>
          </w:p>
        </w:tc>
        <w:tc>
          <w:tcPr>
            <w:tcW w:w="3213" w:type="pct"/>
            <w:gridSpan w:val="3"/>
            <w:tcBorders>
              <w:top w:val="single" w:sz="4" w:space="0" w:color="auto"/>
              <w:left w:val="nil"/>
              <w:bottom w:val="single" w:sz="4" w:space="0" w:color="auto"/>
              <w:right w:val="single" w:sz="4" w:space="0" w:color="auto"/>
            </w:tcBorders>
            <w:shd w:val="clear" w:color="auto" w:fill="auto"/>
            <w:hideMark/>
          </w:tcPr>
          <w:p w:rsidR="00C034BA" w:rsidRPr="00C034BA" w:rsidRDefault="00C034BA" w:rsidP="00C034BA">
            <w:pPr>
              <w:jc w:val="both"/>
              <w:rPr>
                <w:rFonts w:ascii="Times" w:eastAsia="Times New Roman" w:hAnsi="Times" w:cs="Times"/>
                <w:color w:val="000000"/>
                <w:kern w:val="0"/>
                <w:sz w:val="24"/>
                <w:szCs w:val="24"/>
                <w:lang w:bidi="hi-IN"/>
              </w:rPr>
            </w:pPr>
            <w:r w:rsidRPr="00C034BA">
              <w:rPr>
                <w:rFonts w:ascii="Times" w:eastAsia="Times New Roman" w:hAnsi="Times" w:cs="Times"/>
                <w:color w:val="000000"/>
                <w:kern w:val="0"/>
                <w:sz w:val="24"/>
                <w:szCs w:val="24"/>
                <w:lang w:bidi="hi-IN"/>
              </w:rPr>
              <w:t>(In Cement Mortar 1:6 (1 cement : 6 fine sand)</w:t>
            </w:r>
          </w:p>
        </w:tc>
        <w:tc>
          <w:tcPr>
            <w:tcW w:w="722" w:type="pct"/>
            <w:tcBorders>
              <w:top w:val="nil"/>
              <w:left w:val="nil"/>
              <w:bottom w:val="single" w:sz="4" w:space="0" w:color="auto"/>
              <w:right w:val="single" w:sz="4" w:space="0" w:color="auto"/>
            </w:tcBorders>
            <w:shd w:val="clear" w:color="auto" w:fill="auto"/>
            <w:vAlign w:val="bottom"/>
            <w:hideMark/>
          </w:tcPr>
          <w:p w:rsidR="00C034BA" w:rsidRPr="00C034BA" w:rsidRDefault="00C034BA" w:rsidP="00C034BA">
            <w:pPr>
              <w:jc w:val="center"/>
              <w:rPr>
                <w:rFonts w:ascii="Arial Narrow" w:eastAsia="Times New Roman" w:hAnsi="Arial Narrow" w:cs="Calibri"/>
                <w:color w:val="000000"/>
                <w:kern w:val="0"/>
                <w:lang w:bidi="hi-IN"/>
              </w:rPr>
            </w:pPr>
            <w:r w:rsidRPr="00C034BA">
              <w:rPr>
                <w:rFonts w:ascii="Arial Narrow" w:eastAsia="Times New Roman" w:hAnsi="Arial Narrow" w:cs="Calibri"/>
                <w:color w:val="000000"/>
                <w:kern w:val="0"/>
                <w:lang w:bidi="hi-IN"/>
              </w:rPr>
              <w:t>23.3</w:t>
            </w:r>
          </w:p>
        </w:tc>
        <w:tc>
          <w:tcPr>
            <w:tcW w:w="722" w:type="pct"/>
            <w:tcBorders>
              <w:top w:val="nil"/>
              <w:left w:val="nil"/>
              <w:bottom w:val="single" w:sz="4" w:space="0" w:color="auto"/>
              <w:right w:val="single" w:sz="4" w:space="0" w:color="auto"/>
            </w:tcBorders>
            <w:shd w:val="clear" w:color="auto" w:fill="auto"/>
            <w:vAlign w:val="bottom"/>
            <w:hideMark/>
          </w:tcPr>
          <w:p w:rsidR="00C034BA" w:rsidRPr="00C034BA" w:rsidRDefault="00C034BA" w:rsidP="00C034BA">
            <w:pPr>
              <w:jc w:val="center"/>
              <w:rPr>
                <w:rFonts w:ascii="Arial Narrow" w:eastAsia="Times New Roman" w:hAnsi="Arial Narrow" w:cs="Calibri"/>
                <w:color w:val="000000"/>
                <w:kern w:val="0"/>
                <w:lang w:bidi="hi-IN"/>
              </w:rPr>
            </w:pPr>
            <w:r w:rsidRPr="00C034BA">
              <w:rPr>
                <w:rFonts w:ascii="Arial Narrow" w:eastAsia="Times New Roman" w:hAnsi="Arial Narrow" w:cs="Calibri"/>
                <w:color w:val="000000"/>
                <w:kern w:val="0"/>
                <w:lang w:bidi="hi-IN"/>
              </w:rPr>
              <w:t>Cum</w:t>
            </w:r>
          </w:p>
        </w:tc>
      </w:tr>
      <w:tr w:rsidR="00C034BA" w:rsidRPr="00C034BA" w:rsidTr="007F0D9F">
        <w:trPr>
          <w:trHeight w:val="20"/>
        </w:trPr>
        <w:tc>
          <w:tcPr>
            <w:tcW w:w="344" w:type="pct"/>
            <w:vMerge w:val="restart"/>
            <w:tcBorders>
              <w:top w:val="nil"/>
              <w:left w:val="single" w:sz="4" w:space="0" w:color="auto"/>
              <w:bottom w:val="single" w:sz="4" w:space="0" w:color="auto"/>
              <w:right w:val="single" w:sz="4" w:space="0" w:color="auto"/>
            </w:tcBorders>
            <w:shd w:val="clear" w:color="auto" w:fill="auto"/>
            <w:hideMark/>
          </w:tcPr>
          <w:p w:rsidR="00C034BA" w:rsidRPr="00C034BA" w:rsidRDefault="00C034BA" w:rsidP="00C034BA">
            <w:pPr>
              <w:jc w:val="center"/>
              <w:rPr>
                <w:rFonts w:ascii="Arial Narrow" w:eastAsia="Times New Roman" w:hAnsi="Arial Narrow" w:cs="Calibri"/>
                <w:color w:val="000000"/>
                <w:kern w:val="0"/>
                <w:lang w:bidi="hi-IN"/>
              </w:rPr>
            </w:pPr>
            <w:r w:rsidRPr="00C034BA">
              <w:rPr>
                <w:rFonts w:ascii="Arial Narrow" w:eastAsia="Times New Roman" w:hAnsi="Arial Narrow" w:cs="Calibri"/>
                <w:color w:val="000000"/>
                <w:kern w:val="0"/>
                <w:lang w:bidi="hi-IN"/>
              </w:rPr>
              <w:t>12</w:t>
            </w:r>
          </w:p>
        </w:tc>
        <w:tc>
          <w:tcPr>
            <w:tcW w:w="3213" w:type="pct"/>
            <w:gridSpan w:val="3"/>
            <w:tcBorders>
              <w:top w:val="single" w:sz="4" w:space="0" w:color="auto"/>
              <w:left w:val="nil"/>
              <w:bottom w:val="single" w:sz="4" w:space="0" w:color="auto"/>
              <w:right w:val="single" w:sz="4" w:space="0" w:color="auto"/>
            </w:tcBorders>
            <w:shd w:val="clear" w:color="auto" w:fill="auto"/>
            <w:hideMark/>
          </w:tcPr>
          <w:p w:rsidR="00C034BA" w:rsidRPr="00C034BA" w:rsidRDefault="00C034BA" w:rsidP="00C034BA">
            <w:pPr>
              <w:jc w:val="both"/>
              <w:rPr>
                <w:rFonts w:ascii="Times" w:eastAsia="Times New Roman" w:hAnsi="Times" w:cs="Times"/>
                <w:color w:val="000000"/>
                <w:kern w:val="0"/>
                <w:sz w:val="24"/>
                <w:szCs w:val="24"/>
                <w:lang w:bidi="hi-IN"/>
              </w:rPr>
            </w:pPr>
            <w:r w:rsidRPr="00C034BA">
              <w:rPr>
                <w:rFonts w:ascii="Times" w:eastAsia="Times New Roman" w:hAnsi="Times" w:cs="Times"/>
                <w:color w:val="000000"/>
                <w:kern w:val="0"/>
                <w:sz w:val="24"/>
                <w:szCs w:val="24"/>
                <w:lang w:bidi="hi-IN"/>
              </w:rPr>
              <w:t>Structural steel work in single section including cutting, hoisting, fixing in position and applying a priming coat of red oxide zinc chromate primer.(Door frame)</w:t>
            </w:r>
          </w:p>
        </w:tc>
        <w:tc>
          <w:tcPr>
            <w:tcW w:w="722" w:type="pct"/>
            <w:tcBorders>
              <w:top w:val="nil"/>
              <w:left w:val="nil"/>
              <w:bottom w:val="single" w:sz="4" w:space="0" w:color="auto"/>
              <w:right w:val="single" w:sz="4" w:space="0" w:color="auto"/>
            </w:tcBorders>
            <w:shd w:val="clear" w:color="auto" w:fill="auto"/>
            <w:vAlign w:val="bottom"/>
            <w:hideMark/>
          </w:tcPr>
          <w:p w:rsidR="00C034BA" w:rsidRPr="00C034BA" w:rsidRDefault="00C034BA" w:rsidP="00C034BA">
            <w:pPr>
              <w:jc w:val="center"/>
              <w:rPr>
                <w:rFonts w:ascii="Arial Narrow" w:eastAsia="Times New Roman" w:hAnsi="Arial Narrow" w:cs="Calibri"/>
                <w:color w:val="000000"/>
                <w:kern w:val="0"/>
                <w:lang w:bidi="hi-IN"/>
              </w:rPr>
            </w:pPr>
            <w:r w:rsidRPr="00C034BA">
              <w:rPr>
                <w:rFonts w:ascii="Arial Narrow" w:eastAsia="Times New Roman" w:hAnsi="Arial Narrow" w:cs="Calibri"/>
                <w:color w:val="000000"/>
                <w:kern w:val="0"/>
                <w:lang w:bidi="hi-IN"/>
              </w:rPr>
              <w:t> </w:t>
            </w:r>
          </w:p>
        </w:tc>
        <w:tc>
          <w:tcPr>
            <w:tcW w:w="722" w:type="pct"/>
            <w:tcBorders>
              <w:top w:val="nil"/>
              <w:left w:val="nil"/>
              <w:bottom w:val="single" w:sz="4" w:space="0" w:color="auto"/>
              <w:right w:val="single" w:sz="4" w:space="0" w:color="auto"/>
            </w:tcBorders>
            <w:shd w:val="clear" w:color="auto" w:fill="auto"/>
            <w:vAlign w:val="bottom"/>
            <w:hideMark/>
          </w:tcPr>
          <w:p w:rsidR="00C034BA" w:rsidRPr="00C034BA" w:rsidRDefault="00C034BA" w:rsidP="00C034BA">
            <w:pPr>
              <w:jc w:val="center"/>
              <w:rPr>
                <w:rFonts w:ascii="Arial Narrow" w:eastAsia="Times New Roman" w:hAnsi="Arial Narrow" w:cs="Calibri"/>
                <w:color w:val="000000"/>
                <w:kern w:val="0"/>
                <w:lang w:bidi="hi-IN"/>
              </w:rPr>
            </w:pPr>
            <w:r w:rsidRPr="00C034BA">
              <w:rPr>
                <w:rFonts w:ascii="Arial Narrow" w:eastAsia="Times New Roman" w:hAnsi="Arial Narrow" w:cs="Calibri"/>
                <w:color w:val="000000"/>
                <w:kern w:val="0"/>
                <w:lang w:bidi="hi-IN"/>
              </w:rPr>
              <w:t> </w:t>
            </w:r>
          </w:p>
        </w:tc>
      </w:tr>
      <w:tr w:rsidR="00C034BA" w:rsidRPr="00C034BA" w:rsidTr="007F0D9F">
        <w:trPr>
          <w:trHeight w:val="20"/>
        </w:trPr>
        <w:tc>
          <w:tcPr>
            <w:tcW w:w="344" w:type="pct"/>
            <w:vMerge/>
            <w:tcBorders>
              <w:top w:val="nil"/>
              <w:left w:val="single" w:sz="4" w:space="0" w:color="auto"/>
              <w:bottom w:val="single" w:sz="4" w:space="0" w:color="auto"/>
              <w:right w:val="single" w:sz="4" w:space="0" w:color="auto"/>
            </w:tcBorders>
            <w:vAlign w:val="center"/>
            <w:hideMark/>
          </w:tcPr>
          <w:p w:rsidR="00C034BA" w:rsidRPr="00C034BA" w:rsidRDefault="00C034BA" w:rsidP="00C034BA">
            <w:pPr>
              <w:rPr>
                <w:rFonts w:ascii="Arial Narrow" w:eastAsia="Times New Roman" w:hAnsi="Arial Narrow" w:cs="Calibri"/>
                <w:color w:val="000000"/>
                <w:kern w:val="0"/>
                <w:lang w:bidi="hi-IN"/>
              </w:rPr>
            </w:pPr>
          </w:p>
        </w:tc>
        <w:tc>
          <w:tcPr>
            <w:tcW w:w="3213" w:type="pct"/>
            <w:gridSpan w:val="3"/>
            <w:tcBorders>
              <w:top w:val="single" w:sz="4" w:space="0" w:color="auto"/>
              <w:left w:val="nil"/>
              <w:bottom w:val="single" w:sz="4" w:space="0" w:color="auto"/>
              <w:right w:val="single" w:sz="4" w:space="0" w:color="auto"/>
            </w:tcBorders>
            <w:shd w:val="clear" w:color="auto" w:fill="auto"/>
            <w:hideMark/>
          </w:tcPr>
          <w:p w:rsidR="00C034BA" w:rsidRPr="00C034BA" w:rsidRDefault="00C034BA" w:rsidP="00C034BA">
            <w:pPr>
              <w:jc w:val="both"/>
              <w:rPr>
                <w:rFonts w:ascii="Times" w:eastAsia="Times New Roman" w:hAnsi="Times" w:cs="Times"/>
                <w:color w:val="000000"/>
                <w:kern w:val="0"/>
                <w:sz w:val="24"/>
                <w:szCs w:val="24"/>
                <w:lang w:bidi="hi-IN"/>
              </w:rPr>
            </w:pPr>
            <w:r w:rsidRPr="00C034BA">
              <w:rPr>
                <w:rFonts w:ascii="Times" w:eastAsia="Times New Roman" w:hAnsi="Times" w:cs="Times"/>
                <w:color w:val="000000"/>
                <w:kern w:val="0"/>
                <w:sz w:val="24"/>
                <w:szCs w:val="24"/>
                <w:lang w:bidi="hi-IN"/>
              </w:rPr>
              <w:t xml:space="preserve">(b) In Flat Iron. </w:t>
            </w:r>
          </w:p>
        </w:tc>
        <w:tc>
          <w:tcPr>
            <w:tcW w:w="722" w:type="pct"/>
            <w:tcBorders>
              <w:top w:val="nil"/>
              <w:left w:val="nil"/>
              <w:bottom w:val="single" w:sz="4" w:space="0" w:color="auto"/>
              <w:right w:val="single" w:sz="4" w:space="0" w:color="auto"/>
            </w:tcBorders>
            <w:shd w:val="clear" w:color="auto" w:fill="auto"/>
            <w:vAlign w:val="bottom"/>
            <w:hideMark/>
          </w:tcPr>
          <w:p w:rsidR="00C034BA" w:rsidRPr="00C034BA" w:rsidRDefault="00C034BA" w:rsidP="00C034BA">
            <w:pPr>
              <w:jc w:val="center"/>
              <w:rPr>
                <w:rFonts w:ascii="Arial Narrow" w:eastAsia="Times New Roman" w:hAnsi="Arial Narrow" w:cs="Calibri"/>
                <w:color w:val="000000"/>
                <w:kern w:val="0"/>
                <w:lang w:bidi="hi-IN"/>
              </w:rPr>
            </w:pPr>
            <w:r w:rsidRPr="00C034BA">
              <w:rPr>
                <w:rFonts w:ascii="Arial Narrow" w:eastAsia="Times New Roman" w:hAnsi="Arial Narrow" w:cs="Calibri"/>
                <w:color w:val="000000"/>
                <w:kern w:val="0"/>
                <w:lang w:bidi="hi-IN"/>
              </w:rPr>
              <w:t>25</w:t>
            </w:r>
          </w:p>
        </w:tc>
        <w:tc>
          <w:tcPr>
            <w:tcW w:w="722" w:type="pct"/>
            <w:tcBorders>
              <w:top w:val="nil"/>
              <w:left w:val="nil"/>
              <w:bottom w:val="single" w:sz="4" w:space="0" w:color="auto"/>
              <w:right w:val="single" w:sz="4" w:space="0" w:color="auto"/>
            </w:tcBorders>
            <w:shd w:val="clear" w:color="auto" w:fill="auto"/>
            <w:vAlign w:val="bottom"/>
            <w:hideMark/>
          </w:tcPr>
          <w:p w:rsidR="00C034BA" w:rsidRPr="00C034BA" w:rsidRDefault="00C034BA" w:rsidP="00C034BA">
            <w:pPr>
              <w:jc w:val="center"/>
              <w:rPr>
                <w:rFonts w:ascii="Arial Narrow" w:eastAsia="Times New Roman" w:hAnsi="Arial Narrow" w:cs="Calibri"/>
                <w:color w:val="000000"/>
                <w:kern w:val="0"/>
                <w:lang w:bidi="hi-IN"/>
              </w:rPr>
            </w:pPr>
            <w:r w:rsidRPr="00C034BA">
              <w:rPr>
                <w:rFonts w:ascii="Arial Narrow" w:eastAsia="Times New Roman" w:hAnsi="Arial Narrow" w:cs="Calibri"/>
                <w:color w:val="000000"/>
                <w:kern w:val="0"/>
                <w:lang w:bidi="hi-IN"/>
              </w:rPr>
              <w:t>kg.</w:t>
            </w:r>
          </w:p>
        </w:tc>
      </w:tr>
      <w:tr w:rsidR="00C034BA" w:rsidRPr="00C034BA" w:rsidTr="007F0D9F">
        <w:trPr>
          <w:trHeight w:val="20"/>
        </w:trPr>
        <w:tc>
          <w:tcPr>
            <w:tcW w:w="344" w:type="pct"/>
            <w:vMerge w:val="restart"/>
            <w:tcBorders>
              <w:top w:val="nil"/>
              <w:left w:val="single" w:sz="4" w:space="0" w:color="auto"/>
              <w:bottom w:val="single" w:sz="4" w:space="0" w:color="auto"/>
              <w:right w:val="single" w:sz="4" w:space="0" w:color="auto"/>
            </w:tcBorders>
            <w:shd w:val="clear" w:color="auto" w:fill="auto"/>
            <w:hideMark/>
          </w:tcPr>
          <w:p w:rsidR="00C034BA" w:rsidRPr="00C034BA" w:rsidRDefault="00C034BA" w:rsidP="00C034BA">
            <w:pPr>
              <w:jc w:val="center"/>
              <w:rPr>
                <w:rFonts w:ascii="Arial Narrow" w:eastAsia="Times New Roman" w:hAnsi="Arial Narrow" w:cs="Calibri"/>
                <w:color w:val="000000"/>
                <w:kern w:val="0"/>
                <w:lang w:bidi="hi-IN"/>
              </w:rPr>
            </w:pPr>
            <w:r w:rsidRPr="00C034BA">
              <w:rPr>
                <w:rFonts w:ascii="Arial Narrow" w:eastAsia="Times New Roman" w:hAnsi="Arial Narrow" w:cs="Calibri"/>
                <w:color w:val="000000"/>
                <w:kern w:val="0"/>
                <w:lang w:bidi="hi-IN"/>
              </w:rPr>
              <w:t>13</w:t>
            </w:r>
          </w:p>
        </w:tc>
        <w:tc>
          <w:tcPr>
            <w:tcW w:w="3213" w:type="pct"/>
            <w:gridSpan w:val="3"/>
            <w:tcBorders>
              <w:top w:val="single" w:sz="4" w:space="0" w:color="auto"/>
              <w:left w:val="nil"/>
              <w:bottom w:val="single" w:sz="4" w:space="0" w:color="auto"/>
              <w:right w:val="single" w:sz="4" w:space="0" w:color="auto"/>
            </w:tcBorders>
            <w:shd w:val="clear" w:color="auto" w:fill="auto"/>
            <w:hideMark/>
          </w:tcPr>
          <w:p w:rsidR="00C034BA" w:rsidRPr="00C034BA" w:rsidRDefault="00C034BA" w:rsidP="00C034BA">
            <w:pPr>
              <w:jc w:val="both"/>
              <w:rPr>
                <w:rFonts w:ascii="Times" w:eastAsia="Times New Roman" w:hAnsi="Times" w:cs="Times"/>
                <w:color w:val="000000"/>
                <w:kern w:val="0"/>
                <w:sz w:val="24"/>
                <w:szCs w:val="24"/>
                <w:lang w:bidi="hi-IN"/>
              </w:rPr>
            </w:pPr>
            <w:r w:rsidRPr="00C034BA">
              <w:rPr>
                <w:rFonts w:ascii="Times" w:eastAsia="Times New Roman" w:hAnsi="Times" w:cs="Times"/>
                <w:color w:val="000000"/>
                <w:kern w:val="0"/>
                <w:sz w:val="24"/>
                <w:szCs w:val="24"/>
                <w:lang w:bidi="hi-IN"/>
              </w:rPr>
              <w:t>Providing and making 15mm thick cement plaster on the rough side of single or half brick wall of mix:</w:t>
            </w:r>
          </w:p>
        </w:tc>
        <w:tc>
          <w:tcPr>
            <w:tcW w:w="722" w:type="pct"/>
            <w:tcBorders>
              <w:top w:val="nil"/>
              <w:left w:val="nil"/>
              <w:bottom w:val="single" w:sz="4" w:space="0" w:color="auto"/>
              <w:right w:val="single" w:sz="4" w:space="0" w:color="auto"/>
            </w:tcBorders>
            <w:shd w:val="clear" w:color="auto" w:fill="auto"/>
            <w:vAlign w:val="bottom"/>
            <w:hideMark/>
          </w:tcPr>
          <w:p w:rsidR="00C034BA" w:rsidRPr="00C034BA" w:rsidRDefault="00C034BA" w:rsidP="00C034BA">
            <w:pPr>
              <w:jc w:val="center"/>
              <w:rPr>
                <w:rFonts w:ascii="Arial Narrow" w:eastAsia="Times New Roman" w:hAnsi="Arial Narrow" w:cs="Calibri"/>
                <w:color w:val="000000"/>
                <w:kern w:val="0"/>
                <w:lang w:bidi="hi-IN"/>
              </w:rPr>
            </w:pPr>
            <w:r w:rsidRPr="00C034BA">
              <w:rPr>
                <w:rFonts w:ascii="Arial Narrow" w:eastAsia="Times New Roman" w:hAnsi="Arial Narrow" w:cs="Calibri"/>
                <w:color w:val="000000"/>
                <w:kern w:val="0"/>
                <w:lang w:bidi="hi-IN"/>
              </w:rPr>
              <w:t> </w:t>
            </w:r>
          </w:p>
        </w:tc>
        <w:tc>
          <w:tcPr>
            <w:tcW w:w="722" w:type="pct"/>
            <w:tcBorders>
              <w:top w:val="nil"/>
              <w:left w:val="nil"/>
              <w:bottom w:val="single" w:sz="4" w:space="0" w:color="auto"/>
              <w:right w:val="single" w:sz="4" w:space="0" w:color="auto"/>
            </w:tcBorders>
            <w:shd w:val="clear" w:color="auto" w:fill="auto"/>
            <w:vAlign w:val="bottom"/>
            <w:hideMark/>
          </w:tcPr>
          <w:p w:rsidR="00C034BA" w:rsidRPr="00C034BA" w:rsidRDefault="00C034BA" w:rsidP="00C034BA">
            <w:pPr>
              <w:jc w:val="center"/>
              <w:rPr>
                <w:rFonts w:ascii="Arial Narrow" w:eastAsia="Times New Roman" w:hAnsi="Arial Narrow" w:cs="Calibri"/>
                <w:color w:val="000000"/>
                <w:kern w:val="0"/>
                <w:lang w:bidi="hi-IN"/>
              </w:rPr>
            </w:pPr>
            <w:r w:rsidRPr="00C034BA">
              <w:rPr>
                <w:rFonts w:ascii="Arial Narrow" w:eastAsia="Times New Roman" w:hAnsi="Arial Narrow" w:cs="Calibri"/>
                <w:color w:val="000000"/>
                <w:kern w:val="0"/>
                <w:lang w:bidi="hi-IN"/>
              </w:rPr>
              <w:t> </w:t>
            </w:r>
          </w:p>
        </w:tc>
      </w:tr>
      <w:tr w:rsidR="00C034BA" w:rsidRPr="00C034BA" w:rsidTr="007F0D9F">
        <w:trPr>
          <w:trHeight w:val="20"/>
        </w:trPr>
        <w:tc>
          <w:tcPr>
            <w:tcW w:w="344" w:type="pct"/>
            <w:vMerge/>
            <w:tcBorders>
              <w:top w:val="nil"/>
              <w:left w:val="single" w:sz="4" w:space="0" w:color="auto"/>
              <w:bottom w:val="single" w:sz="4" w:space="0" w:color="auto"/>
              <w:right w:val="single" w:sz="4" w:space="0" w:color="auto"/>
            </w:tcBorders>
            <w:vAlign w:val="center"/>
            <w:hideMark/>
          </w:tcPr>
          <w:p w:rsidR="00C034BA" w:rsidRPr="00C034BA" w:rsidRDefault="00C034BA" w:rsidP="00C034BA">
            <w:pPr>
              <w:rPr>
                <w:rFonts w:ascii="Arial Narrow" w:eastAsia="Times New Roman" w:hAnsi="Arial Narrow" w:cs="Calibri"/>
                <w:color w:val="000000"/>
                <w:kern w:val="0"/>
                <w:lang w:bidi="hi-IN"/>
              </w:rPr>
            </w:pPr>
          </w:p>
        </w:tc>
        <w:tc>
          <w:tcPr>
            <w:tcW w:w="3213" w:type="pct"/>
            <w:gridSpan w:val="3"/>
            <w:tcBorders>
              <w:top w:val="single" w:sz="4" w:space="0" w:color="auto"/>
              <w:left w:val="nil"/>
              <w:bottom w:val="single" w:sz="4" w:space="0" w:color="auto"/>
              <w:right w:val="single" w:sz="4" w:space="0" w:color="auto"/>
            </w:tcBorders>
            <w:shd w:val="clear" w:color="auto" w:fill="auto"/>
            <w:hideMark/>
          </w:tcPr>
          <w:p w:rsidR="00C034BA" w:rsidRPr="00C034BA" w:rsidRDefault="00C034BA" w:rsidP="00C034BA">
            <w:pPr>
              <w:jc w:val="both"/>
              <w:rPr>
                <w:rFonts w:ascii="Times" w:eastAsia="Times New Roman" w:hAnsi="Times" w:cs="Times"/>
                <w:color w:val="000000"/>
                <w:kern w:val="0"/>
                <w:sz w:val="24"/>
                <w:szCs w:val="24"/>
                <w:lang w:bidi="hi-IN"/>
              </w:rPr>
            </w:pPr>
            <w:r w:rsidRPr="00C034BA">
              <w:rPr>
                <w:rFonts w:ascii="Times" w:eastAsia="Times New Roman" w:hAnsi="Times" w:cs="Times"/>
                <w:color w:val="000000"/>
                <w:kern w:val="0"/>
                <w:sz w:val="24"/>
                <w:szCs w:val="24"/>
                <w:lang w:bidi="hi-IN"/>
              </w:rPr>
              <w:t>(In Cement Mortar 1:6 (1 cement : 6 fine sand)</w:t>
            </w:r>
          </w:p>
        </w:tc>
        <w:tc>
          <w:tcPr>
            <w:tcW w:w="722" w:type="pct"/>
            <w:tcBorders>
              <w:top w:val="nil"/>
              <w:left w:val="nil"/>
              <w:bottom w:val="single" w:sz="4" w:space="0" w:color="auto"/>
              <w:right w:val="single" w:sz="4" w:space="0" w:color="auto"/>
            </w:tcBorders>
            <w:shd w:val="clear" w:color="auto" w:fill="auto"/>
            <w:vAlign w:val="bottom"/>
            <w:hideMark/>
          </w:tcPr>
          <w:p w:rsidR="00C034BA" w:rsidRPr="00C034BA" w:rsidRDefault="00C034BA" w:rsidP="00C034BA">
            <w:pPr>
              <w:jc w:val="center"/>
              <w:rPr>
                <w:rFonts w:ascii="Arial Narrow" w:eastAsia="Times New Roman" w:hAnsi="Arial Narrow" w:cs="Calibri"/>
                <w:color w:val="000000"/>
                <w:kern w:val="0"/>
                <w:lang w:bidi="hi-IN"/>
              </w:rPr>
            </w:pPr>
            <w:r w:rsidRPr="00C034BA">
              <w:rPr>
                <w:rFonts w:ascii="Arial Narrow" w:eastAsia="Times New Roman" w:hAnsi="Arial Narrow" w:cs="Calibri"/>
                <w:color w:val="000000"/>
                <w:kern w:val="0"/>
                <w:lang w:bidi="hi-IN"/>
              </w:rPr>
              <w:t>9.4</w:t>
            </w:r>
          </w:p>
        </w:tc>
        <w:tc>
          <w:tcPr>
            <w:tcW w:w="722" w:type="pct"/>
            <w:tcBorders>
              <w:top w:val="nil"/>
              <w:left w:val="nil"/>
              <w:bottom w:val="single" w:sz="4" w:space="0" w:color="auto"/>
              <w:right w:val="single" w:sz="4" w:space="0" w:color="auto"/>
            </w:tcBorders>
            <w:shd w:val="clear" w:color="auto" w:fill="auto"/>
            <w:vAlign w:val="bottom"/>
            <w:hideMark/>
          </w:tcPr>
          <w:p w:rsidR="00C034BA" w:rsidRPr="00C034BA" w:rsidRDefault="00C034BA" w:rsidP="00C034BA">
            <w:pPr>
              <w:jc w:val="center"/>
              <w:rPr>
                <w:rFonts w:ascii="Arial Narrow" w:eastAsia="Times New Roman" w:hAnsi="Arial Narrow" w:cs="Calibri"/>
                <w:color w:val="000000"/>
                <w:kern w:val="0"/>
                <w:lang w:bidi="hi-IN"/>
              </w:rPr>
            </w:pPr>
            <w:r w:rsidRPr="00C034BA">
              <w:rPr>
                <w:rFonts w:ascii="Arial Narrow" w:eastAsia="Times New Roman" w:hAnsi="Arial Narrow" w:cs="Calibri"/>
                <w:color w:val="000000"/>
                <w:kern w:val="0"/>
                <w:lang w:bidi="hi-IN"/>
              </w:rPr>
              <w:t>Sqm.</w:t>
            </w:r>
          </w:p>
        </w:tc>
      </w:tr>
      <w:tr w:rsidR="00C034BA" w:rsidRPr="00C034BA" w:rsidTr="007F0D9F">
        <w:trPr>
          <w:trHeight w:val="20"/>
        </w:trPr>
        <w:tc>
          <w:tcPr>
            <w:tcW w:w="344" w:type="pct"/>
            <w:vMerge w:val="restart"/>
            <w:tcBorders>
              <w:top w:val="nil"/>
              <w:left w:val="single" w:sz="4" w:space="0" w:color="auto"/>
              <w:bottom w:val="single" w:sz="4" w:space="0" w:color="auto"/>
              <w:right w:val="single" w:sz="4" w:space="0" w:color="auto"/>
            </w:tcBorders>
            <w:shd w:val="clear" w:color="auto" w:fill="auto"/>
            <w:hideMark/>
          </w:tcPr>
          <w:p w:rsidR="00C034BA" w:rsidRPr="00C034BA" w:rsidRDefault="00C034BA" w:rsidP="00C034BA">
            <w:pPr>
              <w:jc w:val="center"/>
              <w:rPr>
                <w:rFonts w:ascii="Arial Narrow" w:eastAsia="Times New Roman" w:hAnsi="Arial Narrow" w:cs="Calibri"/>
                <w:color w:val="000000"/>
                <w:kern w:val="0"/>
                <w:lang w:bidi="hi-IN"/>
              </w:rPr>
            </w:pPr>
            <w:r w:rsidRPr="00C034BA">
              <w:rPr>
                <w:rFonts w:ascii="Arial Narrow" w:eastAsia="Times New Roman" w:hAnsi="Arial Narrow" w:cs="Calibri"/>
                <w:color w:val="000000"/>
                <w:kern w:val="0"/>
                <w:lang w:bidi="hi-IN"/>
              </w:rPr>
              <w:t>14</w:t>
            </w:r>
          </w:p>
        </w:tc>
        <w:tc>
          <w:tcPr>
            <w:tcW w:w="3213" w:type="pct"/>
            <w:gridSpan w:val="3"/>
            <w:tcBorders>
              <w:top w:val="single" w:sz="4" w:space="0" w:color="auto"/>
              <w:left w:val="nil"/>
              <w:bottom w:val="single" w:sz="4" w:space="0" w:color="auto"/>
              <w:right w:val="single" w:sz="4" w:space="0" w:color="auto"/>
            </w:tcBorders>
            <w:shd w:val="clear" w:color="auto" w:fill="auto"/>
            <w:hideMark/>
          </w:tcPr>
          <w:p w:rsidR="00C034BA" w:rsidRPr="00C034BA" w:rsidRDefault="00C034BA" w:rsidP="00C034BA">
            <w:pPr>
              <w:jc w:val="both"/>
              <w:rPr>
                <w:rFonts w:ascii="Times" w:eastAsia="Times New Roman" w:hAnsi="Times" w:cs="Times"/>
                <w:color w:val="000000"/>
                <w:kern w:val="0"/>
                <w:sz w:val="24"/>
                <w:szCs w:val="24"/>
                <w:lang w:bidi="hi-IN"/>
              </w:rPr>
            </w:pPr>
            <w:r w:rsidRPr="00C034BA">
              <w:rPr>
                <w:rFonts w:ascii="Times" w:eastAsia="Times New Roman" w:hAnsi="Times" w:cs="Times"/>
                <w:color w:val="000000"/>
                <w:kern w:val="0"/>
                <w:sz w:val="24"/>
                <w:szCs w:val="24"/>
                <w:lang w:bidi="hi-IN"/>
              </w:rPr>
              <w:t>Painting new work ( two or more coats) to give even shade with</w:t>
            </w:r>
          </w:p>
        </w:tc>
        <w:tc>
          <w:tcPr>
            <w:tcW w:w="722" w:type="pct"/>
            <w:tcBorders>
              <w:top w:val="nil"/>
              <w:left w:val="nil"/>
              <w:bottom w:val="single" w:sz="4" w:space="0" w:color="auto"/>
              <w:right w:val="single" w:sz="4" w:space="0" w:color="auto"/>
            </w:tcBorders>
            <w:shd w:val="clear" w:color="auto" w:fill="auto"/>
            <w:vAlign w:val="bottom"/>
            <w:hideMark/>
          </w:tcPr>
          <w:p w:rsidR="00C034BA" w:rsidRPr="00C034BA" w:rsidRDefault="00C034BA" w:rsidP="00C034BA">
            <w:pPr>
              <w:jc w:val="center"/>
              <w:rPr>
                <w:rFonts w:ascii="Arial Narrow" w:eastAsia="Times New Roman" w:hAnsi="Arial Narrow" w:cs="Calibri"/>
                <w:color w:val="000000"/>
                <w:kern w:val="0"/>
                <w:lang w:bidi="hi-IN"/>
              </w:rPr>
            </w:pPr>
            <w:r w:rsidRPr="00C034BA">
              <w:rPr>
                <w:rFonts w:ascii="Arial Narrow" w:eastAsia="Times New Roman" w:hAnsi="Arial Narrow" w:cs="Calibri"/>
                <w:color w:val="000000"/>
                <w:kern w:val="0"/>
                <w:lang w:bidi="hi-IN"/>
              </w:rPr>
              <w:t> </w:t>
            </w:r>
          </w:p>
        </w:tc>
        <w:tc>
          <w:tcPr>
            <w:tcW w:w="722" w:type="pct"/>
            <w:tcBorders>
              <w:top w:val="nil"/>
              <w:left w:val="nil"/>
              <w:bottom w:val="single" w:sz="4" w:space="0" w:color="auto"/>
              <w:right w:val="single" w:sz="4" w:space="0" w:color="auto"/>
            </w:tcBorders>
            <w:shd w:val="clear" w:color="auto" w:fill="auto"/>
            <w:vAlign w:val="bottom"/>
            <w:hideMark/>
          </w:tcPr>
          <w:p w:rsidR="00C034BA" w:rsidRPr="00C034BA" w:rsidRDefault="00C034BA" w:rsidP="00C034BA">
            <w:pPr>
              <w:jc w:val="center"/>
              <w:rPr>
                <w:rFonts w:ascii="Arial Narrow" w:eastAsia="Times New Roman" w:hAnsi="Arial Narrow" w:cs="Calibri"/>
                <w:color w:val="000000"/>
                <w:kern w:val="0"/>
                <w:lang w:bidi="hi-IN"/>
              </w:rPr>
            </w:pPr>
            <w:r w:rsidRPr="00C034BA">
              <w:rPr>
                <w:rFonts w:ascii="Arial Narrow" w:eastAsia="Times New Roman" w:hAnsi="Arial Narrow" w:cs="Calibri"/>
                <w:color w:val="000000"/>
                <w:kern w:val="0"/>
                <w:lang w:bidi="hi-IN"/>
              </w:rPr>
              <w:t> </w:t>
            </w:r>
          </w:p>
        </w:tc>
      </w:tr>
      <w:tr w:rsidR="00C034BA" w:rsidRPr="00C034BA" w:rsidTr="007F0D9F">
        <w:trPr>
          <w:trHeight w:val="20"/>
        </w:trPr>
        <w:tc>
          <w:tcPr>
            <w:tcW w:w="344" w:type="pct"/>
            <w:vMerge/>
            <w:tcBorders>
              <w:top w:val="nil"/>
              <w:left w:val="single" w:sz="4" w:space="0" w:color="auto"/>
              <w:bottom w:val="single" w:sz="4" w:space="0" w:color="auto"/>
              <w:right w:val="single" w:sz="4" w:space="0" w:color="auto"/>
            </w:tcBorders>
            <w:vAlign w:val="center"/>
            <w:hideMark/>
          </w:tcPr>
          <w:p w:rsidR="00C034BA" w:rsidRPr="00C034BA" w:rsidRDefault="00C034BA" w:rsidP="00C034BA">
            <w:pPr>
              <w:rPr>
                <w:rFonts w:ascii="Arial Narrow" w:eastAsia="Times New Roman" w:hAnsi="Arial Narrow" w:cs="Calibri"/>
                <w:color w:val="000000"/>
                <w:kern w:val="0"/>
                <w:lang w:bidi="hi-IN"/>
              </w:rPr>
            </w:pPr>
          </w:p>
        </w:tc>
        <w:tc>
          <w:tcPr>
            <w:tcW w:w="3213" w:type="pct"/>
            <w:gridSpan w:val="3"/>
            <w:tcBorders>
              <w:top w:val="single" w:sz="4" w:space="0" w:color="auto"/>
              <w:left w:val="nil"/>
              <w:bottom w:val="single" w:sz="4" w:space="0" w:color="auto"/>
              <w:right w:val="single" w:sz="4" w:space="0" w:color="auto"/>
            </w:tcBorders>
            <w:shd w:val="clear" w:color="auto" w:fill="auto"/>
            <w:hideMark/>
          </w:tcPr>
          <w:p w:rsidR="00C034BA" w:rsidRPr="00C034BA" w:rsidRDefault="00C034BA" w:rsidP="00C034BA">
            <w:pPr>
              <w:jc w:val="both"/>
              <w:rPr>
                <w:rFonts w:ascii="Times" w:eastAsia="Times New Roman" w:hAnsi="Times" w:cs="Times"/>
                <w:color w:val="000000"/>
                <w:kern w:val="0"/>
                <w:sz w:val="24"/>
                <w:szCs w:val="24"/>
                <w:lang w:bidi="hi-IN"/>
              </w:rPr>
            </w:pPr>
            <w:r w:rsidRPr="00C034BA">
              <w:rPr>
                <w:rFonts w:ascii="Times" w:eastAsia="Times New Roman" w:hAnsi="Times" w:cs="Times"/>
                <w:color w:val="000000"/>
                <w:kern w:val="0"/>
                <w:sz w:val="24"/>
                <w:szCs w:val="24"/>
                <w:lang w:bidi="hi-IN"/>
              </w:rPr>
              <w:t>Premium synthetic enamel paint</w:t>
            </w:r>
          </w:p>
        </w:tc>
        <w:tc>
          <w:tcPr>
            <w:tcW w:w="722" w:type="pct"/>
            <w:tcBorders>
              <w:top w:val="nil"/>
              <w:left w:val="nil"/>
              <w:bottom w:val="single" w:sz="4" w:space="0" w:color="auto"/>
              <w:right w:val="single" w:sz="4" w:space="0" w:color="auto"/>
            </w:tcBorders>
            <w:shd w:val="clear" w:color="auto" w:fill="auto"/>
            <w:vAlign w:val="bottom"/>
            <w:hideMark/>
          </w:tcPr>
          <w:p w:rsidR="00C034BA" w:rsidRPr="00C034BA" w:rsidRDefault="00C034BA" w:rsidP="00C034BA">
            <w:pPr>
              <w:jc w:val="center"/>
              <w:rPr>
                <w:rFonts w:ascii="Arial Narrow" w:eastAsia="Times New Roman" w:hAnsi="Arial Narrow" w:cs="Calibri"/>
                <w:color w:val="000000"/>
                <w:kern w:val="0"/>
                <w:lang w:bidi="hi-IN"/>
              </w:rPr>
            </w:pPr>
            <w:r w:rsidRPr="00C034BA">
              <w:rPr>
                <w:rFonts w:ascii="Arial Narrow" w:eastAsia="Times New Roman" w:hAnsi="Arial Narrow" w:cs="Calibri"/>
                <w:color w:val="000000"/>
                <w:kern w:val="0"/>
                <w:lang w:bidi="hi-IN"/>
              </w:rPr>
              <w:t>4.23</w:t>
            </w:r>
          </w:p>
        </w:tc>
        <w:tc>
          <w:tcPr>
            <w:tcW w:w="722" w:type="pct"/>
            <w:tcBorders>
              <w:top w:val="nil"/>
              <w:left w:val="nil"/>
              <w:bottom w:val="single" w:sz="4" w:space="0" w:color="auto"/>
              <w:right w:val="single" w:sz="4" w:space="0" w:color="auto"/>
            </w:tcBorders>
            <w:shd w:val="clear" w:color="auto" w:fill="auto"/>
            <w:vAlign w:val="bottom"/>
            <w:hideMark/>
          </w:tcPr>
          <w:p w:rsidR="00C034BA" w:rsidRPr="00C034BA" w:rsidRDefault="00C034BA" w:rsidP="00C034BA">
            <w:pPr>
              <w:jc w:val="center"/>
              <w:rPr>
                <w:rFonts w:ascii="Arial Narrow" w:eastAsia="Times New Roman" w:hAnsi="Arial Narrow" w:cs="Calibri"/>
                <w:color w:val="000000"/>
                <w:kern w:val="0"/>
                <w:lang w:bidi="hi-IN"/>
              </w:rPr>
            </w:pPr>
            <w:r w:rsidRPr="00C034BA">
              <w:rPr>
                <w:rFonts w:ascii="Arial Narrow" w:eastAsia="Times New Roman" w:hAnsi="Arial Narrow" w:cs="Calibri"/>
                <w:color w:val="000000"/>
                <w:kern w:val="0"/>
                <w:lang w:bidi="hi-IN"/>
              </w:rPr>
              <w:t>sqm</w:t>
            </w:r>
          </w:p>
        </w:tc>
      </w:tr>
      <w:tr w:rsidR="00C034BA" w:rsidRPr="00C034BA" w:rsidTr="007F0D9F">
        <w:trPr>
          <w:trHeight w:val="20"/>
        </w:trPr>
        <w:tc>
          <w:tcPr>
            <w:tcW w:w="344" w:type="pct"/>
            <w:vMerge w:val="restart"/>
            <w:tcBorders>
              <w:top w:val="nil"/>
              <w:left w:val="single" w:sz="4" w:space="0" w:color="auto"/>
              <w:bottom w:val="single" w:sz="4" w:space="0" w:color="auto"/>
              <w:right w:val="single" w:sz="4" w:space="0" w:color="auto"/>
            </w:tcBorders>
            <w:shd w:val="clear" w:color="auto" w:fill="auto"/>
            <w:hideMark/>
          </w:tcPr>
          <w:p w:rsidR="00C034BA" w:rsidRPr="00C034BA" w:rsidRDefault="00C034BA" w:rsidP="00C034BA">
            <w:pPr>
              <w:jc w:val="center"/>
              <w:rPr>
                <w:rFonts w:ascii="Arial Narrow" w:eastAsia="Times New Roman" w:hAnsi="Arial Narrow" w:cs="Calibri"/>
                <w:color w:val="000000"/>
                <w:kern w:val="0"/>
                <w:lang w:bidi="hi-IN"/>
              </w:rPr>
            </w:pPr>
            <w:r w:rsidRPr="00C034BA">
              <w:rPr>
                <w:rFonts w:ascii="Arial Narrow" w:eastAsia="Times New Roman" w:hAnsi="Arial Narrow" w:cs="Calibri"/>
                <w:color w:val="000000"/>
                <w:kern w:val="0"/>
                <w:lang w:bidi="hi-IN"/>
              </w:rPr>
              <w:t>15</w:t>
            </w:r>
          </w:p>
        </w:tc>
        <w:tc>
          <w:tcPr>
            <w:tcW w:w="3213" w:type="pct"/>
            <w:gridSpan w:val="3"/>
            <w:tcBorders>
              <w:top w:val="single" w:sz="4" w:space="0" w:color="auto"/>
              <w:left w:val="nil"/>
              <w:bottom w:val="single" w:sz="4" w:space="0" w:color="auto"/>
              <w:right w:val="single" w:sz="4" w:space="0" w:color="auto"/>
            </w:tcBorders>
            <w:shd w:val="clear" w:color="auto" w:fill="auto"/>
            <w:hideMark/>
          </w:tcPr>
          <w:p w:rsidR="00C034BA" w:rsidRPr="00C034BA" w:rsidRDefault="00C034BA" w:rsidP="00C034BA">
            <w:pPr>
              <w:jc w:val="both"/>
              <w:rPr>
                <w:rFonts w:ascii="Times" w:eastAsia="Times New Roman" w:hAnsi="Times" w:cs="Times"/>
                <w:color w:val="000000"/>
                <w:kern w:val="0"/>
                <w:sz w:val="24"/>
                <w:szCs w:val="24"/>
                <w:lang w:bidi="hi-IN"/>
              </w:rPr>
            </w:pPr>
            <w:r w:rsidRPr="00C034BA">
              <w:rPr>
                <w:rFonts w:ascii="Times" w:eastAsia="Times New Roman" w:hAnsi="Times" w:cs="Times"/>
                <w:color w:val="000000"/>
                <w:kern w:val="0"/>
                <w:sz w:val="24"/>
                <w:szCs w:val="24"/>
                <w:lang w:bidi="hi-IN"/>
              </w:rPr>
              <w:t>Providing and fixing steel door/ window with M.S. sheet 1mm thick, frame of angle iron, diagonal braces of angle/ flat iron of suitable size, 3.00 mm M.S. gusset plates at junctions and corners, all necessary fittings complete including applying a priming coat of red oxide zinc chromate</w:t>
            </w:r>
          </w:p>
        </w:tc>
        <w:tc>
          <w:tcPr>
            <w:tcW w:w="722" w:type="pct"/>
            <w:vMerge w:val="restart"/>
            <w:tcBorders>
              <w:top w:val="nil"/>
              <w:left w:val="single" w:sz="4" w:space="0" w:color="auto"/>
              <w:bottom w:val="single" w:sz="4" w:space="0" w:color="auto"/>
              <w:right w:val="single" w:sz="4" w:space="0" w:color="auto"/>
            </w:tcBorders>
            <w:shd w:val="clear" w:color="auto" w:fill="auto"/>
            <w:vAlign w:val="bottom"/>
            <w:hideMark/>
          </w:tcPr>
          <w:p w:rsidR="00C034BA" w:rsidRPr="00C034BA" w:rsidRDefault="00C034BA" w:rsidP="00C034BA">
            <w:pPr>
              <w:jc w:val="center"/>
              <w:rPr>
                <w:rFonts w:ascii="Arial Narrow" w:eastAsia="Times New Roman" w:hAnsi="Arial Narrow" w:cs="Calibri"/>
                <w:color w:val="000000"/>
                <w:kern w:val="0"/>
                <w:lang w:bidi="hi-IN"/>
              </w:rPr>
            </w:pPr>
            <w:r w:rsidRPr="00C034BA">
              <w:rPr>
                <w:rFonts w:ascii="Arial Narrow" w:eastAsia="Times New Roman" w:hAnsi="Arial Narrow" w:cs="Calibri"/>
                <w:color w:val="000000"/>
                <w:kern w:val="0"/>
                <w:lang w:bidi="hi-IN"/>
              </w:rPr>
              <w:t>60</w:t>
            </w:r>
          </w:p>
        </w:tc>
        <w:tc>
          <w:tcPr>
            <w:tcW w:w="722" w:type="pct"/>
            <w:vMerge w:val="restart"/>
            <w:tcBorders>
              <w:top w:val="nil"/>
              <w:left w:val="single" w:sz="4" w:space="0" w:color="auto"/>
              <w:bottom w:val="single" w:sz="4" w:space="0" w:color="auto"/>
              <w:right w:val="single" w:sz="4" w:space="0" w:color="auto"/>
            </w:tcBorders>
            <w:shd w:val="clear" w:color="auto" w:fill="auto"/>
            <w:vAlign w:val="bottom"/>
            <w:hideMark/>
          </w:tcPr>
          <w:p w:rsidR="00C034BA" w:rsidRPr="00C034BA" w:rsidRDefault="00C034BA" w:rsidP="00C034BA">
            <w:pPr>
              <w:jc w:val="center"/>
              <w:rPr>
                <w:rFonts w:ascii="Arial Narrow" w:eastAsia="Times New Roman" w:hAnsi="Arial Narrow" w:cs="Calibri"/>
                <w:color w:val="000000"/>
                <w:kern w:val="0"/>
                <w:lang w:bidi="hi-IN"/>
              </w:rPr>
            </w:pPr>
            <w:r w:rsidRPr="00C034BA">
              <w:rPr>
                <w:rFonts w:ascii="Arial Narrow" w:eastAsia="Times New Roman" w:hAnsi="Arial Narrow" w:cs="Calibri"/>
                <w:color w:val="000000"/>
                <w:kern w:val="0"/>
                <w:lang w:bidi="hi-IN"/>
              </w:rPr>
              <w:t>Kg.</w:t>
            </w:r>
          </w:p>
        </w:tc>
      </w:tr>
      <w:tr w:rsidR="00C034BA" w:rsidRPr="00C034BA" w:rsidTr="007F0D9F">
        <w:trPr>
          <w:trHeight w:val="20"/>
        </w:trPr>
        <w:tc>
          <w:tcPr>
            <w:tcW w:w="344" w:type="pct"/>
            <w:vMerge/>
            <w:tcBorders>
              <w:top w:val="nil"/>
              <w:left w:val="single" w:sz="4" w:space="0" w:color="auto"/>
              <w:bottom w:val="single" w:sz="4" w:space="0" w:color="auto"/>
              <w:right w:val="single" w:sz="4" w:space="0" w:color="auto"/>
            </w:tcBorders>
            <w:vAlign w:val="center"/>
            <w:hideMark/>
          </w:tcPr>
          <w:p w:rsidR="00C034BA" w:rsidRPr="00C034BA" w:rsidRDefault="00C034BA" w:rsidP="00C034BA">
            <w:pPr>
              <w:rPr>
                <w:rFonts w:ascii="Arial Narrow" w:eastAsia="Times New Roman" w:hAnsi="Arial Narrow" w:cs="Calibri"/>
                <w:color w:val="000000"/>
                <w:kern w:val="0"/>
                <w:lang w:bidi="hi-IN"/>
              </w:rPr>
            </w:pPr>
          </w:p>
        </w:tc>
        <w:tc>
          <w:tcPr>
            <w:tcW w:w="3213" w:type="pct"/>
            <w:gridSpan w:val="3"/>
            <w:tcBorders>
              <w:top w:val="single" w:sz="4" w:space="0" w:color="auto"/>
              <w:left w:val="nil"/>
              <w:bottom w:val="single" w:sz="4" w:space="0" w:color="auto"/>
              <w:right w:val="single" w:sz="4" w:space="0" w:color="auto"/>
            </w:tcBorders>
            <w:shd w:val="clear" w:color="auto" w:fill="auto"/>
            <w:hideMark/>
          </w:tcPr>
          <w:p w:rsidR="00C034BA" w:rsidRPr="00C034BA" w:rsidRDefault="00C034BA" w:rsidP="00C034BA">
            <w:pPr>
              <w:jc w:val="both"/>
              <w:rPr>
                <w:rFonts w:ascii="Times" w:eastAsia="Times New Roman" w:hAnsi="Times" w:cs="Times"/>
                <w:color w:val="000000"/>
                <w:kern w:val="0"/>
                <w:sz w:val="24"/>
                <w:szCs w:val="24"/>
                <w:lang w:bidi="hi-IN"/>
              </w:rPr>
            </w:pPr>
            <w:r w:rsidRPr="00C034BA">
              <w:rPr>
                <w:rFonts w:ascii="Times" w:eastAsia="Times New Roman" w:hAnsi="Times" w:cs="Times"/>
                <w:color w:val="000000"/>
                <w:kern w:val="0"/>
                <w:sz w:val="24"/>
                <w:szCs w:val="24"/>
                <w:lang w:bidi="hi-IN"/>
              </w:rPr>
              <w:t>primer.</w:t>
            </w:r>
          </w:p>
        </w:tc>
        <w:tc>
          <w:tcPr>
            <w:tcW w:w="722" w:type="pct"/>
            <w:vMerge/>
            <w:tcBorders>
              <w:top w:val="nil"/>
              <w:left w:val="single" w:sz="4" w:space="0" w:color="auto"/>
              <w:bottom w:val="single" w:sz="4" w:space="0" w:color="auto"/>
              <w:right w:val="single" w:sz="4" w:space="0" w:color="auto"/>
            </w:tcBorders>
            <w:vAlign w:val="center"/>
            <w:hideMark/>
          </w:tcPr>
          <w:p w:rsidR="00C034BA" w:rsidRPr="00C034BA" w:rsidRDefault="00C034BA" w:rsidP="00C034BA">
            <w:pPr>
              <w:rPr>
                <w:rFonts w:ascii="Arial Narrow" w:eastAsia="Times New Roman" w:hAnsi="Arial Narrow" w:cs="Calibri"/>
                <w:color w:val="000000"/>
                <w:kern w:val="0"/>
                <w:lang w:bidi="hi-IN"/>
              </w:rPr>
            </w:pPr>
          </w:p>
        </w:tc>
        <w:tc>
          <w:tcPr>
            <w:tcW w:w="722" w:type="pct"/>
            <w:vMerge/>
            <w:tcBorders>
              <w:top w:val="nil"/>
              <w:left w:val="single" w:sz="4" w:space="0" w:color="auto"/>
              <w:bottom w:val="single" w:sz="4" w:space="0" w:color="auto"/>
              <w:right w:val="single" w:sz="4" w:space="0" w:color="auto"/>
            </w:tcBorders>
            <w:vAlign w:val="center"/>
            <w:hideMark/>
          </w:tcPr>
          <w:p w:rsidR="00C034BA" w:rsidRPr="00C034BA" w:rsidRDefault="00C034BA" w:rsidP="00C034BA">
            <w:pPr>
              <w:rPr>
                <w:rFonts w:ascii="Arial Narrow" w:eastAsia="Times New Roman" w:hAnsi="Arial Narrow" w:cs="Calibri"/>
                <w:color w:val="000000"/>
                <w:kern w:val="0"/>
                <w:lang w:bidi="hi-IN"/>
              </w:rPr>
            </w:pPr>
          </w:p>
        </w:tc>
      </w:tr>
      <w:tr w:rsidR="00C034BA" w:rsidRPr="00C034BA" w:rsidTr="007F0D9F">
        <w:trPr>
          <w:trHeight w:val="20"/>
        </w:trPr>
        <w:tc>
          <w:tcPr>
            <w:tcW w:w="344" w:type="pct"/>
            <w:vMerge w:val="restart"/>
            <w:tcBorders>
              <w:top w:val="nil"/>
              <w:left w:val="single" w:sz="4" w:space="0" w:color="auto"/>
              <w:bottom w:val="single" w:sz="4" w:space="0" w:color="auto"/>
              <w:right w:val="single" w:sz="4" w:space="0" w:color="auto"/>
            </w:tcBorders>
            <w:shd w:val="clear" w:color="auto" w:fill="auto"/>
            <w:hideMark/>
          </w:tcPr>
          <w:p w:rsidR="00C034BA" w:rsidRPr="00C034BA" w:rsidRDefault="00C034BA" w:rsidP="00C034BA">
            <w:pPr>
              <w:jc w:val="center"/>
              <w:rPr>
                <w:rFonts w:ascii="Arial Narrow" w:eastAsia="Times New Roman" w:hAnsi="Arial Narrow" w:cs="Calibri"/>
                <w:color w:val="000000"/>
                <w:kern w:val="0"/>
                <w:lang w:bidi="hi-IN"/>
              </w:rPr>
            </w:pPr>
            <w:r w:rsidRPr="00C034BA">
              <w:rPr>
                <w:rFonts w:ascii="Arial Narrow" w:eastAsia="Times New Roman" w:hAnsi="Arial Narrow" w:cs="Calibri"/>
                <w:color w:val="000000"/>
                <w:kern w:val="0"/>
                <w:lang w:bidi="hi-IN"/>
              </w:rPr>
              <w:t>16</w:t>
            </w:r>
          </w:p>
        </w:tc>
        <w:tc>
          <w:tcPr>
            <w:tcW w:w="3213" w:type="pct"/>
            <w:gridSpan w:val="3"/>
            <w:tcBorders>
              <w:top w:val="single" w:sz="4" w:space="0" w:color="auto"/>
              <w:left w:val="nil"/>
              <w:bottom w:val="single" w:sz="4" w:space="0" w:color="auto"/>
              <w:right w:val="single" w:sz="4" w:space="0" w:color="auto"/>
            </w:tcBorders>
            <w:shd w:val="clear" w:color="auto" w:fill="auto"/>
            <w:hideMark/>
          </w:tcPr>
          <w:p w:rsidR="00C034BA" w:rsidRPr="00C034BA" w:rsidRDefault="00C034BA" w:rsidP="00C034BA">
            <w:pPr>
              <w:jc w:val="both"/>
              <w:rPr>
                <w:rFonts w:ascii="Times" w:eastAsia="Times New Roman" w:hAnsi="Times" w:cs="Times"/>
                <w:color w:val="000000"/>
                <w:kern w:val="0"/>
                <w:sz w:val="24"/>
                <w:szCs w:val="24"/>
                <w:lang w:bidi="hi-IN"/>
              </w:rPr>
            </w:pPr>
            <w:r w:rsidRPr="00C034BA">
              <w:rPr>
                <w:rFonts w:ascii="Times" w:eastAsia="Times New Roman" w:hAnsi="Times" w:cs="Times"/>
                <w:color w:val="000000"/>
                <w:kern w:val="0"/>
                <w:sz w:val="24"/>
                <w:szCs w:val="24"/>
                <w:lang w:bidi="hi-IN"/>
              </w:rPr>
              <w:t>Cement concrete flooring with cement concrete 1:2:4 (1 cement : 2 coarse sand : 4 graded stone aggregate 20mm) finished with a floating coat of neat cement.</w:t>
            </w:r>
          </w:p>
        </w:tc>
        <w:tc>
          <w:tcPr>
            <w:tcW w:w="722" w:type="pct"/>
            <w:tcBorders>
              <w:top w:val="nil"/>
              <w:left w:val="nil"/>
              <w:bottom w:val="single" w:sz="4" w:space="0" w:color="auto"/>
              <w:right w:val="single" w:sz="4" w:space="0" w:color="auto"/>
            </w:tcBorders>
            <w:shd w:val="clear" w:color="auto" w:fill="auto"/>
            <w:vAlign w:val="bottom"/>
            <w:hideMark/>
          </w:tcPr>
          <w:p w:rsidR="00C034BA" w:rsidRPr="00C034BA" w:rsidRDefault="00C034BA" w:rsidP="00C034BA">
            <w:pPr>
              <w:jc w:val="center"/>
              <w:rPr>
                <w:rFonts w:ascii="Arial Narrow" w:eastAsia="Times New Roman" w:hAnsi="Arial Narrow" w:cs="Calibri"/>
                <w:color w:val="000000"/>
                <w:kern w:val="0"/>
                <w:lang w:bidi="hi-IN"/>
              </w:rPr>
            </w:pPr>
            <w:r w:rsidRPr="00C034BA">
              <w:rPr>
                <w:rFonts w:ascii="Arial Narrow" w:eastAsia="Times New Roman" w:hAnsi="Arial Narrow" w:cs="Calibri"/>
                <w:color w:val="000000"/>
                <w:kern w:val="0"/>
                <w:lang w:bidi="hi-IN"/>
              </w:rPr>
              <w:t> </w:t>
            </w:r>
          </w:p>
        </w:tc>
        <w:tc>
          <w:tcPr>
            <w:tcW w:w="722" w:type="pct"/>
            <w:tcBorders>
              <w:top w:val="nil"/>
              <w:left w:val="nil"/>
              <w:bottom w:val="single" w:sz="4" w:space="0" w:color="auto"/>
              <w:right w:val="single" w:sz="4" w:space="0" w:color="auto"/>
            </w:tcBorders>
            <w:shd w:val="clear" w:color="auto" w:fill="auto"/>
            <w:vAlign w:val="bottom"/>
            <w:hideMark/>
          </w:tcPr>
          <w:p w:rsidR="00C034BA" w:rsidRPr="00C034BA" w:rsidRDefault="00C034BA" w:rsidP="00C034BA">
            <w:pPr>
              <w:jc w:val="center"/>
              <w:rPr>
                <w:rFonts w:ascii="Arial Narrow" w:eastAsia="Times New Roman" w:hAnsi="Arial Narrow" w:cs="Calibri"/>
                <w:color w:val="000000"/>
                <w:kern w:val="0"/>
                <w:lang w:bidi="hi-IN"/>
              </w:rPr>
            </w:pPr>
            <w:r w:rsidRPr="00C034BA">
              <w:rPr>
                <w:rFonts w:ascii="Arial Narrow" w:eastAsia="Times New Roman" w:hAnsi="Arial Narrow" w:cs="Calibri"/>
                <w:color w:val="000000"/>
                <w:kern w:val="0"/>
                <w:lang w:bidi="hi-IN"/>
              </w:rPr>
              <w:t> </w:t>
            </w:r>
          </w:p>
        </w:tc>
      </w:tr>
      <w:tr w:rsidR="00C034BA" w:rsidRPr="00C034BA" w:rsidTr="007F0D9F">
        <w:trPr>
          <w:trHeight w:val="20"/>
        </w:trPr>
        <w:tc>
          <w:tcPr>
            <w:tcW w:w="344" w:type="pct"/>
            <w:vMerge/>
            <w:tcBorders>
              <w:top w:val="nil"/>
              <w:left w:val="single" w:sz="4" w:space="0" w:color="auto"/>
              <w:bottom w:val="single" w:sz="4" w:space="0" w:color="auto"/>
              <w:right w:val="single" w:sz="4" w:space="0" w:color="auto"/>
            </w:tcBorders>
            <w:vAlign w:val="center"/>
            <w:hideMark/>
          </w:tcPr>
          <w:p w:rsidR="00C034BA" w:rsidRPr="00C034BA" w:rsidRDefault="00C034BA" w:rsidP="00C034BA">
            <w:pPr>
              <w:rPr>
                <w:rFonts w:ascii="Arial Narrow" w:eastAsia="Times New Roman" w:hAnsi="Arial Narrow" w:cs="Calibri"/>
                <w:color w:val="000000"/>
                <w:kern w:val="0"/>
                <w:lang w:bidi="hi-IN"/>
              </w:rPr>
            </w:pPr>
          </w:p>
        </w:tc>
        <w:tc>
          <w:tcPr>
            <w:tcW w:w="3213" w:type="pct"/>
            <w:gridSpan w:val="3"/>
            <w:tcBorders>
              <w:top w:val="single" w:sz="4" w:space="0" w:color="auto"/>
              <w:left w:val="nil"/>
              <w:bottom w:val="single" w:sz="4" w:space="0" w:color="auto"/>
              <w:right w:val="single" w:sz="4" w:space="0" w:color="auto"/>
            </w:tcBorders>
            <w:shd w:val="clear" w:color="auto" w:fill="auto"/>
            <w:hideMark/>
          </w:tcPr>
          <w:p w:rsidR="00C034BA" w:rsidRPr="00C034BA" w:rsidRDefault="00C034BA" w:rsidP="00C034BA">
            <w:pPr>
              <w:jc w:val="both"/>
              <w:rPr>
                <w:rFonts w:ascii="Times" w:eastAsia="Times New Roman" w:hAnsi="Times" w:cs="Times"/>
                <w:color w:val="000000"/>
                <w:kern w:val="0"/>
                <w:sz w:val="24"/>
                <w:szCs w:val="24"/>
                <w:lang w:bidi="hi-IN"/>
              </w:rPr>
            </w:pPr>
            <w:r w:rsidRPr="00C034BA">
              <w:rPr>
                <w:rFonts w:ascii="Times" w:eastAsia="Times New Roman" w:hAnsi="Times" w:cs="Times"/>
                <w:color w:val="000000"/>
                <w:kern w:val="0"/>
                <w:sz w:val="24"/>
                <w:szCs w:val="24"/>
                <w:lang w:bidi="hi-IN"/>
              </w:rPr>
              <w:t>50 mm thick</w:t>
            </w:r>
          </w:p>
        </w:tc>
        <w:tc>
          <w:tcPr>
            <w:tcW w:w="722" w:type="pct"/>
            <w:tcBorders>
              <w:top w:val="nil"/>
              <w:left w:val="nil"/>
              <w:bottom w:val="single" w:sz="4" w:space="0" w:color="auto"/>
              <w:right w:val="single" w:sz="4" w:space="0" w:color="auto"/>
            </w:tcBorders>
            <w:shd w:val="clear" w:color="auto" w:fill="auto"/>
            <w:vAlign w:val="bottom"/>
            <w:hideMark/>
          </w:tcPr>
          <w:p w:rsidR="00C034BA" w:rsidRPr="00C034BA" w:rsidRDefault="00C034BA" w:rsidP="00C034BA">
            <w:pPr>
              <w:jc w:val="center"/>
              <w:rPr>
                <w:rFonts w:ascii="Arial Narrow" w:eastAsia="Times New Roman" w:hAnsi="Arial Narrow" w:cs="Calibri"/>
                <w:color w:val="000000"/>
                <w:kern w:val="0"/>
                <w:lang w:bidi="hi-IN"/>
              </w:rPr>
            </w:pPr>
            <w:r w:rsidRPr="00C034BA">
              <w:rPr>
                <w:rFonts w:ascii="Arial Narrow" w:eastAsia="Times New Roman" w:hAnsi="Arial Narrow" w:cs="Calibri"/>
                <w:color w:val="000000"/>
                <w:kern w:val="0"/>
                <w:lang w:bidi="hi-IN"/>
              </w:rPr>
              <w:t>1.44</w:t>
            </w:r>
          </w:p>
        </w:tc>
        <w:tc>
          <w:tcPr>
            <w:tcW w:w="722" w:type="pct"/>
            <w:tcBorders>
              <w:top w:val="nil"/>
              <w:left w:val="nil"/>
              <w:bottom w:val="single" w:sz="4" w:space="0" w:color="auto"/>
              <w:right w:val="single" w:sz="4" w:space="0" w:color="auto"/>
            </w:tcBorders>
            <w:shd w:val="clear" w:color="auto" w:fill="auto"/>
            <w:vAlign w:val="bottom"/>
            <w:hideMark/>
          </w:tcPr>
          <w:p w:rsidR="00C034BA" w:rsidRPr="00C034BA" w:rsidRDefault="00C034BA" w:rsidP="00C034BA">
            <w:pPr>
              <w:jc w:val="center"/>
              <w:rPr>
                <w:rFonts w:ascii="Arial Narrow" w:eastAsia="Times New Roman" w:hAnsi="Arial Narrow" w:cs="Calibri"/>
                <w:color w:val="000000"/>
                <w:kern w:val="0"/>
                <w:lang w:bidi="hi-IN"/>
              </w:rPr>
            </w:pPr>
            <w:r w:rsidRPr="00C034BA">
              <w:rPr>
                <w:rFonts w:ascii="Arial Narrow" w:eastAsia="Times New Roman" w:hAnsi="Arial Narrow" w:cs="Calibri"/>
                <w:color w:val="000000"/>
                <w:kern w:val="0"/>
                <w:lang w:bidi="hi-IN"/>
              </w:rPr>
              <w:t>sqm.</w:t>
            </w:r>
          </w:p>
        </w:tc>
      </w:tr>
      <w:tr w:rsidR="00C034BA" w:rsidRPr="00C034BA" w:rsidTr="007F0D9F">
        <w:trPr>
          <w:trHeight w:val="20"/>
        </w:trPr>
        <w:tc>
          <w:tcPr>
            <w:tcW w:w="344" w:type="pct"/>
            <w:vMerge w:val="restart"/>
            <w:tcBorders>
              <w:top w:val="nil"/>
              <w:left w:val="single" w:sz="4" w:space="0" w:color="auto"/>
              <w:bottom w:val="single" w:sz="4" w:space="0" w:color="auto"/>
              <w:right w:val="single" w:sz="4" w:space="0" w:color="auto"/>
            </w:tcBorders>
            <w:shd w:val="clear" w:color="auto" w:fill="auto"/>
            <w:hideMark/>
          </w:tcPr>
          <w:p w:rsidR="00C034BA" w:rsidRPr="00C034BA" w:rsidRDefault="00C034BA" w:rsidP="00C034BA">
            <w:pPr>
              <w:jc w:val="center"/>
              <w:rPr>
                <w:rFonts w:ascii="Arial Narrow" w:eastAsia="Times New Roman" w:hAnsi="Arial Narrow" w:cs="Calibri"/>
                <w:color w:val="000000"/>
                <w:kern w:val="0"/>
                <w:lang w:bidi="hi-IN"/>
              </w:rPr>
            </w:pPr>
            <w:r w:rsidRPr="00C034BA">
              <w:rPr>
                <w:rFonts w:ascii="Arial Narrow" w:eastAsia="Times New Roman" w:hAnsi="Arial Narrow" w:cs="Calibri"/>
                <w:color w:val="000000"/>
                <w:kern w:val="0"/>
                <w:lang w:bidi="hi-IN"/>
              </w:rPr>
              <w:t>17</w:t>
            </w:r>
          </w:p>
        </w:tc>
        <w:tc>
          <w:tcPr>
            <w:tcW w:w="3213" w:type="pct"/>
            <w:gridSpan w:val="3"/>
            <w:tcBorders>
              <w:top w:val="single" w:sz="4" w:space="0" w:color="auto"/>
              <w:left w:val="nil"/>
              <w:bottom w:val="single" w:sz="4" w:space="0" w:color="auto"/>
              <w:right w:val="single" w:sz="4" w:space="0" w:color="auto"/>
            </w:tcBorders>
            <w:shd w:val="clear" w:color="auto" w:fill="auto"/>
            <w:hideMark/>
          </w:tcPr>
          <w:p w:rsidR="00C034BA" w:rsidRPr="00C034BA" w:rsidRDefault="00C034BA" w:rsidP="00C034BA">
            <w:pPr>
              <w:jc w:val="both"/>
              <w:rPr>
                <w:rFonts w:ascii="Times" w:eastAsia="Times New Roman" w:hAnsi="Times" w:cs="Times"/>
                <w:color w:val="000000"/>
                <w:kern w:val="0"/>
                <w:sz w:val="24"/>
                <w:szCs w:val="24"/>
                <w:lang w:bidi="hi-IN"/>
              </w:rPr>
            </w:pPr>
            <w:r w:rsidRPr="00C034BA">
              <w:rPr>
                <w:rFonts w:ascii="Times" w:eastAsia="Times New Roman" w:hAnsi="Times" w:cs="Times"/>
                <w:color w:val="000000"/>
                <w:kern w:val="0"/>
                <w:sz w:val="24"/>
                <w:szCs w:val="24"/>
                <w:lang w:bidi="hi-IN"/>
              </w:rPr>
              <w:t>Providing and laying design mix reinforced cement concrete with crushed graded stone aggregate 20mm nominal size using batching plant, transit mixer and concrete pump, in all works upto plinth level excluding cost of form work.</w:t>
            </w:r>
          </w:p>
        </w:tc>
        <w:tc>
          <w:tcPr>
            <w:tcW w:w="722" w:type="pct"/>
            <w:tcBorders>
              <w:top w:val="nil"/>
              <w:left w:val="nil"/>
              <w:bottom w:val="single" w:sz="4" w:space="0" w:color="auto"/>
              <w:right w:val="single" w:sz="4" w:space="0" w:color="auto"/>
            </w:tcBorders>
            <w:shd w:val="clear" w:color="auto" w:fill="auto"/>
            <w:vAlign w:val="bottom"/>
            <w:hideMark/>
          </w:tcPr>
          <w:p w:rsidR="00C034BA" w:rsidRPr="00C034BA" w:rsidRDefault="00C034BA" w:rsidP="00C034BA">
            <w:pPr>
              <w:jc w:val="center"/>
              <w:rPr>
                <w:rFonts w:ascii="Arial Narrow" w:eastAsia="Times New Roman" w:hAnsi="Arial Narrow" w:cs="Calibri"/>
                <w:color w:val="000000"/>
                <w:kern w:val="0"/>
                <w:lang w:bidi="hi-IN"/>
              </w:rPr>
            </w:pPr>
            <w:r w:rsidRPr="00C034BA">
              <w:rPr>
                <w:rFonts w:ascii="Arial Narrow" w:eastAsia="Times New Roman" w:hAnsi="Arial Narrow" w:cs="Calibri"/>
                <w:color w:val="000000"/>
                <w:kern w:val="0"/>
                <w:lang w:bidi="hi-IN"/>
              </w:rPr>
              <w:t> </w:t>
            </w:r>
          </w:p>
        </w:tc>
        <w:tc>
          <w:tcPr>
            <w:tcW w:w="722" w:type="pct"/>
            <w:tcBorders>
              <w:top w:val="nil"/>
              <w:left w:val="nil"/>
              <w:bottom w:val="single" w:sz="4" w:space="0" w:color="auto"/>
              <w:right w:val="single" w:sz="4" w:space="0" w:color="auto"/>
            </w:tcBorders>
            <w:shd w:val="clear" w:color="auto" w:fill="auto"/>
            <w:vAlign w:val="bottom"/>
            <w:hideMark/>
          </w:tcPr>
          <w:p w:rsidR="00C034BA" w:rsidRPr="00C034BA" w:rsidRDefault="00C034BA" w:rsidP="00C034BA">
            <w:pPr>
              <w:jc w:val="center"/>
              <w:rPr>
                <w:rFonts w:ascii="Arial Narrow" w:eastAsia="Times New Roman" w:hAnsi="Arial Narrow" w:cs="Calibri"/>
                <w:color w:val="000000"/>
                <w:kern w:val="0"/>
                <w:lang w:bidi="hi-IN"/>
              </w:rPr>
            </w:pPr>
            <w:r w:rsidRPr="00C034BA">
              <w:rPr>
                <w:rFonts w:ascii="Arial Narrow" w:eastAsia="Times New Roman" w:hAnsi="Arial Narrow" w:cs="Calibri"/>
                <w:color w:val="000000"/>
                <w:kern w:val="0"/>
                <w:lang w:bidi="hi-IN"/>
              </w:rPr>
              <w:t> </w:t>
            </w:r>
          </w:p>
        </w:tc>
      </w:tr>
      <w:tr w:rsidR="00C034BA" w:rsidRPr="00C034BA" w:rsidTr="007F0D9F">
        <w:trPr>
          <w:trHeight w:val="20"/>
        </w:trPr>
        <w:tc>
          <w:tcPr>
            <w:tcW w:w="344" w:type="pct"/>
            <w:vMerge/>
            <w:tcBorders>
              <w:top w:val="nil"/>
              <w:left w:val="single" w:sz="4" w:space="0" w:color="auto"/>
              <w:bottom w:val="single" w:sz="4" w:space="0" w:color="auto"/>
              <w:right w:val="single" w:sz="4" w:space="0" w:color="auto"/>
            </w:tcBorders>
            <w:vAlign w:val="center"/>
            <w:hideMark/>
          </w:tcPr>
          <w:p w:rsidR="00C034BA" w:rsidRPr="00C034BA" w:rsidRDefault="00C034BA" w:rsidP="00C034BA">
            <w:pPr>
              <w:rPr>
                <w:rFonts w:ascii="Arial Narrow" w:eastAsia="Times New Roman" w:hAnsi="Arial Narrow" w:cs="Calibri"/>
                <w:color w:val="000000"/>
                <w:kern w:val="0"/>
                <w:lang w:bidi="hi-IN"/>
              </w:rPr>
            </w:pPr>
          </w:p>
        </w:tc>
        <w:tc>
          <w:tcPr>
            <w:tcW w:w="3213" w:type="pct"/>
            <w:gridSpan w:val="3"/>
            <w:tcBorders>
              <w:top w:val="single" w:sz="4" w:space="0" w:color="auto"/>
              <w:left w:val="nil"/>
              <w:bottom w:val="single" w:sz="4" w:space="0" w:color="auto"/>
              <w:right w:val="single" w:sz="4" w:space="0" w:color="auto"/>
            </w:tcBorders>
            <w:shd w:val="clear" w:color="auto" w:fill="auto"/>
            <w:hideMark/>
          </w:tcPr>
          <w:p w:rsidR="00C034BA" w:rsidRPr="00C034BA" w:rsidRDefault="00C034BA" w:rsidP="00C034BA">
            <w:pPr>
              <w:jc w:val="both"/>
              <w:rPr>
                <w:rFonts w:ascii="Times" w:eastAsia="Times New Roman" w:hAnsi="Times" w:cs="Times"/>
                <w:color w:val="000000"/>
                <w:kern w:val="0"/>
                <w:sz w:val="24"/>
                <w:szCs w:val="24"/>
                <w:lang w:bidi="hi-IN"/>
              </w:rPr>
            </w:pPr>
            <w:r w:rsidRPr="00C034BA">
              <w:rPr>
                <w:rFonts w:ascii="Times" w:eastAsia="Times New Roman" w:hAnsi="Times" w:cs="Times"/>
                <w:color w:val="000000"/>
                <w:kern w:val="0"/>
                <w:sz w:val="24"/>
                <w:szCs w:val="24"/>
                <w:lang w:bidi="hi-IN"/>
              </w:rPr>
              <w:t>M-20 Grade</w:t>
            </w:r>
          </w:p>
        </w:tc>
        <w:tc>
          <w:tcPr>
            <w:tcW w:w="722" w:type="pct"/>
            <w:tcBorders>
              <w:top w:val="nil"/>
              <w:left w:val="nil"/>
              <w:bottom w:val="single" w:sz="4" w:space="0" w:color="auto"/>
              <w:right w:val="single" w:sz="4" w:space="0" w:color="auto"/>
            </w:tcBorders>
            <w:shd w:val="clear" w:color="auto" w:fill="auto"/>
            <w:vAlign w:val="bottom"/>
            <w:hideMark/>
          </w:tcPr>
          <w:p w:rsidR="00C034BA" w:rsidRPr="00C034BA" w:rsidRDefault="00C034BA" w:rsidP="00C034BA">
            <w:pPr>
              <w:jc w:val="center"/>
              <w:rPr>
                <w:rFonts w:ascii="Arial Narrow" w:eastAsia="Times New Roman" w:hAnsi="Arial Narrow" w:cs="Calibri"/>
                <w:color w:val="000000"/>
                <w:kern w:val="0"/>
                <w:lang w:bidi="hi-IN"/>
              </w:rPr>
            </w:pPr>
            <w:r w:rsidRPr="00C034BA">
              <w:rPr>
                <w:rFonts w:ascii="Arial Narrow" w:eastAsia="Times New Roman" w:hAnsi="Arial Narrow" w:cs="Calibri"/>
                <w:color w:val="000000"/>
                <w:kern w:val="0"/>
                <w:lang w:bidi="hi-IN"/>
              </w:rPr>
              <w:t>0.121</w:t>
            </w:r>
          </w:p>
        </w:tc>
        <w:tc>
          <w:tcPr>
            <w:tcW w:w="722" w:type="pct"/>
            <w:tcBorders>
              <w:top w:val="nil"/>
              <w:left w:val="nil"/>
              <w:bottom w:val="single" w:sz="4" w:space="0" w:color="auto"/>
              <w:right w:val="single" w:sz="4" w:space="0" w:color="auto"/>
            </w:tcBorders>
            <w:shd w:val="clear" w:color="auto" w:fill="auto"/>
            <w:vAlign w:val="bottom"/>
            <w:hideMark/>
          </w:tcPr>
          <w:p w:rsidR="00C034BA" w:rsidRPr="00C034BA" w:rsidRDefault="00C034BA" w:rsidP="00C034BA">
            <w:pPr>
              <w:jc w:val="center"/>
              <w:rPr>
                <w:rFonts w:ascii="Arial Narrow" w:eastAsia="Times New Roman" w:hAnsi="Arial Narrow" w:cs="Calibri"/>
                <w:color w:val="000000"/>
                <w:kern w:val="0"/>
                <w:lang w:bidi="hi-IN"/>
              </w:rPr>
            </w:pPr>
            <w:r w:rsidRPr="00C034BA">
              <w:rPr>
                <w:rFonts w:ascii="Arial Narrow" w:eastAsia="Times New Roman" w:hAnsi="Arial Narrow" w:cs="Calibri"/>
                <w:color w:val="000000"/>
                <w:kern w:val="0"/>
                <w:lang w:bidi="hi-IN"/>
              </w:rPr>
              <w:t>Cum</w:t>
            </w:r>
          </w:p>
        </w:tc>
      </w:tr>
      <w:tr w:rsidR="00C034BA" w:rsidRPr="00C034BA" w:rsidTr="007F0D9F">
        <w:trPr>
          <w:trHeight w:val="20"/>
        </w:trPr>
        <w:tc>
          <w:tcPr>
            <w:tcW w:w="344" w:type="pct"/>
            <w:tcBorders>
              <w:top w:val="nil"/>
              <w:left w:val="single" w:sz="4" w:space="0" w:color="auto"/>
              <w:bottom w:val="single" w:sz="4" w:space="0" w:color="auto"/>
              <w:right w:val="single" w:sz="4" w:space="0" w:color="auto"/>
            </w:tcBorders>
            <w:shd w:val="clear" w:color="auto" w:fill="auto"/>
            <w:hideMark/>
          </w:tcPr>
          <w:p w:rsidR="00C034BA" w:rsidRPr="00C034BA" w:rsidRDefault="00C034BA" w:rsidP="00C034BA">
            <w:pPr>
              <w:jc w:val="center"/>
              <w:rPr>
                <w:rFonts w:ascii="Arial Narrow" w:eastAsia="Times New Roman" w:hAnsi="Arial Narrow" w:cs="Calibri"/>
                <w:color w:val="000000"/>
                <w:kern w:val="0"/>
                <w:lang w:bidi="hi-IN"/>
              </w:rPr>
            </w:pPr>
            <w:r w:rsidRPr="00C034BA">
              <w:rPr>
                <w:rFonts w:ascii="Arial Narrow" w:eastAsia="Times New Roman" w:hAnsi="Arial Narrow" w:cs="Calibri"/>
                <w:color w:val="000000"/>
                <w:kern w:val="0"/>
                <w:lang w:bidi="hi-IN"/>
              </w:rPr>
              <w:t>18</w:t>
            </w:r>
          </w:p>
        </w:tc>
        <w:tc>
          <w:tcPr>
            <w:tcW w:w="3213" w:type="pct"/>
            <w:gridSpan w:val="3"/>
            <w:tcBorders>
              <w:top w:val="single" w:sz="4" w:space="0" w:color="auto"/>
              <w:left w:val="nil"/>
              <w:bottom w:val="single" w:sz="4" w:space="0" w:color="auto"/>
              <w:right w:val="single" w:sz="4" w:space="0" w:color="auto"/>
            </w:tcBorders>
            <w:shd w:val="clear" w:color="auto" w:fill="auto"/>
            <w:hideMark/>
          </w:tcPr>
          <w:p w:rsidR="00C034BA" w:rsidRPr="00C034BA" w:rsidRDefault="00C034BA" w:rsidP="00C034BA">
            <w:pPr>
              <w:jc w:val="both"/>
              <w:rPr>
                <w:rFonts w:ascii="Times" w:eastAsia="Times New Roman" w:hAnsi="Times" w:cs="Times"/>
                <w:color w:val="000000"/>
                <w:kern w:val="0"/>
                <w:sz w:val="24"/>
                <w:szCs w:val="24"/>
                <w:lang w:bidi="hi-IN"/>
              </w:rPr>
            </w:pPr>
            <w:r w:rsidRPr="00C034BA">
              <w:rPr>
                <w:rFonts w:ascii="Times" w:eastAsia="Times New Roman" w:hAnsi="Times" w:cs="Times"/>
                <w:color w:val="000000"/>
                <w:kern w:val="0"/>
                <w:sz w:val="24"/>
                <w:szCs w:val="24"/>
                <w:lang w:bidi="hi-IN"/>
              </w:rPr>
              <w:t>Distempering with acrylic washable distemper to give an even shade, On new work (Two or more coats)</w:t>
            </w:r>
          </w:p>
        </w:tc>
        <w:tc>
          <w:tcPr>
            <w:tcW w:w="722" w:type="pct"/>
            <w:tcBorders>
              <w:top w:val="nil"/>
              <w:left w:val="nil"/>
              <w:bottom w:val="single" w:sz="4" w:space="0" w:color="auto"/>
              <w:right w:val="single" w:sz="4" w:space="0" w:color="auto"/>
            </w:tcBorders>
            <w:shd w:val="clear" w:color="auto" w:fill="auto"/>
            <w:vAlign w:val="bottom"/>
            <w:hideMark/>
          </w:tcPr>
          <w:p w:rsidR="00C034BA" w:rsidRPr="00C034BA" w:rsidRDefault="00C034BA" w:rsidP="00C034BA">
            <w:pPr>
              <w:jc w:val="center"/>
              <w:rPr>
                <w:rFonts w:ascii="Arial Narrow" w:eastAsia="Times New Roman" w:hAnsi="Arial Narrow" w:cs="Calibri"/>
                <w:color w:val="000000"/>
                <w:kern w:val="0"/>
                <w:lang w:bidi="hi-IN"/>
              </w:rPr>
            </w:pPr>
            <w:r w:rsidRPr="00C034BA">
              <w:rPr>
                <w:rFonts w:ascii="Arial Narrow" w:eastAsia="Times New Roman" w:hAnsi="Arial Narrow" w:cs="Calibri"/>
                <w:color w:val="000000"/>
                <w:kern w:val="0"/>
                <w:lang w:bidi="hi-IN"/>
              </w:rPr>
              <w:t>36</w:t>
            </w:r>
          </w:p>
        </w:tc>
        <w:tc>
          <w:tcPr>
            <w:tcW w:w="722" w:type="pct"/>
            <w:tcBorders>
              <w:top w:val="nil"/>
              <w:left w:val="nil"/>
              <w:bottom w:val="single" w:sz="4" w:space="0" w:color="auto"/>
              <w:right w:val="single" w:sz="4" w:space="0" w:color="auto"/>
            </w:tcBorders>
            <w:shd w:val="clear" w:color="auto" w:fill="auto"/>
            <w:vAlign w:val="bottom"/>
            <w:hideMark/>
          </w:tcPr>
          <w:p w:rsidR="00C034BA" w:rsidRPr="00C034BA" w:rsidRDefault="00C034BA" w:rsidP="00C034BA">
            <w:pPr>
              <w:jc w:val="center"/>
              <w:rPr>
                <w:rFonts w:ascii="Arial Narrow" w:eastAsia="Times New Roman" w:hAnsi="Arial Narrow" w:cs="Calibri"/>
                <w:color w:val="000000"/>
                <w:kern w:val="0"/>
                <w:lang w:bidi="hi-IN"/>
              </w:rPr>
            </w:pPr>
            <w:r w:rsidRPr="00C034BA">
              <w:rPr>
                <w:rFonts w:ascii="Arial Narrow" w:eastAsia="Times New Roman" w:hAnsi="Arial Narrow" w:cs="Calibri"/>
                <w:color w:val="000000"/>
                <w:kern w:val="0"/>
                <w:lang w:bidi="hi-IN"/>
              </w:rPr>
              <w:t>Sqm.</w:t>
            </w:r>
          </w:p>
        </w:tc>
      </w:tr>
      <w:tr w:rsidR="00C034BA" w:rsidRPr="00C034BA" w:rsidTr="007F0D9F">
        <w:trPr>
          <w:trHeight w:val="20"/>
        </w:trPr>
        <w:tc>
          <w:tcPr>
            <w:tcW w:w="344" w:type="pct"/>
            <w:tcBorders>
              <w:top w:val="nil"/>
              <w:left w:val="single" w:sz="4" w:space="0" w:color="auto"/>
              <w:bottom w:val="single" w:sz="4" w:space="0" w:color="auto"/>
              <w:right w:val="single" w:sz="4" w:space="0" w:color="auto"/>
            </w:tcBorders>
            <w:shd w:val="clear" w:color="auto" w:fill="auto"/>
            <w:hideMark/>
          </w:tcPr>
          <w:p w:rsidR="00C034BA" w:rsidRPr="00C034BA" w:rsidRDefault="00C034BA" w:rsidP="00C034BA">
            <w:pPr>
              <w:jc w:val="center"/>
              <w:rPr>
                <w:rFonts w:ascii="Arial Narrow" w:eastAsia="Times New Roman" w:hAnsi="Arial Narrow" w:cs="Calibri"/>
                <w:color w:val="000000"/>
                <w:kern w:val="0"/>
                <w:lang w:bidi="hi-IN"/>
              </w:rPr>
            </w:pPr>
            <w:r w:rsidRPr="00C034BA">
              <w:rPr>
                <w:rFonts w:ascii="Arial Narrow" w:eastAsia="Times New Roman" w:hAnsi="Arial Narrow" w:cs="Calibri"/>
                <w:color w:val="000000"/>
                <w:kern w:val="0"/>
                <w:lang w:bidi="hi-IN"/>
              </w:rPr>
              <w:t>19</w:t>
            </w:r>
          </w:p>
        </w:tc>
        <w:tc>
          <w:tcPr>
            <w:tcW w:w="3213" w:type="pct"/>
            <w:gridSpan w:val="3"/>
            <w:tcBorders>
              <w:top w:val="single" w:sz="4" w:space="0" w:color="auto"/>
              <w:left w:val="nil"/>
              <w:bottom w:val="single" w:sz="4" w:space="0" w:color="auto"/>
              <w:right w:val="single" w:sz="4" w:space="0" w:color="auto"/>
            </w:tcBorders>
            <w:shd w:val="clear" w:color="auto" w:fill="auto"/>
            <w:hideMark/>
          </w:tcPr>
          <w:p w:rsidR="00C034BA" w:rsidRPr="00C034BA" w:rsidRDefault="00C034BA" w:rsidP="00C034BA">
            <w:pPr>
              <w:jc w:val="both"/>
              <w:rPr>
                <w:rFonts w:ascii="Times" w:eastAsia="Times New Roman" w:hAnsi="Times" w:cs="Times"/>
                <w:color w:val="000000"/>
                <w:kern w:val="0"/>
                <w:sz w:val="24"/>
                <w:szCs w:val="24"/>
                <w:lang w:bidi="hi-IN"/>
              </w:rPr>
            </w:pPr>
            <w:r w:rsidRPr="00C034BA">
              <w:rPr>
                <w:rFonts w:ascii="Times" w:eastAsia="Times New Roman" w:hAnsi="Times" w:cs="Times"/>
                <w:color w:val="000000"/>
                <w:kern w:val="0"/>
                <w:sz w:val="24"/>
                <w:szCs w:val="24"/>
                <w:lang w:bidi="hi-IN"/>
              </w:rPr>
              <w:t xml:space="preserve">Provision for electrical fittings. </w:t>
            </w:r>
          </w:p>
        </w:tc>
        <w:tc>
          <w:tcPr>
            <w:tcW w:w="722" w:type="pct"/>
            <w:tcBorders>
              <w:top w:val="nil"/>
              <w:left w:val="nil"/>
              <w:bottom w:val="single" w:sz="4" w:space="0" w:color="auto"/>
              <w:right w:val="single" w:sz="4" w:space="0" w:color="auto"/>
            </w:tcBorders>
            <w:shd w:val="clear" w:color="auto" w:fill="auto"/>
            <w:vAlign w:val="bottom"/>
            <w:hideMark/>
          </w:tcPr>
          <w:p w:rsidR="00C034BA" w:rsidRPr="00C034BA" w:rsidRDefault="00C034BA" w:rsidP="00C034BA">
            <w:pPr>
              <w:jc w:val="center"/>
              <w:rPr>
                <w:rFonts w:ascii="Arial Narrow" w:eastAsia="Times New Roman" w:hAnsi="Arial Narrow" w:cs="Calibri"/>
                <w:color w:val="000000"/>
                <w:kern w:val="0"/>
                <w:lang w:bidi="hi-IN"/>
              </w:rPr>
            </w:pPr>
            <w:r w:rsidRPr="00C034BA">
              <w:rPr>
                <w:rFonts w:ascii="Arial Narrow" w:eastAsia="Times New Roman" w:hAnsi="Arial Narrow" w:cs="Calibri"/>
                <w:color w:val="000000"/>
                <w:kern w:val="0"/>
                <w:lang w:bidi="hi-IN"/>
              </w:rPr>
              <w:t>L.S.</w:t>
            </w:r>
          </w:p>
        </w:tc>
        <w:tc>
          <w:tcPr>
            <w:tcW w:w="722" w:type="pct"/>
            <w:tcBorders>
              <w:top w:val="nil"/>
              <w:left w:val="nil"/>
              <w:bottom w:val="single" w:sz="4" w:space="0" w:color="auto"/>
              <w:right w:val="single" w:sz="4" w:space="0" w:color="auto"/>
            </w:tcBorders>
            <w:shd w:val="clear" w:color="auto" w:fill="auto"/>
            <w:vAlign w:val="bottom"/>
            <w:hideMark/>
          </w:tcPr>
          <w:p w:rsidR="00C034BA" w:rsidRPr="00C034BA" w:rsidRDefault="00C034BA" w:rsidP="00C034BA">
            <w:pPr>
              <w:jc w:val="center"/>
              <w:rPr>
                <w:rFonts w:ascii="Arial Narrow" w:eastAsia="Times New Roman" w:hAnsi="Arial Narrow" w:cs="Calibri"/>
                <w:color w:val="000000"/>
                <w:kern w:val="0"/>
                <w:lang w:bidi="hi-IN"/>
              </w:rPr>
            </w:pPr>
            <w:r w:rsidRPr="00C034BA">
              <w:rPr>
                <w:rFonts w:ascii="Arial Narrow" w:eastAsia="Times New Roman" w:hAnsi="Arial Narrow" w:cs="Calibri"/>
                <w:color w:val="000000"/>
                <w:kern w:val="0"/>
                <w:lang w:bidi="hi-IN"/>
              </w:rPr>
              <w:t> </w:t>
            </w:r>
          </w:p>
        </w:tc>
      </w:tr>
      <w:tr w:rsidR="00C034BA" w:rsidRPr="00C034BA" w:rsidTr="007F0D9F">
        <w:trPr>
          <w:trHeight w:val="20"/>
        </w:trPr>
        <w:tc>
          <w:tcPr>
            <w:tcW w:w="5000" w:type="pct"/>
            <w:gridSpan w:val="6"/>
            <w:tcBorders>
              <w:top w:val="single" w:sz="4" w:space="0" w:color="auto"/>
              <w:left w:val="single" w:sz="4" w:space="0" w:color="auto"/>
              <w:bottom w:val="single" w:sz="4" w:space="0" w:color="auto"/>
              <w:right w:val="single" w:sz="4" w:space="0" w:color="auto"/>
            </w:tcBorders>
            <w:shd w:val="clear" w:color="auto" w:fill="auto"/>
            <w:hideMark/>
          </w:tcPr>
          <w:p w:rsidR="00C034BA" w:rsidRPr="00C034BA" w:rsidRDefault="00C034BA" w:rsidP="00C034BA">
            <w:pPr>
              <w:jc w:val="center"/>
              <w:rPr>
                <w:rFonts w:ascii="Times" w:eastAsia="Times New Roman" w:hAnsi="Times" w:cs="Times"/>
                <w:b/>
                <w:bCs/>
                <w:color w:val="000000"/>
                <w:kern w:val="0"/>
                <w:sz w:val="28"/>
                <w:szCs w:val="28"/>
                <w:lang w:bidi="hi-IN"/>
              </w:rPr>
            </w:pPr>
            <w:r w:rsidRPr="00C034BA">
              <w:rPr>
                <w:rFonts w:ascii="Times" w:eastAsia="Times New Roman" w:hAnsi="Times" w:cs="Times"/>
                <w:b/>
                <w:bCs/>
                <w:color w:val="000000"/>
                <w:kern w:val="0"/>
                <w:sz w:val="28"/>
                <w:szCs w:val="28"/>
                <w:lang w:bidi="hi-IN"/>
              </w:rPr>
              <w:lastRenderedPageBreak/>
              <w:t>INFORMATION BOARD FOR Bodal</w:t>
            </w:r>
          </w:p>
        </w:tc>
      </w:tr>
      <w:tr w:rsidR="00C034BA" w:rsidRPr="00C034BA" w:rsidTr="007F0D9F">
        <w:trPr>
          <w:trHeight w:val="20"/>
        </w:trPr>
        <w:tc>
          <w:tcPr>
            <w:tcW w:w="344" w:type="pct"/>
            <w:tcBorders>
              <w:top w:val="nil"/>
              <w:left w:val="single" w:sz="4" w:space="0" w:color="auto"/>
              <w:bottom w:val="single" w:sz="4" w:space="0" w:color="auto"/>
              <w:right w:val="single" w:sz="4" w:space="0" w:color="auto"/>
            </w:tcBorders>
            <w:shd w:val="clear" w:color="auto" w:fill="auto"/>
            <w:noWrap/>
            <w:hideMark/>
          </w:tcPr>
          <w:p w:rsidR="00C034BA" w:rsidRPr="00C034BA" w:rsidRDefault="00C034BA" w:rsidP="00C034BA">
            <w:pPr>
              <w:jc w:val="center"/>
              <w:rPr>
                <w:rFonts w:ascii="Calibri" w:eastAsia="Times New Roman" w:hAnsi="Calibri" w:cs="Calibri"/>
                <w:b/>
                <w:bCs/>
                <w:kern w:val="0"/>
                <w:sz w:val="20"/>
                <w:szCs w:val="20"/>
                <w:lang w:bidi="hi-IN"/>
              </w:rPr>
            </w:pPr>
            <w:r w:rsidRPr="00C034BA">
              <w:rPr>
                <w:rFonts w:ascii="Calibri" w:eastAsia="Times New Roman" w:hAnsi="Calibri" w:cs="Calibri"/>
                <w:b/>
                <w:bCs/>
                <w:kern w:val="0"/>
                <w:sz w:val="20"/>
                <w:szCs w:val="20"/>
                <w:lang w:bidi="hi-IN"/>
              </w:rPr>
              <w:t>S.No.</w:t>
            </w:r>
          </w:p>
        </w:tc>
        <w:tc>
          <w:tcPr>
            <w:tcW w:w="3213" w:type="pct"/>
            <w:gridSpan w:val="3"/>
            <w:tcBorders>
              <w:top w:val="single" w:sz="4" w:space="0" w:color="auto"/>
              <w:left w:val="nil"/>
              <w:bottom w:val="single" w:sz="4" w:space="0" w:color="auto"/>
              <w:right w:val="single" w:sz="4" w:space="0" w:color="auto"/>
            </w:tcBorders>
            <w:shd w:val="clear" w:color="auto" w:fill="auto"/>
            <w:hideMark/>
          </w:tcPr>
          <w:p w:rsidR="00C034BA" w:rsidRPr="00C034BA" w:rsidRDefault="00C034BA" w:rsidP="00C034BA">
            <w:pPr>
              <w:jc w:val="center"/>
              <w:rPr>
                <w:rFonts w:ascii="Calibri" w:eastAsia="Times New Roman" w:hAnsi="Calibri" w:cs="Calibri"/>
                <w:b/>
                <w:bCs/>
                <w:kern w:val="0"/>
                <w:sz w:val="20"/>
                <w:szCs w:val="20"/>
                <w:lang w:bidi="hi-IN"/>
              </w:rPr>
            </w:pPr>
            <w:r w:rsidRPr="00C034BA">
              <w:rPr>
                <w:rFonts w:ascii="Calibri" w:eastAsia="Times New Roman" w:hAnsi="Calibri" w:cs="Calibri"/>
                <w:b/>
                <w:bCs/>
                <w:kern w:val="0"/>
                <w:sz w:val="20"/>
                <w:szCs w:val="20"/>
                <w:lang w:bidi="hi-IN"/>
              </w:rPr>
              <w:t>Particular</w:t>
            </w:r>
          </w:p>
        </w:tc>
        <w:tc>
          <w:tcPr>
            <w:tcW w:w="722" w:type="pct"/>
            <w:tcBorders>
              <w:top w:val="nil"/>
              <w:left w:val="nil"/>
              <w:bottom w:val="single" w:sz="4" w:space="0" w:color="auto"/>
              <w:right w:val="single" w:sz="4" w:space="0" w:color="auto"/>
            </w:tcBorders>
            <w:shd w:val="clear" w:color="auto" w:fill="auto"/>
            <w:noWrap/>
            <w:hideMark/>
          </w:tcPr>
          <w:p w:rsidR="00C034BA" w:rsidRPr="00C034BA" w:rsidRDefault="00C034BA" w:rsidP="00C034BA">
            <w:pPr>
              <w:jc w:val="center"/>
              <w:rPr>
                <w:rFonts w:ascii="Calibri" w:eastAsia="Times New Roman" w:hAnsi="Calibri" w:cs="Calibri"/>
                <w:b/>
                <w:bCs/>
                <w:kern w:val="0"/>
                <w:sz w:val="20"/>
                <w:szCs w:val="20"/>
                <w:lang w:bidi="hi-IN"/>
              </w:rPr>
            </w:pPr>
            <w:r w:rsidRPr="00C034BA">
              <w:rPr>
                <w:rFonts w:ascii="Calibri" w:eastAsia="Times New Roman" w:hAnsi="Calibri" w:cs="Calibri"/>
                <w:b/>
                <w:bCs/>
                <w:kern w:val="0"/>
                <w:sz w:val="20"/>
                <w:szCs w:val="20"/>
                <w:lang w:bidi="hi-IN"/>
              </w:rPr>
              <w:t>Quantity</w:t>
            </w:r>
          </w:p>
        </w:tc>
        <w:tc>
          <w:tcPr>
            <w:tcW w:w="722" w:type="pct"/>
            <w:tcBorders>
              <w:top w:val="nil"/>
              <w:left w:val="nil"/>
              <w:bottom w:val="single" w:sz="4" w:space="0" w:color="auto"/>
              <w:right w:val="single" w:sz="4" w:space="0" w:color="auto"/>
            </w:tcBorders>
            <w:shd w:val="clear" w:color="auto" w:fill="auto"/>
            <w:noWrap/>
            <w:hideMark/>
          </w:tcPr>
          <w:p w:rsidR="00C034BA" w:rsidRPr="00C034BA" w:rsidRDefault="00C034BA" w:rsidP="00C034BA">
            <w:pPr>
              <w:jc w:val="center"/>
              <w:rPr>
                <w:rFonts w:ascii="Calibri" w:eastAsia="Times New Roman" w:hAnsi="Calibri" w:cs="Calibri"/>
                <w:b/>
                <w:bCs/>
                <w:kern w:val="0"/>
                <w:sz w:val="20"/>
                <w:szCs w:val="20"/>
                <w:lang w:bidi="hi-IN"/>
              </w:rPr>
            </w:pPr>
            <w:r w:rsidRPr="00C034BA">
              <w:rPr>
                <w:rFonts w:ascii="Calibri" w:eastAsia="Times New Roman" w:hAnsi="Calibri" w:cs="Calibri"/>
                <w:b/>
                <w:bCs/>
                <w:kern w:val="0"/>
                <w:sz w:val="20"/>
                <w:szCs w:val="20"/>
                <w:lang w:bidi="hi-IN"/>
              </w:rPr>
              <w:t>Unit</w:t>
            </w:r>
          </w:p>
        </w:tc>
      </w:tr>
      <w:tr w:rsidR="00C034BA" w:rsidRPr="00C034BA" w:rsidTr="007F0D9F">
        <w:trPr>
          <w:trHeight w:val="20"/>
        </w:trPr>
        <w:tc>
          <w:tcPr>
            <w:tcW w:w="344" w:type="pct"/>
            <w:tcBorders>
              <w:top w:val="nil"/>
              <w:left w:val="single" w:sz="4" w:space="0" w:color="auto"/>
              <w:bottom w:val="single" w:sz="4" w:space="0" w:color="auto"/>
              <w:right w:val="single" w:sz="4" w:space="0" w:color="auto"/>
            </w:tcBorders>
            <w:shd w:val="clear" w:color="auto" w:fill="auto"/>
            <w:noWrap/>
            <w:hideMark/>
          </w:tcPr>
          <w:p w:rsidR="00C034BA" w:rsidRPr="00C034BA" w:rsidRDefault="00C034BA" w:rsidP="00C034BA">
            <w:pPr>
              <w:jc w:val="center"/>
              <w:rPr>
                <w:rFonts w:ascii="Calibri" w:eastAsia="Times New Roman" w:hAnsi="Calibri" w:cs="Calibri"/>
                <w:kern w:val="0"/>
                <w:lang w:bidi="hi-IN"/>
              </w:rPr>
            </w:pPr>
            <w:r w:rsidRPr="00C034BA">
              <w:rPr>
                <w:rFonts w:ascii="Calibri" w:eastAsia="Times New Roman" w:hAnsi="Calibri" w:cs="Calibri"/>
                <w:kern w:val="0"/>
                <w:lang w:bidi="hi-IN"/>
              </w:rPr>
              <w:t>1</w:t>
            </w:r>
          </w:p>
        </w:tc>
        <w:tc>
          <w:tcPr>
            <w:tcW w:w="3213" w:type="pct"/>
            <w:gridSpan w:val="3"/>
            <w:tcBorders>
              <w:top w:val="single" w:sz="4" w:space="0" w:color="auto"/>
              <w:left w:val="nil"/>
              <w:bottom w:val="single" w:sz="4" w:space="0" w:color="auto"/>
              <w:right w:val="single" w:sz="4" w:space="0" w:color="auto"/>
            </w:tcBorders>
            <w:shd w:val="clear" w:color="auto" w:fill="auto"/>
            <w:hideMark/>
          </w:tcPr>
          <w:p w:rsidR="00C034BA" w:rsidRPr="00C034BA" w:rsidRDefault="00C034BA" w:rsidP="00C034BA">
            <w:pPr>
              <w:jc w:val="both"/>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Construction of cement concrete information board in CC 1:2.5:5 (M15) with skin reinforcement of 8 mm dia HYSD bars @ 300 mm C/C both ways size including excavation, base concrete (M-15), priming, painting two coats synthetic enamel paint on new concrete surface including painting-figring Logo and Slogen including writing of all information about the project etc. complete. As directed by the Engineer in charge.</w:t>
            </w:r>
          </w:p>
        </w:tc>
        <w:tc>
          <w:tcPr>
            <w:tcW w:w="722" w:type="pct"/>
            <w:tcBorders>
              <w:top w:val="nil"/>
              <w:left w:val="nil"/>
              <w:bottom w:val="single" w:sz="4" w:space="0" w:color="auto"/>
              <w:right w:val="single" w:sz="4" w:space="0" w:color="auto"/>
            </w:tcBorders>
            <w:shd w:val="clear" w:color="auto" w:fill="auto"/>
            <w:noWrap/>
            <w:hideMark/>
          </w:tcPr>
          <w:p w:rsidR="00C034BA" w:rsidRPr="00C034BA" w:rsidRDefault="00C034BA" w:rsidP="00C034BA">
            <w:pPr>
              <w:jc w:val="center"/>
              <w:rPr>
                <w:rFonts w:ascii="Calibri" w:eastAsia="Times New Roman" w:hAnsi="Calibri" w:cs="Calibri"/>
                <w:kern w:val="0"/>
                <w:lang w:bidi="hi-IN"/>
              </w:rPr>
            </w:pPr>
            <w:r w:rsidRPr="00C034BA">
              <w:rPr>
                <w:rFonts w:ascii="Calibri" w:eastAsia="Times New Roman" w:hAnsi="Calibri" w:cs="Calibri"/>
                <w:kern w:val="0"/>
                <w:lang w:bidi="hi-IN"/>
              </w:rPr>
              <w:t> </w:t>
            </w:r>
          </w:p>
        </w:tc>
        <w:tc>
          <w:tcPr>
            <w:tcW w:w="722" w:type="pct"/>
            <w:tcBorders>
              <w:top w:val="nil"/>
              <w:left w:val="nil"/>
              <w:bottom w:val="single" w:sz="4" w:space="0" w:color="auto"/>
              <w:right w:val="single" w:sz="4" w:space="0" w:color="auto"/>
            </w:tcBorders>
            <w:shd w:val="clear" w:color="auto" w:fill="auto"/>
            <w:hideMark/>
          </w:tcPr>
          <w:p w:rsidR="00C034BA" w:rsidRPr="00C034BA" w:rsidRDefault="00C034BA" w:rsidP="00C034BA">
            <w:pPr>
              <w:jc w:val="center"/>
              <w:rPr>
                <w:rFonts w:ascii="Calibri" w:eastAsia="Times New Roman" w:hAnsi="Calibri" w:cs="Calibri"/>
                <w:kern w:val="0"/>
                <w:lang w:bidi="hi-IN"/>
              </w:rPr>
            </w:pPr>
            <w:r w:rsidRPr="00C034BA">
              <w:rPr>
                <w:rFonts w:ascii="Calibri" w:eastAsia="Times New Roman" w:hAnsi="Calibri" w:cs="Calibri"/>
                <w:kern w:val="0"/>
                <w:lang w:bidi="hi-IN"/>
              </w:rPr>
              <w:t> </w:t>
            </w:r>
          </w:p>
        </w:tc>
      </w:tr>
      <w:tr w:rsidR="00C034BA" w:rsidRPr="00C034BA" w:rsidTr="007F0D9F">
        <w:trPr>
          <w:trHeight w:val="20"/>
        </w:trPr>
        <w:tc>
          <w:tcPr>
            <w:tcW w:w="344" w:type="pct"/>
            <w:tcBorders>
              <w:top w:val="nil"/>
              <w:left w:val="single" w:sz="4" w:space="0" w:color="auto"/>
              <w:bottom w:val="single" w:sz="4" w:space="0" w:color="auto"/>
              <w:right w:val="single" w:sz="4" w:space="0" w:color="auto"/>
            </w:tcBorders>
            <w:shd w:val="clear" w:color="auto" w:fill="auto"/>
            <w:noWrap/>
            <w:hideMark/>
          </w:tcPr>
          <w:p w:rsidR="00C034BA" w:rsidRPr="00C034BA" w:rsidRDefault="00C034BA" w:rsidP="00C034BA">
            <w:pPr>
              <w:jc w:val="center"/>
              <w:rPr>
                <w:rFonts w:ascii="Calibri" w:eastAsia="Times New Roman" w:hAnsi="Calibri" w:cs="Calibri"/>
                <w:kern w:val="0"/>
                <w:lang w:bidi="hi-IN"/>
              </w:rPr>
            </w:pPr>
            <w:r w:rsidRPr="00C034BA">
              <w:rPr>
                <w:rFonts w:ascii="Calibri" w:eastAsia="Times New Roman" w:hAnsi="Calibri" w:cs="Calibri"/>
                <w:kern w:val="0"/>
                <w:lang w:bidi="hi-IN"/>
              </w:rPr>
              <w:t> </w:t>
            </w:r>
          </w:p>
        </w:tc>
        <w:tc>
          <w:tcPr>
            <w:tcW w:w="3213" w:type="pct"/>
            <w:gridSpan w:val="3"/>
            <w:tcBorders>
              <w:top w:val="single" w:sz="4" w:space="0" w:color="auto"/>
              <w:left w:val="nil"/>
              <w:bottom w:val="single" w:sz="4" w:space="0" w:color="auto"/>
              <w:right w:val="single" w:sz="4" w:space="0" w:color="auto"/>
            </w:tcBorders>
            <w:shd w:val="clear" w:color="auto" w:fill="auto"/>
            <w:hideMark/>
          </w:tcPr>
          <w:p w:rsidR="00C034BA" w:rsidRPr="00C034BA" w:rsidRDefault="00C034BA" w:rsidP="00C034BA">
            <w:pPr>
              <w:jc w:val="both"/>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(CG PHE SOR P.250 It.No. 19.33)</w:t>
            </w:r>
          </w:p>
        </w:tc>
        <w:tc>
          <w:tcPr>
            <w:tcW w:w="722" w:type="pct"/>
            <w:tcBorders>
              <w:top w:val="nil"/>
              <w:left w:val="nil"/>
              <w:bottom w:val="single" w:sz="4" w:space="0" w:color="auto"/>
              <w:right w:val="single" w:sz="4" w:space="0" w:color="auto"/>
            </w:tcBorders>
            <w:shd w:val="clear" w:color="auto" w:fill="auto"/>
            <w:noWrap/>
            <w:hideMark/>
          </w:tcPr>
          <w:p w:rsidR="00C034BA" w:rsidRPr="00C034BA" w:rsidRDefault="00C034BA" w:rsidP="00C034BA">
            <w:pPr>
              <w:jc w:val="center"/>
              <w:rPr>
                <w:rFonts w:ascii="Calibri" w:eastAsia="Times New Roman" w:hAnsi="Calibri" w:cs="Calibri"/>
                <w:kern w:val="0"/>
                <w:lang w:bidi="hi-IN"/>
              </w:rPr>
            </w:pPr>
            <w:r w:rsidRPr="00C034BA">
              <w:rPr>
                <w:rFonts w:ascii="Calibri" w:eastAsia="Times New Roman" w:hAnsi="Calibri" w:cs="Calibri"/>
                <w:kern w:val="0"/>
                <w:lang w:bidi="hi-IN"/>
              </w:rPr>
              <w:t> </w:t>
            </w:r>
          </w:p>
        </w:tc>
        <w:tc>
          <w:tcPr>
            <w:tcW w:w="722" w:type="pct"/>
            <w:tcBorders>
              <w:top w:val="nil"/>
              <w:left w:val="nil"/>
              <w:bottom w:val="single" w:sz="4" w:space="0" w:color="auto"/>
              <w:right w:val="single" w:sz="4" w:space="0" w:color="auto"/>
            </w:tcBorders>
            <w:shd w:val="clear" w:color="auto" w:fill="auto"/>
            <w:noWrap/>
            <w:hideMark/>
          </w:tcPr>
          <w:p w:rsidR="00C034BA" w:rsidRPr="00C034BA" w:rsidRDefault="00C034BA" w:rsidP="00C034BA">
            <w:pPr>
              <w:jc w:val="center"/>
              <w:rPr>
                <w:rFonts w:ascii="Calibri" w:eastAsia="Times New Roman" w:hAnsi="Calibri" w:cs="Calibri"/>
                <w:kern w:val="0"/>
                <w:lang w:bidi="hi-IN"/>
              </w:rPr>
            </w:pPr>
            <w:r w:rsidRPr="00C034BA">
              <w:rPr>
                <w:rFonts w:ascii="Calibri" w:eastAsia="Times New Roman" w:hAnsi="Calibri" w:cs="Calibri"/>
                <w:kern w:val="0"/>
                <w:lang w:bidi="hi-IN"/>
              </w:rPr>
              <w:t> </w:t>
            </w:r>
          </w:p>
        </w:tc>
      </w:tr>
      <w:tr w:rsidR="00C034BA" w:rsidRPr="00C034BA" w:rsidTr="007F0D9F">
        <w:trPr>
          <w:trHeight w:val="20"/>
        </w:trPr>
        <w:tc>
          <w:tcPr>
            <w:tcW w:w="344" w:type="pct"/>
            <w:tcBorders>
              <w:top w:val="nil"/>
              <w:left w:val="single" w:sz="4" w:space="0" w:color="auto"/>
              <w:bottom w:val="single" w:sz="4" w:space="0" w:color="auto"/>
              <w:right w:val="single" w:sz="4" w:space="0" w:color="auto"/>
            </w:tcBorders>
            <w:shd w:val="clear" w:color="auto" w:fill="auto"/>
            <w:hideMark/>
          </w:tcPr>
          <w:p w:rsidR="00C034BA" w:rsidRPr="00C034BA" w:rsidRDefault="00C034BA" w:rsidP="00C034BA">
            <w:pPr>
              <w:jc w:val="cente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 </w:t>
            </w:r>
          </w:p>
        </w:tc>
        <w:tc>
          <w:tcPr>
            <w:tcW w:w="1651" w:type="pct"/>
            <w:gridSpan w:val="2"/>
            <w:tcBorders>
              <w:top w:val="single" w:sz="4" w:space="0" w:color="auto"/>
              <w:left w:val="nil"/>
              <w:bottom w:val="single" w:sz="4" w:space="0" w:color="auto"/>
              <w:right w:val="single" w:sz="4" w:space="0" w:color="auto"/>
            </w:tcBorders>
            <w:shd w:val="clear" w:color="auto" w:fill="auto"/>
            <w:hideMark/>
          </w:tcPr>
          <w:p w:rsidR="00C034BA" w:rsidRPr="00C034BA" w:rsidRDefault="00C034BA" w:rsidP="00C034BA">
            <w:pPr>
              <w:rPr>
                <w:rFonts w:ascii="Times New Roman" w:eastAsia="Times New Roman" w:hAnsi="Times New Roman" w:cs="Times New Roman"/>
                <w:color w:val="000000"/>
                <w:kern w:val="0"/>
                <w:sz w:val="18"/>
                <w:szCs w:val="18"/>
                <w:lang w:bidi="hi-IN"/>
              </w:rPr>
            </w:pPr>
            <w:r w:rsidRPr="00C034BA">
              <w:rPr>
                <w:rFonts w:ascii="Times New Roman" w:eastAsia="Times New Roman" w:hAnsi="Times New Roman" w:cs="Times New Roman"/>
                <w:color w:val="000000"/>
                <w:kern w:val="0"/>
                <w:sz w:val="18"/>
                <w:szCs w:val="18"/>
                <w:lang w:bidi="hi-IN"/>
              </w:rPr>
              <w:t>Bodal</w:t>
            </w:r>
          </w:p>
        </w:tc>
        <w:tc>
          <w:tcPr>
            <w:tcW w:w="1562" w:type="pct"/>
            <w:tcBorders>
              <w:top w:val="nil"/>
              <w:left w:val="nil"/>
              <w:bottom w:val="single" w:sz="4" w:space="0" w:color="auto"/>
              <w:right w:val="single" w:sz="4" w:space="0" w:color="auto"/>
            </w:tcBorders>
            <w:shd w:val="clear" w:color="auto" w:fill="auto"/>
            <w:hideMark/>
          </w:tcPr>
          <w:p w:rsidR="00C034BA" w:rsidRPr="00C034BA" w:rsidRDefault="00C034BA" w:rsidP="00C034BA">
            <w:pP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9306.00</w:t>
            </w:r>
          </w:p>
        </w:tc>
        <w:tc>
          <w:tcPr>
            <w:tcW w:w="722" w:type="pct"/>
            <w:tcBorders>
              <w:top w:val="nil"/>
              <w:left w:val="nil"/>
              <w:bottom w:val="single" w:sz="4" w:space="0" w:color="auto"/>
              <w:right w:val="single" w:sz="4" w:space="0" w:color="auto"/>
            </w:tcBorders>
            <w:shd w:val="clear" w:color="auto" w:fill="auto"/>
            <w:noWrap/>
            <w:vAlign w:val="center"/>
            <w:hideMark/>
          </w:tcPr>
          <w:p w:rsidR="00C034BA" w:rsidRPr="00C034BA" w:rsidRDefault="00C034BA" w:rsidP="00C034BA">
            <w:pP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 </w:t>
            </w:r>
          </w:p>
        </w:tc>
        <w:tc>
          <w:tcPr>
            <w:tcW w:w="722" w:type="pct"/>
            <w:tcBorders>
              <w:top w:val="nil"/>
              <w:left w:val="nil"/>
              <w:bottom w:val="single" w:sz="4" w:space="0" w:color="auto"/>
              <w:right w:val="single" w:sz="4" w:space="0" w:color="auto"/>
            </w:tcBorders>
            <w:shd w:val="clear" w:color="auto" w:fill="auto"/>
            <w:noWrap/>
            <w:vAlign w:val="center"/>
            <w:hideMark/>
          </w:tcPr>
          <w:p w:rsidR="00C034BA" w:rsidRPr="00C034BA" w:rsidRDefault="00C034BA" w:rsidP="00C034BA">
            <w:pP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 </w:t>
            </w:r>
          </w:p>
        </w:tc>
      </w:tr>
      <w:tr w:rsidR="00C034BA" w:rsidRPr="00C034BA" w:rsidTr="007F0D9F">
        <w:trPr>
          <w:trHeight w:val="20"/>
        </w:trPr>
        <w:tc>
          <w:tcPr>
            <w:tcW w:w="344" w:type="pct"/>
            <w:tcBorders>
              <w:top w:val="nil"/>
              <w:left w:val="single" w:sz="4" w:space="0" w:color="auto"/>
              <w:bottom w:val="single" w:sz="4" w:space="0" w:color="auto"/>
              <w:right w:val="single" w:sz="4" w:space="0" w:color="auto"/>
            </w:tcBorders>
            <w:shd w:val="clear" w:color="auto" w:fill="auto"/>
            <w:vAlign w:val="center"/>
            <w:hideMark/>
          </w:tcPr>
          <w:p w:rsidR="00C034BA" w:rsidRPr="00C034BA" w:rsidRDefault="00C034BA" w:rsidP="00C034BA">
            <w:pPr>
              <w:jc w:val="cente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 </w:t>
            </w:r>
          </w:p>
        </w:tc>
        <w:tc>
          <w:tcPr>
            <w:tcW w:w="565" w:type="pct"/>
            <w:tcBorders>
              <w:top w:val="nil"/>
              <w:left w:val="nil"/>
              <w:bottom w:val="single" w:sz="4" w:space="0" w:color="auto"/>
              <w:right w:val="single" w:sz="4" w:space="0" w:color="auto"/>
            </w:tcBorders>
            <w:shd w:val="clear" w:color="auto" w:fill="auto"/>
            <w:vAlign w:val="center"/>
            <w:hideMark/>
          </w:tcPr>
          <w:p w:rsidR="00C034BA" w:rsidRPr="00C034BA" w:rsidRDefault="00C034BA" w:rsidP="00C034BA">
            <w:pPr>
              <w:jc w:val="cente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 </w:t>
            </w:r>
          </w:p>
        </w:tc>
        <w:tc>
          <w:tcPr>
            <w:tcW w:w="1085" w:type="pct"/>
            <w:tcBorders>
              <w:top w:val="nil"/>
              <w:left w:val="nil"/>
              <w:bottom w:val="single" w:sz="4" w:space="0" w:color="auto"/>
              <w:right w:val="single" w:sz="4" w:space="0" w:color="auto"/>
            </w:tcBorders>
            <w:shd w:val="clear" w:color="auto" w:fill="auto"/>
            <w:vAlign w:val="center"/>
            <w:hideMark/>
          </w:tcPr>
          <w:p w:rsidR="00C034BA" w:rsidRPr="00C034BA" w:rsidRDefault="00C034BA" w:rsidP="00C034BA">
            <w:pPr>
              <w:jc w:val="right"/>
              <w:rPr>
                <w:rFonts w:ascii="Times New Roman" w:eastAsia="Times New Roman" w:hAnsi="Times New Roman" w:cs="Times New Roman"/>
                <w:b/>
                <w:bCs/>
                <w:color w:val="000000"/>
                <w:kern w:val="0"/>
                <w:lang w:bidi="hi-IN"/>
              </w:rPr>
            </w:pPr>
            <w:r w:rsidRPr="00C034BA">
              <w:rPr>
                <w:rFonts w:ascii="Times New Roman" w:eastAsia="Times New Roman" w:hAnsi="Times New Roman" w:cs="Times New Roman"/>
                <w:b/>
                <w:bCs/>
                <w:color w:val="000000"/>
                <w:kern w:val="0"/>
                <w:lang w:bidi="hi-IN"/>
              </w:rPr>
              <w:t>Total</w:t>
            </w:r>
          </w:p>
        </w:tc>
        <w:tc>
          <w:tcPr>
            <w:tcW w:w="1562" w:type="pct"/>
            <w:tcBorders>
              <w:top w:val="nil"/>
              <w:left w:val="nil"/>
              <w:bottom w:val="single" w:sz="4" w:space="0" w:color="auto"/>
              <w:right w:val="single" w:sz="4" w:space="0" w:color="auto"/>
            </w:tcBorders>
            <w:shd w:val="clear" w:color="auto" w:fill="auto"/>
            <w:noWrap/>
            <w:vAlign w:val="center"/>
            <w:hideMark/>
          </w:tcPr>
          <w:p w:rsidR="00C034BA" w:rsidRPr="00C034BA" w:rsidRDefault="00C034BA" w:rsidP="00C034BA">
            <w:pPr>
              <w:rPr>
                <w:rFonts w:ascii="Calibri" w:eastAsia="Times New Roman" w:hAnsi="Calibri" w:cs="Calibri"/>
                <w:b/>
                <w:bCs/>
                <w:color w:val="000000"/>
                <w:kern w:val="0"/>
                <w:lang w:bidi="hi-IN"/>
              </w:rPr>
            </w:pPr>
            <w:r w:rsidRPr="00C034BA">
              <w:rPr>
                <w:rFonts w:ascii="Calibri" w:eastAsia="Times New Roman" w:hAnsi="Calibri" w:cs="Calibri"/>
                <w:b/>
                <w:bCs/>
                <w:color w:val="000000"/>
                <w:kern w:val="0"/>
                <w:lang w:bidi="hi-IN"/>
              </w:rPr>
              <w:t>9306.00</w:t>
            </w:r>
          </w:p>
        </w:tc>
        <w:tc>
          <w:tcPr>
            <w:tcW w:w="722" w:type="pct"/>
            <w:tcBorders>
              <w:top w:val="nil"/>
              <w:left w:val="nil"/>
              <w:bottom w:val="single" w:sz="4" w:space="0" w:color="auto"/>
              <w:right w:val="single" w:sz="4" w:space="0" w:color="auto"/>
            </w:tcBorders>
            <w:shd w:val="clear" w:color="auto" w:fill="auto"/>
            <w:noWrap/>
            <w:vAlign w:val="center"/>
            <w:hideMark/>
          </w:tcPr>
          <w:p w:rsidR="00C034BA" w:rsidRPr="00C034BA" w:rsidRDefault="00C034BA" w:rsidP="00C034BA">
            <w:pPr>
              <w:jc w:val="cente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1</w:t>
            </w:r>
          </w:p>
        </w:tc>
        <w:tc>
          <w:tcPr>
            <w:tcW w:w="722" w:type="pct"/>
            <w:tcBorders>
              <w:top w:val="nil"/>
              <w:left w:val="nil"/>
              <w:bottom w:val="single" w:sz="4" w:space="0" w:color="auto"/>
              <w:right w:val="single" w:sz="4" w:space="0" w:color="auto"/>
            </w:tcBorders>
            <w:shd w:val="clear" w:color="auto" w:fill="auto"/>
            <w:vAlign w:val="center"/>
            <w:hideMark/>
          </w:tcPr>
          <w:p w:rsidR="00C034BA" w:rsidRPr="00C034BA" w:rsidRDefault="00C034BA" w:rsidP="00C034BA">
            <w:pPr>
              <w:jc w:val="center"/>
              <w:rPr>
                <w:rFonts w:ascii="Times New Roman" w:eastAsia="Times New Roman" w:hAnsi="Times New Roman" w:cs="Times New Roman"/>
                <w:color w:val="000000"/>
                <w:kern w:val="0"/>
                <w:sz w:val="20"/>
                <w:szCs w:val="20"/>
                <w:lang w:bidi="hi-IN"/>
              </w:rPr>
            </w:pPr>
            <w:r w:rsidRPr="00C034BA">
              <w:rPr>
                <w:rFonts w:ascii="Times New Roman" w:eastAsia="Times New Roman" w:hAnsi="Times New Roman" w:cs="Times New Roman"/>
                <w:color w:val="000000"/>
                <w:kern w:val="0"/>
                <w:sz w:val="20"/>
                <w:szCs w:val="20"/>
                <w:lang w:bidi="hi-IN"/>
              </w:rPr>
              <w:t>Job</w:t>
            </w:r>
          </w:p>
        </w:tc>
      </w:tr>
      <w:tr w:rsidR="00C034BA" w:rsidRPr="00C034BA" w:rsidTr="007F0D9F">
        <w:trPr>
          <w:trHeight w:val="20"/>
        </w:trPr>
        <w:tc>
          <w:tcPr>
            <w:tcW w:w="5000" w:type="pct"/>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C034BA" w:rsidRPr="00C034BA" w:rsidRDefault="00C034BA" w:rsidP="00C034BA">
            <w:pPr>
              <w:jc w:val="center"/>
              <w:rPr>
                <w:rFonts w:ascii="Times" w:eastAsia="Times New Roman" w:hAnsi="Times" w:cs="Times"/>
                <w:b/>
                <w:bCs/>
                <w:color w:val="000000"/>
                <w:kern w:val="0"/>
                <w:sz w:val="32"/>
                <w:szCs w:val="32"/>
                <w:lang w:bidi="hi-IN"/>
              </w:rPr>
            </w:pPr>
            <w:r w:rsidRPr="00C034BA">
              <w:rPr>
                <w:rFonts w:ascii="Times" w:eastAsia="Times New Roman" w:hAnsi="Times" w:cs="Times"/>
                <w:b/>
                <w:bCs/>
                <w:color w:val="000000"/>
                <w:kern w:val="0"/>
                <w:sz w:val="32"/>
                <w:szCs w:val="32"/>
                <w:lang w:bidi="hi-IN"/>
              </w:rPr>
              <w:t>ELECTRIC CONNECTION</w:t>
            </w:r>
          </w:p>
        </w:tc>
      </w:tr>
      <w:tr w:rsidR="00C034BA" w:rsidRPr="00C034BA" w:rsidTr="007F0D9F">
        <w:trPr>
          <w:trHeight w:val="20"/>
        </w:trPr>
        <w:tc>
          <w:tcPr>
            <w:tcW w:w="344" w:type="pct"/>
            <w:tcBorders>
              <w:top w:val="nil"/>
              <w:left w:val="single" w:sz="4" w:space="0" w:color="auto"/>
              <w:bottom w:val="single" w:sz="4" w:space="0" w:color="auto"/>
              <w:right w:val="single" w:sz="4" w:space="0" w:color="auto"/>
            </w:tcBorders>
            <w:shd w:val="clear" w:color="auto" w:fill="auto"/>
            <w:noWrap/>
            <w:hideMark/>
          </w:tcPr>
          <w:p w:rsidR="00C034BA" w:rsidRPr="00C034BA" w:rsidRDefault="00C034BA" w:rsidP="00C034BA">
            <w:pPr>
              <w:jc w:val="cente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15</w:t>
            </w:r>
          </w:p>
        </w:tc>
        <w:tc>
          <w:tcPr>
            <w:tcW w:w="3213" w:type="pct"/>
            <w:gridSpan w:val="3"/>
            <w:tcBorders>
              <w:top w:val="single" w:sz="4" w:space="0" w:color="auto"/>
              <w:left w:val="nil"/>
              <w:bottom w:val="single" w:sz="4" w:space="0" w:color="auto"/>
              <w:right w:val="single" w:sz="4" w:space="0" w:color="auto"/>
            </w:tcBorders>
            <w:shd w:val="clear" w:color="auto" w:fill="auto"/>
            <w:hideMark/>
          </w:tcPr>
          <w:p w:rsidR="00C034BA" w:rsidRPr="00C034BA" w:rsidRDefault="00C034BA" w:rsidP="00C034BA">
            <w:pPr>
              <w:jc w:val="both"/>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Providing and stretching 3 phase transmission line by Cspdcl and making electrical connection for tube wells and pump house for pumping machinery including all necessary charges, Cspdcl demand charges etc. 1 nos. for submersible pump.</w:t>
            </w:r>
          </w:p>
        </w:tc>
        <w:tc>
          <w:tcPr>
            <w:tcW w:w="722" w:type="pct"/>
            <w:tcBorders>
              <w:top w:val="nil"/>
              <w:left w:val="nil"/>
              <w:bottom w:val="single" w:sz="4" w:space="0" w:color="auto"/>
              <w:right w:val="single" w:sz="4" w:space="0" w:color="auto"/>
            </w:tcBorders>
            <w:shd w:val="clear" w:color="auto" w:fill="auto"/>
            <w:noWrap/>
            <w:hideMark/>
          </w:tcPr>
          <w:p w:rsidR="00C034BA" w:rsidRPr="00C034BA" w:rsidRDefault="00C034BA" w:rsidP="00C034BA">
            <w:pPr>
              <w:jc w:val="cente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 </w:t>
            </w:r>
          </w:p>
        </w:tc>
        <w:tc>
          <w:tcPr>
            <w:tcW w:w="722" w:type="pct"/>
            <w:tcBorders>
              <w:top w:val="nil"/>
              <w:left w:val="nil"/>
              <w:bottom w:val="single" w:sz="4" w:space="0" w:color="auto"/>
              <w:right w:val="single" w:sz="4" w:space="0" w:color="auto"/>
            </w:tcBorders>
            <w:shd w:val="clear" w:color="auto" w:fill="auto"/>
            <w:hideMark/>
          </w:tcPr>
          <w:p w:rsidR="00C034BA" w:rsidRPr="00C034BA" w:rsidRDefault="00C034BA" w:rsidP="00C034BA">
            <w:pPr>
              <w:jc w:val="cente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w:t>
            </w:r>
          </w:p>
        </w:tc>
      </w:tr>
      <w:tr w:rsidR="00C034BA" w:rsidRPr="00C034BA" w:rsidTr="007F0D9F">
        <w:trPr>
          <w:trHeight w:val="20"/>
        </w:trPr>
        <w:tc>
          <w:tcPr>
            <w:tcW w:w="344" w:type="pct"/>
            <w:tcBorders>
              <w:top w:val="nil"/>
              <w:left w:val="single" w:sz="4" w:space="0" w:color="auto"/>
              <w:bottom w:val="single" w:sz="4" w:space="0" w:color="auto"/>
              <w:right w:val="single" w:sz="4" w:space="0" w:color="auto"/>
            </w:tcBorders>
            <w:shd w:val="clear" w:color="auto" w:fill="auto"/>
            <w:hideMark/>
          </w:tcPr>
          <w:p w:rsidR="00C034BA" w:rsidRPr="00C034BA" w:rsidRDefault="00C034BA" w:rsidP="00C034BA">
            <w:pPr>
              <w:jc w:val="cente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 </w:t>
            </w:r>
          </w:p>
        </w:tc>
        <w:tc>
          <w:tcPr>
            <w:tcW w:w="1651" w:type="pct"/>
            <w:gridSpan w:val="2"/>
            <w:tcBorders>
              <w:top w:val="single" w:sz="4" w:space="0" w:color="auto"/>
              <w:left w:val="nil"/>
              <w:bottom w:val="single" w:sz="4" w:space="0" w:color="auto"/>
              <w:right w:val="single" w:sz="4" w:space="0" w:color="auto"/>
            </w:tcBorders>
            <w:shd w:val="clear" w:color="auto" w:fill="auto"/>
            <w:hideMark/>
          </w:tcPr>
          <w:p w:rsidR="00C034BA" w:rsidRPr="00C034BA" w:rsidRDefault="00C034BA" w:rsidP="00C034BA">
            <w:pPr>
              <w:rPr>
                <w:rFonts w:ascii="Times New Roman" w:eastAsia="Times New Roman" w:hAnsi="Times New Roman" w:cs="Times New Roman"/>
                <w:color w:val="000000"/>
                <w:kern w:val="0"/>
                <w:sz w:val="18"/>
                <w:szCs w:val="18"/>
                <w:lang w:bidi="hi-IN"/>
              </w:rPr>
            </w:pPr>
            <w:r w:rsidRPr="00C034BA">
              <w:rPr>
                <w:rFonts w:ascii="Times New Roman" w:eastAsia="Times New Roman" w:hAnsi="Times New Roman" w:cs="Times New Roman"/>
                <w:color w:val="000000"/>
                <w:kern w:val="0"/>
                <w:sz w:val="18"/>
                <w:szCs w:val="18"/>
                <w:lang w:bidi="hi-IN"/>
              </w:rPr>
              <w:t>Bodal</w:t>
            </w:r>
          </w:p>
        </w:tc>
        <w:tc>
          <w:tcPr>
            <w:tcW w:w="1562" w:type="pct"/>
            <w:tcBorders>
              <w:top w:val="nil"/>
              <w:left w:val="nil"/>
              <w:bottom w:val="single" w:sz="4" w:space="0" w:color="auto"/>
              <w:right w:val="single" w:sz="4" w:space="0" w:color="auto"/>
            </w:tcBorders>
            <w:shd w:val="clear" w:color="auto" w:fill="auto"/>
            <w:hideMark/>
          </w:tcPr>
          <w:p w:rsidR="00C034BA" w:rsidRPr="00C034BA" w:rsidRDefault="00C034BA" w:rsidP="00C034BA">
            <w:pP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92000.00</w:t>
            </w:r>
          </w:p>
        </w:tc>
        <w:tc>
          <w:tcPr>
            <w:tcW w:w="722" w:type="pct"/>
            <w:tcBorders>
              <w:top w:val="nil"/>
              <w:left w:val="nil"/>
              <w:bottom w:val="single" w:sz="4" w:space="0" w:color="auto"/>
              <w:right w:val="single" w:sz="4" w:space="0" w:color="auto"/>
            </w:tcBorders>
            <w:shd w:val="clear" w:color="auto" w:fill="auto"/>
            <w:noWrap/>
            <w:vAlign w:val="center"/>
            <w:hideMark/>
          </w:tcPr>
          <w:p w:rsidR="00C034BA" w:rsidRPr="00C034BA" w:rsidRDefault="00C034BA" w:rsidP="00C034BA">
            <w:pP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 </w:t>
            </w:r>
          </w:p>
        </w:tc>
        <w:tc>
          <w:tcPr>
            <w:tcW w:w="722" w:type="pct"/>
            <w:tcBorders>
              <w:top w:val="nil"/>
              <w:left w:val="nil"/>
              <w:bottom w:val="single" w:sz="4" w:space="0" w:color="auto"/>
              <w:right w:val="single" w:sz="4" w:space="0" w:color="auto"/>
            </w:tcBorders>
            <w:shd w:val="clear" w:color="auto" w:fill="auto"/>
            <w:noWrap/>
            <w:vAlign w:val="center"/>
            <w:hideMark/>
          </w:tcPr>
          <w:p w:rsidR="00C034BA" w:rsidRPr="00C034BA" w:rsidRDefault="00C034BA" w:rsidP="00C034BA">
            <w:pP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 </w:t>
            </w:r>
          </w:p>
        </w:tc>
      </w:tr>
      <w:tr w:rsidR="00C034BA" w:rsidRPr="00C034BA" w:rsidTr="007F0D9F">
        <w:trPr>
          <w:trHeight w:val="20"/>
        </w:trPr>
        <w:tc>
          <w:tcPr>
            <w:tcW w:w="344" w:type="pct"/>
            <w:tcBorders>
              <w:top w:val="nil"/>
              <w:left w:val="single" w:sz="4" w:space="0" w:color="auto"/>
              <w:bottom w:val="single" w:sz="4" w:space="0" w:color="auto"/>
              <w:right w:val="single" w:sz="4" w:space="0" w:color="auto"/>
            </w:tcBorders>
            <w:shd w:val="clear" w:color="auto" w:fill="auto"/>
            <w:hideMark/>
          </w:tcPr>
          <w:p w:rsidR="00C034BA" w:rsidRPr="00C034BA" w:rsidRDefault="00C034BA" w:rsidP="00C034BA">
            <w:pPr>
              <w:jc w:val="cente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 </w:t>
            </w:r>
          </w:p>
        </w:tc>
        <w:tc>
          <w:tcPr>
            <w:tcW w:w="565" w:type="pct"/>
            <w:tcBorders>
              <w:top w:val="nil"/>
              <w:left w:val="nil"/>
              <w:bottom w:val="single" w:sz="4" w:space="0" w:color="auto"/>
              <w:right w:val="single" w:sz="4" w:space="0" w:color="auto"/>
            </w:tcBorders>
            <w:shd w:val="clear" w:color="auto" w:fill="auto"/>
            <w:vAlign w:val="center"/>
            <w:hideMark/>
          </w:tcPr>
          <w:p w:rsidR="00C034BA" w:rsidRPr="00C034BA" w:rsidRDefault="00C034BA" w:rsidP="00C034BA">
            <w:pPr>
              <w:jc w:val="cente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 </w:t>
            </w:r>
          </w:p>
        </w:tc>
        <w:tc>
          <w:tcPr>
            <w:tcW w:w="1085" w:type="pct"/>
            <w:tcBorders>
              <w:top w:val="nil"/>
              <w:left w:val="nil"/>
              <w:bottom w:val="single" w:sz="4" w:space="0" w:color="auto"/>
              <w:right w:val="single" w:sz="4" w:space="0" w:color="auto"/>
            </w:tcBorders>
            <w:shd w:val="clear" w:color="auto" w:fill="auto"/>
            <w:vAlign w:val="center"/>
            <w:hideMark/>
          </w:tcPr>
          <w:p w:rsidR="00C034BA" w:rsidRPr="00C034BA" w:rsidRDefault="00C034BA" w:rsidP="00C034BA">
            <w:pPr>
              <w:jc w:val="right"/>
              <w:rPr>
                <w:rFonts w:ascii="Times New Roman" w:eastAsia="Times New Roman" w:hAnsi="Times New Roman" w:cs="Times New Roman"/>
                <w:b/>
                <w:bCs/>
                <w:color w:val="000000"/>
                <w:kern w:val="0"/>
                <w:lang w:bidi="hi-IN"/>
              </w:rPr>
            </w:pPr>
            <w:r w:rsidRPr="00C034BA">
              <w:rPr>
                <w:rFonts w:ascii="Times New Roman" w:eastAsia="Times New Roman" w:hAnsi="Times New Roman" w:cs="Times New Roman"/>
                <w:b/>
                <w:bCs/>
                <w:color w:val="000000"/>
                <w:kern w:val="0"/>
                <w:lang w:bidi="hi-IN"/>
              </w:rPr>
              <w:t>Total</w:t>
            </w:r>
          </w:p>
        </w:tc>
        <w:tc>
          <w:tcPr>
            <w:tcW w:w="1562" w:type="pct"/>
            <w:tcBorders>
              <w:top w:val="nil"/>
              <w:left w:val="nil"/>
              <w:bottom w:val="single" w:sz="4" w:space="0" w:color="auto"/>
              <w:right w:val="single" w:sz="4" w:space="0" w:color="auto"/>
            </w:tcBorders>
            <w:shd w:val="clear" w:color="auto" w:fill="auto"/>
            <w:noWrap/>
            <w:vAlign w:val="center"/>
            <w:hideMark/>
          </w:tcPr>
          <w:p w:rsidR="00C034BA" w:rsidRPr="00C034BA" w:rsidRDefault="00C034BA" w:rsidP="00C034BA">
            <w:pPr>
              <w:rPr>
                <w:rFonts w:ascii="Calibri" w:eastAsia="Times New Roman" w:hAnsi="Calibri" w:cs="Calibri"/>
                <w:b/>
                <w:bCs/>
                <w:color w:val="000000"/>
                <w:kern w:val="0"/>
                <w:lang w:bidi="hi-IN"/>
              </w:rPr>
            </w:pPr>
            <w:r w:rsidRPr="00C034BA">
              <w:rPr>
                <w:rFonts w:ascii="Calibri" w:eastAsia="Times New Roman" w:hAnsi="Calibri" w:cs="Calibri"/>
                <w:b/>
                <w:bCs/>
                <w:color w:val="000000"/>
                <w:kern w:val="0"/>
                <w:lang w:bidi="hi-IN"/>
              </w:rPr>
              <w:t>92000.00</w:t>
            </w:r>
          </w:p>
        </w:tc>
        <w:tc>
          <w:tcPr>
            <w:tcW w:w="722" w:type="pct"/>
            <w:tcBorders>
              <w:top w:val="nil"/>
              <w:left w:val="nil"/>
              <w:bottom w:val="single" w:sz="4" w:space="0" w:color="auto"/>
              <w:right w:val="single" w:sz="4" w:space="0" w:color="auto"/>
            </w:tcBorders>
            <w:shd w:val="clear" w:color="auto" w:fill="auto"/>
            <w:noWrap/>
            <w:hideMark/>
          </w:tcPr>
          <w:p w:rsidR="00C034BA" w:rsidRPr="00C034BA" w:rsidRDefault="00C034BA" w:rsidP="00C034BA">
            <w:pPr>
              <w:jc w:val="center"/>
              <w:rPr>
                <w:rFonts w:ascii="Times New Roman" w:eastAsia="Times New Roman" w:hAnsi="Times New Roman" w:cs="Times New Roman"/>
                <w:color w:val="000000"/>
                <w:kern w:val="0"/>
                <w:lang w:bidi="hi-IN"/>
              </w:rPr>
            </w:pPr>
            <w:r w:rsidRPr="00C034BA">
              <w:rPr>
                <w:rFonts w:ascii="Times New Roman" w:eastAsia="Times New Roman" w:hAnsi="Times New Roman" w:cs="Times New Roman"/>
                <w:color w:val="000000"/>
                <w:kern w:val="0"/>
                <w:lang w:bidi="hi-IN"/>
              </w:rPr>
              <w:t>1 Job</w:t>
            </w:r>
          </w:p>
        </w:tc>
        <w:tc>
          <w:tcPr>
            <w:tcW w:w="722" w:type="pct"/>
            <w:tcBorders>
              <w:top w:val="nil"/>
              <w:left w:val="nil"/>
              <w:bottom w:val="single" w:sz="4" w:space="0" w:color="auto"/>
              <w:right w:val="single" w:sz="4" w:space="0" w:color="auto"/>
            </w:tcBorders>
            <w:shd w:val="clear" w:color="auto" w:fill="auto"/>
            <w:vAlign w:val="center"/>
            <w:hideMark/>
          </w:tcPr>
          <w:p w:rsidR="00C034BA" w:rsidRPr="00C034BA" w:rsidRDefault="00C034BA" w:rsidP="00C034BA">
            <w:pPr>
              <w:jc w:val="center"/>
              <w:rPr>
                <w:rFonts w:ascii="Times New Roman" w:eastAsia="Times New Roman" w:hAnsi="Times New Roman" w:cs="Times New Roman"/>
                <w:color w:val="000000"/>
                <w:kern w:val="0"/>
                <w:sz w:val="20"/>
                <w:szCs w:val="20"/>
                <w:lang w:bidi="hi-IN"/>
              </w:rPr>
            </w:pPr>
            <w:r w:rsidRPr="00C034BA">
              <w:rPr>
                <w:rFonts w:ascii="Times New Roman" w:eastAsia="Times New Roman" w:hAnsi="Times New Roman" w:cs="Times New Roman"/>
                <w:color w:val="000000"/>
                <w:kern w:val="0"/>
                <w:sz w:val="20"/>
                <w:szCs w:val="20"/>
                <w:lang w:bidi="hi-IN"/>
              </w:rPr>
              <w:t>-</w:t>
            </w:r>
          </w:p>
        </w:tc>
      </w:tr>
    </w:tbl>
    <w:p w:rsidR="00C034BA" w:rsidRDefault="00C034BA"/>
    <w:p w:rsidR="007F0D9F" w:rsidRDefault="007F0D9F"/>
    <w:tbl>
      <w:tblPr>
        <w:tblW w:w="5000" w:type="pct"/>
        <w:tblLook w:val="04A0"/>
      </w:tblPr>
      <w:tblGrid>
        <w:gridCol w:w="763"/>
        <w:gridCol w:w="710"/>
        <w:gridCol w:w="2077"/>
        <w:gridCol w:w="3657"/>
        <w:gridCol w:w="1185"/>
        <w:gridCol w:w="1184"/>
      </w:tblGrid>
      <w:tr w:rsidR="004947FC" w:rsidRPr="004947FC" w:rsidTr="004947FC">
        <w:trPr>
          <w:trHeight w:val="20"/>
        </w:trPr>
        <w:tc>
          <w:tcPr>
            <w:tcW w:w="5000" w:type="pct"/>
            <w:gridSpan w:val="6"/>
            <w:tcBorders>
              <w:top w:val="nil"/>
              <w:left w:val="nil"/>
              <w:bottom w:val="nil"/>
              <w:right w:val="nil"/>
            </w:tcBorders>
            <w:shd w:val="clear" w:color="000000" w:fill="FFFFFF"/>
            <w:vAlign w:val="center"/>
            <w:hideMark/>
          </w:tcPr>
          <w:p w:rsidR="004947FC" w:rsidRPr="004947FC" w:rsidRDefault="004947FC" w:rsidP="004947FC">
            <w:pPr>
              <w:jc w:val="center"/>
              <w:rPr>
                <w:rFonts w:ascii="Times New Roman" w:eastAsia="Times New Roman" w:hAnsi="Times New Roman" w:cs="Times New Roman"/>
                <w:b/>
                <w:bCs/>
                <w:color w:val="000000"/>
                <w:kern w:val="0"/>
                <w:lang w:bidi="hi-IN"/>
              </w:rPr>
            </w:pPr>
            <w:r w:rsidRPr="004947FC">
              <w:rPr>
                <w:rFonts w:ascii="Times New Roman" w:eastAsia="Times New Roman" w:hAnsi="Times New Roman" w:cs="Times New Roman"/>
                <w:b/>
                <w:bCs/>
                <w:color w:val="000000"/>
                <w:kern w:val="0"/>
                <w:sz w:val="24"/>
                <w:szCs w:val="24"/>
                <w:lang w:bidi="hi-IN"/>
              </w:rPr>
              <w:t>AT VILLAGE - KUMHALI</w:t>
            </w:r>
            <w:r w:rsidRPr="004947FC">
              <w:rPr>
                <w:rFonts w:ascii="Times New Roman" w:eastAsia="Times New Roman" w:hAnsi="Times New Roman" w:cs="Times New Roman"/>
                <w:b/>
                <w:bCs/>
                <w:color w:val="000000"/>
                <w:kern w:val="0"/>
                <w:sz w:val="24"/>
                <w:szCs w:val="24"/>
                <w:lang w:bidi="hi-IN"/>
              </w:rPr>
              <w:br/>
              <w:t xml:space="preserve">  BLOCK  -  MOHLA,  DISTRICT – MOHLA-MANPUR-A.CHOWKI</w:t>
            </w:r>
          </w:p>
        </w:tc>
      </w:tr>
      <w:tr w:rsidR="004947FC" w:rsidRPr="004947FC" w:rsidTr="004947FC">
        <w:trPr>
          <w:trHeight w:val="20"/>
        </w:trPr>
        <w:tc>
          <w:tcPr>
            <w:tcW w:w="5000" w:type="pct"/>
            <w:gridSpan w:val="6"/>
            <w:tcBorders>
              <w:top w:val="nil"/>
              <w:left w:val="nil"/>
              <w:bottom w:val="nil"/>
              <w:right w:val="nil"/>
            </w:tcBorders>
            <w:shd w:val="clear" w:color="000000" w:fill="FFFFFF"/>
            <w:vAlign w:val="center"/>
            <w:hideMark/>
          </w:tcPr>
          <w:p w:rsidR="004947FC" w:rsidRPr="004947FC" w:rsidRDefault="004947FC" w:rsidP="004947FC">
            <w:pPr>
              <w:jc w:val="center"/>
              <w:rPr>
                <w:rFonts w:ascii="Times New Roman" w:eastAsia="Times New Roman" w:hAnsi="Times New Roman" w:cs="Times New Roman"/>
                <w:b/>
                <w:bCs/>
                <w:color w:val="000000"/>
                <w:kern w:val="0"/>
                <w:sz w:val="28"/>
                <w:szCs w:val="28"/>
                <w:lang w:bidi="hi-IN"/>
              </w:rPr>
            </w:pPr>
            <w:r w:rsidRPr="004947FC">
              <w:rPr>
                <w:rFonts w:ascii="Times New Roman" w:eastAsia="Times New Roman" w:hAnsi="Times New Roman" w:cs="Times New Roman"/>
                <w:b/>
                <w:bCs/>
                <w:color w:val="000000"/>
                <w:kern w:val="0"/>
                <w:sz w:val="28"/>
                <w:szCs w:val="28"/>
                <w:lang w:bidi="hi-IN"/>
              </w:rPr>
              <w:t>Schedule of Quantity For Providing, Laying &amp; Jointing of Pumping Main, Distribution UPVC Pipe line, FHTC, Submersible pump, RCC Tank, Switch Room, Chlorinator Room, Chlorinator system,</w:t>
            </w:r>
            <w:r>
              <w:rPr>
                <w:rFonts w:ascii="Times New Roman" w:eastAsia="Times New Roman" w:hAnsi="Times New Roman" w:cs="Times New Roman"/>
                <w:b/>
                <w:bCs/>
                <w:color w:val="000000"/>
                <w:kern w:val="0"/>
                <w:sz w:val="28"/>
                <w:szCs w:val="28"/>
                <w:lang w:bidi="hi-IN"/>
              </w:rPr>
              <w:t xml:space="preserve"> </w:t>
            </w:r>
            <w:r w:rsidRPr="004947FC">
              <w:rPr>
                <w:rFonts w:ascii="Times New Roman" w:eastAsia="Times New Roman" w:hAnsi="Times New Roman" w:cs="Times New Roman"/>
                <w:b/>
                <w:bCs/>
                <w:color w:val="000000"/>
                <w:kern w:val="0"/>
                <w:sz w:val="28"/>
                <w:szCs w:val="28"/>
                <w:lang w:bidi="hi-IN"/>
              </w:rPr>
              <w:t>Information board, Electric connection</w:t>
            </w:r>
          </w:p>
        </w:tc>
      </w:tr>
      <w:tr w:rsidR="004947FC" w:rsidRPr="004947FC" w:rsidTr="004947FC">
        <w:trPr>
          <w:trHeight w:val="20"/>
        </w:trPr>
        <w:tc>
          <w:tcPr>
            <w:tcW w:w="35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4947FC" w:rsidRPr="004947FC" w:rsidRDefault="004947FC" w:rsidP="004947FC">
            <w:pPr>
              <w:jc w:val="center"/>
              <w:rPr>
                <w:rFonts w:ascii="Times New Roman" w:eastAsia="Times New Roman" w:hAnsi="Times New Roman" w:cs="Times New Roman"/>
                <w:b/>
                <w:bCs/>
                <w:color w:val="000000"/>
                <w:kern w:val="0"/>
                <w:lang w:bidi="hi-IN"/>
              </w:rPr>
            </w:pPr>
            <w:r w:rsidRPr="004947FC">
              <w:rPr>
                <w:rFonts w:ascii="Times New Roman" w:eastAsia="Times New Roman" w:hAnsi="Times New Roman" w:cs="Times New Roman"/>
                <w:b/>
                <w:bCs/>
                <w:color w:val="000000"/>
                <w:kern w:val="0"/>
                <w:lang w:bidi="hi-IN"/>
              </w:rPr>
              <w:t>S. No</w:t>
            </w:r>
          </w:p>
        </w:tc>
        <w:tc>
          <w:tcPr>
            <w:tcW w:w="3366"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4947FC" w:rsidRPr="004947FC" w:rsidRDefault="004947FC" w:rsidP="004947FC">
            <w:pPr>
              <w:jc w:val="center"/>
              <w:rPr>
                <w:rFonts w:ascii="Times New Roman" w:eastAsia="Times New Roman" w:hAnsi="Times New Roman" w:cs="Times New Roman"/>
                <w:b/>
                <w:bCs/>
                <w:color w:val="000000"/>
                <w:kern w:val="0"/>
                <w:lang w:bidi="hi-IN"/>
              </w:rPr>
            </w:pPr>
            <w:r w:rsidRPr="004947FC">
              <w:rPr>
                <w:rFonts w:ascii="Times New Roman" w:eastAsia="Times New Roman" w:hAnsi="Times New Roman" w:cs="Times New Roman"/>
                <w:b/>
                <w:bCs/>
                <w:color w:val="000000"/>
                <w:kern w:val="0"/>
                <w:lang w:bidi="hi-IN"/>
              </w:rPr>
              <w:t>SUB HEAD</w:t>
            </w:r>
          </w:p>
        </w:tc>
        <w:tc>
          <w:tcPr>
            <w:tcW w:w="641" w:type="pct"/>
            <w:tcBorders>
              <w:top w:val="single" w:sz="4" w:space="0" w:color="auto"/>
              <w:left w:val="nil"/>
              <w:bottom w:val="single" w:sz="4" w:space="0" w:color="auto"/>
              <w:right w:val="single" w:sz="4" w:space="0" w:color="auto"/>
            </w:tcBorders>
            <w:shd w:val="clear" w:color="000000" w:fill="FFFFFF"/>
            <w:noWrap/>
            <w:vAlign w:val="center"/>
            <w:hideMark/>
          </w:tcPr>
          <w:p w:rsidR="004947FC" w:rsidRPr="004947FC" w:rsidRDefault="004947FC" w:rsidP="004947FC">
            <w:pPr>
              <w:jc w:val="center"/>
              <w:rPr>
                <w:rFonts w:ascii="Times New Roman" w:eastAsia="Times New Roman" w:hAnsi="Times New Roman" w:cs="Times New Roman"/>
                <w:b/>
                <w:bCs/>
                <w:color w:val="000000"/>
                <w:kern w:val="0"/>
                <w:lang w:bidi="hi-IN"/>
              </w:rPr>
            </w:pPr>
            <w:r w:rsidRPr="004947FC">
              <w:rPr>
                <w:rFonts w:ascii="Times New Roman" w:eastAsia="Times New Roman" w:hAnsi="Times New Roman" w:cs="Times New Roman"/>
                <w:b/>
                <w:bCs/>
                <w:color w:val="000000"/>
                <w:kern w:val="0"/>
                <w:lang w:bidi="hi-IN"/>
              </w:rPr>
              <w:t>QTY</w:t>
            </w:r>
          </w:p>
        </w:tc>
        <w:tc>
          <w:tcPr>
            <w:tcW w:w="641" w:type="pct"/>
            <w:tcBorders>
              <w:top w:val="single" w:sz="4" w:space="0" w:color="auto"/>
              <w:left w:val="nil"/>
              <w:bottom w:val="single" w:sz="4" w:space="0" w:color="auto"/>
              <w:right w:val="single" w:sz="4" w:space="0" w:color="auto"/>
            </w:tcBorders>
            <w:shd w:val="clear" w:color="000000" w:fill="FFFFFF"/>
            <w:noWrap/>
            <w:vAlign w:val="center"/>
            <w:hideMark/>
          </w:tcPr>
          <w:p w:rsidR="004947FC" w:rsidRPr="004947FC" w:rsidRDefault="004947FC" w:rsidP="004947FC">
            <w:pPr>
              <w:jc w:val="center"/>
              <w:rPr>
                <w:rFonts w:ascii="Times New Roman" w:eastAsia="Times New Roman" w:hAnsi="Times New Roman" w:cs="Times New Roman"/>
                <w:b/>
                <w:bCs/>
                <w:color w:val="000000"/>
                <w:kern w:val="0"/>
                <w:lang w:bidi="hi-IN"/>
              </w:rPr>
            </w:pPr>
            <w:r w:rsidRPr="004947FC">
              <w:rPr>
                <w:rFonts w:ascii="Times New Roman" w:eastAsia="Times New Roman" w:hAnsi="Times New Roman" w:cs="Times New Roman"/>
                <w:b/>
                <w:bCs/>
                <w:color w:val="000000"/>
                <w:kern w:val="0"/>
                <w:lang w:bidi="hi-IN"/>
              </w:rPr>
              <w:t>UNIT</w:t>
            </w:r>
          </w:p>
        </w:tc>
      </w:tr>
      <w:tr w:rsidR="004947FC" w:rsidRPr="004947FC" w:rsidTr="004947FC">
        <w:trPr>
          <w:trHeight w:val="20"/>
        </w:trPr>
        <w:tc>
          <w:tcPr>
            <w:tcW w:w="352" w:type="pct"/>
            <w:tcBorders>
              <w:top w:val="nil"/>
              <w:left w:val="single" w:sz="4" w:space="0" w:color="auto"/>
              <w:bottom w:val="single" w:sz="4" w:space="0" w:color="auto"/>
              <w:right w:val="single" w:sz="4" w:space="0" w:color="auto"/>
            </w:tcBorders>
            <w:shd w:val="clear" w:color="000000" w:fill="FFFFFF"/>
            <w:noWrap/>
            <w:vAlign w:val="center"/>
            <w:hideMark/>
          </w:tcPr>
          <w:p w:rsidR="004947FC" w:rsidRPr="004947FC" w:rsidRDefault="004947FC" w:rsidP="004947FC">
            <w:pPr>
              <w:jc w:val="center"/>
              <w:rPr>
                <w:rFonts w:ascii="Times New Roman" w:eastAsia="Times New Roman" w:hAnsi="Times New Roman" w:cs="Times New Roman"/>
                <w:b/>
                <w:bCs/>
                <w:color w:val="000000"/>
                <w:kern w:val="0"/>
                <w:lang w:bidi="hi-IN"/>
              </w:rPr>
            </w:pPr>
            <w:r w:rsidRPr="004947FC">
              <w:rPr>
                <w:rFonts w:ascii="Times New Roman" w:eastAsia="Times New Roman" w:hAnsi="Times New Roman" w:cs="Times New Roman"/>
                <w:b/>
                <w:bCs/>
                <w:color w:val="000000"/>
                <w:kern w:val="0"/>
                <w:lang w:bidi="hi-IN"/>
              </w:rPr>
              <w:t>1</w:t>
            </w:r>
          </w:p>
        </w:tc>
        <w:tc>
          <w:tcPr>
            <w:tcW w:w="3366"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4947FC" w:rsidRPr="004947FC" w:rsidRDefault="004947FC" w:rsidP="004947FC">
            <w:pPr>
              <w:jc w:val="center"/>
              <w:rPr>
                <w:rFonts w:ascii="Times New Roman" w:eastAsia="Times New Roman" w:hAnsi="Times New Roman" w:cs="Times New Roman"/>
                <w:b/>
                <w:bCs/>
                <w:color w:val="000000"/>
                <w:kern w:val="0"/>
                <w:lang w:bidi="hi-IN"/>
              </w:rPr>
            </w:pPr>
            <w:r w:rsidRPr="004947FC">
              <w:rPr>
                <w:rFonts w:ascii="Times New Roman" w:eastAsia="Times New Roman" w:hAnsi="Times New Roman" w:cs="Times New Roman"/>
                <w:b/>
                <w:bCs/>
                <w:color w:val="000000"/>
                <w:kern w:val="0"/>
                <w:lang w:bidi="hi-IN"/>
              </w:rPr>
              <w:t>2</w:t>
            </w:r>
          </w:p>
        </w:tc>
        <w:tc>
          <w:tcPr>
            <w:tcW w:w="641" w:type="pct"/>
            <w:tcBorders>
              <w:top w:val="nil"/>
              <w:left w:val="nil"/>
              <w:bottom w:val="single" w:sz="4" w:space="0" w:color="auto"/>
              <w:right w:val="single" w:sz="4" w:space="0" w:color="auto"/>
            </w:tcBorders>
            <w:shd w:val="clear" w:color="000000" w:fill="FFFFFF"/>
            <w:noWrap/>
            <w:vAlign w:val="center"/>
            <w:hideMark/>
          </w:tcPr>
          <w:p w:rsidR="004947FC" w:rsidRPr="004947FC" w:rsidRDefault="004947FC" w:rsidP="004947FC">
            <w:pPr>
              <w:jc w:val="center"/>
              <w:rPr>
                <w:rFonts w:ascii="Times New Roman" w:eastAsia="Times New Roman" w:hAnsi="Times New Roman" w:cs="Times New Roman"/>
                <w:b/>
                <w:bCs/>
                <w:color w:val="000000"/>
                <w:kern w:val="0"/>
                <w:lang w:bidi="hi-IN"/>
              </w:rPr>
            </w:pPr>
            <w:r w:rsidRPr="004947FC">
              <w:rPr>
                <w:rFonts w:ascii="Times New Roman" w:eastAsia="Times New Roman" w:hAnsi="Times New Roman" w:cs="Times New Roman"/>
                <w:b/>
                <w:bCs/>
                <w:color w:val="000000"/>
                <w:kern w:val="0"/>
                <w:lang w:bidi="hi-IN"/>
              </w:rPr>
              <w:t>3</w:t>
            </w:r>
          </w:p>
        </w:tc>
        <w:tc>
          <w:tcPr>
            <w:tcW w:w="641" w:type="pct"/>
            <w:tcBorders>
              <w:top w:val="nil"/>
              <w:left w:val="nil"/>
              <w:bottom w:val="single" w:sz="4" w:space="0" w:color="auto"/>
              <w:right w:val="single" w:sz="4" w:space="0" w:color="auto"/>
            </w:tcBorders>
            <w:shd w:val="clear" w:color="000000" w:fill="FFFFFF"/>
            <w:noWrap/>
            <w:vAlign w:val="center"/>
            <w:hideMark/>
          </w:tcPr>
          <w:p w:rsidR="004947FC" w:rsidRPr="004947FC" w:rsidRDefault="004947FC" w:rsidP="004947FC">
            <w:pPr>
              <w:jc w:val="center"/>
              <w:rPr>
                <w:rFonts w:ascii="Times New Roman" w:eastAsia="Times New Roman" w:hAnsi="Times New Roman" w:cs="Times New Roman"/>
                <w:b/>
                <w:bCs/>
                <w:color w:val="000000"/>
                <w:kern w:val="0"/>
                <w:lang w:bidi="hi-IN"/>
              </w:rPr>
            </w:pPr>
            <w:r>
              <w:rPr>
                <w:rFonts w:ascii="Times New Roman" w:eastAsia="Times New Roman" w:hAnsi="Times New Roman" w:cs="Times New Roman"/>
                <w:b/>
                <w:bCs/>
                <w:color w:val="000000"/>
                <w:kern w:val="0"/>
                <w:lang w:bidi="hi-IN"/>
              </w:rPr>
              <w:t>4</w:t>
            </w:r>
          </w:p>
        </w:tc>
      </w:tr>
      <w:tr w:rsidR="004947FC" w:rsidRPr="004947FC" w:rsidTr="004947FC">
        <w:trPr>
          <w:trHeight w:val="20"/>
        </w:trPr>
        <w:tc>
          <w:tcPr>
            <w:tcW w:w="352" w:type="pct"/>
            <w:tcBorders>
              <w:top w:val="nil"/>
              <w:left w:val="single" w:sz="4" w:space="0" w:color="auto"/>
              <w:bottom w:val="single" w:sz="4" w:space="0" w:color="auto"/>
              <w:right w:val="single" w:sz="4" w:space="0" w:color="auto"/>
            </w:tcBorders>
            <w:shd w:val="clear" w:color="000000" w:fill="FFFFFF"/>
            <w:noWrap/>
            <w:vAlign w:val="center"/>
            <w:hideMark/>
          </w:tcPr>
          <w:p w:rsidR="004947FC" w:rsidRPr="004947FC" w:rsidRDefault="004947FC" w:rsidP="004947FC">
            <w:pPr>
              <w:jc w:val="center"/>
              <w:rPr>
                <w:rFonts w:ascii="Times New Roman" w:eastAsia="Times New Roman" w:hAnsi="Times New Roman" w:cs="Times New Roman"/>
                <w:b/>
                <w:bCs/>
                <w:color w:val="000000"/>
                <w:kern w:val="0"/>
                <w:lang w:bidi="hi-IN"/>
              </w:rPr>
            </w:pPr>
            <w:r w:rsidRPr="004947FC">
              <w:rPr>
                <w:rFonts w:ascii="Times New Roman" w:eastAsia="Times New Roman" w:hAnsi="Times New Roman" w:cs="Times New Roman"/>
                <w:b/>
                <w:bCs/>
                <w:color w:val="000000"/>
                <w:kern w:val="0"/>
                <w:lang w:bidi="hi-IN"/>
              </w:rPr>
              <w:t> </w:t>
            </w:r>
          </w:p>
        </w:tc>
        <w:tc>
          <w:tcPr>
            <w:tcW w:w="3366" w:type="pct"/>
            <w:gridSpan w:val="3"/>
            <w:tcBorders>
              <w:top w:val="single" w:sz="4" w:space="0" w:color="auto"/>
              <w:left w:val="nil"/>
              <w:bottom w:val="single" w:sz="4" w:space="0" w:color="auto"/>
              <w:right w:val="single" w:sz="4" w:space="0" w:color="auto"/>
            </w:tcBorders>
            <w:shd w:val="clear" w:color="000000" w:fill="FFFFFF"/>
            <w:noWrap/>
            <w:vAlign w:val="center"/>
            <w:hideMark/>
          </w:tcPr>
          <w:p w:rsidR="004947FC" w:rsidRPr="004947FC" w:rsidRDefault="004947FC" w:rsidP="004947FC">
            <w:pPr>
              <w:jc w:val="center"/>
              <w:rPr>
                <w:rFonts w:ascii="Times New Roman" w:eastAsia="Times New Roman" w:hAnsi="Times New Roman" w:cs="Times New Roman"/>
                <w:b/>
                <w:bCs/>
                <w:color w:val="000000"/>
                <w:kern w:val="0"/>
                <w:sz w:val="32"/>
                <w:szCs w:val="32"/>
                <w:lang w:bidi="hi-IN"/>
              </w:rPr>
            </w:pPr>
            <w:r w:rsidRPr="004947FC">
              <w:rPr>
                <w:rFonts w:ascii="Times New Roman" w:eastAsia="Times New Roman" w:hAnsi="Times New Roman" w:cs="Times New Roman"/>
                <w:b/>
                <w:bCs/>
                <w:color w:val="000000"/>
                <w:kern w:val="0"/>
                <w:sz w:val="32"/>
                <w:szCs w:val="32"/>
                <w:lang w:bidi="hi-IN"/>
              </w:rPr>
              <w:t>RISING MAIN</w:t>
            </w:r>
          </w:p>
        </w:tc>
        <w:tc>
          <w:tcPr>
            <w:tcW w:w="641" w:type="pct"/>
            <w:tcBorders>
              <w:top w:val="nil"/>
              <w:left w:val="nil"/>
              <w:bottom w:val="single" w:sz="4" w:space="0" w:color="auto"/>
              <w:right w:val="single" w:sz="4" w:space="0" w:color="auto"/>
            </w:tcBorders>
            <w:shd w:val="clear" w:color="000000" w:fill="FFFFFF"/>
            <w:noWrap/>
            <w:vAlign w:val="center"/>
            <w:hideMark/>
          </w:tcPr>
          <w:p w:rsidR="004947FC" w:rsidRPr="004947FC" w:rsidRDefault="004947FC" w:rsidP="004947FC">
            <w:pPr>
              <w:jc w:val="center"/>
              <w:rPr>
                <w:rFonts w:ascii="Times New Roman" w:eastAsia="Times New Roman" w:hAnsi="Times New Roman" w:cs="Times New Roman"/>
                <w:b/>
                <w:bCs/>
                <w:color w:val="000000"/>
                <w:kern w:val="0"/>
                <w:lang w:bidi="hi-IN"/>
              </w:rPr>
            </w:pPr>
            <w:r w:rsidRPr="004947FC">
              <w:rPr>
                <w:rFonts w:ascii="Times New Roman" w:eastAsia="Times New Roman" w:hAnsi="Times New Roman" w:cs="Times New Roman"/>
                <w:b/>
                <w:bCs/>
                <w:color w:val="000000"/>
                <w:kern w:val="0"/>
                <w:lang w:bidi="hi-IN"/>
              </w:rPr>
              <w:t> </w:t>
            </w:r>
          </w:p>
        </w:tc>
        <w:tc>
          <w:tcPr>
            <w:tcW w:w="641" w:type="pct"/>
            <w:tcBorders>
              <w:top w:val="nil"/>
              <w:left w:val="nil"/>
              <w:bottom w:val="single" w:sz="4" w:space="0" w:color="auto"/>
              <w:right w:val="single" w:sz="4" w:space="0" w:color="auto"/>
            </w:tcBorders>
            <w:shd w:val="clear" w:color="000000" w:fill="FFFFFF"/>
            <w:noWrap/>
            <w:vAlign w:val="center"/>
            <w:hideMark/>
          </w:tcPr>
          <w:p w:rsidR="004947FC" w:rsidRPr="004947FC" w:rsidRDefault="004947FC" w:rsidP="004947FC">
            <w:pPr>
              <w:jc w:val="center"/>
              <w:rPr>
                <w:rFonts w:ascii="Times New Roman" w:eastAsia="Times New Roman" w:hAnsi="Times New Roman" w:cs="Times New Roman"/>
                <w:b/>
                <w:bCs/>
                <w:color w:val="000000"/>
                <w:kern w:val="0"/>
                <w:lang w:bidi="hi-IN"/>
              </w:rPr>
            </w:pPr>
            <w:r w:rsidRPr="004947FC">
              <w:rPr>
                <w:rFonts w:ascii="Times New Roman" w:eastAsia="Times New Roman" w:hAnsi="Times New Roman" w:cs="Times New Roman"/>
                <w:b/>
                <w:bCs/>
                <w:color w:val="000000"/>
                <w:kern w:val="0"/>
                <w:lang w:bidi="hi-IN"/>
              </w:rPr>
              <w:t> </w:t>
            </w:r>
          </w:p>
        </w:tc>
      </w:tr>
      <w:tr w:rsidR="004947FC" w:rsidRPr="004947FC" w:rsidTr="004947FC">
        <w:trPr>
          <w:trHeight w:val="20"/>
        </w:trPr>
        <w:tc>
          <w:tcPr>
            <w:tcW w:w="352" w:type="pct"/>
            <w:tcBorders>
              <w:top w:val="nil"/>
              <w:left w:val="single" w:sz="4" w:space="0" w:color="auto"/>
              <w:bottom w:val="single" w:sz="4" w:space="0" w:color="auto"/>
              <w:right w:val="single" w:sz="4" w:space="0" w:color="auto"/>
            </w:tcBorders>
            <w:shd w:val="clear" w:color="000000" w:fill="FFFFFF"/>
            <w:hideMark/>
          </w:tcPr>
          <w:p w:rsidR="004947FC" w:rsidRPr="004947FC" w:rsidRDefault="004947FC" w:rsidP="004947FC">
            <w:pPr>
              <w:jc w:val="right"/>
              <w:rPr>
                <w:rFonts w:ascii="Times New Roman" w:eastAsia="Times New Roman" w:hAnsi="Times New Roman" w:cs="Times New Roman"/>
                <w:color w:val="000000"/>
                <w:kern w:val="0"/>
                <w:sz w:val="20"/>
                <w:szCs w:val="20"/>
                <w:lang w:bidi="hi-IN"/>
              </w:rPr>
            </w:pPr>
            <w:r w:rsidRPr="004947FC">
              <w:rPr>
                <w:rFonts w:ascii="Times New Roman" w:eastAsia="Times New Roman" w:hAnsi="Times New Roman" w:cs="Times New Roman"/>
                <w:color w:val="000000"/>
                <w:kern w:val="0"/>
                <w:sz w:val="20"/>
                <w:szCs w:val="20"/>
                <w:lang w:bidi="hi-IN"/>
              </w:rPr>
              <w:t>1</w:t>
            </w:r>
          </w:p>
        </w:tc>
        <w:tc>
          <w:tcPr>
            <w:tcW w:w="3366" w:type="pct"/>
            <w:gridSpan w:val="3"/>
            <w:tcBorders>
              <w:top w:val="single" w:sz="4" w:space="0" w:color="auto"/>
              <w:left w:val="nil"/>
              <w:bottom w:val="single" w:sz="4" w:space="0" w:color="auto"/>
              <w:right w:val="single" w:sz="4" w:space="0" w:color="auto"/>
            </w:tcBorders>
            <w:shd w:val="clear" w:color="000000" w:fill="FFFFFF"/>
            <w:hideMark/>
          </w:tcPr>
          <w:p w:rsidR="004947FC" w:rsidRPr="004947FC" w:rsidRDefault="004947FC" w:rsidP="004947FC">
            <w:pPr>
              <w:jc w:val="both"/>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xml:space="preserve">Earth work in excavation for pipe trench in ordinary soil areas including dressing, watering and ramming and disposal of excavated earth lead up to 50 meters and lift up to 1.5m,  isposal earth to be levelled, neatly dressed. </w:t>
            </w:r>
          </w:p>
        </w:tc>
        <w:tc>
          <w:tcPr>
            <w:tcW w:w="641" w:type="pct"/>
            <w:vMerge w:val="restart"/>
            <w:tcBorders>
              <w:top w:val="nil"/>
              <w:left w:val="single" w:sz="4" w:space="0" w:color="auto"/>
              <w:bottom w:val="single" w:sz="4" w:space="0" w:color="auto"/>
              <w:right w:val="single" w:sz="4" w:space="0" w:color="auto"/>
            </w:tcBorders>
            <w:shd w:val="clear" w:color="000000" w:fill="FFFFFF"/>
            <w:vAlign w:val="bottom"/>
            <w:hideMark/>
          </w:tcPr>
          <w:p w:rsidR="004947FC" w:rsidRPr="004947FC" w:rsidRDefault="004947FC" w:rsidP="004947FC">
            <w:pPr>
              <w:jc w:val="center"/>
              <w:rPr>
                <w:rFonts w:ascii="Times New Roman" w:eastAsia="Times New Roman" w:hAnsi="Times New Roman" w:cs="Times New Roman"/>
                <w:color w:val="000000"/>
                <w:kern w:val="0"/>
                <w:sz w:val="24"/>
                <w:szCs w:val="24"/>
                <w:lang w:bidi="hi-IN"/>
              </w:rPr>
            </w:pPr>
            <w:r w:rsidRPr="004947FC">
              <w:rPr>
                <w:rFonts w:ascii="Times New Roman" w:eastAsia="Times New Roman" w:hAnsi="Times New Roman" w:cs="Times New Roman"/>
                <w:color w:val="000000"/>
                <w:kern w:val="0"/>
                <w:sz w:val="24"/>
                <w:szCs w:val="24"/>
                <w:lang w:bidi="hi-IN"/>
              </w:rPr>
              <w:t>91.00</w:t>
            </w:r>
          </w:p>
        </w:tc>
        <w:tc>
          <w:tcPr>
            <w:tcW w:w="641" w:type="pct"/>
            <w:vMerge w:val="restart"/>
            <w:tcBorders>
              <w:top w:val="nil"/>
              <w:left w:val="single" w:sz="4" w:space="0" w:color="auto"/>
              <w:bottom w:val="single" w:sz="4" w:space="0" w:color="auto"/>
              <w:right w:val="single" w:sz="4" w:space="0" w:color="auto"/>
            </w:tcBorders>
            <w:shd w:val="clear" w:color="000000" w:fill="FFFFFF"/>
            <w:vAlign w:val="bottom"/>
            <w:hideMark/>
          </w:tcPr>
          <w:p w:rsidR="004947FC" w:rsidRPr="004947FC" w:rsidRDefault="004947FC" w:rsidP="004947FC">
            <w:pPr>
              <w:jc w:val="center"/>
              <w:rPr>
                <w:rFonts w:ascii="Times New Roman" w:eastAsia="Times New Roman" w:hAnsi="Times New Roman" w:cs="Times New Roman"/>
                <w:color w:val="000000"/>
                <w:kern w:val="0"/>
                <w:sz w:val="24"/>
                <w:szCs w:val="24"/>
                <w:lang w:bidi="hi-IN"/>
              </w:rPr>
            </w:pPr>
            <w:r w:rsidRPr="004947FC">
              <w:rPr>
                <w:rFonts w:ascii="Times New Roman" w:eastAsia="Times New Roman" w:hAnsi="Times New Roman" w:cs="Times New Roman"/>
                <w:color w:val="000000"/>
                <w:kern w:val="0"/>
                <w:sz w:val="24"/>
                <w:szCs w:val="24"/>
                <w:lang w:bidi="hi-IN"/>
              </w:rPr>
              <w:t>cum.</w:t>
            </w:r>
          </w:p>
        </w:tc>
      </w:tr>
      <w:tr w:rsidR="004947FC" w:rsidRPr="004947FC" w:rsidTr="004947FC">
        <w:trPr>
          <w:trHeight w:val="20"/>
        </w:trPr>
        <w:tc>
          <w:tcPr>
            <w:tcW w:w="352" w:type="pct"/>
            <w:tcBorders>
              <w:top w:val="nil"/>
              <w:left w:val="single" w:sz="4" w:space="0" w:color="auto"/>
              <w:bottom w:val="single" w:sz="4" w:space="0" w:color="auto"/>
              <w:right w:val="single" w:sz="4" w:space="0" w:color="auto"/>
            </w:tcBorders>
            <w:shd w:val="clear" w:color="000000" w:fill="FFFFFF"/>
            <w:hideMark/>
          </w:tcPr>
          <w:p w:rsidR="004947FC" w:rsidRPr="004947FC" w:rsidRDefault="004947FC" w:rsidP="004947FC">
            <w:pPr>
              <w:rPr>
                <w:rFonts w:ascii="Times New Roman" w:eastAsia="Times New Roman" w:hAnsi="Times New Roman" w:cs="Times New Roman"/>
                <w:color w:val="000000"/>
                <w:kern w:val="0"/>
                <w:sz w:val="20"/>
                <w:szCs w:val="20"/>
                <w:lang w:bidi="hi-IN"/>
              </w:rPr>
            </w:pPr>
            <w:r w:rsidRPr="004947FC">
              <w:rPr>
                <w:rFonts w:ascii="Times New Roman" w:eastAsia="Times New Roman" w:hAnsi="Times New Roman" w:cs="Times New Roman"/>
                <w:color w:val="000000"/>
                <w:kern w:val="0"/>
                <w:sz w:val="20"/>
                <w:szCs w:val="20"/>
                <w:lang w:bidi="hi-IN"/>
              </w:rPr>
              <w:t> </w:t>
            </w:r>
          </w:p>
        </w:tc>
        <w:tc>
          <w:tcPr>
            <w:tcW w:w="3366" w:type="pct"/>
            <w:gridSpan w:val="3"/>
            <w:tcBorders>
              <w:top w:val="single" w:sz="4" w:space="0" w:color="auto"/>
              <w:left w:val="nil"/>
              <w:bottom w:val="single" w:sz="4" w:space="0" w:color="auto"/>
              <w:right w:val="single" w:sz="4" w:space="0" w:color="auto"/>
            </w:tcBorders>
            <w:shd w:val="clear" w:color="000000" w:fill="FFFFFF"/>
            <w:hideMark/>
          </w:tcPr>
          <w:p w:rsidR="004947FC" w:rsidRPr="004947FC" w:rsidRDefault="004947FC" w:rsidP="004947FC">
            <w:pP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xml:space="preserve">CG,PHE, SOR Item no. 18.15 P/225 </w:t>
            </w:r>
          </w:p>
        </w:tc>
        <w:tc>
          <w:tcPr>
            <w:tcW w:w="641" w:type="pct"/>
            <w:vMerge/>
            <w:tcBorders>
              <w:top w:val="nil"/>
              <w:left w:val="single" w:sz="4" w:space="0" w:color="auto"/>
              <w:bottom w:val="single" w:sz="4" w:space="0" w:color="auto"/>
              <w:right w:val="single" w:sz="4" w:space="0" w:color="auto"/>
            </w:tcBorders>
            <w:vAlign w:val="center"/>
            <w:hideMark/>
          </w:tcPr>
          <w:p w:rsidR="004947FC" w:rsidRPr="004947FC" w:rsidRDefault="004947FC" w:rsidP="004947FC">
            <w:pPr>
              <w:rPr>
                <w:rFonts w:ascii="Times New Roman" w:eastAsia="Times New Roman" w:hAnsi="Times New Roman" w:cs="Times New Roman"/>
                <w:color w:val="000000"/>
                <w:kern w:val="0"/>
                <w:sz w:val="24"/>
                <w:szCs w:val="24"/>
                <w:lang w:bidi="hi-IN"/>
              </w:rPr>
            </w:pPr>
          </w:p>
        </w:tc>
        <w:tc>
          <w:tcPr>
            <w:tcW w:w="641" w:type="pct"/>
            <w:vMerge/>
            <w:tcBorders>
              <w:top w:val="nil"/>
              <w:left w:val="single" w:sz="4" w:space="0" w:color="auto"/>
              <w:bottom w:val="single" w:sz="4" w:space="0" w:color="auto"/>
              <w:right w:val="single" w:sz="4" w:space="0" w:color="auto"/>
            </w:tcBorders>
            <w:vAlign w:val="center"/>
            <w:hideMark/>
          </w:tcPr>
          <w:p w:rsidR="004947FC" w:rsidRPr="004947FC" w:rsidRDefault="004947FC" w:rsidP="004947FC">
            <w:pPr>
              <w:rPr>
                <w:rFonts w:ascii="Times New Roman" w:eastAsia="Times New Roman" w:hAnsi="Times New Roman" w:cs="Times New Roman"/>
                <w:color w:val="000000"/>
                <w:kern w:val="0"/>
                <w:sz w:val="24"/>
                <w:szCs w:val="24"/>
                <w:lang w:bidi="hi-IN"/>
              </w:rPr>
            </w:pPr>
          </w:p>
        </w:tc>
      </w:tr>
      <w:tr w:rsidR="004947FC" w:rsidRPr="004947FC" w:rsidTr="004947FC">
        <w:trPr>
          <w:trHeight w:val="20"/>
        </w:trPr>
        <w:tc>
          <w:tcPr>
            <w:tcW w:w="352" w:type="pct"/>
            <w:tcBorders>
              <w:top w:val="nil"/>
              <w:left w:val="single" w:sz="4" w:space="0" w:color="auto"/>
              <w:bottom w:val="single" w:sz="4" w:space="0" w:color="auto"/>
              <w:right w:val="single" w:sz="4" w:space="0" w:color="auto"/>
            </w:tcBorders>
            <w:shd w:val="clear" w:color="000000" w:fill="FFFFFF"/>
            <w:hideMark/>
          </w:tcPr>
          <w:p w:rsidR="004947FC" w:rsidRPr="004947FC" w:rsidRDefault="004947FC" w:rsidP="004947FC">
            <w:pPr>
              <w:rPr>
                <w:rFonts w:ascii="Times New Roman" w:eastAsia="Times New Roman" w:hAnsi="Times New Roman" w:cs="Times New Roman"/>
                <w:color w:val="000000"/>
                <w:kern w:val="0"/>
                <w:sz w:val="20"/>
                <w:szCs w:val="20"/>
                <w:lang w:bidi="hi-IN"/>
              </w:rPr>
            </w:pPr>
            <w:r w:rsidRPr="004947FC">
              <w:rPr>
                <w:rFonts w:ascii="Times New Roman" w:eastAsia="Times New Roman" w:hAnsi="Times New Roman" w:cs="Times New Roman"/>
                <w:color w:val="000000"/>
                <w:kern w:val="0"/>
                <w:sz w:val="20"/>
                <w:szCs w:val="20"/>
                <w:lang w:bidi="hi-IN"/>
              </w:rPr>
              <w:t> </w:t>
            </w:r>
          </w:p>
        </w:tc>
        <w:tc>
          <w:tcPr>
            <w:tcW w:w="3366" w:type="pct"/>
            <w:gridSpan w:val="3"/>
            <w:tcBorders>
              <w:top w:val="single" w:sz="4" w:space="0" w:color="auto"/>
              <w:left w:val="nil"/>
              <w:bottom w:val="single" w:sz="4" w:space="0" w:color="auto"/>
              <w:right w:val="single" w:sz="4" w:space="0" w:color="auto"/>
            </w:tcBorders>
            <w:shd w:val="clear" w:color="000000" w:fill="FFFFFF"/>
            <w:hideMark/>
          </w:tcPr>
          <w:p w:rsidR="004947FC" w:rsidRPr="004947FC" w:rsidRDefault="004947FC" w:rsidP="004947FC">
            <w:pPr>
              <w:rPr>
                <w:rFonts w:ascii="Times New Roman" w:eastAsia="Times New Roman" w:hAnsi="Times New Roman" w:cs="Times New Roman"/>
                <w:b/>
                <w:bCs/>
                <w:color w:val="000000"/>
                <w:kern w:val="0"/>
                <w:lang w:bidi="hi-IN"/>
              </w:rPr>
            </w:pPr>
            <w:r w:rsidRPr="004947FC">
              <w:rPr>
                <w:rFonts w:ascii="Times New Roman" w:eastAsia="Times New Roman" w:hAnsi="Times New Roman" w:cs="Times New Roman"/>
                <w:b/>
                <w:bCs/>
                <w:color w:val="000000"/>
                <w:kern w:val="0"/>
                <w:lang w:bidi="hi-IN"/>
              </w:rPr>
              <w:t>Kumhali</w:t>
            </w:r>
          </w:p>
        </w:tc>
        <w:tc>
          <w:tcPr>
            <w:tcW w:w="641" w:type="pct"/>
            <w:vMerge/>
            <w:tcBorders>
              <w:top w:val="nil"/>
              <w:left w:val="single" w:sz="4" w:space="0" w:color="auto"/>
              <w:bottom w:val="single" w:sz="4" w:space="0" w:color="auto"/>
              <w:right w:val="single" w:sz="4" w:space="0" w:color="auto"/>
            </w:tcBorders>
            <w:vAlign w:val="center"/>
            <w:hideMark/>
          </w:tcPr>
          <w:p w:rsidR="004947FC" w:rsidRPr="004947FC" w:rsidRDefault="004947FC" w:rsidP="004947FC">
            <w:pPr>
              <w:rPr>
                <w:rFonts w:ascii="Times New Roman" w:eastAsia="Times New Roman" w:hAnsi="Times New Roman" w:cs="Times New Roman"/>
                <w:color w:val="000000"/>
                <w:kern w:val="0"/>
                <w:sz w:val="24"/>
                <w:szCs w:val="24"/>
                <w:lang w:bidi="hi-IN"/>
              </w:rPr>
            </w:pPr>
          </w:p>
        </w:tc>
        <w:tc>
          <w:tcPr>
            <w:tcW w:w="641" w:type="pct"/>
            <w:vMerge/>
            <w:tcBorders>
              <w:top w:val="nil"/>
              <w:left w:val="single" w:sz="4" w:space="0" w:color="auto"/>
              <w:bottom w:val="single" w:sz="4" w:space="0" w:color="auto"/>
              <w:right w:val="single" w:sz="4" w:space="0" w:color="auto"/>
            </w:tcBorders>
            <w:vAlign w:val="center"/>
            <w:hideMark/>
          </w:tcPr>
          <w:p w:rsidR="004947FC" w:rsidRPr="004947FC" w:rsidRDefault="004947FC" w:rsidP="004947FC">
            <w:pPr>
              <w:rPr>
                <w:rFonts w:ascii="Times New Roman" w:eastAsia="Times New Roman" w:hAnsi="Times New Roman" w:cs="Times New Roman"/>
                <w:color w:val="000000"/>
                <w:kern w:val="0"/>
                <w:sz w:val="24"/>
                <w:szCs w:val="24"/>
                <w:lang w:bidi="hi-IN"/>
              </w:rPr>
            </w:pPr>
          </w:p>
        </w:tc>
      </w:tr>
      <w:tr w:rsidR="004947FC" w:rsidRPr="004947FC" w:rsidTr="004947FC">
        <w:trPr>
          <w:trHeight w:val="20"/>
        </w:trPr>
        <w:tc>
          <w:tcPr>
            <w:tcW w:w="352" w:type="pct"/>
            <w:tcBorders>
              <w:top w:val="nil"/>
              <w:left w:val="single" w:sz="4" w:space="0" w:color="auto"/>
              <w:bottom w:val="single" w:sz="4" w:space="0" w:color="auto"/>
              <w:right w:val="single" w:sz="4" w:space="0" w:color="auto"/>
            </w:tcBorders>
            <w:shd w:val="clear" w:color="000000" w:fill="FFFFFF"/>
            <w:hideMark/>
          </w:tcPr>
          <w:p w:rsidR="004947FC" w:rsidRPr="004947FC" w:rsidRDefault="004947FC" w:rsidP="004947FC">
            <w:pPr>
              <w:rPr>
                <w:rFonts w:ascii="Times New Roman" w:eastAsia="Times New Roman" w:hAnsi="Times New Roman" w:cs="Times New Roman"/>
                <w:color w:val="000000"/>
                <w:kern w:val="0"/>
                <w:sz w:val="20"/>
                <w:szCs w:val="20"/>
                <w:lang w:bidi="hi-IN"/>
              </w:rPr>
            </w:pPr>
            <w:r w:rsidRPr="004947FC">
              <w:rPr>
                <w:rFonts w:ascii="Times New Roman" w:eastAsia="Times New Roman" w:hAnsi="Times New Roman" w:cs="Times New Roman"/>
                <w:color w:val="000000"/>
                <w:kern w:val="0"/>
                <w:sz w:val="20"/>
                <w:szCs w:val="20"/>
                <w:lang w:bidi="hi-IN"/>
              </w:rPr>
              <w:t> </w:t>
            </w:r>
          </w:p>
        </w:tc>
        <w:tc>
          <w:tcPr>
            <w:tcW w:w="328" w:type="pct"/>
            <w:tcBorders>
              <w:top w:val="nil"/>
              <w:left w:val="nil"/>
              <w:bottom w:val="single" w:sz="4" w:space="0" w:color="auto"/>
              <w:right w:val="single" w:sz="4" w:space="0" w:color="auto"/>
            </w:tcBorders>
            <w:shd w:val="clear" w:color="auto" w:fill="auto"/>
            <w:vAlign w:val="center"/>
            <w:hideMark/>
          </w:tcPr>
          <w:p w:rsidR="004947FC" w:rsidRPr="004947FC" w:rsidRDefault="004947FC" w:rsidP="004947FC">
            <w:pPr>
              <w:jc w:val="right"/>
              <w:rPr>
                <w:rFonts w:ascii="Calibri" w:eastAsia="Times New Roman" w:hAnsi="Calibri" w:cs="Calibri"/>
                <w:kern w:val="0"/>
                <w:lang w:bidi="hi-IN"/>
              </w:rPr>
            </w:pPr>
            <w:r w:rsidRPr="004947FC">
              <w:rPr>
                <w:rFonts w:ascii="Calibri" w:eastAsia="Times New Roman" w:hAnsi="Calibri" w:cs="Calibri"/>
                <w:kern w:val="0"/>
                <w:lang w:bidi="hi-IN"/>
              </w:rPr>
              <w:t>650</w:t>
            </w:r>
          </w:p>
        </w:tc>
        <w:tc>
          <w:tcPr>
            <w:tcW w:w="1107" w:type="pct"/>
            <w:tcBorders>
              <w:top w:val="nil"/>
              <w:left w:val="nil"/>
              <w:bottom w:val="single" w:sz="4" w:space="0" w:color="auto"/>
              <w:right w:val="single" w:sz="4" w:space="0" w:color="auto"/>
            </w:tcBorders>
            <w:shd w:val="clear" w:color="000000" w:fill="FFFFFF"/>
            <w:hideMark/>
          </w:tcPr>
          <w:p w:rsidR="004947FC" w:rsidRPr="004947FC" w:rsidRDefault="004947FC" w:rsidP="004947FC">
            <w:pPr>
              <w:jc w:val="both"/>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xml:space="preserve">x 0.7 x0.20 = </w:t>
            </w:r>
          </w:p>
        </w:tc>
        <w:tc>
          <w:tcPr>
            <w:tcW w:w="1932" w:type="pct"/>
            <w:tcBorders>
              <w:top w:val="nil"/>
              <w:left w:val="nil"/>
              <w:bottom w:val="single" w:sz="4" w:space="0" w:color="auto"/>
              <w:right w:val="single" w:sz="4" w:space="0" w:color="auto"/>
            </w:tcBorders>
            <w:shd w:val="clear" w:color="auto" w:fill="auto"/>
            <w:hideMark/>
          </w:tcPr>
          <w:p w:rsidR="004947FC" w:rsidRPr="004947FC" w:rsidRDefault="004947FC" w:rsidP="004947FC">
            <w:pPr>
              <w:jc w:val="both"/>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91.00</w:t>
            </w:r>
          </w:p>
        </w:tc>
        <w:tc>
          <w:tcPr>
            <w:tcW w:w="641" w:type="pct"/>
            <w:vMerge/>
            <w:tcBorders>
              <w:top w:val="nil"/>
              <w:left w:val="single" w:sz="4" w:space="0" w:color="auto"/>
              <w:bottom w:val="single" w:sz="4" w:space="0" w:color="auto"/>
              <w:right w:val="single" w:sz="4" w:space="0" w:color="auto"/>
            </w:tcBorders>
            <w:vAlign w:val="center"/>
            <w:hideMark/>
          </w:tcPr>
          <w:p w:rsidR="004947FC" w:rsidRPr="004947FC" w:rsidRDefault="004947FC" w:rsidP="004947FC">
            <w:pPr>
              <w:rPr>
                <w:rFonts w:ascii="Times New Roman" w:eastAsia="Times New Roman" w:hAnsi="Times New Roman" w:cs="Times New Roman"/>
                <w:color w:val="000000"/>
                <w:kern w:val="0"/>
                <w:sz w:val="24"/>
                <w:szCs w:val="24"/>
                <w:lang w:bidi="hi-IN"/>
              </w:rPr>
            </w:pPr>
          </w:p>
        </w:tc>
        <w:tc>
          <w:tcPr>
            <w:tcW w:w="641" w:type="pct"/>
            <w:vMerge/>
            <w:tcBorders>
              <w:top w:val="nil"/>
              <w:left w:val="single" w:sz="4" w:space="0" w:color="auto"/>
              <w:bottom w:val="single" w:sz="4" w:space="0" w:color="auto"/>
              <w:right w:val="single" w:sz="4" w:space="0" w:color="auto"/>
            </w:tcBorders>
            <w:vAlign w:val="center"/>
            <w:hideMark/>
          </w:tcPr>
          <w:p w:rsidR="004947FC" w:rsidRPr="004947FC" w:rsidRDefault="004947FC" w:rsidP="004947FC">
            <w:pPr>
              <w:rPr>
                <w:rFonts w:ascii="Times New Roman" w:eastAsia="Times New Roman" w:hAnsi="Times New Roman" w:cs="Times New Roman"/>
                <w:color w:val="000000"/>
                <w:kern w:val="0"/>
                <w:sz w:val="24"/>
                <w:szCs w:val="24"/>
                <w:lang w:bidi="hi-IN"/>
              </w:rPr>
            </w:pPr>
          </w:p>
        </w:tc>
      </w:tr>
      <w:tr w:rsidR="004947FC" w:rsidRPr="004947FC" w:rsidTr="004947FC">
        <w:trPr>
          <w:trHeight w:val="20"/>
        </w:trPr>
        <w:tc>
          <w:tcPr>
            <w:tcW w:w="352" w:type="pct"/>
            <w:tcBorders>
              <w:top w:val="nil"/>
              <w:left w:val="single" w:sz="4" w:space="0" w:color="auto"/>
              <w:bottom w:val="single" w:sz="4" w:space="0" w:color="auto"/>
              <w:right w:val="single" w:sz="4" w:space="0" w:color="auto"/>
            </w:tcBorders>
            <w:shd w:val="clear" w:color="000000" w:fill="FFFFFF"/>
            <w:hideMark/>
          </w:tcPr>
          <w:p w:rsidR="004947FC" w:rsidRPr="004947FC" w:rsidRDefault="004947FC" w:rsidP="004947FC">
            <w:pPr>
              <w:jc w:val="center"/>
              <w:rPr>
                <w:rFonts w:ascii="Times New Roman" w:eastAsia="Times New Roman" w:hAnsi="Times New Roman" w:cs="Times New Roman"/>
                <w:color w:val="000000"/>
                <w:kern w:val="0"/>
                <w:sz w:val="20"/>
                <w:szCs w:val="20"/>
                <w:lang w:bidi="hi-IN"/>
              </w:rPr>
            </w:pPr>
            <w:r w:rsidRPr="004947FC">
              <w:rPr>
                <w:rFonts w:ascii="Times New Roman" w:eastAsia="Times New Roman" w:hAnsi="Times New Roman" w:cs="Times New Roman"/>
                <w:color w:val="000000"/>
                <w:kern w:val="0"/>
                <w:sz w:val="20"/>
                <w:szCs w:val="20"/>
                <w:lang w:bidi="hi-IN"/>
              </w:rPr>
              <w:t> </w:t>
            </w:r>
          </w:p>
        </w:tc>
        <w:tc>
          <w:tcPr>
            <w:tcW w:w="328" w:type="pct"/>
            <w:tcBorders>
              <w:top w:val="nil"/>
              <w:left w:val="nil"/>
              <w:bottom w:val="single" w:sz="4" w:space="0" w:color="auto"/>
              <w:right w:val="single" w:sz="4" w:space="0" w:color="auto"/>
            </w:tcBorders>
            <w:shd w:val="clear" w:color="000000" w:fill="FFFFFF"/>
            <w:vAlign w:val="center"/>
            <w:hideMark/>
          </w:tcPr>
          <w:p w:rsidR="004947FC" w:rsidRPr="004947FC" w:rsidRDefault="004947FC" w:rsidP="004947FC">
            <w:pPr>
              <w:jc w:val="right"/>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c>
          <w:tcPr>
            <w:tcW w:w="1107" w:type="pct"/>
            <w:tcBorders>
              <w:top w:val="nil"/>
              <w:left w:val="nil"/>
              <w:bottom w:val="single" w:sz="4" w:space="0" w:color="auto"/>
              <w:right w:val="single" w:sz="4" w:space="0" w:color="auto"/>
            </w:tcBorders>
            <w:shd w:val="clear" w:color="000000" w:fill="FFFFFF"/>
            <w:hideMark/>
          </w:tcPr>
          <w:p w:rsidR="004947FC" w:rsidRPr="004947FC" w:rsidRDefault="004947FC" w:rsidP="004947FC">
            <w:pPr>
              <w:jc w:val="right"/>
              <w:rPr>
                <w:rFonts w:ascii="Times New Roman" w:eastAsia="Times New Roman" w:hAnsi="Times New Roman" w:cs="Times New Roman"/>
                <w:b/>
                <w:bCs/>
                <w:color w:val="000000"/>
                <w:kern w:val="0"/>
                <w:lang w:bidi="hi-IN"/>
              </w:rPr>
            </w:pPr>
            <w:r w:rsidRPr="004947FC">
              <w:rPr>
                <w:rFonts w:ascii="Times New Roman" w:eastAsia="Times New Roman" w:hAnsi="Times New Roman" w:cs="Times New Roman"/>
                <w:b/>
                <w:bCs/>
                <w:color w:val="000000"/>
                <w:kern w:val="0"/>
                <w:lang w:bidi="hi-IN"/>
              </w:rPr>
              <w:t>Total</w:t>
            </w:r>
          </w:p>
        </w:tc>
        <w:tc>
          <w:tcPr>
            <w:tcW w:w="1932" w:type="pct"/>
            <w:tcBorders>
              <w:top w:val="nil"/>
              <w:left w:val="nil"/>
              <w:bottom w:val="single" w:sz="4" w:space="0" w:color="auto"/>
              <w:right w:val="single" w:sz="4" w:space="0" w:color="auto"/>
            </w:tcBorders>
            <w:shd w:val="clear" w:color="auto" w:fill="auto"/>
            <w:hideMark/>
          </w:tcPr>
          <w:p w:rsidR="004947FC" w:rsidRPr="004947FC" w:rsidRDefault="004947FC" w:rsidP="004947FC">
            <w:pPr>
              <w:jc w:val="both"/>
              <w:rPr>
                <w:rFonts w:ascii="Times New Roman" w:eastAsia="Times New Roman" w:hAnsi="Times New Roman" w:cs="Times New Roman"/>
                <w:b/>
                <w:bCs/>
                <w:color w:val="000000"/>
                <w:kern w:val="0"/>
                <w:lang w:bidi="hi-IN"/>
              </w:rPr>
            </w:pPr>
            <w:r w:rsidRPr="004947FC">
              <w:rPr>
                <w:rFonts w:ascii="Times New Roman" w:eastAsia="Times New Roman" w:hAnsi="Times New Roman" w:cs="Times New Roman"/>
                <w:b/>
                <w:bCs/>
                <w:color w:val="000000"/>
                <w:kern w:val="0"/>
                <w:lang w:bidi="hi-IN"/>
              </w:rPr>
              <w:t>91.00</w:t>
            </w:r>
          </w:p>
        </w:tc>
        <w:tc>
          <w:tcPr>
            <w:tcW w:w="641" w:type="pct"/>
            <w:vMerge/>
            <w:tcBorders>
              <w:top w:val="nil"/>
              <w:left w:val="single" w:sz="4" w:space="0" w:color="auto"/>
              <w:bottom w:val="single" w:sz="4" w:space="0" w:color="auto"/>
              <w:right w:val="single" w:sz="4" w:space="0" w:color="auto"/>
            </w:tcBorders>
            <w:vAlign w:val="center"/>
            <w:hideMark/>
          </w:tcPr>
          <w:p w:rsidR="004947FC" w:rsidRPr="004947FC" w:rsidRDefault="004947FC" w:rsidP="004947FC">
            <w:pPr>
              <w:rPr>
                <w:rFonts w:ascii="Times New Roman" w:eastAsia="Times New Roman" w:hAnsi="Times New Roman" w:cs="Times New Roman"/>
                <w:color w:val="000000"/>
                <w:kern w:val="0"/>
                <w:sz w:val="24"/>
                <w:szCs w:val="24"/>
                <w:lang w:bidi="hi-IN"/>
              </w:rPr>
            </w:pPr>
          </w:p>
        </w:tc>
        <w:tc>
          <w:tcPr>
            <w:tcW w:w="641" w:type="pct"/>
            <w:vMerge/>
            <w:tcBorders>
              <w:top w:val="nil"/>
              <w:left w:val="single" w:sz="4" w:space="0" w:color="auto"/>
              <w:bottom w:val="single" w:sz="4" w:space="0" w:color="auto"/>
              <w:right w:val="single" w:sz="4" w:space="0" w:color="auto"/>
            </w:tcBorders>
            <w:vAlign w:val="center"/>
            <w:hideMark/>
          </w:tcPr>
          <w:p w:rsidR="004947FC" w:rsidRPr="004947FC" w:rsidRDefault="004947FC" w:rsidP="004947FC">
            <w:pPr>
              <w:rPr>
                <w:rFonts w:ascii="Times New Roman" w:eastAsia="Times New Roman" w:hAnsi="Times New Roman" w:cs="Times New Roman"/>
                <w:color w:val="000000"/>
                <w:kern w:val="0"/>
                <w:sz w:val="24"/>
                <w:szCs w:val="24"/>
                <w:lang w:bidi="hi-IN"/>
              </w:rPr>
            </w:pPr>
          </w:p>
        </w:tc>
      </w:tr>
      <w:tr w:rsidR="004947FC" w:rsidRPr="004947FC" w:rsidTr="004947FC">
        <w:trPr>
          <w:trHeight w:val="20"/>
        </w:trPr>
        <w:tc>
          <w:tcPr>
            <w:tcW w:w="352" w:type="pct"/>
            <w:tcBorders>
              <w:top w:val="nil"/>
              <w:left w:val="single" w:sz="4" w:space="0" w:color="auto"/>
              <w:bottom w:val="single" w:sz="4" w:space="0" w:color="auto"/>
              <w:right w:val="single" w:sz="4" w:space="0" w:color="auto"/>
            </w:tcBorders>
            <w:shd w:val="clear" w:color="000000" w:fill="FFFFFF"/>
            <w:hideMark/>
          </w:tcPr>
          <w:p w:rsidR="004947FC" w:rsidRPr="004947FC" w:rsidRDefault="004947FC" w:rsidP="004947FC">
            <w:pPr>
              <w:jc w:val="right"/>
              <w:rPr>
                <w:rFonts w:ascii="Times New Roman" w:eastAsia="Times New Roman" w:hAnsi="Times New Roman" w:cs="Times New Roman"/>
                <w:color w:val="000000"/>
                <w:kern w:val="0"/>
                <w:sz w:val="20"/>
                <w:szCs w:val="20"/>
                <w:lang w:bidi="hi-IN"/>
              </w:rPr>
            </w:pPr>
            <w:r w:rsidRPr="004947FC">
              <w:rPr>
                <w:rFonts w:ascii="Times New Roman" w:eastAsia="Times New Roman" w:hAnsi="Times New Roman" w:cs="Times New Roman"/>
                <w:color w:val="000000"/>
                <w:kern w:val="0"/>
                <w:sz w:val="20"/>
                <w:szCs w:val="20"/>
                <w:lang w:bidi="hi-IN"/>
              </w:rPr>
              <w:t>2</w:t>
            </w:r>
          </w:p>
        </w:tc>
        <w:tc>
          <w:tcPr>
            <w:tcW w:w="3366" w:type="pct"/>
            <w:gridSpan w:val="3"/>
            <w:tcBorders>
              <w:top w:val="single" w:sz="4" w:space="0" w:color="auto"/>
              <w:left w:val="nil"/>
              <w:bottom w:val="single" w:sz="4" w:space="0" w:color="auto"/>
              <w:right w:val="single" w:sz="4" w:space="0" w:color="auto"/>
            </w:tcBorders>
            <w:shd w:val="clear" w:color="000000" w:fill="FFFFFF"/>
            <w:hideMark/>
          </w:tcPr>
          <w:p w:rsidR="004947FC" w:rsidRPr="004947FC" w:rsidRDefault="004947FC" w:rsidP="004947FC">
            <w:pPr>
              <w:jc w:val="both"/>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xml:space="preserve">Earth work in excavation for pipe trench in Hard soil areas including dressing, watering and ramming and disposal of excavated earth lead up to 50 meters and lift up to 1.5m,  isposal earth to be levelled, neatly dressed. </w:t>
            </w:r>
          </w:p>
        </w:tc>
        <w:tc>
          <w:tcPr>
            <w:tcW w:w="641" w:type="pct"/>
            <w:vMerge w:val="restart"/>
            <w:tcBorders>
              <w:top w:val="nil"/>
              <w:left w:val="single" w:sz="4" w:space="0" w:color="auto"/>
              <w:bottom w:val="single" w:sz="4" w:space="0" w:color="auto"/>
              <w:right w:val="single" w:sz="4" w:space="0" w:color="auto"/>
            </w:tcBorders>
            <w:shd w:val="clear" w:color="000000" w:fill="FFFFFF"/>
            <w:vAlign w:val="bottom"/>
            <w:hideMark/>
          </w:tcPr>
          <w:p w:rsidR="004947FC" w:rsidRPr="004947FC" w:rsidRDefault="004947FC" w:rsidP="004947FC">
            <w:pPr>
              <w:jc w:val="center"/>
              <w:rPr>
                <w:rFonts w:ascii="Times New Roman" w:eastAsia="Times New Roman" w:hAnsi="Times New Roman" w:cs="Times New Roman"/>
                <w:color w:val="000000"/>
                <w:kern w:val="0"/>
                <w:sz w:val="24"/>
                <w:szCs w:val="24"/>
                <w:lang w:bidi="hi-IN"/>
              </w:rPr>
            </w:pPr>
            <w:r w:rsidRPr="004947FC">
              <w:rPr>
                <w:rFonts w:ascii="Times New Roman" w:eastAsia="Times New Roman" w:hAnsi="Times New Roman" w:cs="Times New Roman"/>
                <w:color w:val="000000"/>
                <w:kern w:val="0"/>
                <w:sz w:val="24"/>
                <w:szCs w:val="24"/>
                <w:lang w:bidi="hi-IN"/>
              </w:rPr>
              <w:t>136.50</w:t>
            </w:r>
          </w:p>
        </w:tc>
        <w:tc>
          <w:tcPr>
            <w:tcW w:w="641" w:type="pct"/>
            <w:vMerge w:val="restart"/>
            <w:tcBorders>
              <w:top w:val="nil"/>
              <w:left w:val="single" w:sz="4" w:space="0" w:color="auto"/>
              <w:bottom w:val="single" w:sz="4" w:space="0" w:color="auto"/>
              <w:right w:val="single" w:sz="4" w:space="0" w:color="auto"/>
            </w:tcBorders>
            <w:shd w:val="clear" w:color="000000" w:fill="FFFFFF"/>
            <w:vAlign w:val="bottom"/>
            <w:hideMark/>
          </w:tcPr>
          <w:p w:rsidR="004947FC" w:rsidRPr="004947FC" w:rsidRDefault="004947FC" w:rsidP="004947FC">
            <w:pPr>
              <w:jc w:val="center"/>
              <w:rPr>
                <w:rFonts w:ascii="Times New Roman" w:eastAsia="Times New Roman" w:hAnsi="Times New Roman" w:cs="Times New Roman"/>
                <w:color w:val="000000"/>
                <w:kern w:val="0"/>
                <w:sz w:val="24"/>
                <w:szCs w:val="24"/>
                <w:lang w:bidi="hi-IN"/>
              </w:rPr>
            </w:pPr>
            <w:r w:rsidRPr="004947FC">
              <w:rPr>
                <w:rFonts w:ascii="Times New Roman" w:eastAsia="Times New Roman" w:hAnsi="Times New Roman" w:cs="Times New Roman"/>
                <w:color w:val="000000"/>
                <w:kern w:val="0"/>
                <w:sz w:val="24"/>
                <w:szCs w:val="24"/>
                <w:lang w:bidi="hi-IN"/>
              </w:rPr>
              <w:t>cum.</w:t>
            </w:r>
          </w:p>
        </w:tc>
      </w:tr>
      <w:tr w:rsidR="004947FC" w:rsidRPr="004947FC" w:rsidTr="004947FC">
        <w:trPr>
          <w:trHeight w:val="20"/>
        </w:trPr>
        <w:tc>
          <w:tcPr>
            <w:tcW w:w="352" w:type="pct"/>
            <w:tcBorders>
              <w:top w:val="nil"/>
              <w:left w:val="single" w:sz="4" w:space="0" w:color="auto"/>
              <w:bottom w:val="single" w:sz="4" w:space="0" w:color="auto"/>
              <w:right w:val="single" w:sz="4" w:space="0" w:color="auto"/>
            </w:tcBorders>
            <w:shd w:val="clear" w:color="000000" w:fill="FFFFFF"/>
            <w:hideMark/>
          </w:tcPr>
          <w:p w:rsidR="004947FC" w:rsidRPr="004947FC" w:rsidRDefault="004947FC" w:rsidP="004947FC">
            <w:pPr>
              <w:rPr>
                <w:rFonts w:ascii="Times New Roman" w:eastAsia="Times New Roman" w:hAnsi="Times New Roman" w:cs="Times New Roman"/>
                <w:color w:val="000000"/>
                <w:kern w:val="0"/>
                <w:sz w:val="20"/>
                <w:szCs w:val="20"/>
                <w:lang w:bidi="hi-IN"/>
              </w:rPr>
            </w:pPr>
            <w:r w:rsidRPr="004947FC">
              <w:rPr>
                <w:rFonts w:ascii="Times New Roman" w:eastAsia="Times New Roman" w:hAnsi="Times New Roman" w:cs="Times New Roman"/>
                <w:color w:val="000000"/>
                <w:kern w:val="0"/>
                <w:sz w:val="20"/>
                <w:szCs w:val="20"/>
                <w:lang w:bidi="hi-IN"/>
              </w:rPr>
              <w:t> </w:t>
            </w:r>
          </w:p>
        </w:tc>
        <w:tc>
          <w:tcPr>
            <w:tcW w:w="3366" w:type="pct"/>
            <w:gridSpan w:val="3"/>
            <w:tcBorders>
              <w:top w:val="single" w:sz="4" w:space="0" w:color="auto"/>
              <w:left w:val="nil"/>
              <w:bottom w:val="single" w:sz="4" w:space="0" w:color="auto"/>
              <w:right w:val="single" w:sz="4" w:space="0" w:color="auto"/>
            </w:tcBorders>
            <w:shd w:val="clear" w:color="000000" w:fill="FFFFFF"/>
            <w:hideMark/>
          </w:tcPr>
          <w:p w:rsidR="004947FC" w:rsidRPr="004947FC" w:rsidRDefault="004947FC" w:rsidP="004947FC">
            <w:pP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xml:space="preserve">CG,PHE, SOR Item no.18.16 P/226 </w:t>
            </w:r>
          </w:p>
        </w:tc>
        <w:tc>
          <w:tcPr>
            <w:tcW w:w="641" w:type="pct"/>
            <w:vMerge/>
            <w:tcBorders>
              <w:top w:val="nil"/>
              <w:left w:val="single" w:sz="4" w:space="0" w:color="auto"/>
              <w:bottom w:val="single" w:sz="4" w:space="0" w:color="auto"/>
              <w:right w:val="single" w:sz="4" w:space="0" w:color="auto"/>
            </w:tcBorders>
            <w:vAlign w:val="center"/>
            <w:hideMark/>
          </w:tcPr>
          <w:p w:rsidR="004947FC" w:rsidRPr="004947FC" w:rsidRDefault="004947FC" w:rsidP="004947FC">
            <w:pPr>
              <w:rPr>
                <w:rFonts w:ascii="Times New Roman" w:eastAsia="Times New Roman" w:hAnsi="Times New Roman" w:cs="Times New Roman"/>
                <w:color w:val="000000"/>
                <w:kern w:val="0"/>
                <w:sz w:val="24"/>
                <w:szCs w:val="24"/>
                <w:lang w:bidi="hi-IN"/>
              </w:rPr>
            </w:pPr>
          </w:p>
        </w:tc>
        <w:tc>
          <w:tcPr>
            <w:tcW w:w="641" w:type="pct"/>
            <w:vMerge/>
            <w:tcBorders>
              <w:top w:val="nil"/>
              <w:left w:val="single" w:sz="4" w:space="0" w:color="auto"/>
              <w:bottom w:val="single" w:sz="4" w:space="0" w:color="auto"/>
              <w:right w:val="single" w:sz="4" w:space="0" w:color="auto"/>
            </w:tcBorders>
            <w:vAlign w:val="center"/>
            <w:hideMark/>
          </w:tcPr>
          <w:p w:rsidR="004947FC" w:rsidRPr="004947FC" w:rsidRDefault="004947FC" w:rsidP="004947FC">
            <w:pPr>
              <w:rPr>
                <w:rFonts w:ascii="Times New Roman" w:eastAsia="Times New Roman" w:hAnsi="Times New Roman" w:cs="Times New Roman"/>
                <w:color w:val="000000"/>
                <w:kern w:val="0"/>
                <w:sz w:val="24"/>
                <w:szCs w:val="24"/>
                <w:lang w:bidi="hi-IN"/>
              </w:rPr>
            </w:pPr>
          </w:p>
        </w:tc>
      </w:tr>
      <w:tr w:rsidR="004947FC" w:rsidRPr="004947FC" w:rsidTr="004947FC">
        <w:trPr>
          <w:trHeight w:val="20"/>
        </w:trPr>
        <w:tc>
          <w:tcPr>
            <w:tcW w:w="352" w:type="pct"/>
            <w:tcBorders>
              <w:top w:val="nil"/>
              <w:left w:val="single" w:sz="4" w:space="0" w:color="auto"/>
              <w:bottom w:val="single" w:sz="4" w:space="0" w:color="auto"/>
              <w:right w:val="single" w:sz="4" w:space="0" w:color="auto"/>
            </w:tcBorders>
            <w:shd w:val="clear" w:color="000000" w:fill="FFFFFF"/>
            <w:hideMark/>
          </w:tcPr>
          <w:p w:rsidR="004947FC" w:rsidRPr="004947FC" w:rsidRDefault="004947FC" w:rsidP="004947FC">
            <w:pPr>
              <w:rPr>
                <w:rFonts w:ascii="Times New Roman" w:eastAsia="Times New Roman" w:hAnsi="Times New Roman" w:cs="Times New Roman"/>
                <w:color w:val="000000"/>
                <w:kern w:val="0"/>
                <w:sz w:val="20"/>
                <w:szCs w:val="20"/>
                <w:lang w:bidi="hi-IN"/>
              </w:rPr>
            </w:pPr>
            <w:r w:rsidRPr="004947FC">
              <w:rPr>
                <w:rFonts w:ascii="Times New Roman" w:eastAsia="Times New Roman" w:hAnsi="Times New Roman" w:cs="Times New Roman"/>
                <w:color w:val="000000"/>
                <w:kern w:val="0"/>
                <w:sz w:val="20"/>
                <w:szCs w:val="20"/>
                <w:lang w:bidi="hi-IN"/>
              </w:rPr>
              <w:t> </w:t>
            </w:r>
          </w:p>
        </w:tc>
        <w:tc>
          <w:tcPr>
            <w:tcW w:w="1434" w:type="pct"/>
            <w:gridSpan w:val="2"/>
            <w:tcBorders>
              <w:top w:val="single" w:sz="4" w:space="0" w:color="auto"/>
              <w:left w:val="nil"/>
              <w:bottom w:val="single" w:sz="4" w:space="0" w:color="auto"/>
              <w:right w:val="single" w:sz="4" w:space="0" w:color="auto"/>
            </w:tcBorders>
            <w:shd w:val="clear" w:color="000000" w:fill="FFFFFF"/>
            <w:hideMark/>
          </w:tcPr>
          <w:p w:rsidR="004947FC" w:rsidRPr="004947FC" w:rsidRDefault="004947FC" w:rsidP="004947FC">
            <w:pPr>
              <w:rPr>
                <w:rFonts w:ascii="Times New Roman" w:eastAsia="Times New Roman" w:hAnsi="Times New Roman" w:cs="Times New Roman"/>
                <w:b/>
                <w:bCs/>
                <w:color w:val="000000"/>
                <w:kern w:val="0"/>
                <w:lang w:bidi="hi-IN"/>
              </w:rPr>
            </w:pPr>
            <w:r w:rsidRPr="004947FC">
              <w:rPr>
                <w:rFonts w:ascii="Times New Roman" w:eastAsia="Times New Roman" w:hAnsi="Times New Roman" w:cs="Times New Roman"/>
                <w:b/>
                <w:bCs/>
                <w:color w:val="000000"/>
                <w:kern w:val="0"/>
                <w:lang w:bidi="hi-IN"/>
              </w:rPr>
              <w:t>Kumhali</w:t>
            </w:r>
          </w:p>
        </w:tc>
        <w:tc>
          <w:tcPr>
            <w:tcW w:w="1932" w:type="pct"/>
            <w:tcBorders>
              <w:top w:val="nil"/>
              <w:left w:val="nil"/>
              <w:bottom w:val="single" w:sz="4" w:space="0" w:color="auto"/>
              <w:right w:val="single" w:sz="4" w:space="0" w:color="auto"/>
            </w:tcBorders>
            <w:shd w:val="clear" w:color="000000" w:fill="FFFFFF"/>
            <w:hideMark/>
          </w:tcPr>
          <w:p w:rsidR="004947FC" w:rsidRPr="004947FC" w:rsidRDefault="004947FC" w:rsidP="004947FC">
            <w:pP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c>
          <w:tcPr>
            <w:tcW w:w="641" w:type="pct"/>
            <w:vMerge/>
            <w:tcBorders>
              <w:top w:val="nil"/>
              <w:left w:val="single" w:sz="4" w:space="0" w:color="auto"/>
              <w:bottom w:val="single" w:sz="4" w:space="0" w:color="auto"/>
              <w:right w:val="single" w:sz="4" w:space="0" w:color="auto"/>
            </w:tcBorders>
            <w:vAlign w:val="center"/>
            <w:hideMark/>
          </w:tcPr>
          <w:p w:rsidR="004947FC" w:rsidRPr="004947FC" w:rsidRDefault="004947FC" w:rsidP="004947FC">
            <w:pPr>
              <w:rPr>
                <w:rFonts w:ascii="Times New Roman" w:eastAsia="Times New Roman" w:hAnsi="Times New Roman" w:cs="Times New Roman"/>
                <w:color w:val="000000"/>
                <w:kern w:val="0"/>
                <w:sz w:val="24"/>
                <w:szCs w:val="24"/>
                <w:lang w:bidi="hi-IN"/>
              </w:rPr>
            </w:pPr>
          </w:p>
        </w:tc>
        <w:tc>
          <w:tcPr>
            <w:tcW w:w="641" w:type="pct"/>
            <w:vMerge/>
            <w:tcBorders>
              <w:top w:val="nil"/>
              <w:left w:val="single" w:sz="4" w:space="0" w:color="auto"/>
              <w:bottom w:val="single" w:sz="4" w:space="0" w:color="auto"/>
              <w:right w:val="single" w:sz="4" w:space="0" w:color="auto"/>
            </w:tcBorders>
            <w:vAlign w:val="center"/>
            <w:hideMark/>
          </w:tcPr>
          <w:p w:rsidR="004947FC" w:rsidRPr="004947FC" w:rsidRDefault="004947FC" w:rsidP="004947FC">
            <w:pPr>
              <w:rPr>
                <w:rFonts w:ascii="Times New Roman" w:eastAsia="Times New Roman" w:hAnsi="Times New Roman" w:cs="Times New Roman"/>
                <w:color w:val="000000"/>
                <w:kern w:val="0"/>
                <w:sz w:val="24"/>
                <w:szCs w:val="24"/>
                <w:lang w:bidi="hi-IN"/>
              </w:rPr>
            </w:pPr>
          </w:p>
        </w:tc>
      </w:tr>
      <w:tr w:rsidR="004947FC" w:rsidRPr="004947FC" w:rsidTr="004947FC">
        <w:trPr>
          <w:trHeight w:val="20"/>
        </w:trPr>
        <w:tc>
          <w:tcPr>
            <w:tcW w:w="352" w:type="pct"/>
            <w:tcBorders>
              <w:top w:val="nil"/>
              <w:left w:val="single" w:sz="4" w:space="0" w:color="auto"/>
              <w:bottom w:val="single" w:sz="4" w:space="0" w:color="auto"/>
              <w:right w:val="single" w:sz="4" w:space="0" w:color="auto"/>
            </w:tcBorders>
            <w:shd w:val="clear" w:color="000000" w:fill="FFFFFF"/>
            <w:hideMark/>
          </w:tcPr>
          <w:p w:rsidR="004947FC" w:rsidRPr="004947FC" w:rsidRDefault="004947FC" w:rsidP="004947FC">
            <w:pPr>
              <w:rPr>
                <w:rFonts w:ascii="Times New Roman" w:eastAsia="Times New Roman" w:hAnsi="Times New Roman" w:cs="Times New Roman"/>
                <w:color w:val="000000"/>
                <w:kern w:val="0"/>
                <w:sz w:val="20"/>
                <w:szCs w:val="20"/>
                <w:lang w:bidi="hi-IN"/>
              </w:rPr>
            </w:pPr>
            <w:r w:rsidRPr="004947FC">
              <w:rPr>
                <w:rFonts w:ascii="Times New Roman" w:eastAsia="Times New Roman" w:hAnsi="Times New Roman" w:cs="Times New Roman"/>
                <w:color w:val="000000"/>
                <w:kern w:val="0"/>
                <w:sz w:val="20"/>
                <w:szCs w:val="20"/>
                <w:lang w:bidi="hi-IN"/>
              </w:rPr>
              <w:t> </w:t>
            </w:r>
          </w:p>
        </w:tc>
        <w:tc>
          <w:tcPr>
            <w:tcW w:w="328" w:type="pct"/>
            <w:tcBorders>
              <w:top w:val="nil"/>
              <w:left w:val="nil"/>
              <w:bottom w:val="single" w:sz="4" w:space="0" w:color="auto"/>
              <w:right w:val="single" w:sz="4" w:space="0" w:color="auto"/>
            </w:tcBorders>
            <w:shd w:val="clear" w:color="auto" w:fill="auto"/>
            <w:hideMark/>
          </w:tcPr>
          <w:p w:rsidR="004947FC" w:rsidRPr="004947FC" w:rsidRDefault="004947FC" w:rsidP="004947FC">
            <w:pPr>
              <w:jc w:val="right"/>
              <w:rPr>
                <w:rFonts w:ascii="Calibri" w:eastAsia="Times New Roman" w:hAnsi="Calibri" w:cs="Calibri"/>
                <w:kern w:val="0"/>
                <w:lang w:bidi="hi-IN"/>
              </w:rPr>
            </w:pPr>
            <w:r w:rsidRPr="004947FC">
              <w:rPr>
                <w:rFonts w:ascii="Calibri" w:eastAsia="Times New Roman" w:hAnsi="Calibri" w:cs="Calibri"/>
                <w:kern w:val="0"/>
                <w:lang w:bidi="hi-IN"/>
              </w:rPr>
              <w:t>650</w:t>
            </w:r>
          </w:p>
        </w:tc>
        <w:tc>
          <w:tcPr>
            <w:tcW w:w="1107" w:type="pct"/>
            <w:tcBorders>
              <w:top w:val="nil"/>
              <w:left w:val="nil"/>
              <w:bottom w:val="single" w:sz="4" w:space="0" w:color="auto"/>
              <w:right w:val="single" w:sz="4" w:space="0" w:color="auto"/>
            </w:tcBorders>
            <w:shd w:val="clear" w:color="000000" w:fill="FFFFFF"/>
            <w:hideMark/>
          </w:tcPr>
          <w:p w:rsidR="004947FC" w:rsidRPr="004947FC" w:rsidRDefault="004947FC" w:rsidP="004947FC">
            <w:pPr>
              <w:jc w:val="both"/>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xml:space="preserve">x 0.70 x 0.30 = </w:t>
            </w:r>
          </w:p>
        </w:tc>
        <w:tc>
          <w:tcPr>
            <w:tcW w:w="1932" w:type="pct"/>
            <w:tcBorders>
              <w:top w:val="nil"/>
              <w:left w:val="nil"/>
              <w:bottom w:val="single" w:sz="4" w:space="0" w:color="auto"/>
              <w:right w:val="single" w:sz="4" w:space="0" w:color="auto"/>
            </w:tcBorders>
            <w:shd w:val="clear" w:color="000000" w:fill="FFFFFF"/>
            <w:hideMark/>
          </w:tcPr>
          <w:p w:rsidR="004947FC" w:rsidRPr="004947FC" w:rsidRDefault="004947FC" w:rsidP="004947FC">
            <w:pPr>
              <w:jc w:val="both"/>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136.50</w:t>
            </w:r>
          </w:p>
        </w:tc>
        <w:tc>
          <w:tcPr>
            <w:tcW w:w="641" w:type="pct"/>
            <w:vMerge/>
            <w:tcBorders>
              <w:top w:val="nil"/>
              <w:left w:val="single" w:sz="4" w:space="0" w:color="auto"/>
              <w:bottom w:val="single" w:sz="4" w:space="0" w:color="auto"/>
              <w:right w:val="single" w:sz="4" w:space="0" w:color="auto"/>
            </w:tcBorders>
            <w:vAlign w:val="center"/>
            <w:hideMark/>
          </w:tcPr>
          <w:p w:rsidR="004947FC" w:rsidRPr="004947FC" w:rsidRDefault="004947FC" w:rsidP="004947FC">
            <w:pPr>
              <w:rPr>
                <w:rFonts w:ascii="Times New Roman" w:eastAsia="Times New Roman" w:hAnsi="Times New Roman" w:cs="Times New Roman"/>
                <w:color w:val="000000"/>
                <w:kern w:val="0"/>
                <w:sz w:val="24"/>
                <w:szCs w:val="24"/>
                <w:lang w:bidi="hi-IN"/>
              </w:rPr>
            </w:pPr>
          </w:p>
        </w:tc>
        <w:tc>
          <w:tcPr>
            <w:tcW w:w="641" w:type="pct"/>
            <w:vMerge/>
            <w:tcBorders>
              <w:top w:val="nil"/>
              <w:left w:val="single" w:sz="4" w:space="0" w:color="auto"/>
              <w:bottom w:val="single" w:sz="4" w:space="0" w:color="auto"/>
              <w:right w:val="single" w:sz="4" w:space="0" w:color="auto"/>
            </w:tcBorders>
            <w:vAlign w:val="center"/>
            <w:hideMark/>
          </w:tcPr>
          <w:p w:rsidR="004947FC" w:rsidRPr="004947FC" w:rsidRDefault="004947FC" w:rsidP="004947FC">
            <w:pPr>
              <w:rPr>
                <w:rFonts w:ascii="Times New Roman" w:eastAsia="Times New Roman" w:hAnsi="Times New Roman" w:cs="Times New Roman"/>
                <w:color w:val="000000"/>
                <w:kern w:val="0"/>
                <w:sz w:val="24"/>
                <w:szCs w:val="24"/>
                <w:lang w:bidi="hi-IN"/>
              </w:rPr>
            </w:pPr>
          </w:p>
        </w:tc>
      </w:tr>
      <w:tr w:rsidR="004947FC" w:rsidRPr="004947FC" w:rsidTr="004947FC">
        <w:trPr>
          <w:trHeight w:val="20"/>
        </w:trPr>
        <w:tc>
          <w:tcPr>
            <w:tcW w:w="352" w:type="pct"/>
            <w:tcBorders>
              <w:top w:val="nil"/>
              <w:left w:val="single" w:sz="4" w:space="0" w:color="auto"/>
              <w:bottom w:val="single" w:sz="4" w:space="0" w:color="auto"/>
              <w:right w:val="single" w:sz="4" w:space="0" w:color="auto"/>
            </w:tcBorders>
            <w:shd w:val="clear" w:color="000000" w:fill="FFFFFF"/>
            <w:hideMark/>
          </w:tcPr>
          <w:p w:rsidR="004947FC" w:rsidRPr="004947FC" w:rsidRDefault="004947FC" w:rsidP="004947FC">
            <w:pPr>
              <w:rPr>
                <w:rFonts w:ascii="Times New Roman" w:eastAsia="Times New Roman" w:hAnsi="Times New Roman" w:cs="Times New Roman"/>
                <w:color w:val="000000"/>
                <w:kern w:val="0"/>
                <w:sz w:val="20"/>
                <w:szCs w:val="20"/>
                <w:lang w:bidi="hi-IN"/>
              </w:rPr>
            </w:pPr>
            <w:r w:rsidRPr="004947FC">
              <w:rPr>
                <w:rFonts w:ascii="Times New Roman" w:eastAsia="Times New Roman" w:hAnsi="Times New Roman" w:cs="Times New Roman"/>
                <w:color w:val="000000"/>
                <w:kern w:val="0"/>
                <w:sz w:val="20"/>
                <w:szCs w:val="20"/>
                <w:lang w:bidi="hi-IN"/>
              </w:rPr>
              <w:t> </w:t>
            </w:r>
          </w:p>
        </w:tc>
        <w:tc>
          <w:tcPr>
            <w:tcW w:w="328" w:type="pct"/>
            <w:tcBorders>
              <w:top w:val="nil"/>
              <w:left w:val="nil"/>
              <w:bottom w:val="single" w:sz="4" w:space="0" w:color="auto"/>
              <w:right w:val="single" w:sz="4" w:space="0" w:color="auto"/>
            </w:tcBorders>
            <w:shd w:val="clear" w:color="auto" w:fill="auto"/>
            <w:hideMark/>
          </w:tcPr>
          <w:p w:rsidR="004947FC" w:rsidRPr="004947FC" w:rsidRDefault="004947FC" w:rsidP="004947FC">
            <w:pPr>
              <w:rPr>
                <w:rFonts w:ascii="Calibri" w:eastAsia="Times New Roman" w:hAnsi="Calibri" w:cs="Calibri"/>
                <w:kern w:val="0"/>
                <w:lang w:bidi="hi-IN"/>
              </w:rPr>
            </w:pPr>
            <w:r w:rsidRPr="004947FC">
              <w:rPr>
                <w:rFonts w:ascii="Calibri" w:eastAsia="Times New Roman" w:hAnsi="Calibri" w:cs="Calibri"/>
                <w:kern w:val="0"/>
                <w:lang w:bidi="hi-IN"/>
              </w:rPr>
              <w:t> </w:t>
            </w:r>
          </w:p>
        </w:tc>
        <w:tc>
          <w:tcPr>
            <w:tcW w:w="1107" w:type="pct"/>
            <w:tcBorders>
              <w:top w:val="nil"/>
              <w:left w:val="nil"/>
              <w:bottom w:val="single" w:sz="4" w:space="0" w:color="auto"/>
              <w:right w:val="single" w:sz="4" w:space="0" w:color="auto"/>
            </w:tcBorders>
            <w:shd w:val="clear" w:color="000000" w:fill="FFFFFF"/>
            <w:hideMark/>
          </w:tcPr>
          <w:p w:rsidR="004947FC" w:rsidRPr="004947FC" w:rsidRDefault="004947FC" w:rsidP="004947FC">
            <w:pPr>
              <w:jc w:val="right"/>
              <w:rPr>
                <w:rFonts w:ascii="Times New Roman" w:eastAsia="Times New Roman" w:hAnsi="Times New Roman" w:cs="Times New Roman"/>
                <w:b/>
                <w:bCs/>
                <w:color w:val="000000"/>
                <w:kern w:val="0"/>
                <w:lang w:bidi="hi-IN"/>
              </w:rPr>
            </w:pPr>
            <w:r w:rsidRPr="004947FC">
              <w:rPr>
                <w:rFonts w:ascii="Times New Roman" w:eastAsia="Times New Roman" w:hAnsi="Times New Roman" w:cs="Times New Roman"/>
                <w:b/>
                <w:bCs/>
                <w:color w:val="000000"/>
                <w:kern w:val="0"/>
                <w:lang w:bidi="hi-IN"/>
              </w:rPr>
              <w:t>Total</w:t>
            </w:r>
          </w:p>
        </w:tc>
        <w:tc>
          <w:tcPr>
            <w:tcW w:w="1932" w:type="pct"/>
            <w:tcBorders>
              <w:top w:val="nil"/>
              <w:left w:val="nil"/>
              <w:bottom w:val="single" w:sz="4" w:space="0" w:color="auto"/>
              <w:right w:val="single" w:sz="4" w:space="0" w:color="auto"/>
            </w:tcBorders>
            <w:shd w:val="clear" w:color="auto" w:fill="auto"/>
            <w:hideMark/>
          </w:tcPr>
          <w:p w:rsidR="004947FC" w:rsidRPr="004947FC" w:rsidRDefault="004947FC" w:rsidP="004947FC">
            <w:pPr>
              <w:jc w:val="both"/>
              <w:rPr>
                <w:rFonts w:ascii="Calibri" w:eastAsia="Times New Roman" w:hAnsi="Calibri" w:cs="Calibri"/>
                <w:b/>
                <w:bCs/>
                <w:kern w:val="0"/>
                <w:lang w:bidi="hi-IN"/>
              </w:rPr>
            </w:pPr>
            <w:r w:rsidRPr="004947FC">
              <w:rPr>
                <w:rFonts w:ascii="Calibri" w:eastAsia="Times New Roman" w:hAnsi="Calibri" w:cs="Calibri"/>
                <w:b/>
                <w:bCs/>
                <w:kern w:val="0"/>
                <w:lang w:bidi="hi-IN"/>
              </w:rPr>
              <w:t>136.50</w:t>
            </w:r>
          </w:p>
        </w:tc>
        <w:tc>
          <w:tcPr>
            <w:tcW w:w="641" w:type="pct"/>
            <w:vMerge/>
            <w:tcBorders>
              <w:top w:val="nil"/>
              <w:left w:val="single" w:sz="4" w:space="0" w:color="auto"/>
              <w:bottom w:val="single" w:sz="4" w:space="0" w:color="auto"/>
              <w:right w:val="single" w:sz="4" w:space="0" w:color="auto"/>
            </w:tcBorders>
            <w:vAlign w:val="center"/>
            <w:hideMark/>
          </w:tcPr>
          <w:p w:rsidR="004947FC" w:rsidRPr="004947FC" w:rsidRDefault="004947FC" w:rsidP="004947FC">
            <w:pPr>
              <w:rPr>
                <w:rFonts w:ascii="Times New Roman" w:eastAsia="Times New Roman" w:hAnsi="Times New Roman" w:cs="Times New Roman"/>
                <w:color w:val="000000"/>
                <w:kern w:val="0"/>
                <w:sz w:val="24"/>
                <w:szCs w:val="24"/>
                <w:lang w:bidi="hi-IN"/>
              </w:rPr>
            </w:pPr>
          </w:p>
        </w:tc>
        <w:tc>
          <w:tcPr>
            <w:tcW w:w="641" w:type="pct"/>
            <w:vMerge/>
            <w:tcBorders>
              <w:top w:val="nil"/>
              <w:left w:val="single" w:sz="4" w:space="0" w:color="auto"/>
              <w:bottom w:val="single" w:sz="4" w:space="0" w:color="auto"/>
              <w:right w:val="single" w:sz="4" w:space="0" w:color="auto"/>
            </w:tcBorders>
            <w:vAlign w:val="center"/>
            <w:hideMark/>
          </w:tcPr>
          <w:p w:rsidR="004947FC" w:rsidRPr="004947FC" w:rsidRDefault="004947FC" w:rsidP="004947FC">
            <w:pPr>
              <w:rPr>
                <w:rFonts w:ascii="Times New Roman" w:eastAsia="Times New Roman" w:hAnsi="Times New Roman" w:cs="Times New Roman"/>
                <w:color w:val="000000"/>
                <w:kern w:val="0"/>
                <w:sz w:val="24"/>
                <w:szCs w:val="24"/>
                <w:lang w:bidi="hi-IN"/>
              </w:rPr>
            </w:pPr>
          </w:p>
        </w:tc>
      </w:tr>
      <w:tr w:rsidR="004947FC" w:rsidRPr="004947FC" w:rsidTr="004947FC">
        <w:trPr>
          <w:trHeight w:val="20"/>
        </w:trPr>
        <w:tc>
          <w:tcPr>
            <w:tcW w:w="352" w:type="pct"/>
            <w:vMerge w:val="restart"/>
            <w:tcBorders>
              <w:top w:val="nil"/>
              <w:left w:val="single" w:sz="4" w:space="0" w:color="auto"/>
              <w:bottom w:val="single" w:sz="4" w:space="0" w:color="auto"/>
              <w:right w:val="single" w:sz="4" w:space="0" w:color="auto"/>
            </w:tcBorders>
            <w:shd w:val="clear" w:color="000000" w:fill="FFFFFF"/>
            <w:hideMark/>
          </w:tcPr>
          <w:p w:rsidR="004947FC" w:rsidRPr="004947FC" w:rsidRDefault="004947FC" w:rsidP="004947FC">
            <w:pPr>
              <w:jc w:val="center"/>
              <w:rPr>
                <w:rFonts w:ascii="Times New Roman" w:eastAsia="Times New Roman" w:hAnsi="Times New Roman" w:cs="Times New Roman"/>
                <w:color w:val="000000"/>
                <w:kern w:val="0"/>
                <w:sz w:val="20"/>
                <w:szCs w:val="20"/>
                <w:lang w:bidi="hi-IN"/>
              </w:rPr>
            </w:pPr>
            <w:r w:rsidRPr="004947FC">
              <w:rPr>
                <w:rFonts w:ascii="Times New Roman" w:eastAsia="Times New Roman" w:hAnsi="Times New Roman" w:cs="Times New Roman"/>
                <w:color w:val="000000"/>
                <w:kern w:val="0"/>
                <w:sz w:val="20"/>
                <w:szCs w:val="20"/>
                <w:lang w:bidi="hi-IN"/>
              </w:rPr>
              <w:t>3</w:t>
            </w:r>
          </w:p>
        </w:tc>
        <w:tc>
          <w:tcPr>
            <w:tcW w:w="3366" w:type="pct"/>
            <w:gridSpan w:val="3"/>
            <w:tcBorders>
              <w:top w:val="single" w:sz="4" w:space="0" w:color="auto"/>
              <w:left w:val="nil"/>
              <w:bottom w:val="single" w:sz="4" w:space="0" w:color="auto"/>
              <w:right w:val="single" w:sz="4" w:space="0" w:color="auto"/>
            </w:tcBorders>
            <w:shd w:val="clear" w:color="000000" w:fill="FFFFFF"/>
            <w:hideMark/>
          </w:tcPr>
          <w:p w:rsidR="004947FC" w:rsidRPr="004947FC" w:rsidRDefault="004947FC" w:rsidP="004947FC">
            <w:pPr>
              <w:jc w:val="both"/>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xml:space="preserve">Earth work in excavation for pipe trench in Laterite soil areas </w:t>
            </w:r>
            <w:r w:rsidRPr="004947FC">
              <w:rPr>
                <w:rFonts w:ascii="Times New Roman" w:eastAsia="Times New Roman" w:hAnsi="Times New Roman" w:cs="Times New Roman"/>
                <w:color w:val="000000"/>
                <w:kern w:val="0"/>
                <w:lang w:bidi="hi-IN"/>
              </w:rPr>
              <w:lastRenderedPageBreak/>
              <w:t>including   dressing,   watering,   ramming   and disposal of excavated earth lead up to 50m and lift up to 1.5m, disposal earth to be leveled, neatly dressed.</w:t>
            </w:r>
          </w:p>
        </w:tc>
        <w:tc>
          <w:tcPr>
            <w:tcW w:w="641" w:type="pct"/>
            <w:tcBorders>
              <w:top w:val="nil"/>
              <w:left w:val="nil"/>
              <w:bottom w:val="single" w:sz="4" w:space="0" w:color="auto"/>
              <w:right w:val="single" w:sz="4" w:space="0" w:color="auto"/>
            </w:tcBorders>
            <w:shd w:val="clear" w:color="000000" w:fill="FFFFFF"/>
            <w:vAlign w:val="bottom"/>
            <w:hideMark/>
          </w:tcPr>
          <w:p w:rsidR="004947FC" w:rsidRPr="004947FC" w:rsidRDefault="004947FC" w:rsidP="004947FC">
            <w:pPr>
              <w:jc w:val="center"/>
              <w:rPr>
                <w:rFonts w:ascii="Times New Roman" w:eastAsia="Times New Roman" w:hAnsi="Times New Roman" w:cs="Times New Roman"/>
                <w:color w:val="000000"/>
                <w:kern w:val="0"/>
                <w:sz w:val="24"/>
                <w:szCs w:val="24"/>
                <w:lang w:bidi="hi-IN"/>
              </w:rPr>
            </w:pPr>
            <w:r w:rsidRPr="004947FC">
              <w:rPr>
                <w:rFonts w:ascii="Times New Roman" w:eastAsia="Times New Roman" w:hAnsi="Times New Roman" w:cs="Times New Roman"/>
                <w:color w:val="000000"/>
                <w:kern w:val="0"/>
                <w:sz w:val="24"/>
                <w:szCs w:val="24"/>
                <w:lang w:bidi="hi-IN"/>
              </w:rPr>
              <w:lastRenderedPageBreak/>
              <w:t> </w:t>
            </w:r>
          </w:p>
        </w:tc>
        <w:tc>
          <w:tcPr>
            <w:tcW w:w="641" w:type="pct"/>
            <w:tcBorders>
              <w:top w:val="nil"/>
              <w:left w:val="nil"/>
              <w:bottom w:val="single" w:sz="4" w:space="0" w:color="auto"/>
              <w:right w:val="single" w:sz="4" w:space="0" w:color="auto"/>
            </w:tcBorders>
            <w:shd w:val="clear" w:color="000000" w:fill="FFFFFF"/>
            <w:vAlign w:val="bottom"/>
            <w:hideMark/>
          </w:tcPr>
          <w:p w:rsidR="004947FC" w:rsidRPr="004947FC" w:rsidRDefault="004947FC" w:rsidP="004947FC">
            <w:pPr>
              <w:jc w:val="center"/>
              <w:rPr>
                <w:rFonts w:ascii="Times New Roman" w:eastAsia="Times New Roman" w:hAnsi="Times New Roman" w:cs="Times New Roman"/>
                <w:color w:val="000000"/>
                <w:kern w:val="0"/>
                <w:sz w:val="24"/>
                <w:szCs w:val="24"/>
                <w:lang w:bidi="hi-IN"/>
              </w:rPr>
            </w:pPr>
            <w:r w:rsidRPr="004947FC">
              <w:rPr>
                <w:rFonts w:ascii="Times New Roman" w:eastAsia="Times New Roman" w:hAnsi="Times New Roman" w:cs="Times New Roman"/>
                <w:color w:val="000000"/>
                <w:kern w:val="0"/>
                <w:sz w:val="24"/>
                <w:szCs w:val="24"/>
                <w:lang w:bidi="hi-IN"/>
              </w:rPr>
              <w:t> </w:t>
            </w:r>
          </w:p>
        </w:tc>
      </w:tr>
      <w:tr w:rsidR="004947FC" w:rsidRPr="004947FC" w:rsidTr="004947FC">
        <w:trPr>
          <w:trHeight w:val="20"/>
        </w:trPr>
        <w:tc>
          <w:tcPr>
            <w:tcW w:w="352" w:type="pct"/>
            <w:vMerge/>
            <w:tcBorders>
              <w:top w:val="nil"/>
              <w:left w:val="single" w:sz="4" w:space="0" w:color="auto"/>
              <w:bottom w:val="single" w:sz="4" w:space="0" w:color="auto"/>
              <w:right w:val="single" w:sz="4" w:space="0" w:color="auto"/>
            </w:tcBorders>
            <w:vAlign w:val="center"/>
            <w:hideMark/>
          </w:tcPr>
          <w:p w:rsidR="004947FC" w:rsidRPr="004947FC" w:rsidRDefault="004947FC" w:rsidP="004947FC">
            <w:pPr>
              <w:rPr>
                <w:rFonts w:ascii="Times New Roman" w:eastAsia="Times New Roman" w:hAnsi="Times New Roman" w:cs="Times New Roman"/>
                <w:color w:val="000000"/>
                <w:kern w:val="0"/>
                <w:sz w:val="20"/>
                <w:szCs w:val="20"/>
                <w:lang w:bidi="hi-IN"/>
              </w:rPr>
            </w:pPr>
          </w:p>
        </w:tc>
        <w:tc>
          <w:tcPr>
            <w:tcW w:w="3366" w:type="pct"/>
            <w:gridSpan w:val="3"/>
            <w:tcBorders>
              <w:top w:val="single" w:sz="4" w:space="0" w:color="auto"/>
              <w:left w:val="nil"/>
              <w:bottom w:val="single" w:sz="4" w:space="0" w:color="auto"/>
              <w:right w:val="single" w:sz="4" w:space="0" w:color="auto"/>
            </w:tcBorders>
            <w:shd w:val="clear" w:color="000000" w:fill="FFFFFF"/>
            <w:hideMark/>
          </w:tcPr>
          <w:p w:rsidR="004947FC" w:rsidRPr="004947FC" w:rsidRDefault="004947FC" w:rsidP="004947FC">
            <w:pP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xml:space="preserve">CG,PHE, SOR Item no.18.17 P/226 </w:t>
            </w:r>
          </w:p>
        </w:tc>
        <w:tc>
          <w:tcPr>
            <w:tcW w:w="641" w:type="pct"/>
            <w:vMerge w:val="restart"/>
            <w:tcBorders>
              <w:top w:val="nil"/>
              <w:left w:val="single" w:sz="4" w:space="0" w:color="auto"/>
              <w:bottom w:val="single" w:sz="4" w:space="0" w:color="auto"/>
              <w:right w:val="single" w:sz="4" w:space="0" w:color="auto"/>
            </w:tcBorders>
            <w:shd w:val="clear" w:color="000000" w:fill="FFFFFF"/>
            <w:vAlign w:val="bottom"/>
            <w:hideMark/>
          </w:tcPr>
          <w:p w:rsidR="004947FC" w:rsidRPr="004947FC" w:rsidRDefault="004947FC" w:rsidP="004947FC">
            <w:pPr>
              <w:jc w:val="center"/>
              <w:rPr>
                <w:rFonts w:ascii="Times New Roman" w:eastAsia="Times New Roman" w:hAnsi="Times New Roman" w:cs="Times New Roman"/>
                <w:color w:val="000000"/>
                <w:kern w:val="0"/>
                <w:sz w:val="24"/>
                <w:szCs w:val="24"/>
                <w:lang w:bidi="hi-IN"/>
              </w:rPr>
            </w:pPr>
            <w:r w:rsidRPr="004947FC">
              <w:rPr>
                <w:rFonts w:ascii="Times New Roman" w:eastAsia="Times New Roman" w:hAnsi="Times New Roman" w:cs="Times New Roman"/>
                <w:color w:val="000000"/>
                <w:kern w:val="0"/>
                <w:sz w:val="24"/>
                <w:szCs w:val="24"/>
                <w:lang w:bidi="hi-IN"/>
              </w:rPr>
              <w:t>136.50</w:t>
            </w:r>
          </w:p>
        </w:tc>
        <w:tc>
          <w:tcPr>
            <w:tcW w:w="641" w:type="pct"/>
            <w:vMerge w:val="restart"/>
            <w:tcBorders>
              <w:top w:val="nil"/>
              <w:left w:val="single" w:sz="4" w:space="0" w:color="auto"/>
              <w:bottom w:val="single" w:sz="4" w:space="0" w:color="auto"/>
              <w:right w:val="single" w:sz="4" w:space="0" w:color="auto"/>
            </w:tcBorders>
            <w:shd w:val="clear" w:color="000000" w:fill="FFFFFF"/>
            <w:vAlign w:val="bottom"/>
            <w:hideMark/>
          </w:tcPr>
          <w:p w:rsidR="004947FC" w:rsidRPr="004947FC" w:rsidRDefault="004947FC" w:rsidP="004947FC">
            <w:pPr>
              <w:jc w:val="center"/>
              <w:rPr>
                <w:rFonts w:ascii="Times New Roman" w:eastAsia="Times New Roman" w:hAnsi="Times New Roman" w:cs="Times New Roman"/>
                <w:color w:val="000000"/>
                <w:kern w:val="0"/>
                <w:sz w:val="24"/>
                <w:szCs w:val="24"/>
                <w:lang w:bidi="hi-IN"/>
              </w:rPr>
            </w:pPr>
            <w:r w:rsidRPr="004947FC">
              <w:rPr>
                <w:rFonts w:ascii="Times New Roman" w:eastAsia="Times New Roman" w:hAnsi="Times New Roman" w:cs="Times New Roman"/>
                <w:color w:val="000000"/>
                <w:kern w:val="0"/>
                <w:sz w:val="24"/>
                <w:szCs w:val="24"/>
                <w:lang w:bidi="hi-IN"/>
              </w:rPr>
              <w:t>cum.</w:t>
            </w:r>
          </w:p>
        </w:tc>
      </w:tr>
      <w:tr w:rsidR="004947FC" w:rsidRPr="004947FC" w:rsidTr="004947FC">
        <w:trPr>
          <w:trHeight w:val="20"/>
        </w:trPr>
        <w:tc>
          <w:tcPr>
            <w:tcW w:w="352" w:type="pct"/>
            <w:vMerge/>
            <w:tcBorders>
              <w:top w:val="nil"/>
              <w:left w:val="single" w:sz="4" w:space="0" w:color="auto"/>
              <w:bottom w:val="single" w:sz="4" w:space="0" w:color="auto"/>
              <w:right w:val="single" w:sz="4" w:space="0" w:color="auto"/>
            </w:tcBorders>
            <w:vAlign w:val="center"/>
            <w:hideMark/>
          </w:tcPr>
          <w:p w:rsidR="004947FC" w:rsidRPr="004947FC" w:rsidRDefault="004947FC" w:rsidP="004947FC">
            <w:pPr>
              <w:rPr>
                <w:rFonts w:ascii="Times New Roman" w:eastAsia="Times New Roman" w:hAnsi="Times New Roman" w:cs="Times New Roman"/>
                <w:color w:val="000000"/>
                <w:kern w:val="0"/>
                <w:sz w:val="20"/>
                <w:szCs w:val="20"/>
                <w:lang w:bidi="hi-IN"/>
              </w:rPr>
            </w:pPr>
          </w:p>
        </w:tc>
        <w:tc>
          <w:tcPr>
            <w:tcW w:w="1434" w:type="pct"/>
            <w:gridSpan w:val="2"/>
            <w:tcBorders>
              <w:top w:val="single" w:sz="4" w:space="0" w:color="auto"/>
              <w:left w:val="nil"/>
              <w:bottom w:val="single" w:sz="4" w:space="0" w:color="auto"/>
              <w:right w:val="single" w:sz="4" w:space="0" w:color="auto"/>
            </w:tcBorders>
            <w:shd w:val="clear" w:color="000000" w:fill="FFFFFF"/>
            <w:hideMark/>
          </w:tcPr>
          <w:p w:rsidR="004947FC" w:rsidRPr="004947FC" w:rsidRDefault="004947FC" w:rsidP="004947FC">
            <w:pPr>
              <w:rPr>
                <w:rFonts w:ascii="Times New Roman" w:eastAsia="Times New Roman" w:hAnsi="Times New Roman" w:cs="Times New Roman"/>
                <w:b/>
                <w:bCs/>
                <w:color w:val="000000"/>
                <w:kern w:val="0"/>
                <w:lang w:bidi="hi-IN"/>
              </w:rPr>
            </w:pPr>
            <w:r w:rsidRPr="004947FC">
              <w:rPr>
                <w:rFonts w:ascii="Times New Roman" w:eastAsia="Times New Roman" w:hAnsi="Times New Roman" w:cs="Times New Roman"/>
                <w:b/>
                <w:bCs/>
                <w:color w:val="000000"/>
                <w:kern w:val="0"/>
                <w:lang w:bidi="hi-IN"/>
              </w:rPr>
              <w:t>Kumhali</w:t>
            </w:r>
          </w:p>
        </w:tc>
        <w:tc>
          <w:tcPr>
            <w:tcW w:w="1932" w:type="pct"/>
            <w:tcBorders>
              <w:top w:val="nil"/>
              <w:left w:val="nil"/>
              <w:bottom w:val="single" w:sz="4" w:space="0" w:color="auto"/>
              <w:right w:val="single" w:sz="4" w:space="0" w:color="auto"/>
            </w:tcBorders>
            <w:shd w:val="clear" w:color="000000" w:fill="FFFFFF"/>
            <w:hideMark/>
          </w:tcPr>
          <w:p w:rsidR="004947FC" w:rsidRPr="004947FC" w:rsidRDefault="004947FC" w:rsidP="004947FC">
            <w:pP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c>
          <w:tcPr>
            <w:tcW w:w="641" w:type="pct"/>
            <w:vMerge/>
            <w:tcBorders>
              <w:top w:val="nil"/>
              <w:left w:val="single" w:sz="4" w:space="0" w:color="auto"/>
              <w:bottom w:val="single" w:sz="4" w:space="0" w:color="auto"/>
              <w:right w:val="single" w:sz="4" w:space="0" w:color="auto"/>
            </w:tcBorders>
            <w:vAlign w:val="center"/>
            <w:hideMark/>
          </w:tcPr>
          <w:p w:rsidR="004947FC" w:rsidRPr="004947FC" w:rsidRDefault="004947FC" w:rsidP="004947FC">
            <w:pPr>
              <w:rPr>
                <w:rFonts w:ascii="Times New Roman" w:eastAsia="Times New Roman" w:hAnsi="Times New Roman" w:cs="Times New Roman"/>
                <w:color w:val="000000"/>
                <w:kern w:val="0"/>
                <w:sz w:val="24"/>
                <w:szCs w:val="24"/>
                <w:lang w:bidi="hi-IN"/>
              </w:rPr>
            </w:pPr>
          </w:p>
        </w:tc>
        <w:tc>
          <w:tcPr>
            <w:tcW w:w="641" w:type="pct"/>
            <w:vMerge/>
            <w:tcBorders>
              <w:top w:val="nil"/>
              <w:left w:val="single" w:sz="4" w:space="0" w:color="auto"/>
              <w:bottom w:val="single" w:sz="4" w:space="0" w:color="auto"/>
              <w:right w:val="single" w:sz="4" w:space="0" w:color="auto"/>
            </w:tcBorders>
            <w:vAlign w:val="center"/>
            <w:hideMark/>
          </w:tcPr>
          <w:p w:rsidR="004947FC" w:rsidRPr="004947FC" w:rsidRDefault="004947FC" w:rsidP="004947FC">
            <w:pPr>
              <w:rPr>
                <w:rFonts w:ascii="Times New Roman" w:eastAsia="Times New Roman" w:hAnsi="Times New Roman" w:cs="Times New Roman"/>
                <w:color w:val="000000"/>
                <w:kern w:val="0"/>
                <w:sz w:val="24"/>
                <w:szCs w:val="24"/>
                <w:lang w:bidi="hi-IN"/>
              </w:rPr>
            </w:pPr>
          </w:p>
        </w:tc>
      </w:tr>
      <w:tr w:rsidR="004947FC" w:rsidRPr="004947FC" w:rsidTr="004947FC">
        <w:trPr>
          <w:trHeight w:val="20"/>
        </w:trPr>
        <w:tc>
          <w:tcPr>
            <w:tcW w:w="352" w:type="pct"/>
            <w:vMerge/>
            <w:tcBorders>
              <w:top w:val="nil"/>
              <w:left w:val="single" w:sz="4" w:space="0" w:color="auto"/>
              <w:bottom w:val="single" w:sz="4" w:space="0" w:color="auto"/>
              <w:right w:val="single" w:sz="4" w:space="0" w:color="auto"/>
            </w:tcBorders>
            <w:vAlign w:val="center"/>
            <w:hideMark/>
          </w:tcPr>
          <w:p w:rsidR="004947FC" w:rsidRPr="004947FC" w:rsidRDefault="004947FC" w:rsidP="004947FC">
            <w:pPr>
              <w:rPr>
                <w:rFonts w:ascii="Times New Roman" w:eastAsia="Times New Roman" w:hAnsi="Times New Roman" w:cs="Times New Roman"/>
                <w:color w:val="000000"/>
                <w:kern w:val="0"/>
                <w:sz w:val="20"/>
                <w:szCs w:val="20"/>
                <w:lang w:bidi="hi-IN"/>
              </w:rPr>
            </w:pPr>
          </w:p>
        </w:tc>
        <w:tc>
          <w:tcPr>
            <w:tcW w:w="328" w:type="pct"/>
            <w:tcBorders>
              <w:top w:val="nil"/>
              <w:left w:val="nil"/>
              <w:bottom w:val="single" w:sz="4" w:space="0" w:color="auto"/>
              <w:right w:val="single" w:sz="4" w:space="0" w:color="auto"/>
            </w:tcBorders>
            <w:shd w:val="clear" w:color="auto" w:fill="auto"/>
            <w:hideMark/>
          </w:tcPr>
          <w:p w:rsidR="004947FC" w:rsidRPr="004947FC" w:rsidRDefault="004947FC" w:rsidP="004947FC">
            <w:pPr>
              <w:jc w:val="right"/>
              <w:rPr>
                <w:rFonts w:ascii="Calibri" w:eastAsia="Times New Roman" w:hAnsi="Calibri" w:cs="Calibri"/>
                <w:kern w:val="0"/>
                <w:lang w:bidi="hi-IN"/>
              </w:rPr>
            </w:pPr>
            <w:r w:rsidRPr="004947FC">
              <w:rPr>
                <w:rFonts w:ascii="Calibri" w:eastAsia="Times New Roman" w:hAnsi="Calibri" w:cs="Calibri"/>
                <w:kern w:val="0"/>
                <w:lang w:bidi="hi-IN"/>
              </w:rPr>
              <w:t>650</w:t>
            </w:r>
          </w:p>
        </w:tc>
        <w:tc>
          <w:tcPr>
            <w:tcW w:w="1107" w:type="pct"/>
            <w:tcBorders>
              <w:top w:val="nil"/>
              <w:left w:val="nil"/>
              <w:bottom w:val="single" w:sz="4" w:space="0" w:color="auto"/>
              <w:right w:val="single" w:sz="4" w:space="0" w:color="auto"/>
            </w:tcBorders>
            <w:shd w:val="clear" w:color="000000" w:fill="FFFFFF"/>
            <w:hideMark/>
          </w:tcPr>
          <w:p w:rsidR="004947FC" w:rsidRPr="004947FC" w:rsidRDefault="004947FC" w:rsidP="004947FC">
            <w:pPr>
              <w:jc w:val="both"/>
              <w:rPr>
                <w:rFonts w:ascii="Times New Roman" w:eastAsia="Times New Roman" w:hAnsi="Times New Roman" w:cs="Times New Roman"/>
                <w:kern w:val="0"/>
                <w:lang w:bidi="hi-IN"/>
              </w:rPr>
            </w:pPr>
            <w:r w:rsidRPr="004947FC">
              <w:rPr>
                <w:rFonts w:ascii="Times New Roman" w:eastAsia="Times New Roman" w:hAnsi="Times New Roman" w:cs="Times New Roman"/>
                <w:kern w:val="0"/>
                <w:lang w:bidi="hi-IN"/>
              </w:rPr>
              <w:t xml:space="preserve"> x 0.70 x 0.3 =</w:t>
            </w:r>
          </w:p>
        </w:tc>
        <w:tc>
          <w:tcPr>
            <w:tcW w:w="1932" w:type="pct"/>
            <w:tcBorders>
              <w:top w:val="nil"/>
              <w:left w:val="nil"/>
              <w:bottom w:val="single" w:sz="4" w:space="0" w:color="auto"/>
              <w:right w:val="single" w:sz="4" w:space="0" w:color="auto"/>
            </w:tcBorders>
            <w:shd w:val="clear" w:color="000000" w:fill="FFFFFF"/>
            <w:hideMark/>
          </w:tcPr>
          <w:p w:rsidR="004947FC" w:rsidRPr="004947FC" w:rsidRDefault="004947FC" w:rsidP="004947FC">
            <w:pPr>
              <w:jc w:val="both"/>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136.50</w:t>
            </w:r>
          </w:p>
        </w:tc>
        <w:tc>
          <w:tcPr>
            <w:tcW w:w="641" w:type="pct"/>
            <w:vMerge/>
            <w:tcBorders>
              <w:top w:val="nil"/>
              <w:left w:val="single" w:sz="4" w:space="0" w:color="auto"/>
              <w:bottom w:val="single" w:sz="4" w:space="0" w:color="auto"/>
              <w:right w:val="single" w:sz="4" w:space="0" w:color="auto"/>
            </w:tcBorders>
            <w:vAlign w:val="center"/>
            <w:hideMark/>
          </w:tcPr>
          <w:p w:rsidR="004947FC" w:rsidRPr="004947FC" w:rsidRDefault="004947FC" w:rsidP="004947FC">
            <w:pPr>
              <w:rPr>
                <w:rFonts w:ascii="Times New Roman" w:eastAsia="Times New Roman" w:hAnsi="Times New Roman" w:cs="Times New Roman"/>
                <w:color w:val="000000"/>
                <w:kern w:val="0"/>
                <w:sz w:val="24"/>
                <w:szCs w:val="24"/>
                <w:lang w:bidi="hi-IN"/>
              </w:rPr>
            </w:pPr>
          </w:p>
        </w:tc>
        <w:tc>
          <w:tcPr>
            <w:tcW w:w="641" w:type="pct"/>
            <w:vMerge/>
            <w:tcBorders>
              <w:top w:val="nil"/>
              <w:left w:val="single" w:sz="4" w:space="0" w:color="auto"/>
              <w:bottom w:val="single" w:sz="4" w:space="0" w:color="auto"/>
              <w:right w:val="single" w:sz="4" w:space="0" w:color="auto"/>
            </w:tcBorders>
            <w:vAlign w:val="center"/>
            <w:hideMark/>
          </w:tcPr>
          <w:p w:rsidR="004947FC" w:rsidRPr="004947FC" w:rsidRDefault="004947FC" w:rsidP="004947FC">
            <w:pPr>
              <w:rPr>
                <w:rFonts w:ascii="Times New Roman" w:eastAsia="Times New Roman" w:hAnsi="Times New Roman" w:cs="Times New Roman"/>
                <w:color w:val="000000"/>
                <w:kern w:val="0"/>
                <w:sz w:val="24"/>
                <w:szCs w:val="24"/>
                <w:lang w:bidi="hi-IN"/>
              </w:rPr>
            </w:pPr>
          </w:p>
        </w:tc>
      </w:tr>
      <w:tr w:rsidR="004947FC" w:rsidRPr="004947FC" w:rsidTr="004947FC">
        <w:trPr>
          <w:trHeight w:val="20"/>
        </w:trPr>
        <w:tc>
          <w:tcPr>
            <w:tcW w:w="352" w:type="pct"/>
            <w:vMerge/>
            <w:tcBorders>
              <w:top w:val="nil"/>
              <w:left w:val="single" w:sz="4" w:space="0" w:color="auto"/>
              <w:bottom w:val="single" w:sz="4" w:space="0" w:color="auto"/>
              <w:right w:val="single" w:sz="4" w:space="0" w:color="auto"/>
            </w:tcBorders>
            <w:vAlign w:val="center"/>
            <w:hideMark/>
          </w:tcPr>
          <w:p w:rsidR="004947FC" w:rsidRPr="004947FC" w:rsidRDefault="004947FC" w:rsidP="004947FC">
            <w:pPr>
              <w:rPr>
                <w:rFonts w:ascii="Times New Roman" w:eastAsia="Times New Roman" w:hAnsi="Times New Roman" w:cs="Times New Roman"/>
                <w:color w:val="000000"/>
                <w:kern w:val="0"/>
                <w:sz w:val="20"/>
                <w:szCs w:val="20"/>
                <w:lang w:bidi="hi-IN"/>
              </w:rPr>
            </w:pPr>
          </w:p>
        </w:tc>
        <w:tc>
          <w:tcPr>
            <w:tcW w:w="328" w:type="pct"/>
            <w:tcBorders>
              <w:top w:val="nil"/>
              <w:left w:val="nil"/>
              <w:bottom w:val="single" w:sz="4" w:space="0" w:color="auto"/>
              <w:right w:val="single" w:sz="4" w:space="0" w:color="auto"/>
            </w:tcBorders>
            <w:shd w:val="clear" w:color="000000" w:fill="FFFFFF"/>
            <w:noWrap/>
            <w:vAlign w:val="bottom"/>
            <w:hideMark/>
          </w:tcPr>
          <w:p w:rsidR="004947FC" w:rsidRPr="004947FC" w:rsidRDefault="004947FC" w:rsidP="004947FC">
            <w:pPr>
              <w:rPr>
                <w:rFonts w:ascii="Calibri" w:eastAsia="Times New Roman" w:hAnsi="Calibri" w:cs="Calibri"/>
                <w:color w:val="000000"/>
                <w:kern w:val="0"/>
                <w:lang w:bidi="hi-IN"/>
              </w:rPr>
            </w:pPr>
            <w:r w:rsidRPr="004947FC">
              <w:rPr>
                <w:rFonts w:ascii="Calibri" w:eastAsia="Times New Roman" w:hAnsi="Calibri" w:cs="Calibri"/>
                <w:color w:val="000000"/>
                <w:kern w:val="0"/>
                <w:lang w:bidi="hi-IN"/>
              </w:rPr>
              <w:t> </w:t>
            </w:r>
          </w:p>
        </w:tc>
        <w:tc>
          <w:tcPr>
            <w:tcW w:w="1107" w:type="pct"/>
            <w:tcBorders>
              <w:top w:val="nil"/>
              <w:left w:val="nil"/>
              <w:bottom w:val="single" w:sz="4" w:space="0" w:color="auto"/>
              <w:right w:val="single" w:sz="4" w:space="0" w:color="auto"/>
            </w:tcBorders>
            <w:shd w:val="clear" w:color="000000" w:fill="FFFFFF"/>
            <w:hideMark/>
          </w:tcPr>
          <w:p w:rsidR="004947FC" w:rsidRPr="004947FC" w:rsidRDefault="004947FC" w:rsidP="004947FC">
            <w:pPr>
              <w:jc w:val="right"/>
              <w:rPr>
                <w:rFonts w:ascii="Times New Roman" w:eastAsia="Times New Roman" w:hAnsi="Times New Roman" w:cs="Times New Roman"/>
                <w:b/>
                <w:bCs/>
                <w:color w:val="000000"/>
                <w:kern w:val="0"/>
                <w:lang w:bidi="hi-IN"/>
              </w:rPr>
            </w:pPr>
            <w:r w:rsidRPr="004947FC">
              <w:rPr>
                <w:rFonts w:ascii="Times New Roman" w:eastAsia="Times New Roman" w:hAnsi="Times New Roman" w:cs="Times New Roman"/>
                <w:b/>
                <w:bCs/>
                <w:color w:val="000000"/>
                <w:kern w:val="0"/>
                <w:lang w:bidi="hi-IN"/>
              </w:rPr>
              <w:t>Total</w:t>
            </w:r>
          </w:p>
        </w:tc>
        <w:tc>
          <w:tcPr>
            <w:tcW w:w="1932" w:type="pct"/>
            <w:tcBorders>
              <w:top w:val="nil"/>
              <w:left w:val="nil"/>
              <w:bottom w:val="single" w:sz="4" w:space="0" w:color="auto"/>
              <w:right w:val="single" w:sz="4" w:space="0" w:color="auto"/>
            </w:tcBorders>
            <w:shd w:val="clear" w:color="000000" w:fill="FFFFFF"/>
            <w:noWrap/>
            <w:vAlign w:val="bottom"/>
            <w:hideMark/>
          </w:tcPr>
          <w:p w:rsidR="004947FC" w:rsidRPr="004947FC" w:rsidRDefault="004947FC" w:rsidP="004947FC">
            <w:pPr>
              <w:rPr>
                <w:rFonts w:ascii="Calibri" w:eastAsia="Times New Roman" w:hAnsi="Calibri" w:cs="Calibri"/>
                <w:b/>
                <w:bCs/>
                <w:color w:val="000000"/>
                <w:kern w:val="0"/>
                <w:lang w:bidi="hi-IN"/>
              </w:rPr>
            </w:pPr>
            <w:r w:rsidRPr="004947FC">
              <w:rPr>
                <w:rFonts w:ascii="Calibri" w:eastAsia="Times New Roman" w:hAnsi="Calibri" w:cs="Calibri"/>
                <w:b/>
                <w:bCs/>
                <w:color w:val="000000"/>
                <w:kern w:val="0"/>
                <w:lang w:bidi="hi-IN"/>
              </w:rPr>
              <w:t>136.50</w:t>
            </w:r>
          </w:p>
        </w:tc>
        <w:tc>
          <w:tcPr>
            <w:tcW w:w="641" w:type="pct"/>
            <w:vMerge/>
            <w:tcBorders>
              <w:top w:val="nil"/>
              <w:left w:val="single" w:sz="4" w:space="0" w:color="auto"/>
              <w:bottom w:val="single" w:sz="4" w:space="0" w:color="auto"/>
              <w:right w:val="single" w:sz="4" w:space="0" w:color="auto"/>
            </w:tcBorders>
            <w:vAlign w:val="center"/>
            <w:hideMark/>
          </w:tcPr>
          <w:p w:rsidR="004947FC" w:rsidRPr="004947FC" w:rsidRDefault="004947FC" w:rsidP="004947FC">
            <w:pPr>
              <w:rPr>
                <w:rFonts w:ascii="Times New Roman" w:eastAsia="Times New Roman" w:hAnsi="Times New Roman" w:cs="Times New Roman"/>
                <w:color w:val="000000"/>
                <w:kern w:val="0"/>
                <w:sz w:val="24"/>
                <w:szCs w:val="24"/>
                <w:lang w:bidi="hi-IN"/>
              </w:rPr>
            </w:pPr>
          </w:p>
        </w:tc>
        <w:tc>
          <w:tcPr>
            <w:tcW w:w="641" w:type="pct"/>
            <w:vMerge/>
            <w:tcBorders>
              <w:top w:val="nil"/>
              <w:left w:val="single" w:sz="4" w:space="0" w:color="auto"/>
              <w:bottom w:val="single" w:sz="4" w:space="0" w:color="auto"/>
              <w:right w:val="single" w:sz="4" w:space="0" w:color="auto"/>
            </w:tcBorders>
            <w:vAlign w:val="center"/>
            <w:hideMark/>
          </w:tcPr>
          <w:p w:rsidR="004947FC" w:rsidRPr="004947FC" w:rsidRDefault="004947FC" w:rsidP="004947FC">
            <w:pPr>
              <w:rPr>
                <w:rFonts w:ascii="Times New Roman" w:eastAsia="Times New Roman" w:hAnsi="Times New Roman" w:cs="Times New Roman"/>
                <w:color w:val="000000"/>
                <w:kern w:val="0"/>
                <w:sz w:val="24"/>
                <w:szCs w:val="24"/>
                <w:lang w:bidi="hi-IN"/>
              </w:rPr>
            </w:pPr>
          </w:p>
        </w:tc>
      </w:tr>
      <w:tr w:rsidR="004947FC" w:rsidRPr="004947FC" w:rsidTr="004947FC">
        <w:trPr>
          <w:trHeight w:val="20"/>
        </w:trPr>
        <w:tc>
          <w:tcPr>
            <w:tcW w:w="352" w:type="pct"/>
            <w:vMerge w:val="restart"/>
            <w:tcBorders>
              <w:top w:val="nil"/>
              <w:left w:val="single" w:sz="4" w:space="0" w:color="auto"/>
              <w:bottom w:val="single" w:sz="4" w:space="0" w:color="auto"/>
              <w:right w:val="single" w:sz="4" w:space="0" w:color="auto"/>
            </w:tcBorders>
            <w:shd w:val="clear" w:color="000000" w:fill="FFFFFF"/>
            <w:hideMark/>
          </w:tcPr>
          <w:p w:rsidR="004947FC" w:rsidRPr="004947FC" w:rsidRDefault="004947FC" w:rsidP="004947FC">
            <w:pPr>
              <w:jc w:val="center"/>
              <w:rPr>
                <w:rFonts w:ascii="Times New Roman" w:eastAsia="Times New Roman" w:hAnsi="Times New Roman" w:cs="Times New Roman"/>
                <w:color w:val="000000"/>
                <w:kern w:val="0"/>
                <w:sz w:val="20"/>
                <w:szCs w:val="20"/>
                <w:lang w:bidi="hi-IN"/>
              </w:rPr>
            </w:pPr>
            <w:r w:rsidRPr="004947FC">
              <w:rPr>
                <w:rFonts w:ascii="Times New Roman" w:eastAsia="Times New Roman" w:hAnsi="Times New Roman" w:cs="Times New Roman"/>
                <w:color w:val="000000"/>
                <w:kern w:val="0"/>
                <w:sz w:val="20"/>
                <w:szCs w:val="20"/>
                <w:lang w:bidi="hi-IN"/>
              </w:rPr>
              <w:t>4</w:t>
            </w:r>
          </w:p>
        </w:tc>
        <w:tc>
          <w:tcPr>
            <w:tcW w:w="3366" w:type="pct"/>
            <w:gridSpan w:val="3"/>
            <w:tcBorders>
              <w:top w:val="single" w:sz="4" w:space="0" w:color="auto"/>
              <w:left w:val="nil"/>
              <w:bottom w:val="single" w:sz="4" w:space="0" w:color="auto"/>
              <w:right w:val="single" w:sz="4" w:space="0" w:color="auto"/>
            </w:tcBorders>
            <w:shd w:val="clear" w:color="000000" w:fill="FFFFFF"/>
            <w:hideMark/>
          </w:tcPr>
          <w:p w:rsidR="004947FC" w:rsidRPr="004947FC" w:rsidRDefault="004947FC" w:rsidP="004947FC">
            <w:pPr>
              <w:jc w:val="both"/>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xml:space="preserve">Earth work in excavation for pipe trench in all of rocks in areas including dressing, watering and ramming and disposal of excavated earth lead up to 50 meters and lift up to 1.5m,  isposal earth to be levelled, neatly dressed. </w:t>
            </w:r>
          </w:p>
        </w:tc>
        <w:tc>
          <w:tcPr>
            <w:tcW w:w="641" w:type="pct"/>
            <w:vMerge w:val="restart"/>
            <w:tcBorders>
              <w:top w:val="nil"/>
              <w:left w:val="single" w:sz="4" w:space="0" w:color="auto"/>
              <w:bottom w:val="single" w:sz="4" w:space="0" w:color="auto"/>
              <w:right w:val="single" w:sz="4" w:space="0" w:color="auto"/>
            </w:tcBorders>
            <w:shd w:val="clear" w:color="000000" w:fill="FFFFFF"/>
            <w:vAlign w:val="bottom"/>
            <w:hideMark/>
          </w:tcPr>
          <w:p w:rsidR="004947FC" w:rsidRPr="004947FC" w:rsidRDefault="004947FC" w:rsidP="004947FC">
            <w:pPr>
              <w:jc w:val="center"/>
              <w:rPr>
                <w:rFonts w:ascii="Times New Roman" w:eastAsia="Times New Roman" w:hAnsi="Times New Roman" w:cs="Times New Roman"/>
                <w:color w:val="000000"/>
                <w:kern w:val="0"/>
                <w:sz w:val="24"/>
                <w:szCs w:val="24"/>
                <w:lang w:bidi="hi-IN"/>
              </w:rPr>
            </w:pPr>
            <w:r w:rsidRPr="004947FC">
              <w:rPr>
                <w:rFonts w:ascii="Times New Roman" w:eastAsia="Times New Roman" w:hAnsi="Times New Roman" w:cs="Times New Roman"/>
                <w:color w:val="000000"/>
                <w:kern w:val="0"/>
                <w:sz w:val="24"/>
                <w:szCs w:val="24"/>
                <w:lang w:bidi="hi-IN"/>
              </w:rPr>
              <w:t>136.50</w:t>
            </w:r>
          </w:p>
        </w:tc>
        <w:tc>
          <w:tcPr>
            <w:tcW w:w="641" w:type="pct"/>
            <w:vMerge w:val="restart"/>
            <w:tcBorders>
              <w:top w:val="nil"/>
              <w:left w:val="single" w:sz="4" w:space="0" w:color="auto"/>
              <w:bottom w:val="single" w:sz="4" w:space="0" w:color="auto"/>
              <w:right w:val="single" w:sz="4" w:space="0" w:color="auto"/>
            </w:tcBorders>
            <w:shd w:val="clear" w:color="000000" w:fill="FFFFFF"/>
            <w:vAlign w:val="bottom"/>
            <w:hideMark/>
          </w:tcPr>
          <w:p w:rsidR="004947FC" w:rsidRPr="004947FC" w:rsidRDefault="004947FC" w:rsidP="004947FC">
            <w:pPr>
              <w:jc w:val="center"/>
              <w:rPr>
                <w:rFonts w:ascii="Times New Roman" w:eastAsia="Times New Roman" w:hAnsi="Times New Roman" w:cs="Times New Roman"/>
                <w:color w:val="000000"/>
                <w:kern w:val="0"/>
                <w:sz w:val="24"/>
                <w:szCs w:val="24"/>
                <w:lang w:bidi="hi-IN"/>
              </w:rPr>
            </w:pPr>
            <w:r w:rsidRPr="004947FC">
              <w:rPr>
                <w:rFonts w:ascii="Times New Roman" w:eastAsia="Times New Roman" w:hAnsi="Times New Roman" w:cs="Times New Roman"/>
                <w:color w:val="000000"/>
                <w:kern w:val="0"/>
                <w:sz w:val="24"/>
                <w:szCs w:val="24"/>
                <w:lang w:bidi="hi-IN"/>
              </w:rPr>
              <w:t>cum.</w:t>
            </w:r>
          </w:p>
        </w:tc>
      </w:tr>
      <w:tr w:rsidR="004947FC" w:rsidRPr="004947FC" w:rsidTr="004947FC">
        <w:trPr>
          <w:trHeight w:val="20"/>
        </w:trPr>
        <w:tc>
          <w:tcPr>
            <w:tcW w:w="352" w:type="pct"/>
            <w:vMerge/>
            <w:tcBorders>
              <w:top w:val="nil"/>
              <w:left w:val="single" w:sz="4" w:space="0" w:color="auto"/>
              <w:bottom w:val="single" w:sz="4" w:space="0" w:color="auto"/>
              <w:right w:val="single" w:sz="4" w:space="0" w:color="auto"/>
            </w:tcBorders>
            <w:vAlign w:val="center"/>
            <w:hideMark/>
          </w:tcPr>
          <w:p w:rsidR="004947FC" w:rsidRPr="004947FC" w:rsidRDefault="004947FC" w:rsidP="004947FC">
            <w:pPr>
              <w:rPr>
                <w:rFonts w:ascii="Times New Roman" w:eastAsia="Times New Roman" w:hAnsi="Times New Roman" w:cs="Times New Roman"/>
                <w:color w:val="000000"/>
                <w:kern w:val="0"/>
                <w:sz w:val="20"/>
                <w:szCs w:val="20"/>
                <w:lang w:bidi="hi-IN"/>
              </w:rPr>
            </w:pPr>
          </w:p>
        </w:tc>
        <w:tc>
          <w:tcPr>
            <w:tcW w:w="3366" w:type="pct"/>
            <w:gridSpan w:val="3"/>
            <w:tcBorders>
              <w:top w:val="single" w:sz="4" w:space="0" w:color="auto"/>
              <w:left w:val="nil"/>
              <w:bottom w:val="single" w:sz="4" w:space="0" w:color="auto"/>
              <w:right w:val="single" w:sz="4" w:space="0" w:color="auto"/>
            </w:tcBorders>
            <w:shd w:val="clear" w:color="000000" w:fill="FFFFFF"/>
            <w:hideMark/>
          </w:tcPr>
          <w:p w:rsidR="004947FC" w:rsidRPr="004947FC" w:rsidRDefault="004947FC" w:rsidP="004947FC">
            <w:pPr>
              <w:rPr>
                <w:rFonts w:ascii="Times New Roman" w:eastAsia="Times New Roman" w:hAnsi="Times New Roman" w:cs="Times New Roman"/>
                <w:color w:val="000000"/>
                <w:kern w:val="0"/>
                <w:sz w:val="24"/>
                <w:szCs w:val="24"/>
                <w:lang w:bidi="hi-IN"/>
              </w:rPr>
            </w:pPr>
            <w:r w:rsidRPr="004947FC">
              <w:rPr>
                <w:rFonts w:ascii="Times New Roman" w:eastAsia="Times New Roman" w:hAnsi="Times New Roman" w:cs="Times New Roman"/>
                <w:color w:val="000000"/>
                <w:kern w:val="0"/>
                <w:sz w:val="24"/>
                <w:szCs w:val="24"/>
                <w:lang w:bidi="hi-IN"/>
              </w:rPr>
              <w:t>Soft rock with or without blasting or bituminous pavement / cement concrete road.</w:t>
            </w:r>
          </w:p>
        </w:tc>
        <w:tc>
          <w:tcPr>
            <w:tcW w:w="641" w:type="pct"/>
            <w:vMerge/>
            <w:tcBorders>
              <w:top w:val="nil"/>
              <w:left w:val="single" w:sz="4" w:space="0" w:color="auto"/>
              <w:bottom w:val="single" w:sz="4" w:space="0" w:color="auto"/>
              <w:right w:val="single" w:sz="4" w:space="0" w:color="auto"/>
            </w:tcBorders>
            <w:vAlign w:val="center"/>
            <w:hideMark/>
          </w:tcPr>
          <w:p w:rsidR="004947FC" w:rsidRPr="004947FC" w:rsidRDefault="004947FC" w:rsidP="004947FC">
            <w:pPr>
              <w:rPr>
                <w:rFonts w:ascii="Times New Roman" w:eastAsia="Times New Roman" w:hAnsi="Times New Roman" w:cs="Times New Roman"/>
                <w:color w:val="000000"/>
                <w:kern w:val="0"/>
                <w:sz w:val="24"/>
                <w:szCs w:val="24"/>
                <w:lang w:bidi="hi-IN"/>
              </w:rPr>
            </w:pPr>
          </w:p>
        </w:tc>
        <w:tc>
          <w:tcPr>
            <w:tcW w:w="641" w:type="pct"/>
            <w:vMerge/>
            <w:tcBorders>
              <w:top w:val="nil"/>
              <w:left w:val="single" w:sz="4" w:space="0" w:color="auto"/>
              <w:bottom w:val="single" w:sz="4" w:space="0" w:color="auto"/>
              <w:right w:val="single" w:sz="4" w:space="0" w:color="auto"/>
            </w:tcBorders>
            <w:vAlign w:val="center"/>
            <w:hideMark/>
          </w:tcPr>
          <w:p w:rsidR="004947FC" w:rsidRPr="004947FC" w:rsidRDefault="004947FC" w:rsidP="004947FC">
            <w:pPr>
              <w:rPr>
                <w:rFonts w:ascii="Times New Roman" w:eastAsia="Times New Roman" w:hAnsi="Times New Roman" w:cs="Times New Roman"/>
                <w:color w:val="000000"/>
                <w:kern w:val="0"/>
                <w:sz w:val="24"/>
                <w:szCs w:val="24"/>
                <w:lang w:bidi="hi-IN"/>
              </w:rPr>
            </w:pPr>
          </w:p>
        </w:tc>
      </w:tr>
      <w:tr w:rsidR="004947FC" w:rsidRPr="004947FC" w:rsidTr="004947FC">
        <w:trPr>
          <w:trHeight w:val="20"/>
        </w:trPr>
        <w:tc>
          <w:tcPr>
            <w:tcW w:w="352" w:type="pct"/>
            <w:vMerge/>
            <w:tcBorders>
              <w:top w:val="nil"/>
              <w:left w:val="single" w:sz="4" w:space="0" w:color="auto"/>
              <w:bottom w:val="single" w:sz="4" w:space="0" w:color="auto"/>
              <w:right w:val="single" w:sz="4" w:space="0" w:color="auto"/>
            </w:tcBorders>
            <w:vAlign w:val="center"/>
            <w:hideMark/>
          </w:tcPr>
          <w:p w:rsidR="004947FC" w:rsidRPr="004947FC" w:rsidRDefault="004947FC" w:rsidP="004947FC">
            <w:pPr>
              <w:rPr>
                <w:rFonts w:ascii="Times New Roman" w:eastAsia="Times New Roman" w:hAnsi="Times New Roman" w:cs="Times New Roman"/>
                <w:color w:val="000000"/>
                <w:kern w:val="0"/>
                <w:sz w:val="20"/>
                <w:szCs w:val="20"/>
                <w:lang w:bidi="hi-IN"/>
              </w:rPr>
            </w:pPr>
          </w:p>
        </w:tc>
        <w:tc>
          <w:tcPr>
            <w:tcW w:w="3366" w:type="pct"/>
            <w:gridSpan w:val="3"/>
            <w:tcBorders>
              <w:top w:val="single" w:sz="4" w:space="0" w:color="auto"/>
              <w:left w:val="nil"/>
              <w:bottom w:val="single" w:sz="4" w:space="0" w:color="auto"/>
              <w:right w:val="single" w:sz="4" w:space="0" w:color="auto"/>
            </w:tcBorders>
            <w:shd w:val="clear" w:color="000000" w:fill="FFFFFF"/>
            <w:hideMark/>
          </w:tcPr>
          <w:p w:rsidR="004947FC" w:rsidRPr="004947FC" w:rsidRDefault="004947FC" w:rsidP="004947FC">
            <w:pP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CG,PHE, SOR Item no.18.19.1 P/226</w:t>
            </w:r>
          </w:p>
        </w:tc>
        <w:tc>
          <w:tcPr>
            <w:tcW w:w="641" w:type="pct"/>
            <w:vMerge/>
            <w:tcBorders>
              <w:top w:val="nil"/>
              <w:left w:val="single" w:sz="4" w:space="0" w:color="auto"/>
              <w:bottom w:val="single" w:sz="4" w:space="0" w:color="auto"/>
              <w:right w:val="single" w:sz="4" w:space="0" w:color="auto"/>
            </w:tcBorders>
            <w:vAlign w:val="center"/>
            <w:hideMark/>
          </w:tcPr>
          <w:p w:rsidR="004947FC" w:rsidRPr="004947FC" w:rsidRDefault="004947FC" w:rsidP="004947FC">
            <w:pPr>
              <w:rPr>
                <w:rFonts w:ascii="Times New Roman" w:eastAsia="Times New Roman" w:hAnsi="Times New Roman" w:cs="Times New Roman"/>
                <w:color w:val="000000"/>
                <w:kern w:val="0"/>
                <w:sz w:val="24"/>
                <w:szCs w:val="24"/>
                <w:lang w:bidi="hi-IN"/>
              </w:rPr>
            </w:pPr>
          </w:p>
        </w:tc>
        <w:tc>
          <w:tcPr>
            <w:tcW w:w="641" w:type="pct"/>
            <w:vMerge/>
            <w:tcBorders>
              <w:top w:val="nil"/>
              <w:left w:val="single" w:sz="4" w:space="0" w:color="auto"/>
              <w:bottom w:val="single" w:sz="4" w:space="0" w:color="auto"/>
              <w:right w:val="single" w:sz="4" w:space="0" w:color="auto"/>
            </w:tcBorders>
            <w:vAlign w:val="center"/>
            <w:hideMark/>
          </w:tcPr>
          <w:p w:rsidR="004947FC" w:rsidRPr="004947FC" w:rsidRDefault="004947FC" w:rsidP="004947FC">
            <w:pPr>
              <w:rPr>
                <w:rFonts w:ascii="Times New Roman" w:eastAsia="Times New Roman" w:hAnsi="Times New Roman" w:cs="Times New Roman"/>
                <w:color w:val="000000"/>
                <w:kern w:val="0"/>
                <w:sz w:val="24"/>
                <w:szCs w:val="24"/>
                <w:lang w:bidi="hi-IN"/>
              </w:rPr>
            </w:pPr>
          </w:p>
        </w:tc>
      </w:tr>
      <w:tr w:rsidR="004947FC" w:rsidRPr="004947FC" w:rsidTr="004947FC">
        <w:trPr>
          <w:trHeight w:val="20"/>
        </w:trPr>
        <w:tc>
          <w:tcPr>
            <w:tcW w:w="352" w:type="pct"/>
            <w:tcBorders>
              <w:top w:val="nil"/>
              <w:left w:val="single" w:sz="4" w:space="0" w:color="auto"/>
              <w:bottom w:val="single" w:sz="4" w:space="0" w:color="auto"/>
              <w:right w:val="single" w:sz="4" w:space="0" w:color="auto"/>
            </w:tcBorders>
            <w:shd w:val="clear" w:color="000000" w:fill="FFFFFF"/>
            <w:hideMark/>
          </w:tcPr>
          <w:p w:rsidR="004947FC" w:rsidRPr="004947FC" w:rsidRDefault="004947FC" w:rsidP="004947FC">
            <w:pPr>
              <w:jc w:val="center"/>
              <w:rPr>
                <w:rFonts w:ascii="Times New Roman" w:eastAsia="Times New Roman" w:hAnsi="Times New Roman" w:cs="Times New Roman"/>
                <w:color w:val="000000"/>
                <w:kern w:val="0"/>
                <w:sz w:val="20"/>
                <w:szCs w:val="20"/>
                <w:lang w:bidi="hi-IN"/>
              </w:rPr>
            </w:pPr>
            <w:r w:rsidRPr="004947FC">
              <w:rPr>
                <w:rFonts w:ascii="Times New Roman" w:eastAsia="Times New Roman" w:hAnsi="Times New Roman" w:cs="Times New Roman"/>
                <w:color w:val="000000"/>
                <w:kern w:val="0"/>
                <w:sz w:val="20"/>
                <w:szCs w:val="20"/>
                <w:lang w:bidi="hi-IN"/>
              </w:rPr>
              <w:t> </w:t>
            </w:r>
          </w:p>
        </w:tc>
        <w:tc>
          <w:tcPr>
            <w:tcW w:w="1434" w:type="pct"/>
            <w:gridSpan w:val="2"/>
            <w:tcBorders>
              <w:top w:val="single" w:sz="4" w:space="0" w:color="auto"/>
              <w:left w:val="nil"/>
              <w:bottom w:val="single" w:sz="4" w:space="0" w:color="auto"/>
              <w:right w:val="single" w:sz="4" w:space="0" w:color="auto"/>
            </w:tcBorders>
            <w:shd w:val="clear" w:color="000000" w:fill="FFFFFF"/>
            <w:hideMark/>
          </w:tcPr>
          <w:p w:rsidR="004947FC" w:rsidRPr="004947FC" w:rsidRDefault="004947FC" w:rsidP="004947FC">
            <w:pPr>
              <w:rPr>
                <w:rFonts w:ascii="Times New Roman" w:eastAsia="Times New Roman" w:hAnsi="Times New Roman" w:cs="Times New Roman"/>
                <w:b/>
                <w:bCs/>
                <w:color w:val="000000"/>
                <w:kern w:val="0"/>
                <w:lang w:bidi="hi-IN"/>
              </w:rPr>
            </w:pPr>
            <w:r w:rsidRPr="004947FC">
              <w:rPr>
                <w:rFonts w:ascii="Times New Roman" w:eastAsia="Times New Roman" w:hAnsi="Times New Roman" w:cs="Times New Roman"/>
                <w:b/>
                <w:bCs/>
                <w:color w:val="000000"/>
                <w:kern w:val="0"/>
                <w:lang w:bidi="hi-IN"/>
              </w:rPr>
              <w:t>Kumhali</w:t>
            </w:r>
          </w:p>
        </w:tc>
        <w:tc>
          <w:tcPr>
            <w:tcW w:w="1932" w:type="pct"/>
            <w:tcBorders>
              <w:top w:val="nil"/>
              <w:left w:val="nil"/>
              <w:bottom w:val="single" w:sz="4" w:space="0" w:color="auto"/>
              <w:right w:val="single" w:sz="4" w:space="0" w:color="auto"/>
            </w:tcBorders>
            <w:shd w:val="clear" w:color="000000" w:fill="FFFFFF"/>
            <w:hideMark/>
          </w:tcPr>
          <w:p w:rsidR="004947FC" w:rsidRPr="004947FC" w:rsidRDefault="004947FC" w:rsidP="004947FC">
            <w:pP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c>
          <w:tcPr>
            <w:tcW w:w="641" w:type="pct"/>
            <w:vMerge/>
            <w:tcBorders>
              <w:top w:val="nil"/>
              <w:left w:val="single" w:sz="4" w:space="0" w:color="auto"/>
              <w:bottom w:val="single" w:sz="4" w:space="0" w:color="auto"/>
              <w:right w:val="single" w:sz="4" w:space="0" w:color="auto"/>
            </w:tcBorders>
            <w:vAlign w:val="center"/>
            <w:hideMark/>
          </w:tcPr>
          <w:p w:rsidR="004947FC" w:rsidRPr="004947FC" w:rsidRDefault="004947FC" w:rsidP="004947FC">
            <w:pPr>
              <w:rPr>
                <w:rFonts w:ascii="Times New Roman" w:eastAsia="Times New Roman" w:hAnsi="Times New Roman" w:cs="Times New Roman"/>
                <w:color w:val="000000"/>
                <w:kern w:val="0"/>
                <w:sz w:val="24"/>
                <w:szCs w:val="24"/>
                <w:lang w:bidi="hi-IN"/>
              </w:rPr>
            </w:pPr>
          </w:p>
        </w:tc>
        <w:tc>
          <w:tcPr>
            <w:tcW w:w="641" w:type="pct"/>
            <w:vMerge/>
            <w:tcBorders>
              <w:top w:val="nil"/>
              <w:left w:val="single" w:sz="4" w:space="0" w:color="auto"/>
              <w:bottom w:val="single" w:sz="4" w:space="0" w:color="auto"/>
              <w:right w:val="single" w:sz="4" w:space="0" w:color="auto"/>
            </w:tcBorders>
            <w:vAlign w:val="center"/>
            <w:hideMark/>
          </w:tcPr>
          <w:p w:rsidR="004947FC" w:rsidRPr="004947FC" w:rsidRDefault="004947FC" w:rsidP="004947FC">
            <w:pPr>
              <w:rPr>
                <w:rFonts w:ascii="Times New Roman" w:eastAsia="Times New Roman" w:hAnsi="Times New Roman" w:cs="Times New Roman"/>
                <w:color w:val="000000"/>
                <w:kern w:val="0"/>
                <w:sz w:val="24"/>
                <w:szCs w:val="24"/>
                <w:lang w:bidi="hi-IN"/>
              </w:rPr>
            </w:pPr>
          </w:p>
        </w:tc>
      </w:tr>
      <w:tr w:rsidR="004947FC" w:rsidRPr="004947FC" w:rsidTr="004947FC">
        <w:trPr>
          <w:trHeight w:val="20"/>
        </w:trPr>
        <w:tc>
          <w:tcPr>
            <w:tcW w:w="352" w:type="pct"/>
            <w:tcBorders>
              <w:top w:val="nil"/>
              <w:left w:val="single" w:sz="4" w:space="0" w:color="auto"/>
              <w:bottom w:val="single" w:sz="4" w:space="0" w:color="auto"/>
              <w:right w:val="single" w:sz="4" w:space="0" w:color="auto"/>
            </w:tcBorders>
            <w:shd w:val="clear" w:color="000000" w:fill="FFFFFF"/>
            <w:hideMark/>
          </w:tcPr>
          <w:p w:rsidR="004947FC" w:rsidRPr="004947FC" w:rsidRDefault="004947FC" w:rsidP="004947FC">
            <w:pPr>
              <w:jc w:val="center"/>
              <w:rPr>
                <w:rFonts w:ascii="Times New Roman" w:eastAsia="Times New Roman" w:hAnsi="Times New Roman" w:cs="Times New Roman"/>
                <w:color w:val="000000"/>
                <w:kern w:val="0"/>
                <w:sz w:val="20"/>
                <w:szCs w:val="20"/>
                <w:lang w:bidi="hi-IN"/>
              </w:rPr>
            </w:pPr>
            <w:r w:rsidRPr="004947FC">
              <w:rPr>
                <w:rFonts w:ascii="Times New Roman" w:eastAsia="Times New Roman" w:hAnsi="Times New Roman" w:cs="Times New Roman"/>
                <w:color w:val="000000"/>
                <w:kern w:val="0"/>
                <w:sz w:val="20"/>
                <w:szCs w:val="20"/>
                <w:lang w:bidi="hi-IN"/>
              </w:rPr>
              <w:t> </w:t>
            </w:r>
          </w:p>
        </w:tc>
        <w:tc>
          <w:tcPr>
            <w:tcW w:w="328" w:type="pct"/>
            <w:tcBorders>
              <w:top w:val="nil"/>
              <w:left w:val="nil"/>
              <w:bottom w:val="single" w:sz="4" w:space="0" w:color="auto"/>
              <w:right w:val="single" w:sz="4" w:space="0" w:color="auto"/>
            </w:tcBorders>
            <w:shd w:val="clear" w:color="auto" w:fill="auto"/>
            <w:hideMark/>
          </w:tcPr>
          <w:p w:rsidR="004947FC" w:rsidRPr="004947FC" w:rsidRDefault="004947FC" w:rsidP="004947FC">
            <w:pPr>
              <w:jc w:val="right"/>
              <w:rPr>
                <w:rFonts w:ascii="Calibri" w:eastAsia="Times New Roman" w:hAnsi="Calibri" w:cs="Calibri"/>
                <w:kern w:val="0"/>
                <w:lang w:bidi="hi-IN"/>
              </w:rPr>
            </w:pPr>
            <w:r w:rsidRPr="004947FC">
              <w:rPr>
                <w:rFonts w:ascii="Calibri" w:eastAsia="Times New Roman" w:hAnsi="Calibri" w:cs="Calibri"/>
                <w:kern w:val="0"/>
                <w:lang w:bidi="hi-IN"/>
              </w:rPr>
              <w:t>650</w:t>
            </w:r>
          </w:p>
        </w:tc>
        <w:tc>
          <w:tcPr>
            <w:tcW w:w="1107" w:type="pct"/>
            <w:tcBorders>
              <w:top w:val="nil"/>
              <w:left w:val="nil"/>
              <w:bottom w:val="single" w:sz="4" w:space="0" w:color="auto"/>
              <w:right w:val="single" w:sz="4" w:space="0" w:color="auto"/>
            </w:tcBorders>
            <w:shd w:val="clear" w:color="000000" w:fill="FFFFFF"/>
            <w:hideMark/>
          </w:tcPr>
          <w:p w:rsidR="004947FC" w:rsidRPr="004947FC" w:rsidRDefault="004947FC" w:rsidP="004947FC">
            <w:pPr>
              <w:jc w:val="both"/>
              <w:rPr>
                <w:rFonts w:ascii="Times New Roman" w:eastAsia="Times New Roman" w:hAnsi="Times New Roman" w:cs="Times New Roman"/>
                <w:kern w:val="0"/>
                <w:lang w:bidi="hi-IN"/>
              </w:rPr>
            </w:pPr>
            <w:r w:rsidRPr="004947FC">
              <w:rPr>
                <w:rFonts w:ascii="Times New Roman" w:eastAsia="Times New Roman" w:hAnsi="Times New Roman" w:cs="Times New Roman"/>
                <w:kern w:val="0"/>
                <w:lang w:bidi="hi-IN"/>
              </w:rPr>
              <w:t xml:space="preserve"> x 0.70 x 0.3 =</w:t>
            </w:r>
          </w:p>
        </w:tc>
        <w:tc>
          <w:tcPr>
            <w:tcW w:w="1932" w:type="pct"/>
            <w:tcBorders>
              <w:top w:val="nil"/>
              <w:left w:val="nil"/>
              <w:bottom w:val="single" w:sz="4" w:space="0" w:color="auto"/>
              <w:right w:val="single" w:sz="4" w:space="0" w:color="auto"/>
            </w:tcBorders>
            <w:shd w:val="clear" w:color="000000" w:fill="FFFFFF"/>
            <w:hideMark/>
          </w:tcPr>
          <w:p w:rsidR="004947FC" w:rsidRPr="004947FC" w:rsidRDefault="004947FC" w:rsidP="004947FC">
            <w:pPr>
              <w:jc w:val="both"/>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136.50</w:t>
            </w:r>
          </w:p>
        </w:tc>
        <w:tc>
          <w:tcPr>
            <w:tcW w:w="641" w:type="pct"/>
            <w:vMerge/>
            <w:tcBorders>
              <w:top w:val="nil"/>
              <w:left w:val="single" w:sz="4" w:space="0" w:color="auto"/>
              <w:bottom w:val="single" w:sz="4" w:space="0" w:color="auto"/>
              <w:right w:val="single" w:sz="4" w:space="0" w:color="auto"/>
            </w:tcBorders>
            <w:vAlign w:val="center"/>
            <w:hideMark/>
          </w:tcPr>
          <w:p w:rsidR="004947FC" w:rsidRPr="004947FC" w:rsidRDefault="004947FC" w:rsidP="004947FC">
            <w:pPr>
              <w:rPr>
                <w:rFonts w:ascii="Times New Roman" w:eastAsia="Times New Roman" w:hAnsi="Times New Roman" w:cs="Times New Roman"/>
                <w:color w:val="000000"/>
                <w:kern w:val="0"/>
                <w:sz w:val="24"/>
                <w:szCs w:val="24"/>
                <w:lang w:bidi="hi-IN"/>
              </w:rPr>
            </w:pPr>
          </w:p>
        </w:tc>
        <w:tc>
          <w:tcPr>
            <w:tcW w:w="641" w:type="pct"/>
            <w:vMerge/>
            <w:tcBorders>
              <w:top w:val="nil"/>
              <w:left w:val="single" w:sz="4" w:space="0" w:color="auto"/>
              <w:bottom w:val="single" w:sz="4" w:space="0" w:color="auto"/>
              <w:right w:val="single" w:sz="4" w:space="0" w:color="auto"/>
            </w:tcBorders>
            <w:vAlign w:val="center"/>
            <w:hideMark/>
          </w:tcPr>
          <w:p w:rsidR="004947FC" w:rsidRPr="004947FC" w:rsidRDefault="004947FC" w:rsidP="004947FC">
            <w:pPr>
              <w:rPr>
                <w:rFonts w:ascii="Times New Roman" w:eastAsia="Times New Roman" w:hAnsi="Times New Roman" w:cs="Times New Roman"/>
                <w:color w:val="000000"/>
                <w:kern w:val="0"/>
                <w:sz w:val="24"/>
                <w:szCs w:val="24"/>
                <w:lang w:bidi="hi-IN"/>
              </w:rPr>
            </w:pPr>
          </w:p>
        </w:tc>
      </w:tr>
      <w:tr w:rsidR="004947FC" w:rsidRPr="004947FC" w:rsidTr="004947FC">
        <w:trPr>
          <w:trHeight w:val="20"/>
        </w:trPr>
        <w:tc>
          <w:tcPr>
            <w:tcW w:w="352" w:type="pct"/>
            <w:tcBorders>
              <w:top w:val="nil"/>
              <w:left w:val="single" w:sz="4" w:space="0" w:color="auto"/>
              <w:bottom w:val="single" w:sz="4" w:space="0" w:color="auto"/>
              <w:right w:val="single" w:sz="4" w:space="0" w:color="auto"/>
            </w:tcBorders>
            <w:shd w:val="clear" w:color="000000" w:fill="FFFFFF"/>
            <w:hideMark/>
          </w:tcPr>
          <w:p w:rsidR="004947FC" w:rsidRPr="004947FC" w:rsidRDefault="004947FC" w:rsidP="004947FC">
            <w:pPr>
              <w:jc w:val="center"/>
              <w:rPr>
                <w:rFonts w:ascii="Times New Roman" w:eastAsia="Times New Roman" w:hAnsi="Times New Roman" w:cs="Times New Roman"/>
                <w:color w:val="000000"/>
                <w:kern w:val="0"/>
                <w:sz w:val="20"/>
                <w:szCs w:val="20"/>
                <w:lang w:bidi="hi-IN"/>
              </w:rPr>
            </w:pPr>
            <w:r w:rsidRPr="004947FC">
              <w:rPr>
                <w:rFonts w:ascii="Times New Roman" w:eastAsia="Times New Roman" w:hAnsi="Times New Roman" w:cs="Times New Roman"/>
                <w:color w:val="000000"/>
                <w:kern w:val="0"/>
                <w:sz w:val="20"/>
                <w:szCs w:val="20"/>
                <w:lang w:bidi="hi-IN"/>
              </w:rPr>
              <w:t> </w:t>
            </w:r>
          </w:p>
        </w:tc>
        <w:tc>
          <w:tcPr>
            <w:tcW w:w="328" w:type="pct"/>
            <w:tcBorders>
              <w:top w:val="nil"/>
              <w:left w:val="nil"/>
              <w:bottom w:val="single" w:sz="4" w:space="0" w:color="auto"/>
              <w:right w:val="single" w:sz="4" w:space="0" w:color="auto"/>
            </w:tcBorders>
            <w:shd w:val="clear" w:color="000000" w:fill="FFFFFF"/>
            <w:hideMark/>
          </w:tcPr>
          <w:p w:rsidR="004947FC" w:rsidRPr="004947FC" w:rsidRDefault="004947FC" w:rsidP="004947FC">
            <w:pPr>
              <w:jc w:val="right"/>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c>
          <w:tcPr>
            <w:tcW w:w="1107" w:type="pct"/>
            <w:tcBorders>
              <w:top w:val="nil"/>
              <w:left w:val="nil"/>
              <w:bottom w:val="single" w:sz="4" w:space="0" w:color="auto"/>
              <w:right w:val="single" w:sz="4" w:space="0" w:color="auto"/>
            </w:tcBorders>
            <w:shd w:val="clear" w:color="000000" w:fill="FFFFFF"/>
            <w:hideMark/>
          </w:tcPr>
          <w:p w:rsidR="004947FC" w:rsidRPr="004947FC" w:rsidRDefault="004947FC" w:rsidP="004947FC">
            <w:pPr>
              <w:jc w:val="right"/>
              <w:rPr>
                <w:rFonts w:ascii="Times New Roman" w:eastAsia="Times New Roman" w:hAnsi="Times New Roman" w:cs="Times New Roman"/>
                <w:b/>
                <w:bCs/>
                <w:color w:val="000000"/>
                <w:kern w:val="0"/>
                <w:lang w:bidi="hi-IN"/>
              </w:rPr>
            </w:pPr>
            <w:r w:rsidRPr="004947FC">
              <w:rPr>
                <w:rFonts w:ascii="Times New Roman" w:eastAsia="Times New Roman" w:hAnsi="Times New Roman" w:cs="Times New Roman"/>
                <w:b/>
                <w:bCs/>
                <w:color w:val="000000"/>
                <w:kern w:val="0"/>
                <w:lang w:bidi="hi-IN"/>
              </w:rPr>
              <w:t>Total</w:t>
            </w:r>
          </w:p>
        </w:tc>
        <w:tc>
          <w:tcPr>
            <w:tcW w:w="1932" w:type="pct"/>
            <w:tcBorders>
              <w:top w:val="nil"/>
              <w:left w:val="nil"/>
              <w:bottom w:val="single" w:sz="4" w:space="0" w:color="auto"/>
              <w:right w:val="single" w:sz="4" w:space="0" w:color="auto"/>
            </w:tcBorders>
            <w:shd w:val="clear" w:color="000000" w:fill="FFFFFF"/>
            <w:noWrap/>
            <w:vAlign w:val="bottom"/>
            <w:hideMark/>
          </w:tcPr>
          <w:p w:rsidR="004947FC" w:rsidRPr="004947FC" w:rsidRDefault="004947FC" w:rsidP="004947FC">
            <w:pPr>
              <w:rPr>
                <w:rFonts w:ascii="Calibri" w:eastAsia="Times New Roman" w:hAnsi="Calibri" w:cs="Calibri"/>
                <w:b/>
                <w:bCs/>
                <w:color w:val="000000"/>
                <w:kern w:val="0"/>
                <w:lang w:bidi="hi-IN"/>
              </w:rPr>
            </w:pPr>
            <w:r w:rsidRPr="004947FC">
              <w:rPr>
                <w:rFonts w:ascii="Calibri" w:eastAsia="Times New Roman" w:hAnsi="Calibri" w:cs="Calibri"/>
                <w:b/>
                <w:bCs/>
                <w:color w:val="000000"/>
                <w:kern w:val="0"/>
                <w:lang w:bidi="hi-IN"/>
              </w:rPr>
              <w:t>136.50</w:t>
            </w:r>
          </w:p>
        </w:tc>
        <w:tc>
          <w:tcPr>
            <w:tcW w:w="641" w:type="pct"/>
            <w:vMerge/>
            <w:tcBorders>
              <w:top w:val="nil"/>
              <w:left w:val="single" w:sz="4" w:space="0" w:color="auto"/>
              <w:bottom w:val="single" w:sz="4" w:space="0" w:color="auto"/>
              <w:right w:val="single" w:sz="4" w:space="0" w:color="auto"/>
            </w:tcBorders>
            <w:vAlign w:val="center"/>
            <w:hideMark/>
          </w:tcPr>
          <w:p w:rsidR="004947FC" w:rsidRPr="004947FC" w:rsidRDefault="004947FC" w:rsidP="004947FC">
            <w:pPr>
              <w:rPr>
                <w:rFonts w:ascii="Times New Roman" w:eastAsia="Times New Roman" w:hAnsi="Times New Roman" w:cs="Times New Roman"/>
                <w:color w:val="000000"/>
                <w:kern w:val="0"/>
                <w:sz w:val="24"/>
                <w:szCs w:val="24"/>
                <w:lang w:bidi="hi-IN"/>
              </w:rPr>
            </w:pPr>
          </w:p>
        </w:tc>
        <w:tc>
          <w:tcPr>
            <w:tcW w:w="641" w:type="pct"/>
            <w:vMerge/>
            <w:tcBorders>
              <w:top w:val="nil"/>
              <w:left w:val="single" w:sz="4" w:space="0" w:color="auto"/>
              <w:bottom w:val="single" w:sz="4" w:space="0" w:color="auto"/>
              <w:right w:val="single" w:sz="4" w:space="0" w:color="auto"/>
            </w:tcBorders>
            <w:vAlign w:val="center"/>
            <w:hideMark/>
          </w:tcPr>
          <w:p w:rsidR="004947FC" w:rsidRPr="004947FC" w:rsidRDefault="004947FC" w:rsidP="004947FC">
            <w:pPr>
              <w:rPr>
                <w:rFonts w:ascii="Times New Roman" w:eastAsia="Times New Roman" w:hAnsi="Times New Roman" w:cs="Times New Roman"/>
                <w:color w:val="000000"/>
                <w:kern w:val="0"/>
                <w:sz w:val="24"/>
                <w:szCs w:val="24"/>
                <w:lang w:bidi="hi-IN"/>
              </w:rPr>
            </w:pPr>
          </w:p>
        </w:tc>
      </w:tr>
      <w:tr w:rsidR="004947FC" w:rsidRPr="004947FC" w:rsidTr="004947FC">
        <w:trPr>
          <w:trHeight w:val="20"/>
        </w:trPr>
        <w:tc>
          <w:tcPr>
            <w:tcW w:w="352" w:type="pct"/>
            <w:vMerge w:val="restart"/>
            <w:tcBorders>
              <w:top w:val="nil"/>
              <w:left w:val="single" w:sz="4" w:space="0" w:color="auto"/>
              <w:bottom w:val="single" w:sz="4" w:space="0" w:color="auto"/>
              <w:right w:val="single" w:sz="4" w:space="0" w:color="auto"/>
            </w:tcBorders>
            <w:shd w:val="clear" w:color="000000" w:fill="FFFFFF"/>
            <w:hideMark/>
          </w:tcPr>
          <w:p w:rsidR="004947FC" w:rsidRPr="004947FC" w:rsidRDefault="004947FC" w:rsidP="004947FC">
            <w:pPr>
              <w:jc w:val="center"/>
              <w:rPr>
                <w:rFonts w:ascii="Times New Roman" w:eastAsia="Times New Roman" w:hAnsi="Times New Roman" w:cs="Times New Roman"/>
                <w:color w:val="000000"/>
                <w:kern w:val="0"/>
                <w:sz w:val="20"/>
                <w:szCs w:val="20"/>
                <w:lang w:bidi="hi-IN"/>
              </w:rPr>
            </w:pPr>
            <w:r w:rsidRPr="004947FC">
              <w:rPr>
                <w:rFonts w:ascii="Times New Roman" w:eastAsia="Times New Roman" w:hAnsi="Times New Roman" w:cs="Times New Roman"/>
                <w:color w:val="000000"/>
                <w:kern w:val="0"/>
                <w:sz w:val="20"/>
                <w:szCs w:val="20"/>
                <w:lang w:bidi="hi-IN"/>
              </w:rPr>
              <w:t>5</w:t>
            </w:r>
          </w:p>
        </w:tc>
        <w:tc>
          <w:tcPr>
            <w:tcW w:w="3366" w:type="pct"/>
            <w:gridSpan w:val="3"/>
            <w:tcBorders>
              <w:top w:val="single" w:sz="4" w:space="0" w:color="auto"/>
              <w:left w:val="nil"/>
              <w:bottom w:val="single" w:sz="4" w:space="0" w:color="auto"/>
              <w:right w:val="single" w:sz="4" w:space="0" w:color="auto"/>
            </w:tcBorders>
            <w:shd w:val="clear" w:color="000000" w:fill="FFFFFF"/>
            <w:hideMark/>
          </w:tcPr>
          <w:p w:rsidR="004947FC" w:rsidRPr="004947FC" w:rsidRDefault="004947FC" w:rsidP="004947FC">
            <w:pPr>
              <w:jc w:val="both"/>
              <w:rPr>
                <w:rFonts w:ascii="Times New Roman" w:eastAsia="Times New Roman" w:hAnsi="Times New Roman" w:cs="Times New Roman"/>
                <w:color w:val="000000"/>
                <w:kern w:val="0"/>
                <w:sz w:val="24"/>
                <w:szCs w:val="24"/>
                <w:lang w:bidi="hi-IN"/>
              </w:rPr>
            </w:pPr>
            <w:r w:rsidRPr="004947FC">
              <w:rPr>
                <w:rFonts w:ascii="Times New Roman" w:eastAsia="Times New Roman" w:hAnsi="Times New Roman" w:cs="Times New Roman"/>
                <w:color w:val="000000"/>
                <w:kern w:val="0"/>
                <w:sz w:val="24"/>
                <w:szCs w:val="24"/>
                <w:lang w:bidi="hi-IN"/>
              </w:rPr>
              <w:t>Demolishing cement concrete manually / by mechanical means including disposal of material within 50 m lead as per direction of engineer-in-charge.</w:t>
            </w:r>
          </w:p>
        </w:tc>
        <w:tc>
          <w:tcPr>
            <w:tcW w:w="641" w:type="pct"/>
            <w:vMerge w:val="restart"/>
            <w:tcBorders>
              <w:top w:val="nil"/>
              <w:left w:val="single" w:sz="4" w:space="0" w:color="auto"/>
              <w:bottom w:val="single" w:sz="4" w:space="0" w:color="auto"/>
              <w:right w:val="single" w:sz="4" w:space="0" w:color="auto"/>
            </w:tcBorders>
            <w:shd w:val="clear" w:color="000000" w:fill="FFFFFF"/>
            <w:vAlign w:val="bottom"/>
            <w:hideMark/>
          </w:tcPr>
          <w:p w:rsidR="004947FC" w:rsidRPr="004947FC" w:rsidRDefault="004947FC" w:rsidP="004947FC">
            <w:pPr>
              <w:jc w:val="center"/>
              <w:rPr>
                <w:rFonts w:ascii="Times New Roman" w:eastAsia="Times New Roman" w:hAnsi="Times New Roman" w:cs="Times New Roman"/>
                <w:color w:val="000000"/>
                <w:kern w:val="0"/>
                <w:sz w:val="24"/>
                <w:szCs w:val="24"/>
                <w:lang w:bidi="hi-IN"/>
              </w:rPr>
            </w:pPr>
            <w:r w:rsidRPr="004947FC">
              <w:rPr>
                <w:rFonts w:ascii="Times New Roman" w:eastAsia="Times New Roman" w:hAnsi="Times New Roman" w:cs="Times New Roman"/>
                <w:color w:val="000000"/>
                <w:kern w:val="0"/>
                <w:sz w:val="24"/>
                <w:szCs w:val="24"/>
                <w:lang w:bidi="hi-IN"/>
              </w:rPr>
              <w:t>56.00</w:t>
            </w:r>
          </w:p>
        </w:tc>
        <w:tc>
          <w:tcPr>
            <w:tcW w:w="641" w:type="pct"/>
            <w:vMerge w:val="restart"/>
            <w:tcBorders>
              <w:top w:val="nil"/>
              <w:left w:val="single" w:sz="4" w:space="0" w:color="auto"/>
              <w:bottom w:val="single" w:sz="4" w:space="0" w:color="auto"/>
              <w:right w:val="single" w:sz="4" w:space="0" w:color="auto"/>
            </w:tcBorders>
            <w:shd w:val="clear" w:color="000000" w:fill="FFFFFF"/>
            <w:vAlign w:val="bottom"/>
            <w:hideMark/>
          </w:tcPr>
          <w:p w:rsidR="004947FC" w:rsidRPr="004947FC" w:rsidRDefault="004947FC" w:rsidP="004947FC">
            <w:pPr>
              <w:jc w:val="center"/>
              <w:rPr>
                <w:rFonts w:ascii="Times New Roman" w:eastAsia="Times New Roman" w:hAnsi="Times New Roman" w:cs="Times New Roman"/>
                <w:color w:val="000000"/>
                <w:kern w:val="0"/>
                <w:sz w:val="24"/>
                <w:szCs w:val="24"/>
                <w:lang w:bidi="hi-IN"/>
              </w:rPr>
            </w:pPr>
            <w:r w:rsidRPr="004947FC">
              <w:rPr>
                <w:rFonts w:ascii="Times New Roman" w:eastAsia="Times New Roman" w:hAnsi="Times New Roman" w:cs="Times New Roman"/>
                <w:color w:val="000000"/>
                <w:kern w:val="0"/>
                <w:sz w:val="24"/>
                <w:szCs w:val="24"/>
                <w:lang w:bidi="hi-IN"/>
              </w:rPr>
              <w:t>cum.</w:t>
            </w:r>
          </w:p>
        </w:tc>
      </w:tr>
      <w:tr w:rsidR="004947FC" w:rsidRPr="004947FC" w:rsidTr="004947FC">
        <w:trPr>
          <w:trHeight w:val="20"/>
        </w:trPr>
        <w:tc>
          <w:tcPr>
            <w:tcW w:w="352" w:type="pct"/>
            <w:vMerge/>
            <w:tcBorders>
              <w:top w:val="nil"/>
              <w:left w:val="single" w:sz="4" w:space="0" w:color="auto"/>
              <w:bottom w:val="single" w:sz="4" w:space="0" w:color="auto"/>
              <w:right w:val="single" w:sz="4" w:space="0" w:color="auto"/>
            </w:tcBorders>
            <w:vAlign w:val="center"/>
            <w:hideMark/>
          </w:tcPr>
          <w:p w:rsidR="004947FC" w:rsidRPr="004947FC" w:rsidRDefault="004947FC" w:rsidP="004947FC">
            <w:pPr>
              <w:rPr>
                <w:rFonts w:ascii="Times New Roman" w:eastAsia="Times New Roman" w:hAnsi="Times New Roman" w:cs="Times New Roman"/>
                <w:color w:val="000000"/>
                <w:kern w:val="0"/>
                <w:sz w:val="20"/>
                <w:szCs w:val="20"/>
                <w:lang w:bidi="hi-IN"/>
              </w:rPr>
            </w:pPr>
          </w:p>
        </w:tc>
        <w:tc>
          <w:tcPr>
            <w:tcW w:w="3366" w:type="pct"/>
            <w:gridSpan w:val="3"/>
            <w:tcBorders>
              <w:top w:val="single" w:sz="4" w:space="0" w:color="auto"/>
              <w:left w:val="nil"/>
              <w:bottom w:val="single" w:sz="4" w:space="0" w:color="auto"/>
              <w:right w:val="single" w:sz="4" w:space="0" w:color="auto"/>
            </w:tcBorders>
            <w:shd w:val="clear" w:color="000000" w:fill="FFFFFF"/>
            <w:hideMark/>
          </w:tcPr>
          <w:p w:rsidR="004947FC" w:rsidRPr="004947FC" w:rsidRDefault="004947FC" w:rsidP="004947FC">
            <w:pPr>
              <w:rPr>
                <w:rFonts w:ascii="Times New Roman" w:eastAsia="Times New Roman" w:hAnsi="Times New Roman" w:cs="Times New Roman"/>
                <w:color w:val="000000"/>
                <w:kern w:val="0"/>
                <w:sz w:val="24"/>
                <w:szCs w:val="24"/>
                <w:lang w:bidi="hi-IN"/>
              </w:rPr>
            </w:pPr>
            <w:r w:rsidRPr="004947FC">
              <w:rPr>
                <w:rFonts w:ascii="Times New Roman" w:eastAsia="Times New Roman" w:hAnsi="Times New Roman" w:cs="Times New Roman"/>
                <w:color w:val="000000"/>
                <w:kern w:val="0"/>
                <w:sz w:val="24"/>
                <w:szCs w:val="24"/>
                <w:lang w:bidi="hi-IN"/>
              </w:rPr>
              <w:t>Nominal concrete 1:3:6 or richer mix (i/c equivalent design mix)</w:t>
            </w:r>
          </w:p>
        </w:tc>
        <w:tc>
          <w:tcPr>
            <w:tcW w:w="641" w:type="pct"/>
            <w:vMerge/>
            <w:tcBorders>
              <w:top w:val="nil"/>
              <w:left w:val="single" w:sz="4" w:space="0" w:color="auto"/>
              <w:bottom w:val="single" w:sz="4" w:space="0" w:color="auto"/>
              <w:right w:val="single" w:sz="4" w:space="0" w:color="auto"/>
            </w:tcBorders>
            <w:vAlign w:val="center"/>
            <w:hideMark/>
          </w:tcPr>
          <w:p w:rsidR="004947FC" w:rsidRPr="004947FC" w:rsidRDefault="004947FC" w:rsidP="004947FC">
            <w:pPr>
              <w:rPr>
                <w:rFonts w:ascii="Times New Roman" w:eastAsia="Times New Roman" w:hAnsi="Times New Roman" w:cs="Times New Roman"/>
                <w:color w:val="000000"/>
                <w:kern w:val="0"/>
                <w:sz w:val="24"/>
                <w:szCs w:val="24"/>
                <w:lang w:bidi="hi-IN"/>
              </w:rPr>
            </w:pPr>
          </w:p>
        </w:tc>
        <w:tc>
          <w:tcPr>
            <w:tcW w:w="641" w:type="pct"/>
            <w:vMerge/>
            <w:tcBorders>
              <w:top w:val="nil"/>
              <w:left w:val="single" w:sz="4" w:space="0" w:color="auto"/>
              <w:bottom w:val="single" w:sz="4" w:space="0" w:color="auto"/>
              <w:right w:val="single" w:sz="4" w:space="0" w:color="auto"/>
            </w:tcBorders>
            <w:vAlign w:val="center"/>
            <w:hideMark/>
          </w:tcPr>
          <w:p w:rsidR="004947FC" w:rsidRPr="004947FC" w:rsidRDefault="004947FC" w:rsidP="004947FC">
            <w:pPr>
              <w:rPr>
                <w:rFonts w:ascii="Times New Roman" w:eastAsia="Times New Roman" w:hAnsi="Times New Roman" w:cs="Times New Roman"/>
                <w:color w:val="000000"/>
                <w:kern w:val="0"/>
                <w:sz w:val="24"/>
                <w:szCs w:val="24"/>
                <w:lang w:bidi="hi-IN"/>
              </w:rPr>
            </w:pPr>
          </w:p>
        </w:tc>
      </w:tr>
      <w:tr w:rsidR="004947FC" w:rsidRPr="004947FC" w:rsidTr="004947FC">
        <w:trPr>
          <w:trHeight w:val="20"/>
        </w:trPr>
        <w:tc>
          <w:tcPr>
            <w:tcW w:w="352" w:type="pct"/>
            <w:vMerge/>
            <w:tcBorders>
              <w:top w:val="nil"/>
              <w:left w:val="single" w:sz="4" w:space="0" w:color="auto"/>
              <w:bottom w:val="single" w:sz="4" w:space="0" w:color="auto"/>
              <w:right w:val="single" w:sz="4" w:space="0" w:color="auto"/>
            </w:tcBorders>
            <w:vAlign w:val="center"/>
            <w:hideMark/>
          </w:tcPr>
          <w:p w:rsidR="004947FC" w:rsidRPr="004947FC" w:rsidRDefault="004947FC" w:rsidP="004947FC">
            <w:pPr>
              <w:rPr>
                <w:rFonts w:ascii="Times New Roman" w:eastAsia="Times New Roman" w:hAnsi="Times New Roman" w:cs="Times New Roman"/>
                <w:color w:val="000000"/>
                <w:kern w:val="0"/>
                <w:sz w:val="20"/>
                <w:szCs w:val="20"/>
                <w:lang w:bidi="hi-IN"/>
              </w:rPr>
            </w:pPr>
          </w:p>
        </w:tc>
        <w:tc>
          <w:tcPr>
            <w:tcW w:w="3366" w:type="pct"/>
            <w:gridSpan w:val="3"/>
            <w:tcBorders>
              <w:top w:val="single" w:sz="4" w:space="0" w:color="auto"/>
              <w:left w:val="nil"/>
              <w:bottom w:val="single" w:sz="4" w:space="0" w:color="auto"/>
              <w:right w:val="single" w:sz="4" w:space="0" w:color="auto"/>
            </w:tcBorders>
            <w:shd w:val="clear" w:color="000000" w:fill="FFFFFF"/>
            <w:hideMark/>
          </w:tcPr>
          <w:p w:rsidR="004947FC" w:rsidRPr="004947FC" w:rsidRDefault="004947FC" w:rsidP="004947FC">
            <w:pP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CG,PHE, SOR Item no.18.29.1 P/227</w:t>
            </w:r>
          </w:p>
        </w:tc>
        <w:tc>
          <w:tcPr>
            <w:tcW w:w="641" w:type="pct"/>
            <w:vMerge/>
            <w:tcBorders>
              <w:top w:val="nil"/>
              <w:left w:val="single" w:sz="4" w:space="0" w:color="auto"/>
              <w:bottom w:val="single" w:sz="4" w:space="0" w:color="auto"/>
              <w:right w:val="single" w:sz="4" w:space="0" w:color="auto"/>
            </w:tcBorders>
            <w:vAlign w:val="center"/>
            <w:hideMark/>
          </w:tcPr>
          <w:p w:rsidR="004947FC" w:rsidRPr="004947FC" w:rsidRDefault="004947FC" w:rsidP="004947FC">
            <w:pPr>
              <w:rPr>
                <w:rFonts w:ascii="Times New Roman" w:eastAsia="Times New Roman" w:hAnsi="Times New Roman" w:cs="Times New Roman"/>
                <w:color w:val="000000"/>
                <w:kern w:val="0"/>
                <w:sz w:val="24"/>
                <w:szCs w:val="24"/>
                <w:lang w:bidi="hi-IN"/>
              </w:rPr>
            </w:pPr>
          </w:p>
        </w:tc>
        <w:tc>
          <w:tcPr>
            <w:tcW w:w="641" w:type="pct"/>
            <w:vMerge/>
            <w:tcBorders>
              <w:top w:val="nil"/>
              <w:left w:val="single" w:sz="4" w:space="0" w:color="auto"/>
              <w:bottom w:val="single" w:sz="4" w:space="0" w:color="auto"/>
              <w:right w:val="single" w:sz="4" w:space="0" w:color="auto"/>
            </w:tcBorders>
            <w:vAlign w:val="center"/>
            <w:hideMark/>
          </w:tcPr>
          <w:p w:rsidR="004947FC" w:rsidRPr="004947FC" w:rsidRDefault="004947FC" w:rsidP="004947FC">
            <w:pPr>
              <w:rPr>
                <w:rFonts w:ascii="Times New Roman" w:eastAsia="Times New Roman" w:hAnsi="Times New Roman" w:cs="Times New Roman"/>
                <w:color w:val="000000"/>
                <w:kern w:val="0"/>
                <w:sz w:val="24"/>
                <w:szCs w:val="24"/>
                <w:lang w:bidi="hi-IN"/>
              </w:rPr>
            </w:pPr>
          </w:p>
        </w:tc>
      </w:tr>
      <w:tr w:rsidR="004947FC" w:rsidRPr="004947FC" w:rsidTr="004947FC">
        <w:trPr>
          <w:trHeight w:val="20"/>
        </w:trPr>
        <w:tc>
          <w:tcPr>
            <w:tcW w:w="352" w:type="pct"/>
            <w:tcBorders>
              <w:top w:val="nil"/>
              <w:left w:val="single" w:sz="4" w:space="0" w:color="auto"/>
              <w:bottom w:val="single" w:sz="4" w:space="0" w:color="auto"/>
              <w:right w:val="single" w:sz="4" w:space="0" w:color="auto"/>
            </w:tcBorders>
            <w:shd w:val="clear" w:color="000000" w:fill="FFFFFF"/>
            <w:hideMark/>
          </w:tcPr>
          <w:p w:rsidR="004947FC" w:rsidRPr="004947FC" w:rsidRDefault="004947FC" w:rsidP="004947FC">
            <w:pPr>
              <w:jc w:val="center"/>
              <w:rPr>
                <w:rFonts w:ascii="Times New Roman" w:eastAsia="Times New Roman" w:hAnsi="Times New Roman" w:cs="Times New Roman"/>
                <w:color w:val="000000"/>
                <w:kern w:val="0"/>
                <w:sz w:val="20"/>
                <w:szCs w:val="20"/>
                <w:lang w:bidi="hi-IN"/>
              </w:rPr>
            </w:pPr>
            <w:r w:rsidRPr="004947FC">
              <w:rPr>
                <w:rFonts w:ascii="Times New Roman" w:eastAsia="Times New Roman" w:hAnsi="Times New Roman" w:cs="Times New Roman"/>
                <w:color w:val="000000"/>
                <w:kern w:val="0"/>
                <w:sz w:val="20"/>
                <w:szCs w:val="20"/>
                <w:lang w:bidi="hi-IN"/>
              </w:rPr>
              <w:t> </w:t>
            </w:r>
          </w:p>
        </w:tc>
        <w:tc>
          <w:tcPr>
            <w:tcW w:w="1434" w:type="pct"/>
            <w:gridSpan w:val="2"/>
            <w:tcBorders>
              <w:top w:val="single" w:sz="4" w:space="0" w:color="auto"/>
              <w:left w:val="nil"/>
              <w:bottom w:val="single" w:sz="4" w:space="0" w:color="auto"/>
              <w:right w:val="single" w:sz="4" w:space="0" w:color="auto"/>
            </w:tcBorders>
            <w:shd w:val="clear" w:color="000000" w:fill="FFFFFF"/>
            <w:hideMark/>
          </w:tcPr>
          <w:p w:rsidR="004947FC" w:rsidRPr="004947FC" w:rsidRDefault="004947FC" w:rsidP="004947FC">
            <w:pPr>
              <w:rPr>
                <w:rFonts w:ascii="Times New Roman" w:eastAsia="Times New Roman" w:hAnsi="Times New Roman" w:cs="Times New Roman"/>
                <w:b/>
                <w:bCs/>
                <w:color w:val="000000"/>
                <w:kern w:val="0"/>
                <w:lang w:bidi="hi-IN"/>
              </w:rPr>
            </w:pPr>
            <w:r w:rsidRPr="004947FC">
              <w:rPr>
                <w:rFonts w:ascii="Times New Roman" w:eastAsia="Times New Roman" w:hAnsi="Times New Roman" w:cs="Times New Roman"/>
                <w:b/>
                <w:bCs/>
                <w:color w:val="000000"/>
                <w:kern w:val="0"/>
                <w:lang w:bidi="hi-IN"/>
              </w:rPr>
              <w:t>Kumhali</w:t>
            </w:r>
          </w:p>
        </w:tc>
        <w:tc>
          <w:tcPr>
            <w:tcW w:w="1932" w:type="pct"/>
            <w:tcBorders>
              <w:top w:val="nil"/>
              <w:left w:val="nil"/>
              <w:bottom w:val="single" w:sz="4" w:space="0" w:color="auto"/>
              <w:right w:val="single" w:sz="4" w:space="0" w:color="auto"/>
            </w:tcBorders>
            <w:shd w:val="clear" w:color="000000" w:fill="FFFFFF"/>
            <w:hideMark/>
          </w:tcPr>
          <w:p w:rsidR="004947FC" w:rsidRPr="004947FC" w:rsidRDefault="004947FC" w:rsidP="004947FC">
            <w:pP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c>
          <w:tcPr>
            <w:tcW w:w="641" w:type="pct"/>
            <w:vMerge/>
            <w:tcBorders>
              <w:top w:val="nil"/>
              <w:left w:val="single" w:sz="4" w:space="0" w:color="auto"/>
              <w:bottom w:val="single" w:sz="4" w:space="0" w:color="auto"/>
              <w:right w:val="single" w:sz="4" w:space="0" w:color="auto"/>
            </w:tcBorders>
            <w:vAlign w:val="center"/>
            <w:hideMark/>
          </w:tcPr>
          <w:p w:rsidR="004947FC" w:rsidRPr="004947FC" w:rsidRDefault="004947FC" w:rsidP="004947FC">
            <w:pPr>
              <w:rPr>
                <w:rFonts w:ascii="Times New Roman" w:eastAsia="Times New Roman" w:hAnsi="Times New Roman" w:cs="Times New Roman"/>
                <w:color w:val="000000"/>
                <w:kern w:val="0"/>
                <w:sz w:val="24"/>
                <w:szCs w:val="24"/>
                <w:lang w:bidi="hi-IN"/>
              </w:rPr>
            </w:pPr>
          </w:p>
        </w:tc>
        <w:tc>
          <w:tcPr>
            <w:tcW w:w="641" w:type="pct"/>
            <w:vMerge/>
            <w:tcBorders>
              <w:top w:val="nil"/>
              <w:left w:val="single" w:sz="4" w:space="0" w:color="auto"/>
              <w:bottom w:val="single" w:sz="4" w:space="0" w:color="auto"/>
              <w:right w:val="single" w:sz="4" w:space="0" w:color="auto"/>
            </w:tcBorders>
            <w:vAlign w:val="center"/>
            <w:hideMark/>
          </w:tcPr>
          <w:p w:rsidR="004947FC" w:rsidRPr="004947FC" w:rsidRDefault="004947FC" w:rsidP="004947FC">
            <w:pPr>
              <w:rPr>
                <w:rFonts w:ascii="Times New Roman" w:eastAsia="Times New Roman" w:hAnsi="Times New Roman" w:cs="Times New Roman"/>
                <w:color w:val="000000"/>
                <w:kern w:val="0"/>
                <w:sz w:val="24"/>
                <w:szCs w:val="24"/>
                <w:lang w:bidi="hi-IN"/>
              </w:rPr>
            </w:pPr>
          </w:p>
        </w:tc>
      </w:tr>
      <w:tr w:rsidR="004947FC" w:rsidRPr="004947FC" w:rsidTr="004947FC">
        <w:trPr>
          <w:trHeight w:val="20"/>
        </w:trPr>
        <w:tc>
          <w:tcPr>
            <w:tcW w:w="352" w:type="pct"/>
            <w:tcBorders>
              <w:top w:val="nil"/>
              <w:left w:val="single" w:sz="4" w:space="0" w:color="auto"/>
              <w:bottom w:val="single" w:sz="4" w:space="0" w:color="auto"/>
              <w:right w:val="single" w:sz="4" w:space="0" w:color="auto"/>
            </w:tcBorders>
            <w:shd w:val="clear" w:color="000000" w:fill="FFFFFF"/>
            <w:hideMark/>
          </w:tcPr>
          <w:p w:rsidR="004947FC" w:rsidRPr="004947FC" w:rsidRDefault="004947FC" w:rsidP="004947FC">
            <w:pPr>
              <w:jc w:val="center"/>
              <w:rPr>
                <w:rFonts w:ascii="Times New Roman" w:eastAsia="Times New Roman" w:hAnsi="Times New Roman" w:cs="Times New Roman"/>
                <w:color w:val="000000"/>
                <w:kern w:val="0"/>
                <w:sz w:val="20"/>
                <w:szCs w:val="20"/>
                <w:lang w:bidi="hi-IN"/>
              </w:rPr>
            </w:pPr>
            <w:r w:rsidRPr="004947FC">
              <w:rPr>
                <w:rFonts w:ascii="Times New Roman" w:eastAsia="Times New Roman" w:hAnsi="Times New Roman" w:cs="Times New Roman"/>
                <w:color w:val="000000"/>
                <w:kern w:val="0"/>
                <w:sz w:val="20"/>
                <w:szCs w:val="20"/>
                <w:lang w:bidi="hi-IN"/>
              </w:rPr>
              <w:t> </w:t>
            </w:r>
          </w:p>
        </w:tc>
        <w:tc>
          <w:tcPr>
            <w:tcW w:w="328" w:type="pct"/>
            <w:tcBorders>
              <w:top w:val="nil"/>
              <w:left w:val="nil"/>
              <w:bottom w:val="single" w:sz="4" w:space="0" w:color="auto"/>
              <w:right w:val="single" w:sz="4" w:space="0" w:color="auto"/>
            </w:tcBorders>
            <w:shd w:val="clear" w:color="auto" w:fill="auto"/>
            <w:hideMark/>
          </w:tcPr>
          <w:p w:rsidR="004947FC" w:rsidRPr="004947FC" w:rsidRDefault="004947FC" w:rsidP="004947FC">
            <w:pPr>
              <w:jc w:val="right"/>
              <w:rPr>
                <w:rFonts w:ascii="Calibri" w:eastAsia="Times New Roman" w:hAnsi="Calibri" w:cs="Calibri"/>
                <w:kern w:val="0"/>
                <w:lang w:bidi="hi-IN"/>
              </w:rPr>
            </w:pPr>
            <w:r w:rsidRPr="004947FC">
              <w:rPr>
                <w:rFonts w:ascii="Calibri" w:eastAsia="Times New Roman" w:hAnsi="Calibri" w:cs="Calibri"/>
                <w:kern w:val="0"/>
                <w:lang w:bidi="hi-IN"/>
              </w:rPr>
              <w:t>400</w:t>
            </w:r>
          </w:p>
        </w:tc>
        <w:tc>
          <w:tcPr>
            <w:tcW w:w="1107" w:type="pct"/>
            <w:tcBorders>
              <w:top w:val="nil"/>
              <w:left w:val="nil"/>
              <w:bottom w:val="single" w:sz="4" w:space="0" w:color="auto"/>
              <w:right w:val="single" w:sz="4" w:space="0" w:color="auto"/>
            </w:tcBorders>
            <w:shd w:val="clear" w:color="000000" w:fill="FFFFFF"/>
            <w:hideMark/>
          </w:tcPr>
          <w:p w:rsidR="004947FC" w:rsidRPr="004947FC" w:rsidRDefault="004947FC" w:rsidP="004947FC">
            <w:pPr>
              <w:jc w:val="both"/>
              <w:rPr>
                <w:rFonts w:ascii="Times New Roman" w:eastAsia="Times New Roman" w:hAnsi="Times New Roman" w:cs="Times New Roman"/>
                <w:kern w:val="0"/>
                <w:lang w:bidi="hi-IN"/>
              </w:rPr>
            </w:pPr>
            <w:r w:rsidRPr="004947FC">
              <w:rPr>
                <w:rFonts w:ascii="Times New Roman" w:eastAsia="Times New Roman" w:hAnsi="Times New Roman" w:cs="Times New Roman"/>
                <w:kern w:val="0"/>
                <w:lang w:bidi="hi-IN"/>
              </w:rPr>
              <w:t xml:space="preserve"> x 0.70 x 0.20 =</w:t>
            </w:r>
          </w:p>
        </w:tc>
        <w:tc>
          <w:tcPr>
            <w:tcW w:w="1932" w:type="pct"/>
            <w:tcBorders>
              <w:top w:val="nil"/>
              <w:left w:val="nil"/>
              <w:bottom w:val="single" w:sz="4" w:space="0" w:color="auto"/>
              <w:right w:val="single" w:sz="4" w:space="0" w:color="auto"/>
            </w:tcBorders>
            <w:shd w:val="clear" w:color="000000" w:fill="FFFFFF"/>
            <w:hideMark/>
          </w:tcPr>
          <w:p w:rsidR="004947FC" w:rsidRPr="004947FC" w:rsidRDefault="004947FC" w:rsidP="004947FC">
            <w:pPr>
              <w:jc w:val="both"/>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56.00</w:t>
            </w:r>
          </w:p>
        </w:tc>
        <w:tc>
          <w:tcPr>
            <w:tcW w:w="641" w:type="pct"/>
            <w:vMerge/>
            <w:tcBorders>
              <w:top w:val="nil"/>
              <w:left w:val="single" w:sz="4" w:space="0" w:color="auto"/>
              <w:bottom w:val="single" w:sz="4" w:space="0" w:color="auto"/>
              <w:right w:val="single" w:sz="4" w:space="0" w:color="auto"/>
            </w:tcBorders>
            <w:vAlign w:val="center"/>
            <w:hideMark/>
          </w:tcPr>
          <w:p w:rsidR="004947FC" w:rsidRPr="004947FC" w:rsidRDefault="004947FC" w:rsidP="004947FC">
            <w:pPr>
              <w:rPr>
                <w:rFonts w:ascii="Times New Roman" w:eastAsia="Times New Roman" w:hAnsi="Times New Roman" w:cs="Times New Roman"/>
                <w:color w:val="000000"/>
                <w:kern w:val="0"/>
                <w:sz w:val="24"/>
                <w:szCs w:val="24"/>
                <w:lang w:bidi="hi-IN"/>
              </w:rPr>
            </w:pPr>
          </w:p>
        </w:tc>
        <w:tc>
          <w:tcPr>
            <w:tcW w:w="641" w:type="pct"/>
            <w:vMerge/>
            <w:tcBorders>
              <w:top w:val="nil"/>
              <w:left w:val="single" w:sz="4" w:space="0" w:color="auto"/>
              <w:bottom w:val="single" w:sz="4" w:space="0" w:color="auto"/>
              <w:right w:val="single" w:sz="4" w:space="0" w:color="auto"/>
            </w:tcBorders>
            <w:vAlign w:val="center"/>
            <w:hideMark/>
          </w:tcPr>
          <w:p w:rsidR="004947FC" w:rsidRPr="004947FC" w:rsidRDefault="004947FC" w:rsidP="004947FC">
            <w:pPr>
              <w:rPr>
                <w:rFonts w:ascii="Times New Roman" w:eastAsia="Times New Roman" w:hAnsi="Times New Roman" w:cs="Times New Roman"/>
                <w:color w:val="000000"/>
                <w:kern w:val="0"/>
                <w:sz w:val="24"/>
                <w:szCs w:val="24"/>
                <w:lang w:bidi="hi-IN"/>
              </w:rPr>
            </w:pPr>
          </w:p>
        </w:tc>
      </w:tr>
      <w:tr w:rsidR="004947FC" w:rsidRPr="004947FC" w:rsidTr="004947FC">
        <w:trPr>
          <w:trHeight w:val="20"/>
        </w:trPr>
        <w:tc>
          <w:tcPr>
            <w:tcW w:w="352" w:type="pct"/>
            <w:tcBorders>
              <w:top w:val="nil"/>
              <w:left w:val="single" w:sz="4" w:space="0" w:color="auto"/>
              <w:bottom w:val="single" w:sz="4" w:space="0" w:color="auto"/>
              <w:right w:val="single" w:sz="4" w:space="0" w:color="auto"/>
            </w:tcBorders>
            <w:shd w:val="clear" w:color="000000" w:fill="FFFFFF"/>
            <w:hideMark/>
          </w:tcPr>
          <w:p w:rsidR="004947FC" w:rsidRPr="004947FC" w:rsidRDefault="004947FC" w:rsidP="004947FC">
            <w:pPr>
              <w:jc w:val="center"/>
              <w:rPr>
                <w:rFonts w:ascii="Times New Roman" w:eastAsia="Times New Roman" w:hAnsi="Times New Roman" w:cs="Times New Roman"/>
                <w:color w:val="000000"/>
                <w:kern w:val="0"/>
                <w:sz w:val="20"/>
                <w:szCs w:val="20"/>
                <w:lang w:bidi="hi-IN"/>
              </w:rPr>
            </w:pPr>
            <w:r w:rsidRPr="004947FC">
              <w:rPr>
                <w:rFonts w:ascii="Times New Roman" w:eastAsia="Times New Roman" w:hAnsi="Times New Roman" w:cs="Times New Roman"/>
                <w:color w:val="000000"/>
                <w:kern w:val="0"/>
                <w:sz w:val="20"/>
                <w:szCs w:val="20"/>
                <w:lang w:bidi="hi-IN"/>
              </w:rPr>
              <w:t> </w:t>
            </w:r>
          </w:p>
        </w:tc>
        <w:tc>
          <w:tcPr>
            <w:tcW w:w="328" w:type="pct"/>
            <w:tcBorders>
              <w:top w:val="nil"/>
              <w:left w:val="nil"/>
              <w:bottom w:val="single" w:sz="4" w:space="0" w:color="auto"/>
              <w:right w:val="single" w:sz="4" w:space="0" w:color="auto"/>
            </w:tcBorders>
            <w:shd w:val="clear" w:color="auto" w:fill="auto"/>
            <w:hideMark/>
          </w:tcPr>
          <w:p w:rsidR="004947FC" w:rsidRPr="004947FC" w:rsidRDefault="004947FC" w:rsidP="004947FC">
            <w:pPr>
              <w:rPr>
                <w:rFonts w:ascii="Calibri" w:eastAsia="Times New Roman" w:hAnsi="Calibri" w:cs="Calibri"/>
                <w:kern w:val="0"/>
                <w:lang w:bidi="hi-IN"/>
              </w:rPr>
            </w:pPr>
            <w:r w:rsidRPr="004947FC">
              <w:rPr>
                <w:rFonts w:ascii="Calibri" w:eastAsia="Times New Roman" w:hAnsi="Calibri" w:cs="Calibri"/>
                <w:kern w:val="0"/>
                <w:lang w:bidi="hi-IN"/>
              </w:rPr>
              <w:t> </w:t>
            </w:r>
          </w:p>
        </w:tc>
        <w:tc>
          <w:tcPr>
            <w:tcW w:w="1107" w:type="pct"/>
            <w:tcBorders>
              <w:top w:val="nil"/>
              <w:left w:val="nil"/>
              <w:bottom w:val="single" w:sz="4" w:space="0" w:color="auto"/>
              <w:right w:val="single" w:sz="4" w:space="0" w:color="auto"/>
            </w:tcBorders>
            <w:shd w:val="clear" w:color="000000" w:fill="FFFFFF"/>
            <w:hideMark/>
          </w:tcPr>
          <w:p w:rsidR="004947FC" w:rsidRPr="004947FC" w:rsidRDefault="004947FC" w:rsidP="004947FC">
            <w:pPr>
              <w:jc w:val="right"/>
              <w:rPr>
                <w:rFonts w:ascii="Times New Roman" w:eastAsia="Times New Roman" w:hAnsi="Times New Roman" w:cs="Times New Roman"/>
                <w:b/>
                <w:bCs/>
                <w:color w:val="000000"/>
                <w:kern w:val="0"/>
                <w:lang w:bidi="hi-IN"/>
              </w:rPr>
            </w:pPr>
            <w:r w:rsidRPr="004947FC">
              <w:rPr>
                <w:rFonts w:ascii="Times New Roman" w:eastAsia="Times New Roman" w:hAnsi="Times New Roman" w:cs="Times New Roman"/>
                <w:b/>
                <w:bCs/>
                <w:color w:val="000000"/>
                <w:kern w:val="0"/>
                <w:lang w:bidi="hi-IN"/>
              </w:rPr>
              <w:t>Total</w:t>
            </w:r>
          </w:p>
        </w:tc>
        <w:tc>
          <w:tcPr>
            <w:tcW w:w="1932" w:type="pct"/>
            <w:tcBorders>
              <w:top w:val="nil"/>
              <w:left w:val="nil"/>
              <w:bottom w:val="single" w:sz="4" w:space="0" w:color="auto"/>
              <w:right w:val="single" w:sz="4" w:space="0" w:color="auto"/>
            </w:tcBorders>
            <w:shd w:val="clear" w:color="000000" w:fill="FFFFFF"/>
            <w:noWrap/>
            <w:vAlign w:val="bottom"/>
            <w:hideMark/>
          </w:tcPr>
          <w:p w:rsidR="004947FC" w:rsidRPr="004947FC" w:rsidRDefault="004947FC" w:rsidP="004947FC">
            <w:pPr>
              <w:rPr>
                <w:rFonts w:ascii="Calibri" w:eastAsia="Times New Roman" w:hAnsi="Calibri" w:cs="Calibri"/>
                <w:b/>
                <w:bCs/>
                <w:color w:val="000000"/>
                <w:kern w:val="0"/>
                <w:lang w:bidi="hi-IN"/>
              </w:rPr>
            </w:pPr>
            <w:r w:rsidRPr="004947FC">
              <w:rPr>
                <w:rFonts w:ascii="Calibri" w:eastAsia="Times New Roman" w:hAnsi="Calibri" w:cs="Calibri"/>
                <w:b/>
                <w:bCs/>
                <w:color w:val="000000"/>
                <w:kern w:val="0"/>
                <w:lang w:bidi="hi-IN"/>
              </w:rPr>
              <w:t>56.00</w:t>
            </w:r>
          </w:p>
        </w:tc>
        <w:tc>
          <w:tcPr>
            <w:tcW w:w="641" w:type="pct"/>
            <w:vMerge/>
            <w:tcBorders>
              <w:top w:val="nil"/>
              <w:left w:val="single" w:sz="4" w:space="0" w:color="auto"/>
              <w:bottom w:val="single" w:sz="4" w:space="0" w:color="auto"/>
              <w:right w:val="single" w:sz="4" w:space="0" w:color="auto"/>
            </w:tcBorders>
            <w:vAlign w:val="center"/>
            <w:hideMark/>
          </w:tcPr>
          <w:p w:rsidR="004947FC" w:rsidRPr="004947FC" w:rsidRDefault="004947FC" w:rsidP="004947FC">
            <w:pPr>
              <w:rPr>
                <w:rFonts w:ascii="Times New Roman" w:eastAsia="Times New Roman" w:hAnsi="Times New Roman" w:cs="Times New Roman"/>
                <w:color w:val="000000"/>
                <w:kern w:val="0"/>
                <w:sz w:val="24"/>
                <w:szCs w:val="24"/>
                <w:lang w:bidi="hi-IN"/>
              </w:rPr>
            </w:pPr>
          </w:p>
        </w:tc>
        <w:tc>
          <w:tcPr>
            <w:tcW w:w="641" w:type="pct"/>
            <w:vMerge/>
            <w:tcBorders>
              <w:top w:val="nil"/>
              <w:left w:val="single" w:sz="4" w:space="0" w:color="auto"/>
              <w:bottom w:val="single" w:sz="4" w:space="0" w:color="auto"/>
              <w:right w:val="single" w:sz="4" w:space="0" w:color="auto"/>
            </w:tcBorders>
            <w:vAlign w:val="center"/>
            <w:hideMark/>
          </w:tcPr>
          <w:p w:rsidR="004947FC" w:rsidRPr="004947FC" w:rsidRDefault="004947FC" w:rsidP="004947FC">
            <w:pPr>
              <w:rPr>
                <w:rFonts w:ascii="Times New Roman" w:eastAsia="Times New Roman" w:hAnsi="Times New Roman" w:cs="Times New Roman"/>
                <w:color w:val="000000"/>
                <w:kern w:val="0"/>
                <w:sz w:val="24"/>
                <w:szCs w:val="24"/>
                <w:lang w:bidi="hi-IN"/>
              </w:rPr>
            </w:pPr>
          </w:p>
        </w:tc>
      </w:tr>
      <w:tr w:rsidR="004947FC" w:rsidRPr="004947FC" w:rsidTr="004947FC">
        <w:trPr>
          <w:trHeight w:val="20"/>
        </w:trPr>
        <w:tc>
          <w:tcPr>
            <w:tcW w:w="352" w:type="pct"/>
            <w:vMerge w:val="restart"/>
            <w:tcBorders>
              <w:top w:val="nil"/>
              <w:left w:val="single" w:sz="4" w:space="0" w:color="auto"/>
              <w:bottom w:val="single" w:sz="4" w:space="0" w:color="auto"/>
              <w:right w:val="single" w:sz="4" w:space="0" w:color="auto"/>
            </w:tcBorders>
            <w:shd w:val="clear" w:color="000000" w:fill="FFFFFF"/>
            <w:hideMark/>
          </w:tcPr>
          <w:p w:rsidR="004947FC" w:rsidRPr="004947FC" w:rsidRDefault="004947FC" w:rsidP="004947FC">
            <w:pPr>
              <w:jc w:val="center"/>
              <w:rPr>
                <w:rFonts w:ascii="Times New Roman" w:eastAsia="Times New Roman" w:hAnsi="Times New Roman" w:cs="Times New Roman"/>
                <w:color w:val="000000"/>
                <w:kern w:val="0"/>
                <w:sz w:val="20"/>
                <w:szCs w:val="20"/>
                <w:lang w:bidi="hi-IN"/>
              </w:rPr>
            </w:pPr>
            <w:r w:rsidRPr="004947FC">
              <w:rPr>
                <w:rFonts w:ascii="Times New Roman" w:eastAsia="Times New Roman" w:hAnsi="Times New Roman" w:cs="Times New Roman"/>
                <w:color w:val="000000"/>
                <w:kern w:val="0"/>
                <w:sz w:val="20"/>
                <w:szCs w:val="20"/>
                <w:lang w:bidi="hi-IN"/>
              </w:rPr>
              <w:t>6</w:t>
            </w:r>
          </w:p>
        </w:tc>
        <w:tc>
          <w:tcPr>
            <w:tcW w:w="3366" w:type="pct"/>
            <w:gridSpan w:val="3"/>
            <w:tcBorders>
              <w:top w:val="single" w:sz="4" w:space="0" w:color="auto"/>
              <w:left w:val="nil"/>
              <w:bottom w:val="single" w:sz="4" w:space="0" w:color="auto"/>
              <w:right w:val="single" w:sz="4" w:space="0" w:color="auto"/>
            </w:tcBorders>
            <w:shd w:val="clear" w:color="000000" w:fill="FFFFFF"/>
            <w:hideMark/>
          </w:tcPr>
          <w:p w:rsidR="004947FC" w:rsidRPr="004947FC" w:rsidRDefault="004947FC" w:rsidP="004947FC">
            <w:pPr>
              <w:jc w:val="both"/>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Providing, laying and jointing following P.V.C. pipes with solvent cement joint for 6, 8 and 10 kg/ sq. cm. pressures including testing of joints, cost of jointing materials etc. complete in all respect.</w:t>
            </w:r>
          </w:p>
        </w:tc>
        <w:tc>
          <w:tcPr>
            <w:tcW w:w="641" w:type="pct"/>
            <w:vMerge w:val="restart"/>
            <w:tcBorders>
              <w:top w:val="nil"/>
              <w:left w:val="single" w:sz="4" w:space="0" w:color="auto"/>
              <w:bottom w:val="single" w:sz="4" w:space="0" w:color="auto"/>
              <w:right w:val="single" w:sz="4" w:space="0" w:color="auto"/>
            </w:tcBorders>
            <w:shd w:val="clear" w:color="000000" w:fill="FFFFFF"/>
            <w:vAlign w:val="bottom"/>
            <w:hideMark/>
          </w:tcPr>
          <w:p w:rsidR="004947FC" w:rsidRPr="004947FC" w:rsidRDefault="004947FC" w:rsidP="004947FC">
            <w:pPr>
              <w:jc w:val="center"/>
              <w:rPr>
                <w:rFonts w:ascii="Times New Roman" w:eastAsia="Times New Roman" w:hAnsi="Times New Roman" w:cs="Times New Roman"/>
                <w:color w:val="000000"/>
                <w:kern w:val="0"/>
                <w:sz w:val="24"/>
                <w:szCs w:val="24"/>
                <w:lang w:bidi="hi-IN"/>
              </w:rPr>
            </w:pPr>
            <w:r w:rsidRPr="004947FC">
              <w:rPr>
                <w:rFonts w:ascii="Times New Roman" w:eastAsia="Times New Roman" w:hAnsi="Times New Roman" w:cs="Times New Roman"/>
                <w:color w:val="000000"/>
                <w:kern w:val="0"/>
                <w:sz w:val="24"/>
                <w:szCs w:val="24"/>
                <w:lang w:bidi="hi-IN"/>
              </w:rPr>
              <w:t>650.00</w:t>
            </w:r>
          </w:p>
        </w:tc>
        <w:tc>
          <w:tcPr>
            <w:tcW w:w="641" w:type="pct"/>
            <w:vMerge w:val="restart"/>
            <w:tcBorders>
              <w:top w:val="nil"/>
              <w:left w:val="single" w:sz="4" w:space="0" w:color="auto"/>
              <w:bottom w:val="single" w:sz="4" w:space="0" w:color="auto"/>
              <w:right w:val="single" w:sz="4" w:space="0" w:color="auto"/>
            </w:tcBorders>
            <w:shd w:val="clear" w:color="000000" w:fill="FFFFFF"/>
            <w:vAlign w:val="bottom"/>
            <w:hideMark/>
          </w:tcPr>
          <w:p w:rsidR="004947FC" w:rsidRPr="004947FC" w:rsidRDefault="004947FC" w:rsidP="004947FC">
            <w:pPr>
              <w:jc w:val="center"/>
              <w:rPr>
                <w:rFonts w:ascii="Times New Roman" w:eastAsia="Times New Roman" w:hAnsi="Times New Roman" w:cs="Times New Roman"/>
                <w:color w:val="000000"/>
                <w:kern w:val="0"/>
                <w:sz w:val="24"/>
                <w:szCs w:val="24"/>
                <w:lang w:bidi="hi-IN"/>
              </w:rPr>
            </w:pPr>
            <w:r w:rsidRPr="004947FC">
              <w:rPr>
                <w:rFonts w:ascii="Times New Roman" w:eastAsia="Times New Roman" w:hAnsi="Times New Roman" w:cs="Times New Roman"/>
                <w:color w:val="000000"/>
                <w:kern w:val="0"/>
                <w:sz w:val="24"/>
                <w:szCs w:val="24"/>
                <w:lang w:bidi="hi-IN"/>
              </w:rPr>
              <w:t>mtr.</w:t>
            </w:r>
          </w:p>
        </w:tc>
      </w:tr>
      <w:tr w:rsidR="004947FC" w:rsidRPr="004947FC" w:rsidTr="004947FC">
        <w:trPr>
          <w:trHeight w:val="20"/>
        </w:trPr>
        <w:tc>
          <w:tcPr>
            <w:tcW w:w="352" w:type="pct"/>
            <w:vMerge/>
            <w:tcBorders>
              <w:top w:val="nil"/>
              <w:left w:val="single" w:sz="4" w:space="0" w:color="auto"/>
              <w:bottom w:val="single" w:sz="4" w:space="0" w:color="auto"/>
              <w:right w:val="single" w:sz="4" w:space="0" w:color="auto"/>
            </w:tcBorders>
            <w:vAlign w:val="center"/>
            <w:hideMark/>
          </w:tcPr>
          <w:p w:rsidR="004947FC" w:rsidRPr="004947FC" w:rsidRDefault="004947FC" w:rsidP="004947FC">
            <w:pPr>
              <w:rPr>
                <w:rFonts w:ascii="Times New Roman" w:eastAsia="Times New Roman" w:hAnsi="Times New Roman" w:cs="Times New Roman"/>
                <w:color w:val="000000"/>
                <w:kern w:val="0"/>
                <w:sz w:val="20"/>
                <w:szCs w:val="20"/>
                <w:lang w:bidi="hi-IN"/>
              </w:rPr>
            </w:pPr>
          </w:p>
        </w:tc>
        <w:tc>
          <w:tcPr>
            <w:tcW w:w="3366" w:type="pct"/>
            <w:gridSpan w:val="3"/>
            <w:tcBorders>
              <w:top w:val="single" w:sz="4" w:space="0" w:color="auto"/>
              <w:left w:val="nil"/>
              <w:bottom w:val="single" w:sz="4" w:space="0" w:color="auto"/>
              <w:right w:val="single" w:sz="4" w:space="0" w:color="auto"/>
            </w:tcBorders>
            <w:shd w:val="clear" w:color="000000" w:fill="FFFFFF"/>
            <w:hideMark/>
          </w:tcPr>
          <w:p w:rsidR="004947FC" w:rsidRPr="004947FC" w:rsidRDefault="004947FC" w:rsidP="004947FC">
            <w:pP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xml:space="preserve">CG,PHE, SOR Item no. 7.1 P/108 </w:t>
            </w:r>
          </w:p>
        </w:tc>
        <w:tc>
          <w:tcPr>
            <w:tcW w:w="641" w:type="pct"/>
            <w:vMerge/>
            <w:tcBorders>
              <w:top w:val="nil"/>
              <w:left w:val="single" w:sz="4" w:space="0" w:color="auto"/>
              <w:bottom w:val="single" w:sz="4" w:space="0" w:color="auto"/>
              <w:right w:val="single" w:sz="4" w:space="0" w:color="auto"/>
            </w:tcBorders>
            <w:vAlign w:val="center"/>
            <w:hideMark/>
          </w:tcPr>
          <w:p w:rsidR="004947FC" w:rsidRPr="004947FC" w:rsidRDefault="004947FC" w:rsidP="004947FC">
            <w:pPr>
              <w:rPr>
                <w:rFonts w:ascii="Times New Roman" w:eastAsia="Times New Roman" w:hAnsi="Times New Roman" w:cs="Times New Roman"/>
                <w:color w:val="000000"/>
                <w:kern w:val="0"/>
                <w:sz w:val="24"/>
                <w:szCs w:val="24"/>
                <w:lang w:bidi="hi-IN"/>
              </w:rPr>
            </w:pPr>
          </w:p>
        </w:tc>
        <w:tc>
          <w:tcPr>
            <w:tcW w:w="641" w:type="pct"/>
            <w:vMerge/>
            <w:tcBorders>
              <w:top w:val="nil"/>
              <w:left w:val="single" w:sz="4" w:space="0" w:color="auto"/>
              <w:bottom w:val="single" w:sz="4" w:space="0" w:color="auto"/>
              <w:right w:val="single" w:sz="4" w:space="0" w:color="auto"/>
            </w:tcBorders>
            <w:vAlign w:val="center"/>
            <w:hideMark/>
          </w:tcPr>
          <w:p w:rsidR="004947FC" w:rsidRPr="004947FC" w:rsidRDefault="004947FC" w:rsidP="004947FC">
            <w:pPr>
              <w:rPr>
                <w:rFonts w:ascii="Times New Roman" w:eastAsia="Times New Roman" w:hAnsi="Times New Roman" w:cs="Times New Roman"/>
                <w:color w:val="000000"/>
                <w:kern w:val="0"/>
                <w:sz w:val="24"/>
                <w:szCs w:val="24"/>
                <w:lang w:bidi="hi-IN"/>
              </w:rPr>
            </w:pPr>
          </w:p>
        </w:tc>
      </w:tr>
      <w:tr w:rsidR="004947FC" w:rsidRPr="004947FC" w:rsidTr="004947FC">
        <w:trPr>
          <w:trHeight w:val="20"/>
        </w:trPr>
        <w:tc>
          <w:tcPr>
            <w:tcW w:w="352" w:type="pct"/>
            <w:vMerge/>
            <w:tcBorders>
              <w:top w:val="nil"/>
              <w:left w:val="single" w:sz="4" w:space="0" w:color="auto"/>
              <w:bottom w:val="single" w:sz="4" w:space="0" w:color="auto"/>
              <w:right w:val="single" w:sz="4" w:space="0" w:color="auto"/>
            </w:tcBorders>
            <w:vAlign w:val="center"/>
            <w:hideMark/>
          </w:tcPr>
          <w:p w:rsidR="004947FC" w:rsidRPr="004947FC" w:rsidRDefault="004947FC" w:rsidP="004947FC">
            <w:pPr>
              <w:rPr>
                <w:rFonts w:ascii="Times New Roman" w:eastAsia="Times New Roman" w:hAnsi="Times New Roman" w:cs="Times New Roman"/>
                <w:color w:val="000000"/>
                <w:kern w:val="0"/>
                <w:sz w:val="20"/>
                <w:szCs w:val="20"/>
                <w:lang w:bidi="hi-IN"/>
              </w:rPr>
            </w:pPr>
          </w:p>
        </w:tc>
        <w:tc>
          <w:tcPr>
            <w:tcW w:w="3366" w:type="pct"/>
            <w:gridSpan w:val="3"/>
            <w:tcBorders>
              <w:top w:val="single" w:sz="4" w:space="0" w:color="auto"/>
              <w:left w:val="nil"/>
              <w:bottom w:val="single" w:sz="4" w:space="0" w:color="auto"/>
              <w:right w:val="single" w:sz="4" w:space="0" w:color="auto"/>
            </w:tcBorders>
            <w:shd w:val="clear" w:color="auto" w:fill="auto"/>
            <w:hideMark/>
          </w:tcPr>
          <w:p w:rsidR="004947FC" w:rsidRPr="004947FC" w:rsidRDefault="004947FC" w:rsidP="004947FC">
            <w:pPr>
              <w:rPr>
                <w:rFonts w:ascii="Times New Roman" w:eastAsia="Times New Roman" w:hAnsi="Times New Roman" w:cs="Times New Roman"/>
                <w:b/>
                <w:bCs/>
                <w:color w:val="000000"/>
                <w:kern w:val="0"/>
                <w:lang w:bidi="hi-IN"/>
              </w:rPr>
            </w:pPr>
            <w:r w:rsidRPr="004947FC">
              <w:rPr>
                <w:rFonts w:ascii="Times New Roman" w:eastAsia="Times New Roman" w:hAnsi="Times New Roman" w:cs="Times New Roman"/>
                <w:b/>
                <w:bCs/>
                <w:color w:val="000000"/>
                <w:kern w:val="0"/>
                <w:lang w:bidi="hi-IN"/>
              </w:rPr>
              <w:t>90 mm dia UPVC  10 kg./cm</w:t>
            </w:r>
            <w:r w:rsidRPr="004947FC">
              <w:rPr>
                <w:rFonts w:ascii="Times New Roman" w:eastAsia="Times New Roman" w:hAnsi="Times New Roman" w:cs="Times New Roman"/>
                <w:b/>
                <w:bCs/>
                <w:color w:val="000000"/>
                <w:kern w:val="0"/>
                <w:vertAlign w:val="superscript"/>
                <w:lang w:bidi="hi-IN"/>
              </w:rPr>
              <w:t>2</w:t>
            </w:r>
          </w:p>
        </w:tc>
        <w:tc>
          <w:tcPr>
            <w:tcW w:w="641" w:type="pct"/>
            <w:vMerge/>
            <w:tcBorders>
              <w:top w:val="nil"/>
              <w:left w:val="single" w:sz="4" w:space="0" w:color="auto"/>
              <w:bottom w:val="single" w:sz="4" w:space="0" w:color="auto"/>
              <w:right w:val="single" w:sz="4" w:space="0" w:color="auto"/>
            </w:tcBorders>
            <w:vAlign w:val="center"/>
            <w:hideMark/>
          </w:tcPr>
          <w:p w:rsidR="004947FC" w:rsidRPr="004947FC" w:rsidRDefault="004947FC" w:rsidP="004947FC">
            <w:pPr>
              <w:rPr>
                <w:rFonts w:ascii="Times New Roman" w:eastAsia="Times New Roman" w:hAnsi="Times New Roman" w:cs="Times New Roman"/>
                <w:color w:val="000000"/>
                <w:kern w:val="0"/>
                <w:sz w:val="24"/>
                <w:szCs w:val="24"/>
                <w:lang w:bidi="hi-IN"/>
              </w:rPr>
            </w:pPr>
          </w:p>
        </w:tc>
        <w:tc>
          <w:tcPr>
            <w:tcW w:w="641" w:type="pct"/>
            <w:vMerge/>
            <w:tcBorders>
              <w:top w:val="nil"/>
              <w:left w:val="single" w:sz="4" w:space="0" w:color="auto"/>
              <w:bottom w:val="single" w:sz="4" w:space="0" w:color="auto"/>
              <w:right w:val="single" w:sz="4" w:space="0" w:color="auto"/>
            </w:tcBorders>
            <w:vAlign w:val="center"/>
            <w:hideMark/>
          </w:tcPr>
          <w:p w:rsidR="004947FC" w:rsidRPr="004947FC" w:rsidRDefault="004947FC" w:rsidP="004947FC">
            <w:pPr>
              <w:rPr>
                <w:rFonts w:ascii="Times New Roman" w:eastAsia="Times New Roman" w:hAnsi="Times New Roman" w:cs="Times New Roman"/>
                <w:color w:val="000000"/>
                <w:kern w:val="0"/>
                <w:sz w:val="24"/>
                <w:szCs w:val="24"/>
                <w:lang w:bidi="hi-IN"/>
              </w:rPr>
            </w:pPr>
          </w:p>
        </w:tc>
      </w:tr>
      <w:tr w:rsidR="004947FC" w:rsidRPr="004947FC" w:rsidTr="004947FC">
        <w:trPr>
          <w:trHeight w:val="20"/>
        </w:trPr>
        <w:tc>
          <w:tcPr>
            <w:tcW w:w="352" w:type="pct"/>
            <w:tcBorders>
              <w:top w:val="nil"/>
              <w:left w:val="single" w:sz="4" w:space="0" w:color="auto"/>
              <w:bottom w:val="single" w:sz="4" w:space="0" w:color="auto"/>
              <w:right w:val="single" w:sz="4" w:space="0" w:color="auto"/>
            </w:tcBorders>
            <w:shd w:val="clear" w:color="000000" w:fill="FFFFFF"/>
            <w:hideMark/>
          </w:tcPr>
          <w:p w:rsidR="004947FC" w:rsidRPr="004947FC" w:rsidRDefault="004947FC" w:rsidP="004947FC">
            <w:pPr>
              <w:jc w:val="center"/>
              <w:rPr>
                <w:rFonts w:ascii="Times New Roman" w:eastAsia="Times New Roman" w:hAnsi="Times New Roman" w:cs="Times New Roman"/>
                <w:color w:val="000000"/>
                <w:kern w:val="0"/>
                <w:sz w:val="20"/>
                <w:szCs w:val="20"/>
                <w:lang w:bidi="hi-IN"/>
              </w:rPr>
            </w:pPr>
            <w:r w:rsidRPr="004947FC">
              <w:rPr>
                <w:rFonts w:ascii="Times New Roman" w:eastAsia="Times New Roman" w:hAnsi="Times New Roman" w:cs="Times New Roman"/>
                <w:color w:val="000000"/>
                <w:kern w:val="0"/>
                <w:sz w:val="20"/>
                <w:szCs w:val="20"/>
                <w:lang w:bidi="hi-IN"/>
              </w:rPr>
              <w:t> </w:t>
            </w:r>
          </w:p>
        </w:tc>
        <w:tc>
          <w:tcPr>
            <w:tcW w:w="1434" w:type="pct"/>
            <w:gridSpan w:val="2"/>
            <w:tcBorders>
              <w:top w:val="single" w:sz="4" w:space="0" w:color="auto"/>
              <w:left w:val="nil"/>
              <w:bottom w:val="single" w:sz="4" w:space="0" w:color="auto"/>
              <w:right w:val="single" w:sz="4" w:space="0" w:color="auto"/>
            </w:tcBorders>
            <w:shd w:val="clear" w:color="000000" w:fill="FFFFFF"/>
            <w:hideMark/>
          </w:tcPr>
          <w:p w:rsidR="004947FC" w:rsidRPr="004947FC" w:rsidRDefault="004947FC" w:rsidP="004947FC">
            <w:pPr>
              <w:rPr>
                <w:rFonts w:ascii="Times New Roman" w:eastAsia="Times New Roman" w:hAnsi="Times New Roman" w:cs="Times New Roman"/>
                <w:b/>
                <w:bCs/>
                <w:color w:val="000000"/>
                <w:kern w:val="0"/>
                <w:lang w:bidi="hi-IN"/>
              </w:rPr>
            </w:pPr>
            <w:r w:rsidRPr="004947FC">
              <w:rPr>
                <w:rFonts w:ascii="Times New Roman" w:eastAsia="Times New Roman" w:hAnsi="Times New Roman" w:cs="Times New Roman"/>
                <w:b/>
                <w:bCs/>
                <w:color w:val="000000"/>
                <w:kern w:val="0"/>
                <w:lang w:bidi="hi-IN"/>
              </w:rPr>
              <w:t>Kumhali</w:t>
            </w:r>
          </w:p>
        </w:tc>
        <w:tc>
          <w:tcPr>
            <w:tcW w:w="1932" w:type="pct"/>
            <w:tcBorders>
              <w:top w:val="nil"/>
              <w:left w:val="nil"/>
              <w:bottom w:val="single" w:sz="4" w:space="0" w:color="auto"/>
              <w:right w:val="single" w:sz="4" w:space="0" w:color="auto"/>
            </w:tcBorders>
            <w:shd w:val="clear" w:color="000000" w:fill="FFFFFF"/>
            <w:hideMark/>
          </w:tcPr>
          <w:p w:rsidR="004947FC" w:rsidRPr="004947FC" w:rsidRDefault="004947FC" w:rsidP="004947FC">
            <w:pP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650</w:t>
            </w:r>
          </w:p>
        </w:tc>
        <w:tc>
          <w:tcPr>
            <w:tcW w:w="641" w:type="pct"/>
            <w:vMerge/>
            <w:tcBorders>
              <w:top w:val="nil"/>
              <w:left w:val="single" w:sz="4" w:space="0" w:color="auto"/>
              <w:bottom w:val="single" w:sz="4" w:space="0" w:color="auto"/>
              <w:right w:val="single" w:sz="4" w:space="0" w:color="auto"/>
            </w:tcBorders>
            <w:vAlign w:val="center"/>
            <w:hideMark/>
          </w:tcPr>
          <w:p w:rsidR="004947FC" w:rsidRPr="004947FC" w:rsidRDefault="004947FC" w:rsidP="004947FC">
            <w:pPr>
              <w:rPr>
                <w:rFonts w:ascii="Times New Roman" w:eastAsia="Times New Roman" w:hAnsi="Times New Roman" w:cs="Times New Roman"/>
                <w:color w:val="000000"/>
                <w:kern w:val="0"/>
                <w:sz w:val="24"/>
                <w:szCs w:val="24"/>
                <w:lang w:bidi="hi-IN"/>
              </w:rPr>
            </w:pPr>
          </w:p>
        </w:tc>
        <w:tc>
          <w:tcPr>
            <w:tcW w:w="641" w:type="pct"/>
            <w:vMerge/>
            <w:tcBorders>
              <w:top w:val="nil"/>
              <w:left w:val="single" w:sz="4" w:space="0" w:color="auto"/>
              <w:bottom w:val="single" w:sz="4" w:space="0" w:color="auto"/>
              <w:right w:val="single" w:sz="4" w:space="0" w:color="auto"/>
            </w:tcBorders>
            <w:vAlign w:val="center"/>
            <w:hideMark/>
          </w:tcPr>
          <w:p w:rsidR="004947FC" w:rsidRPr="004947FC" w:rsidRDefault="004947FC" w:rsidP="004947FC">
            <w:pPr>
              <w:rPr>
                <w:rFonts w:ascii="Times New Roman" w:eastAsia="Times New Roman" w:hAnsi="Times New Roman" w:cs="Times New Roman"/>
                <w:color w:val="000000"/>
                <w:kern w:val="0"/>
                <w:sz w:val="24"/>
                <w:szCs w:val="24"/>
                <w:lang w:bidi="hi-IN"/>
              </w:rPr>
            </w:pPr>
          </w:p>
        </w:tc>
      </w:tr>
      <w:tr w:rsidR="004947FC" w:rsidRPr="004947FC" w:rsidTr="004947FC">
        <w:trPr>
          <w:trHeight w:val="20"/>
        </w:trPr>
        <w:tc>
          <w:tcPr>
            <w:tcW w:w="352" w:type="pct"/>
            <w:tcBorders>
              <w:top w:val="nil"/>
              <w:left w:val="single" w:sz="4" w:space="0" w:color="auto"/>
              <w:bottom w:val="single" w:sz="4" w:space="0" w:color="auto"/>
              <w:right w:val="single" w:sz="4" w:space="0" w:color="auto"/>
            </w:tcBorders>
            <w:shd w:val="clear" w:color="000000" w:fill="FFFFFF"/>
            <w:hideMark/>
          </w:tcPr>
          <w:p w:rsidR="004947FC" w:rsidRPr="004947FC" w:rsidRDefault="004947FC" w:rsidP="004947FC">
            <w:pPr>
              <w:jc w:val="center"/>
              <w:rPr>
                <w:rFonts w:ascii="Times New Roman" w:eastAsia="Times New Roman" w:hAnsi="Times New Roman" w:cs="Times New Roman"/>
                <w:color w:val="000000"/>
                <w:kern w:val="0"/>
                <w:sz w:val="20"/>
                <w:szCs w:val="20"/>
                <w:lang w:bidi="hi-IN"/>
              </w:rPr>
            </w:pPr>
            <w:r w:rsidRPr="004947FC">
              <w:rPr>
                <w:rFonts w:ascii="Times New Roman" w:eastAsia="Times New Roman" w:hAnsi="Times New Roman" w:cs="Times New Roman"/>
                <w:color w:val="000000"/>
                <w:kern w:val="0"/>
                <w:sz w:val="20"/>
                <w:szCs w:val="20"/>
                <w:lang w:bidi="hi-IN"/>
              </w:rPr>
              <w:t> </w:t>
            </w:r>
          </w:p>
        </w:tc>
        <w:tc>
          <w:tcPr>
            <w:tcW w:w="328" w:type="pct"/>
            <w:tcBorders>
              <w:top w:val="nil"/>
              <w:left w:val="nil"/>
              <w:bottom w:val="single" w:sz="4" w:space="0" w:color="auto"/>
              <w:right w:val="single" w:sz="4" w:space="0" w:color="auto"/>
            </w:tcBorders>
            <w:shd w:val="clear" w:color="auto" w:fill="auto"/>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c>
          <w:tcPr>
            <w:tcW w:w="1107" w:type="pct"/>
            <w:tcBorders>
              <w:top w:val="nil"/>
              <w:left w:val="nil"/>
              <w:bottom w:val="single" w:sz="4" w:space="0" w:color="auto"/>
              <w:right w:val="single" w:sz="4" w:space="0" w:color="auto"/>
            </w:tcBorders>
            <w:shd w:val="clear" w:color="000000" w:fill="FFFFFF"/>
            <w:hideMark/>
          </w:tcPr>
          <w:p w:rsidR="004947FC" w:rsidRPr="004947FC" w:rsidRDefault="004947FC" w:rsidP="004947FC">
            <w:pPr>
              <w:jc w:val="right"/>
              <w:rPr>
                <w:rFonts w:ascii="Times New Roman" w:eastAsia="Times New Roman" w:hAnsi="Times New Roman" w:cs="Times New Roman"/>
                <w:b/>
                <w:bCs/>
                <w:color w:val="000000"/>
                <w:kern w:val="0"/>
                <w:lang w:bidi="hi-IN"/>
              </w:rPr>
            </w:pPr>
            <w:r w:rsidRPr="004947FC">
              <w:rPr>
                <w:rFonts w:ascii="Times New Roman" w:eastAsia="Times New Roman" w:hAnsi="Times New Roman" w:cs="Times New Roman"/>
                <w:b/>
                <w:bCs/>
                <w:color w:val="000000"/>
                <w:kern w:val="0"/>
                <w:lang w:bidi="hi-IN"/>
              </w:rPr>
              <w:t>Total</w:t>
            </w:r>
          </w:p>
        </w:tc>
        <w:tc>
          <w:tcPr>
            <w:tcW w:w="1932" w:type="pct"/>
            <w:tcBorders>
              <w:top w:val="nil"/>
              <w:left w:val="nil"/>
              <w:bottom w:val="single" w:sz="4" w:space="0" w:color="auto"/>
              <w:right w:val="single" w:sz="4" w:space="0" w:color="auto"/>
            </w:tcBorders>
            <w:shd w:val="clear" w:color="000000" w:fill="FFFFFF"/>
            <w:noWrap/>
            <w:vAlign w:val="bottom"/>
            <w:hideMark/>
          </w:tcPr>
          <w:p w:rsidR="004947FC" w:rsidRPr="004947FC" w:rsidRDefault="004947FC" w:rsidP="004947FC">
            <w:pPr>
              <w:rPr>
                <w:rFonts w:ascii="Calibri" w:eastAsia="Times New Roman" w:hAnsi="Calibri" w:cs="Calibri"/>
                <w:b/>
                <w:bCs/>
                <w:color w:val="000000"/>
                <w:kern w:val="0"/>
                <w:lang w:bidi="hi-IN"/>
              </w:rPr>
            </w:pPr>
            <w:r w:rsidRPr="004947FC">
              <w:rPr>
                <w:rFonts w:ascii="Calibri" w:eastAsia="Times New Roman" w:hAnsi="Calibri" w:cs="Calibri"/>
                <w:b/>
                <w:bCs/>
                <w:color w:val="000000"/>
                <w:kern w:val="0"/>
                <w:lang w:bidi="hi-IN"/>
              </w:rPr>
              <w:t>650.00</w:t>
            </w:r>
          </w:p>
        </w:tc>
        <w:tc>
          <w:tcPr>
            <w:tcW w:w="641" w:type="pct"/>
            <w:vMerge/>
            <w:tcBorders>
              <w:top w:val="nil"/>
              <w:left w:val="single" w:sz="4" w:space="0" w:color="auto"/>
              <w:bottom w:val="single" w:sz="4" w:space="0" w:color="auto"/>
              <w:right w:val="single" w:sz="4" w:space="0" w:color="auto"/>
            </w:tcBorders>
            <w:vAlign w:val="center"/>
            <w:hideMark/>
          </w:tcPr>
          <w:p w:rsidR="004947FC" w:rsidRPr="004947FC" w:rsidRDefault="004947FC" w:rsidP="004947FC">
            <w:pPr>
              <w:rPr>
                <w:rFonts w:ascii="Times New Roman" w:eastAsia="Times New Roman" w:hAnsi="Times New Roman" w:cs="Times New Roman"/>
                <w:color w:val="000000"/>
                <w:kern w:val="0"/>
                <w:sz w:val="24"/>
                <w:szCs w:val="24"/>
                <w:lang w:bidi="hi-IN"/>
              </w:rPr>
            </w:pPr>
          </w:p>
        </w:tc>
        <w:tc>
          <w:tcPr>
            <w:tcW w:w="641" w:type="pct"/>
            <w:vMerge/>
            <w:tcBorders>
              <w:top w:val="nil"/>
              <w:left w:val="single" w:sz="4" w:space="0" w:color="auto"/>
              <w:bottom w:val="single" w:sz="4" w:space="0" w:color="auto"/>
              <w:right w:val="single" w:sz="4" w:space="0" w:color="auto"/>
            </w:tcBorders>
            <w:vAlign w:val="center"/>
            <w:hideMark/>
          </w:tcPr>
          <w:p w:rsidR="004947FC" w:rsidRPr="004947FC" w:rsidRDefault="004947FC" w:rsidP="004947FC">
            <w:pPr>
              <w:rPr>
                <w:rFonts w:ascii="Times New Roman" w:eastAsia="Times New Roman" w:hAnsi="Times New Roman" w:cs="Times New Roman"/>
                <w:color w:val="000000"/>
                <w:kern w:val="0"/>
                <w:sz w:val="24"/>
                <w:szCs w:val="24"/>
                <w:lang w:bidi="hi-IN"/>
              </w:rPr>
            </w:pPr>
          </w:p>
        </w:tc>
      </w:tr>
      <w:tr w:rsidR="004947FC" w:rsidRPr="004947FC" w:rsidTr="004947FC">
        <w:trPr>
          <w:trHeight w:val="20"/>
        </w:trPr>
        <w:tc>
          <w:tcPr>
            <w:tcW w:w="352" w:type="pct"/>
            <w:vMerge w:val="restart"/>
            <w:tcBorders>
              <w:top w:val="nil"/>
              <w:left w:val="single" w:sz="4" w:space="0" w:color="auto"/>
              <w:bottom w:val="single" w:sz="4" w:space="0" w:color="auto"/>
              <w:right w:val="single" w:sz="4" w:space="0" w:color="auto"/>
            </w:tcBorders>
            <w:shd w:val="clear" w:color="auto" w:fill="auto"/>
            <w:hideMark/>
          </w:tcPr>
          <w:p w:rsidR="004947FC" w:rsidRPr="004947FC" w:rsidRDefault="004947FC" w:rsidP="004947FC">
            <w:pPr>
              <w:jc w:val="center"/>
              <w:rPr>
                <w:rFonts w:ascii="Times New Roman" w:eastAsia="Times New Roman" w:hAnsi="Times New Roman" w:cs="Times New Roman"/>
                <w:color w:val="000000"/>
                <w:kern w:val="0"/>
                <w:sz w:val="20"/>
                <w:szCs w:val="20"/>
                <w:lang w:bidi="hi-IN"/>
              </w:rPr>
            </w:pPr>
            <w:r w:rsidRPr="004947FC">
              <w:rPr>
                <w:rFonts w:ascii="Times New Roman" w:eastAsia="Times New Roman" w:hAnsi="Times New Roman" w:cs="Times New Roman"/>
                <w:color w:val="000000"/>
                <w:kern w:val="0"/>
                <w:sz w:val="20"/>
                <w:szCs w:val="20"/>
                <w:lang w:bidi="hi-IN"/>
              </w:rPr>
              <w:t>7</w:t>
            </w:r>
          </w:p>
        </w:tc>
        <w:tc>
          <w:tcPr>
            <w:tcW w:w="3366" w:type="pct"/>
            <w:gridSpan w:val="3"/>
            <w:tcBorders>
              <w:top w:val="single" w:sz="4" w:space="0" w:color="auto"/>
              <w:left w:val="nil"/>
              <w:bottom w:val="single" w:sz="4" w:space="0" w:color="auto"/>
              <w:right w:val="single" w:sz="4" w:space="0" w:color="auto"/>
            </w:tcBorders>
            <w:shd w:val="clear" w:color="000000" w:fill="FFFFFF"/>
            <w:hideMark/>
          </w:tcPr>
          <w:p w:rsidR="004947FC" w:rsidRPr="004947FC" w:rsidRDefault="004947FC" w:rsidP="004947FC">
            <w:pPr>
              <w:jc w:val="both"/>
              <w:rPr>
                <w:rFonts w:ascii="Times New Roman" w:eastAsia="Times New Roman" w:hAnsi="Times New Roman" w:cs="Times New Roman"/>
                <w:color w:val="000000"/>
                <w:kern w:val="0"/>
                <w:sz w:val="24"/>
                <w:szCs w:val="24"/>
                <w:lang w:bidi="hi-IN"/>
              </w:rPr>
            </w:pPr>
            <w:r w:rsidRPr="004947FC">
              <w:rPr>
                <w:rFonts w:ascii="Times New Roman" w:eastAsia="Times New Roman" w:hAnsi="Times New Roman" w:cs="Times New Roman"/>
                <w:color w:val="000000"/>
                <w:kern w:val="0"/>
                <w:sz w:val="24"/>
                <w:szCs w:val="24"/>
                <w:lang w:bidi="hi-IN"/>
              </w:rPr>
              <w:t>Providing, Solvent Cement Joints to PVC Pipes and fittings of 6, 8 and 10 Kg/Sq cm. Pressure including testing of joints and cost of jointing materials (i.e. socket, coupler &amp; solvent cement)</w:t>
            </w:r>
          </w:p>
        </w:tc>
        <w:tc>
          <w:tcPr>
            <w:tcW w:w="641" w:type="pct"/>
            <w:tcBorders>
              <w:top w:val="nil"/>
              <w:left w:val="nil"/>
              <w:bottom w:val="single" w:sz="4" w:space="0" w:color="auto"/>
              <w:right w:val="single" w:sz="4" w:space="0" w:color="auto"/>
            </w:tcBorders>
            <w:shd w:val="clear" w:color="auto" w:fill="auto"/>
            <w:vAlign w:val="bottom"/>
            <w:hideMark/>
          </w:tcPr>
          <w:p w:rsidR="004947FC" w:rsidRPr="004947FC" w:rsidRDefault="004947FC" w:rsidP="004947FC">
            <w:pPr>
              <w:rPr>
                <w:rFonts w:ascii="Times New Roman" w:eastAsia="Times New Roman" w:hAnsi="Times New Roman" w:cs="Times New Roman"/>
                <w:color w:val="000000"/>
                <w:kern w:val="0"/>
                <w:sz w:val="24"/>
                <w:szCs w:val="24"/>
                <w:lang w:bidi="hi-IN"/>
              </w:rPr>
            </w:pPr>
            <w:r w:rsidRPr="004947FC">
              <w:rPr>
                <w:rFonts w:ascii="Times New Roman" w:eastAsia="Times New Roman" w:hAnsi="Times New Roman" w:cs="Times New Roman"/>
                <w:color w:val="000000"/>
                <w:kern w:val="0"/>
                <w:sz w:val="24"/>
                <w:szCs w:val="24"/>
                <w:lang w:bidi="hi-IN"/>
              </w:rPr>
              <w:t> </w:t>
            </w:r>
          </w:p>
        </w:tc>
        <w:tc>
          <w:tcPr>
            <w:tcW w:w="641" w:type="pct"/>
            <w:tcBorders>
              <w:top w:val="nil"/>
              <w:left w:val="nil"/>
              <w:bottom w:val="single" w:sz="4" w:space="0" w:color="auto"/>
              <w:right w:val="single" w:sz="4" w:space="0" w:color="auto"/>
            </w:tcBorders>
            <w:shd w:val="clear" w:color="auto" w:fill="auto"/>
            <w:vAlign w:val="bottom"/>
            <w:hideMark/>
          </w:tcPr>
          <w:p w:rsidR="004947FC" w:rsidRPr="004947FC" w:rsidRDefault="004947FC" w:rsidP="004947FC">
            <w:pPr>
              <w:rPr>
                <w:rFonts w:ascii="Times New Roman" w:eastAsia="Times New Roman" w:hAnsi="Times New Roman" w:cs="Times New Roman"/>
                <w:color w:val="000000"/>
                <w:kern w:val="0"/>
                <w:sz w:val="24"/>
                <w:szCs w:val="24"/>
                <w:lang w:bidi="hi-IN"/>
              </w:rPr>
            </w:pPr>
            <w:r w:rsidRPr="004947FC">
              <w:rPr>
                <w:rFonts w:ascii="Times New Roman" w:eastAsia="Times New Roman" w:hAnsi="Times New Roman" w:cs="Times New Roman"/>
                <w:color w:val="000000"/>
                <w:kern w:val="0"/>
                <w:sz w:val="24"/>
                <w:szCs w:val="24"/>
                <w:lang w:bidi="hi-IN"/>
              </w:rPr>
              <w:t> </w:t>
            </w:r>
          </w:p>
        </w:tc>
      </w:tr>
      <w:tr w:rsidR="004947FC" w:rsidRPr="004947FC" w:rsidTr="004947FC">
        <w:trPr>
          <w:trHeight w:val="20"/>
        </w:trPr>
        <w:tc>
          <w:tcPr>
            <w:tcW w:w="352" w:type="pct"/>
            <w:vMerge/>
            <w:tcBorders>
              <w:top w:val="nil"/>
              <w:left w:val="single" w:sz="4" w:space="0" w:color="auto"/>
              <w:bottom w:val="single" w:sz="4" w:space="0" w:color="auto"/>
              <w:right w:val="single" w:sz="4" w:space="0" w:color="auto"/>
            </w:tcBorders>
            <w:vAlign w:val="center"/>
            <w:hideMark/>
          </w:tcPr>
          <w:p w:rsidR="004947FC" w:rsidRPr="004947FC" w:rsidRDefault="004947FC" w:rsidP="004947FC">
            <w:pPr>
              <w:rPr>
                <w:rFonts w:ascii="Times New Roman" w:eastAsia="Times New Roman" w:hAnsi="Times New Roman" w:cs="Times New Roman"/>
                <w:color w:val="000000"/>
                <w:kern w:val="0"/>
                <w:sz w:val="20"/>
                <w:szCs w:val="20"/>
                <w:lang w:bidi="hi-IN"/>
              </w:rPr>
            </w:pPr>
          </w:p>
        </w:tc>
        <w:tc>
          <w:tcPr>
            <w:tcW w:w="3366" w:type="pct"/>
            <w:gridSpan w:val="3"/>
            <w:tcBorders>
              <w:top w:val="single" w:sz="4" w:space="0" w:color="auto"/>
              <w:left w:val="nil"/>
              <w:bottom w:val="single" w:sz="4" w:space="0" w:color="auto"/>
              <w:right w:val="single" w:sz="4" w:space="0" w:color="auto"/>
            </w:tcBorders>
            <w:shd w:val="clear" w:color="auto" w:fill="auto"/>
            <w:hideMark/>
          </w:tcPr>
          <w:p w:rsidR="004947FC" w:rsidRPr="004947FC" w:rsidRDefault="004947FC" w:rsidP="004947FC">
            <w:pP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CG,PHE, SOR Item no. 7.3 P/109</w:t>
            </w:r>
          </w:p>
        </w:tc>
        <w:tc>
          <w:tcPr>
            <w:tcW w:w="641" w:type="pct"/>
            <w:tcBorders>
              <w:top w:val="nil"/>
              <w:left w:val="nil"/>
              <w:bottom w:val="single" w:sz="4" w:space="0" w:color="auto"/>
              <w:right w:val="single" w:sz="4" w:space="0" w:color="auto"/>
            </w:tcBorders>
            <w:shd w:val="clear" w:color="auto" w:fill="auto"/>
            <w:vAlign w:val="bottom"/>
            <w:hideMark/>
          </w:tcPr>
          <w:p w:rsidR="004947FC" w:rsidRPr="004947FC" w:rsidRDefault="004947FC" w:rsidP="004947FC">
            <w:pPr>
              <w:rPr>
                <w:rFonts w:ascii="Times New Roman" w:eastAsia="Times New Roman" w:hAnsi="Times New Roman" w:cs="Times New Roman"/>
                <w:color w:val="000000"/>
                <w:kern w:val="0"/>
                <w:sz w:val="24"/>
                <w:szCs w:val="24"/>
                <w:lang w:bidi="hi-IN"/>
              </w:rPr>
            </w:pPr>
            <w:r w:rsidRPr="004947FC">
              <w:rPr>
                <w:rFonts w:ascii="Times New Roman" w:eastAsia="Times New Roman" w:hAnsi="Times New Roman" w:cs="Times New Roman"/>
                <w:color w:val="000000"/>
                <w:kern w:val="0"/>
                <w:sz w:val="24"/>
                <w:szCs w:val="24"/>
                <w:lang w:bidi="hi-IN"/>
              </w:rPr>
              <w:t> </w:t>
            </w:r>
          </w:p>
        </w:tc>
        <w:tc>
          <w:tcPr>
            <w:tcW w:w="641" w:type="pct"/>
            <w:tcBorders>
              <w:top w:val="nil"/>
              <w:left w:val="nil"/>
              <w:bottom w:val="single" w:sz="4" w:space="0" w:color="auto"/>
              <w:right w:val="single" w:sz="4" w:space="0" w:color="auto"/>
            </w:tcBorders>
            <w:shd w:val="clear" w:color="auto" w:fill="auto"/>
            <w:vAlign w:val="bottom"/>
            <w:hideMark/>
          </w:tcPr>
          <w:p w:rsidR="004947FC" w:rsidRPr="004947FC" w:rsidRDefault="004947FC" w:rsidP="004947FC">
            <w:pPr>
              <w:rPr>
                <w:rFonts w:ascii="Times New Roman" w:eastAsia="Times New Roman" w:hAnsi="Times New Roman" w:cs="Times New Roman"/>
                <w:color w:val="000000"/>
                <w:kern w:val="0"/>
                <w:sz w:val="24"/>
                <w:szCs w:val="24"/>
                <w:lang w:bidi="hi-IN"/>
              </w:rPr>
            </w:pPr>
            <w:r w:rsidRPr="004947FC">
              <w:rPr>
                <w:rFonts w:ascii="Times New Roman" w:eastAsia="Times New Roman" w:hAnsi="Times New Roman" w:cs="Times New Roman"/>
                <w:color w:val="000000"/>
                <w:kern w:val="0"/>
                <w:sz w:val="24"/>
                <w:szCs w:val="24"/>
                <w:lang w:bidi="hi-IN"/>
              </w:rPr>
              <w:t> </w:t>
            </w:r>
          </w:p>
        </w:tc>
      </w:tr>
      <w:tr w:rsidR="004947FC" w:rsidRPr="004947FC" w:rsidTr="004947FC">
        <w:trPr>
          <w:trHeight w:val="20"/>
        </w:trPr>
        <w:tc>
          <w:tcPr>
            <w:tcW w:w="352" w:type="pct"/>
            <w:vMerge/>
            <w:tcBorders>
              <w:top w:val="nil"/>
              <w:left w:val="single" w:sz="4" w:space="0" w:color="auto"/>
              <w:bottom w:val="single" w:sz="4" w:space="0" w:color="auto"/>
              <w:right w:val="single" w:sz="4" w:space="0" w:color="auto"/>
            </w:tcBorders>
            <w:vAlign w:val="center"/>
            <w:hideMark/>
          </w:tcPr>
          <w:p w:rsidR="004947FC" w:rsidRPr="004947FC" w:rsidRDefault="004947FC" w:rsidP="004947FC">
            <w:pPr>
              <w:rPr>
                <w:rFonts w:ascii="Times New Roman" w:eastAsia="Times New Roman" w:hAnsi="Times New Roman" w:cs="Times New Roman"/>
                <w:color w:val="000000"/>
                <w:kern w:val="0"/>
                <w:sz w:val="20"/>
                <w:szCs w:val="20"/>
                <w:lang w:bidi="hi-IN"/>
              </w:rPr>
            </w:pPr>
          </w:p>
        </w:tc>
        <w:tc>
          <w:tcPr>
            <w:tcW w:w="3366" w:type="pct"/>
            <w:gridSpan w:val="3"/>
            <w:tcBorders>
              <w:top w:val="single" w:sz="4" w:space="0" w:color="auto"/>
              <w:left w:val="nil"/>
              <w:bottom w:val="single" w:sz="4" w:space="0" w:color="auto"/>
              <w:right w:val="single" w:sz="4" w:space="0" w:color="auto"/>
            </w:tcBorders>
            <w:shd w:val="clear" w:color="auto" w:fill="auto"/>
            <w:hideMark/>
          </w:tcPr>
          <w:p w:rsidR="004947FC" w:rsidRPr="004947FC" w:rsidRDefault="004947FC" w:rsidP="004947FC">
            <w:pPr>
              <w:rPr>
                <w:rFonts w:ascii="Times New Roman" w:eastAsia="Times New Roman" w:hAnsi="Times New Roman" w:cs="Times New Roman"/>
                <w:b/>
                <w:bCs/>
                <w:color w:val="000000"/>
                <w:kern w:val="0"/>
                <w:lang w:bidi="hi-IN"/>
              </w:rPr>
            </w:pPr>
            <w:r w:rsidRPr="004947FC">
              <w:rPr>
                <w:rFonts w:ascii="Times New Roman" w:eastAsia="Times New Roman" w:hAnsi="Times New Roman" w:cs="Times New Roman"/>
                <w:b/>
                <w:bCs/>
                <w:color w:val="000000"/>
                <w:kern w:val="0"/>
                <w:lang w:bidi="hi-IN"/>
              </w:rPr>
              <w:t>90 mm dia UPVC  10 kg./cm</w:t>
            </w:r>
            <w:r w:rsidRPr="004947FC">
              <w:rPr>
                <w:rFonts w:ascii="Times New Roman" w:eastAsia="Times New Roman" w:hAnsi="Times New Roman" w:cs="Times New Roman"/>
                <w:b/>
                <w:bCs/>
                <w:color w:val="000000"/>
                <w:kern w:val="0"/>
                <w:vertAlign w:val="superscript"/>
                <w:lang w:bidi="hi-IN"/>
              </w:rPr>
              <w:t>2</w:t>
            </w:r>
          </w:p>
        </w:tc>
        <w:tc>
          <w:tcPr>
            <w:tcW w:w="641" w:type="pct"/>
            <w:tcBorders>
              <w:top w:val="nil"/>
              <w:left w:val="nil"/>
              <w:bottom w:val="single" w:sz="4" w:space="0" w:color="auto"/>
              <w:right w:val="single" w:sz="4" w:space="0" w:color="auto"/>
            </w:tcBorders>
            <w:shd w:val="clear" w:color="auto" w:fill="auto"/>
            <w:vAlign w:val="bottom"/>
            <w:hideMark/>
          </w:tcPr>
          <w:p w:rsidR="004947FC" w:rsidRPr="004947FC" w:rsidRDefault="004947FC" w:rsidP="004947FC">
            <w:pPr>
              <w:rPr>
                <w:rFonts w:ascii="Times New Roman" w:eastAsia="Times New Roman" w:hAnsi="Times New Roman" w:cs="Times New Roman"/>
                <w:color w:val="000000"/>
                <w:kern w:val="0"/>
                <w:sz w:val="24"/>
                <w:szCs w:val="24"/>
                <w:lang w:bidi="hi-IN"/>
              </w:rPr>
            </w:pPr>
            <w:r w:rsidRPr="004947FC">
              <w:rPr>
                <w:rFonts w:ascii="Times New Roman" w:eastAsia="Times New Roman" w:hAnsi="Times New Roman" w:cs="Times New Roman"/>
                <w:color w:val="000000"/>
                <w:kern w:val="0"/>
                <w:sz w:val="24"/>
                <w:szCs w:val="24"/>
                <w:lang w:bidi="hi-IN"/>
              </w:rPr>
              <w:t> </w:t>
            </w:r>
          </w:p>
        </w:tc>
        <w:tc>
          <w:tcPr>
            <w:tcW w:w="641" w:type="pct"/>
            <w:tcBorders>
              <w:top w:val="nil"/>
              <w:left w:val="nil"/>
              <w:bottom w:val="single" w:sz="4" w:space="0" w:color="auto"/>
              <w:right w:val="single" w:sz="4" w:space="0" w:color="auto"/>
            </w:tcBorders>
            <w:shd w:val="clear" w:color="auto" w:fill="auto"/>
            <w:vAlign w:val="bottom"/>
            <w:hideMark/>
          </w:tcPr>
          <w:p w:rsidR="004947FC" w:rsidRPr="004947FC" w:rsidRDefault="004947FC" w:rsidP="004947FC">
            <w:pPr>
              <w:rPr>
                <w:rFonts w:ascii="Times New Roman" w:eastAsia="Times New Roman" w:hAnsi="Times New Roman" w:cs="Times New Roman"/>
                <w:color w:val="000000"/>
                <w:kern w:val="0"/>
                <w:sz w:val="24"/>
                <w:szCs w:val="24"/>
                <w:lang w:bidi="hi-IN"/>
              </w:rPr>
            </w:pPr>
            <w:r w:rsidRPr="004947FC">
              <w:rPr>
                <w:rFonts w:ascii="Times New Roman" w:eastAsia="Times New Roman" w:hAnsi="Times New Roman" w:cs="Times New Roman"/>
                <w:color w:val="000000"/>
                <w:kern w:val="0"/>
                <w:sz w:val="24"/>
                <w:szCs w:val="24"/>
                <w:lang w:bidi="hi-IN"/>
              </w:rPr>
              <w:t> </w:t>
            </w:r>
          </w:p>
        </w:tc>
      </w:tr>
      <w:tr w:rsidR="004947FC" w:rsidRPr="004947FC" w:rsidTr="004947FC">
        <w:trPr>
          <w:trHeight w:val="20"/>
        </w:trPr>
        <w:tc>
          <w:tcPr>
            <w:tcW w:w="352" w:type="pct"/>
            <w:vMerge/>
            <w:tcBorders>
              <w:top w:val="nil"/>
              <w:left w:val="single" w:sz="4" w:space="0" w:color="auto"/>
              <w:bottom w:val="single" w:sz="4" w:space="0" w:color="auto"/>
              <w:right w:val="single" w:sz="4" w:space="0" w:color="auto"/>
            </w:tcBorders>
            <w:vAlign w:val="center"/>
            <w:hideMark/>
          </w:tcPr>
          <w:p w:rsidR="004947FC" w:rsidRPr="004947FC" w:rsidRDefault="004947FC" w:rsidP="004947FC">
            <w:pPr>
              <w:rPr>
                <w:rFonts w:ascii="Times New Roman" w:eastAsia="Times New Roman" w:hAnsi="Times New Roman" w:cs="Times New Roman"/>
                <w:color w:val="000000"/>
                <w:kern w:val="0"/>
                <w:sz w:val="20"/>
                <w:szCs w:val="20"/>
                <w:lang w:bidi="hi-IN"/>
              </w:rPr>
            </w:pPr>
          </w:p>
        </w:tc>
        <w:tc>
          <w:tcPr>
            <w:tcW w:w="1434" w:type="pct"/>
            <w:gridSpan w:val="2"/>
            <w:tcBorders>
              <w:top w:val="single" w:sz="4" w:space="0" w:color="auto"/>
              <w:left w:val="nil"/>
              <w:bottom w:val="single" w:sz="4" w:space="0" w:color="auto"/>
              <w:right w:val="single" w:sz="4" w:space="0" w:color="auto"/>
            </w:tcBorders>
            <w:shd w:val="clear" w:color="000000" w:fill="FFFFFF"/>
            <w:hideMark/>
          </w:tcPr>
          <w:p w:rsidR="004947FC" w:rsidRPr="004947FC" w:rsidRDefault="004947FC" w:rsidP="004947FC">
            <w:pPr>
              <w:rPr>
                <w:rFonts w:ascii="Times New Roman" w:eastAsia="Times New Roman" w:hAnsi="Times New Roman" w:cs="Times New Roman"/>
                <w:b/>
                <w:bCs/>
                <w:color w:val="000000"/>
                <w:kern w:val="0"/>
                <w:lang w:bidi="hi-IN"/>
              </w:rPr>
            </w:pPr>
            <w:r w:rsidRPr="004947FC">
              <w:rPr>
                <w:rFonts w:ascii="Times New Roman" w:eastAsia="Times New Roman" w:hAnsi="Times New Roman" w:cs="Times New Roman"/>
                <w:b/>
                <w:bCs/>
                <w:color w:val="000000"/>
                <w:kern w:val="0"/>
                <w:lang w:bidi="hi-IN"/>
              </w:rPr>
              <w:t>Kumhali</w:t>
            </w:r>
          </w:p>
        </w:tc>
        <w:tc>
          <w:tcPr>
            <w:tcW w:w="1932" w:type="pct"/>
            <w:tcBorders>
              <w:top w:val="nil"/>
              <w:left w:val="nil"/>
              <w:bottom w:val="single" w:sz="4" w:space="0" w:color="auto"/>
              <w:right w:val="single" w:sz="4" w:space="0" w:color="auto"/>
            </w:tcBorders>
            <w:shd w:val="clear" w:color="000000" w:fill="FFFFFF"/>
            <w:hideMark/>
          </w:tcPr>
          <w:p w:rsidR="004947FC" w:rsidRPr="004947FC" w:rsidRDefault="004947FC" w:rsidP="004947FC">
            <w:pP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10</w:t>
            </w:r>
          </w:p>
        </w:tc>
        <w:tc>
          <w:tcPr>
            <w:tcW w:w="641" w:type="pct"/>
            <w:tcBorders>
              <w:top w:val="nil"/>
              <w:left w:val="nil"/>
              <w:bottom w:val="single" w:sz="4" w:space="0" w:color="auto"/>
              <w:right w:val="single" w:sz="4" w:space="0" w:color="auto"/>
            </w:tcBorders>
            <w:shd w:val="clear" w:color="auto" w:fill="auto"/>
            <w:vAlign w:val="bottom"/>
            <w:hideMark/>
          </w:tcPr>
          <w:p w:rsidR="004947FC" w:rsidRPr="004947FC" w:rsidRDefault="004947FC" w:rsidP="004947FC">
            <w:pPr>
              <w:rPr>
                <w:rFonts w:ascii="Times New Roman" w:eastAsia="Times New Roman" w:hAnsi="Times New Roman" w:cs="Times New Roman"/>
                <w:color w:val="000000"/>
                <w:kern w:val="0"/>
                <w:sz w:val="24"/>
                <w:szCs w:val="24"/>
                <w:lang w:bidi="hi-IN"/>
              </w:rPr>
            </w:pPr>
            <w:r w:rsidRPr="004947FC">
              <w:rPr>
                <w:rFonts w:ascii="Times New Roman" w:eastAsia="Times New Roman" w:hAnsi="Times New Roman" w:cs="Times New Roman"/>
                <w:color w:val="000000"/>
                <w:kern w:val="0"/>
                <w:sz w:val="24"/>
                <w:szCs w:val="24"/>
                <w:lang w:bidi="hi-IN"/>
              </w:rPr>
              <w:t> </w:t>
            </w:r>
          </w:p>
        </w:tc>
        <w:tc>
          <w:tcPr>
            <w:tcW w:w="641" w:type="pct"/>
            <w:tcBorders>
              <w:top w:val="nil"/>
              <w:left w:val="nil"/>
              <w:bottom w:val="single" w:sz="4" w:space="0" w:color="auto"/>
              <w:right w:val="single" w:sz="4" w:space="0" w:color="auto"/>
            </w:tcBorders>
            <w:shd w:val="clear" w:color="auto" w:fill="auto"/>
            <w:vAlign w:val="bottom"/>
            <w:hideMark/>
          </w:tcPr>
          <w:p w:rsidR="004947FC" w:rsidRPr="004947FC" w:rsidRDefault="004947FC" w:rsidP="004947FC">
            <w:pPr>
              <w:rPr>
                <w:rFonts w:ascii="Times New Roman" w:eastAsia="Times New Roman" w:hAnsi="Times New Roman" w:cs="Times New Roman"/>
                <w:color w:val="000000"/>
                <w:kern w:val="0"/>
                <w:sz w:val="24"/>
                <w:szCs w:val="24"/>
                <w:lang w:bidi="hi-IN"/>
              </w:rPr>
            </w:pPr>
            <w:r w:rsidRPr="004947FC">
              <w:rPr>
                <w:rFonts w:ascii="Times New Roman" w:eastAsia="Times New Roman" w:hAnsi="Times New Roman" w:cs="Times New Roman"/>
                <w:color w:val="000000"/>
                <w:kern w:val="0"/>
                <w:sz w:val="24"/>
                <w:szCs w:val="24"/>
                <w:lang w:bidi="hi-IN"/>
              </w:rPr>
              <w:t> </w:t>
            </w:r>
          </w:p>
        </w:tc>
      </w:tr>
      <w:tr w:rsidR="004947FC" w:rsidRPr="004947FC" w:rsidTr="004947FC">
        <w:trPr>
          <w:trHeight w:val="20"/>
        </w:trPr>
        <w:tc>
          <w:tcPr>
            <w:tcW w:w="352" w:type="pct"/>
            <w:vMerge/>
            <w:tcBorders>
              <w:top w:val="nil"/>
              <w:left w:val="single" w:sz="4" w:space="0" w:color="auto"/>
              <w:bottom w:val="single" w:sz="4" w:space="0" w:color="auto"/>
              <w:right w:val="single" w:sz="4" w:space="0" w:color="auto"/>
            </w:tcBorders>
            <w:vAlign w:val="center"/>
            <w:hideMark/>
          </w:tcPr>
          <w:p w:rsidR="004947FC" w:rsidRPr="004947FC" w:rsidRDefault="004947FC" w:rsidP="004947FC">
            <w:pPr>
              <w:rPr>
                <w:rFonts w:ascii="Times New Roman" w:eastAsia="Times New Roman" w:hAnsi="Times New Roman" w:cs="Times New Roman"/>
                <w:color w:val="000000"/>
                <w:kern w:val="0"/>
                <w:sz w:val="20"/>
                <w:szCs w:val="20"/>
                <w:lang w:bidi="hi-IN"/>
              </w:rPr>
            </w:pPr>
          </w:p>
        </w:tc>
        <w:tc>
          <w:tcPr>
            <w:tcW w:w="328" w:type="pct"/>
            <w:tcBorders>
              <w:top w:val="nil"/>
              <w:left w:val="nil"/>
              <w:bottom w:val="single" w:sz="4" w:space="0" w:color="auto"/>
              <w:right w:val="single" w:sz="4" w:space="0" w:color="auto"/>
            </w:tcBorders>
            <w:shd w:val="clear" w:color="auto" w:fill="auto"/>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c>
          <w:tcPr>
            <w:tcW w:w="1107" w:type="pct"/>
            <w:tcBorders>
              <w:top w:val="nil"/>
              <w:left w:val="nil"/>
              <w:bottom w:val="single" w:sz="4" w:space="0" w:color="auto"/>
              <w:right w:val="single" w:sz="4" w:space="0" w:color="auto"/>
            </w:tcBorders>
            <w:shd w:val="clear" w:color="000000" w:fill="FFFFFF"/>
            <w:hideMark/>
          </w:tcPr>
          <w:p w:rsidR="004947FC" w:rsidRPr="004947FC" w:rsidRDefault="004947FC" w:rsidP="004947FC">
            <w:pPr>
              <w:jc w:val="right"/>
              <w:rPr>
                <w:rFonts w:ascii="Times New Roman" w:eastAsia="Times New Roman" w:hAnsi="Times New Roman" w:cs="Times New Roman"/>
                <w:b/>
                <w:bCs/>
                <w:color w:val="000000"/>
                <w:kern w:val="0"/>
                <w:lang w:bidi="hi-IN"/>
              </w:rPr>
            </w:pPr>
            <w:r w:rsidRPr="004947FC">
              <w:rPr>
                <w:rFonts w:ascii="Times New Roman" w:eastAsia="Times New Roman" w:hAnsi="Times New Roman" w:cs="Times New Roman"/>
                <w:b/>
                <w:bCs/>
                <w:color w:val="000000"/>
                <w:kern w:val="0"/>
                <w:lang w:bidi="hi-IN"/>
              </w:rPr>
              <w:t>Total</w:t>
            </w:r>
          </w:p>
        </w:tc>
        <w:tc>
          <w:tcPr>
            <w:tcW w:w="1932" w:type="pct"/>
            <w:tcBorders>
              <w:top w:val="nil"/>
              <w:left w:val="nil"/>
              <w:bottom w:val="single" w:sz="4" w:space="0" w:color="auto"/>
              <w:right w:val="single" w:sz="4" w:space="0" w:color="auto"/>
            </w:tcBorders>
            <w:shd w:val="clear" w:color="000000" w:fill="FFFFFF"/>
            <w:noWrap/>
            <w:vAlign w:val="bottom"/>
            <w:hideMark/>
          </w:tcPr>
          <w:p w:rsidR="004947FC" w:rsidRPr="004947FC" w:rsidRDefault="004947FC" w:rsidP="004947FC">
            <w:pPr>
              <w:rPr>
                <w:rFonts w:ascii="Calibri" w:eastAsia="Times New Roman" w:hAnsi="Calibri" w:cs="Calibri"/>
                <w:b/>
                <w:bCs/>
                <w:color w:val="000000"/>
                <w:kern w:val="0"/>
                <w:lang w:bidi="hi-IN"/>
              </w:rPr>
            </w:pPr>
            <w:r w:rsidRPr="004947FC">
              <w:rPr>
                <w:rFonts w:ascii="Calibri" w:eastAsia="Times New Roman" w:hAnsi="Calibri" w:cs="Calibri"/>
                <w:b/>
                <w:bCs/>
                <w:color w:val="000000"/>
                <w:kern w:val="0"/>
                <w:lang w:bidi="hi-IN"/>
              </w:rPr>
              <w:t>10.00</w:t>
            </w:r>
          </w:p>
        </w:tc>
        <w:tc>
          <w:tcPr>
            <w:tcW w:w="641" w:type="pct"/>
            <w:tcBorders>
              <w:top w:val="nil"/>
              <w:left w:val="nil"/>
              <w:bottom w:val="single" w:sz="4" w:space="0" w:color="auto"/>
              <w:right w:val="single" w:sz="4" w:space="0" w:color="auto"/>
            </w:tcBorders>
            <w:shd w:val="clear" w:color="auto" w:fill="auto"/>
            <w:vAlign w:val="bottom"/>
            <w:hideMark/>
          </w:tcPr>
          <w:p w:rsidR="004947FC" w:rsidRPr="004947FC" w:rsidRDefault="004947FC" w:rsidP="004947FC">
            <w:pPr>
              <w:jc w:val="center"/>
              <w:rPr>
                <w:rFonts w:ascii="Times New Roman" w:eastAsia="Times New Roman" w:hAnsi="Times New Roman" w:cs="Times New Roman"/>
                <w:color w:val="000000"/>
                <w:kern w:val="0"/>
                <w:sz w:val="24"/>
                <w:szCs w:val="24"/>
                <w:lang w:bidi="hi-IN"/>
              </w:rPr>
            </w:pPr>
            <w:r w:rsidRPr="004947FC">
              <w:rPr>
                <w:rFonts w:ascii="Times New Roman" w:eastAsia="Times New Roman" w:hAnsi="Times New Roman" w:cs="Times New Roman"/>
                <w:color w:val="000000"/>
                <w:kern w:val="0"/>
                <w:sz w:val="24"/>
                <w:szCs w:val="24"/>
                <w:lang w:bidi="hi-IN"/>
              </w:rPr>
              <w:t>10</w:t>
            </w:r>
          </w:p>
        </w:tc>
        <w:tc>
          <w:tcPr>
            <w:tcW w:w="641" w:type="pct"/>
            <w:tcBorders>
              <w:top w:val="nil"/>
              <w:left w:val="nil"/>
              <w:bottom w:val="single" w:sz="4" w:space="0" w:color="auto"/>
              <w:right w:val="single" w:sz="4" w:space="0" w:color="auto"/>
            </w:tcBorders>
            <w:shd w:val="clear" w:color="auto" w:fill="auto"/>
            <w:vAlign w:val="center"/>
            <w:hideMark/>
          </w:tcPr>
          <w:p w:rsidR="004947FC" w:rsidRPr="004947FC" w:rsidRDefault="004947FC" w:rsidP="004947FC">
            <w:pPr>
              <w:jc w:val="center"/>
              <w:rPr>
                <w:rFonts w:ascii="Times New Roman" w:eastAsia="Times New Roman" w:hAnsi="Times New Roman" w:cs="Times New Roman"/>
                <w:color w:val="000000"/>
                <w:kern w:val="0"/>
                <w:sz w:val="24"/>
                <w:szCs w:val="24"/>
                <w:lang w:bidi="hi-IN"/>
              </w:rPr>
            </w:pPr>
            <w:r w:rsidRPr="004947FC">
              <w:rPr>
                <w:rFonts w:ascii="Times New Roman" w:eastAsia="Times New Roman" w:hAnsi="Times New Roman" w:cs="Times New Roman"/>
                <w:color w:val="000000"/>
                <w:kern w:val="0"/>
                <w:sz w:val="24"/>
                <w:szCs w:val="24"/>
                <w:lang w:bidi="hi-IN"/>
              </w:rPr>
              <w:t>each</w:t>
            </w:r>
          </w:p>
        </w:tc>
      </w:tr>
      <w:tr w:rsidR="004947FC" w:rsidRPr="004947FC" w:rsidTr="004947FC">
        <w:trPr>
          <w:trHeight w:val="20"/>
        </w:trPr>
        <w:tc>
          <w:tcPr>
            <w:tcW w:w="352" w:type="pct"/>
            <w:vMerge w:val="restart"/>
            <w:tcBorders>
              <w:top w:val="nil"/>
              <w:left w:val="single" w:sz="4" w:space="0" w:color="auto"/>
              <w:bottom w:val="single" w:sz="4" w:space="0" w:color="auto"/>
              <w:right w:val="single" w:sz="4" w:space="0" w:color="auto"/>
            </w:tcBorders>
            <w:shd w:val="clear" w:color="auto" w:fill="auto"/>
            <w:hideMark/>
          </w:tcPr>
          <w:p w:rsidR="004947FC" w:rsidRPr="004947FC" w:rsidRDefault="004947FC" w:rsidP="004947FC">
            <w:pPr>
              <w:jc w:val="center"/>
              <w:rPr>
                <w:rFonts w:ascii="Times New Roman" w:eastAsia="Times New Roman" w:hAnsi="Times New Roman" w:cs="Times New Roman"/>
                <w:color w:val="000000"/>
                <w:kern w:val="0"/>
                <w:sz w:val="20"/>
                <w:szCs w:val="20"/>
                <w:lang w:bidi="hi-IN"/>
              </w:rPr>
            </w:pPr>
            <w:r w:rsidRPr="004947FC">
              <w:rPr>
                <w:rFonts w:ascii="Times New Roman" w:eastAsia="Times New Roman" w:hAnsi="Times New Roman" w:cs="Times New Roman"/>
                <w:color w:val="000000"/>
                <w:kern w:val="0"/>
                <w:sz w:val="20"/>
                <w:szCs w:val="20"/>
                <w:lang w:bidi="hi-IN"/>
              </w:rPr>
              <w:t>8</w:t>
            </w:r>
          </w:p>
        </w:tc>
        <w:tc>
          <w:tcPr>
            <w:tcW w:w="3366" w:type="pct"/>
            <w:gridSpan w:val="3"/>
            <w:tcBorders>
              <w:top w:val="single" w:sz="4" w:space="0" w:color="auto"/>
              <w:left w:val="nil"/>
              <w:bottom w:val="single" w:sz="4" w:space="0" w:color="auto"/>
              <w:right w:val="single" w:sz="4" w:space="0" w:color="auto"/>
            </w:tcBorders>
            <w:shd w:val="clear" w:color="auto" w:fill="auto"/>
            <w:hideMark/>
          </w:tcPr>
          <w:p w:rsidR="004947FC" w:rsidRPr="004947FC" w:rsidRDefault="004947FC" w:rsidP="004947FC">
            <w:pPr>
              <w:rPr>
                <w:rFonts w:ascii="Times New Roman" w:eastAsia="Times New Roman" w:hAnsi="Times New Roman" w:cs="Times New Roman"/>
                <w:color w:val="000000"/>
                <w:kern w:val="0"/>
                <w:sz w:val="24"/>
                <w:szCs w:val="24"/>
                <w:lang w:bidi="hi-IN"/>
              </w:rPr>
            </w:pPr>
            <w:r w:rsidRPr="004947FC">
              <w:rPr>
                <w:rFonts w:ascii="Times New Roman" w:eastAsia="Times New Roman" w:hAnsi="Times New Roman" w:cs="Times New Roman"/>
                <w:color w:val="000000"/>
                <w:kern w:val="0"/>
                <w:sz w:val="24"/>
                <w:szCs w:val="24"/>
                <w:lang w:bidi="hi-IN"/>
              </w:rPr>
              <w:t>Providing and laying in position including testing following PVC bends suitable for 6, 8 and 10 Kg/Sq. cm. pressure pipes.</w:t>
            </w:r>
          </w:p>
        </w:tc>
        <w:tc>
          <w:tcPr>
            <w:tcW w:w="641" w:type="pct"/>
            <w:tcBorders>
              <w:top w:val="nil"/>
              <w:left w:val="nil"/>
              <w:bottom w:val="single" w:sz="4" w:space="0" w:color="auto"/>
              <w:right w:val="single" w:sz="4" w:space="0" w:color="auto"/>
            </w:tcBorders>
            <w:shd w:val="clear" w:color="auto" w:fill="auto"/>
            <w:vAlign w:val="bottom"/>
            <w:hideMark/>
          </w:tcPr>
          <w:p w:rsidR="004947FC" w:rsidRPr="004947FC" w:rsidRDefault="004947FC" w:rsidP="004947FC">
            <w:pPr>
              <w:rPr>
                <w:rFonts w:ascii="Times New Roman" w:eastAsia="Times New Roman" w:hAnsi="Times New Roman" w:cs="Times New Roman"/>
                <w:color w:val="000000"/>
                <w:kern w:val="0"/>
                <w:sz w:val="24"/>
                <w:szCs w:val="24"/>
                <w:lang w:bidi="hi-IN"/>
              </w:rPr>
            </w:pPr>
            <w:r w:rsidRPr="004947FC">
              <w:rPr>
                <w:rFonts w:ascii="Times New Roman" w:eastAsia="Times New Roman" w:hAnsi="Times New Roman" w:cs="Times New Roman"/>
                <w:color w:val="000000"/>
                <w:kern w:val="0"/>
                <w:sz w:val="24"/>
                <w:szCs w:val="24"/>
                <w:lang w:bidi="hi-IN"/>
              </w:rPr>
              <w:t> </w:t>
            </w:r>
          </w:p>
        </w:tc>
        <w:tc>
          <w:tcPr>
            <w:tcW w:w="641" w:type="pct"/>
            <w:tcBorders>
              <w:top w:val="nil"/>
              <w:left w:val="nil"/>
              <w:bottom w:val="single" w:sz="4" w:space="0" w:color="auto"/>
              <w:right w:val="single" w:sz="4" w:space="0" w:color="auto"/>
            </w:tcBorders>
            <w:shd w:val="clear" w:color="auto" w:fill="auto"/>
            <w:vAlign w:val="bottom"/>
            <w:hideMark/>
          </w:tcPr>
          <w:p w:rsidR="004947FC" w:rsidRPr="004947FC" w:rsidRDefault="004947FC" w:rsidP="004947FC">
            <w:pPr>
              <w:rPr>
                <w:rFonts w:ascii="Times New Roman" w:eastAsia="Times New Roman" w:hAnsi="Times New Roman" w:cs="Times New Roman"/>
                <w:color w:val="000000"/>
                <w:kern w:val="0"/>
                <w:sz w:val="24"/>
                <w:szCs w:val="24"/>
                <w:lang w:bidi="hi-IN"/>
              </w:rPr>
            </w:pPr>
            <w:r w:rsidRPr="004947FC">
              <w:rPr>
                <w:rFonts w:ascii="Times New Roman" w:eastAsia="Times New Roman" w:hAnsi="Times New Roman" w:cs="Times New Roman"/>
                <w:color w:val="000000"/>
                <w:kern w:val="0"/>
                <w:sz w:val="24"/>
                <w:szCs w:val="24"/>
                <w:lang w:bidi="hi-IN"/>
              </w:rPr>
              <w:t> </w:t>
            </w:r>
          </w:p>
        </w:tc>
      </w:tr>
      <w:tr w:rsidR="004947FC" w:rsidRPr="004947FC" w:rsidTr="004947FC">
        <w:trPr>
          <w:trHeight w:val="20"/>
        </w:trPr>
        <w:tc>
          <w:tcPr>
            <w:tcW w:w="352" w:type="pct"/>
            <w:vMerge/>
            <w:tcBorders>
              <w:top w:val="nil"/>
              <w:left w:val="single" w:sz="4" w:space="0" w:color="auto"/>
              <w:bottom w:val="single" w:sz="4" w:space="0" w:color="auto"/>
              <w:right w:val="single" w:sz="4" w:space="0" w:color="auto"/>
            </w:tcBorders>
            <w:vAlign w:val="center"/>
            <w:hideMark/>
          </w:tcPr>
          <w:p w:rsidR="004947FC" w:rsidRPr="004947FC" w:rsidRDefault="004947FC" w:rsidP="004947FC">
            <w:pPr>
              <w:rPr>
                <w:rFonts w:ascii="Times New Roman" w:eastAsia="Times New Roman" w:hAnsi="Times New Roman" w:cs="Times New Roman"/>
                <w:color w:val="000000"/>
                <w:kern w:val="0"/>
                <w:sz w:val="20"/>
                <w:szCs w:val="20"/>
                <w:lang w:bidi="hi-IN"/>
              </w:rPr>
            </w:pPr>
          </w:p>
        </w:tc>
        <w:tc>
          <w:tcPr>
            <w:tcW w:w="3366" w:type="pct"/>
            <w:gridSpan w:val="3"/>
            <w:tcBorders>
              <w:top w:val="single" w:sz="4" w:space="0" w:color="auto"/>
              <w:left w:val="nil"/>
              <w:bottom w:val="single" w:sz="4" w:space="0" w:color="auto"/>
              <w:right w:val="single" w:sz="4" w:space="0" w:color="auto"/>
            </w:tcBorders>
            <w:shd w:val="clear" w:color="auto" w:fill="auto"/>
            <w:hideMark/>
          </w:tcPr>
          <w:p w:rsidR="004947FC" w:rsidRPr="004947FC" w:rsidRDefault="004947FC" w:rsidP="004947FC">
            <w:pP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CG,PHE, SOR Item no. 7.5 P/109</w:t>
            </w:r>
          </w:p>
        </w:tc>
        <w:tc>
          <w:tcPr>
            <w:tcW w:w="641" w:type="pct"/>
            <w:tcBorders>
              <w:top w:val="nil"/>
              <w:left w:val="nil"/>
              <w:bottom w:val="single" w:sz="4" w:space="0" w:color="auto"/>
              <w:right w:val="single" w:sz="4" w:space="0" w:color="auto"/>
            </w:tcBorders>
            <w:shd w:val="clear" w:color="auto" w:fill="auto"/>
            <w:vAlign w:val="bottom"/>
            <w:hideMark/>
          </w:tcPr>
          <w:p w:rsidR="004947FC" w:rsidRPr="004947FC" w:rsidRDefault="004947FC" w:rsidP="004947FC">
            <w:pPr>
              <w:rPr>
                <w:rFonts w:ascii="Times New Roman" w:eastAsia="Times New Roman" w:hAnsi="Times New Roman" w:cs="Times New Roman"/>
                <w:color w:val="000000"/>
                <w:kern w:val="0"/>
                <w:sz w:val="24"/>
                <w:szCs w:val="24"/>
                <w:lang w:bidi="hi-IN"/>
              </w:rPr>
            </w:pPr>
            <w:r w:rsidRPr="004947FC">
              <w:rPr>
                <w:rFonts w:ascii="Times New Roman" w:eastAsia="Times New Roman" w:hAnsi="Times New Roman" w:cs="Times New Roman"/>
                <w:color w:val="000000"/>
                <w:kern w:val="0"/>
                <w:sz w:val="24"/>
                <w:szCs w:val="24"/>
                <w:lang w:bidi="hi-IN"/>
              </w:rPr>
              <w:t> </w:t>
            </w:r>
          </w:p>
        </w:tc>
        <w:tc>
          <w:tcPr>
            <w:tcW w:w="641" w:type="pct"/>
            <w:tcBorders>
              <w:top w:val="nil"/>
              <w:left w:val="nil"/>
              <w:bottom w:val="single" w:sz="4" w:space="0" w:color="auto"/>
              <w:right w:val="single" w:sz="4" w:space="0" w:color="auto"/>
            </w:tcBorders>
            <w:shd w:val="clear" w:color="auto" w:fill="auto"/>
            <w:vAlign w:val="bottom"/>
            <w:hideMark/>
          </w:tcPr>
          <w:p w:rsidR="004947FC" w:rsidRPr="004947FC" w:rsidRDefault="004947FC" w:rsidP="004947FC">
            <w:pPr>
              <w:rPr>
                <w:rFonts w:ascii="Times New Roman" w:eastAsia="Times New Roman" w:hAnsi="Times New Roman" w:cs="Times New Roman"/>
                <w:color w:val="000000"/>
                <w:kern w:val="0"/>
                <w:sz w:val="24"/>
                <w:szCs w:val="24"/>
                <w:lang w:bidi="hi-IN"/>
              </w:rPr>
            </w:pPr>
            <w:r w:rsidRPr="004947FC">
              <w:rPr>
                <w:rFonts w:ascii="Times New Roman" w:eastAsia="Times New Roman" w:hAnsi="Times New Roman" w:cs="Times New Roman"/>
                <w:color w:val="000000"/>
                <w:kern w:val="0"/>
                <w:sz w:val="24"/>
                <w:szCs w:val="24"/>
                <w:lang w:bidi="hi-IN"/>
              </w:rPr>
              <w:t> </w:t>
            </w:r>
          </w:p>
        </w:tc>
      </w:tr>
      <w:tr w:rsidR="004947FC" w:rsidRPr="004947FC" w:rsidTr="004947FC">
        <w:trPr>
          <w:trHeight w:val="20"/>
        </w:trPr>
        <w:tc>
          <w:tcPr>
            <w:tcW w:w="352" w:type="pct"/>
            <w:vMerge/>
            <w:tcBorders>
              <w:top w:val="nil"/>
              <w:left w:val="single" w:sz="4" w:space="0" w:color="auto"/>
              <w:bottom w:val="single" w:sz="4" w:space="0" w:color="auto"/>
              <w:right w:val="single" w:sz="4" w:space="0" w:color="auto"/>
            </w:tcBorders>
            <w:vAlign w:val="center"/>
            <w:hideMark/>
          </w:tcPr>
          <w:p w:rsidR="004947FC" w:rsidRPr="004947FC" w:rsidRDefault="004947FC" w:rsidP="004947FC">
            <w:pPr>
              <w:rPr>
                <w:rFonts w:ascii="Times New Roman" w:eastAsia="Times New Roman" w:hAnsi="Times New Roman" w:cs="Times New Roman"/>
                <w:color w:val="000000"/>
                <w:kern w:val="0"/>
                <w:sz w:val="20"/>
                <w:szCs w:val="20"/>
                <w:lang w:bidi="hi-IN"/>
              </w:rPr>
            </w:pPr>
          </w:p>
        </w:tc>
        <w:tc>
          <w:tcPr>
            <w:tcW w:w="3366" w:type="pct"/>
            <w:gridSpan w:val="3"/>
            <w:tcBorders>
              <w:top w:val="single" w:sz="4" w:space="0" w:color="auto"/>
              <w:left w:val="nil"/>
              <w:bottom w:val="single" w:sz="4" w:space="0" w:color="auto"/>
              <w:right w:val="single" w:sz="4" w:space="0" w:color="auto"/>
            </w:tcBorders>
            <w:shd w:val="clear" w:color="auto" w:fill="auto"/>
            <w:hideMark/>
          </w:tcPr>
          <w:p w:rsidR="004947FC" w:rsidRPr="004947FC" w:rsidRDefault="004947FC" w:rsidP="004947FC">
            <w:pPr>
              <w:rPr>
                <w:rFonts w:ascii="Times New Roman" w:eastAsia="Times New Roman" w:hAnsi="Times New Roman" w:cs="Times New Roman"/>
                <w:b/>
                <w:bCs/>
                <w:color w:val="000000"/>
                <w:kern w:val="0"/>
                <w:lang w:bidi="hi-IN"/>
              </w:rPr>
            </w:pPr>
            <w:r w:rsidRPr="004947FC">
              <w:rPr>
                <w:rFonts w:ascii="Times New Roman" w:eastAsia="Times New Roman" w:hAnsi="Times New Roman" w:cs="Times New Roman"/>
                <w:b/>
                <w:bCs/>
                <w:color w:val="000000"/>
                <w:kern w:val="0"/>
                <w:lang w:bidi="hi-IN"/>
              </w:rPr>
              <w:t>90 mm dia UPVC  10 kg./cm</w:t>
            </w:r>
            <w:r w:rsidRPr="004947FC">
              <w:rPr>
                <w:rFonts w:ascii="Times New Roman" w:eastAsia="Times New Roman" w:hAnsi="Times New Roman" w:cs="Times New Roman"/>
                <w:b/>
                <w:bCs/>
                <w:color w:val="000000"/>
                <w:kern w:val="0"/>
                <w:vertAlign w:val="superscript"/>
                <w:lang w:bidi="hi-IN"/>
              </w:rPr>
              <w:t>2</w:t>
            </w:r>
          </w:p>
        </w:tc>
        <w:tc>
          <w:tcPr>
            <w:tcW w:w="641" w:type="pct"/>
            <w:tcBorders>
              <w:top w:val="nil"/>
              <w:left w:val="nil"/>
              <w:bottom w:val="single" w:sz="4" w:space="0" w:color="auto"/>
              <w:right w:val="single" w:sz="4" w:space="0" w:color="auto"/>
            </w:tcBorders>
            <w:shd w:val="clear" w:color="auto" w:fill="auto"/>
            <w:vAlign w:val="bottom"/>
            <w:hideMark/>
          </w:tcPr>
          <w:p w:rsidR="004947FC" w:rsidRPr="004947FC" w:rsidRDefault="004947FC" w:rsidP="004947FC">
            <w:pPr>
              <w:rPr>
                <w:rFonts w:ascii="Times New Roman" w:eastAsia="Times New Roman" w:hAnsi="Times New Roman" w:cs="Times New Roman"/>
                <w:color w:val="000000"/>
                <w:kern w:val="0"/>
                <w:sz w:val="24"/>
                <w:szCs w:val="24"/>
                <w:lang w:bidi="hi-IN"/>
              </w:rPr>
            </w:pPr>
            <w:r w:rsidRPr="004947FC">
              <w:rPr>
                <w:rFonts w:ascii="Times New Roman" w:eastAsia="Times New Roman" w:hAnsi="Times New Roman" w:cs="Times New Roman"/>
                <w:color w:val="000000"/>
                <w:kern w:val="0"/>
                <w:sz w:val="24"/>
                <w:szCs w:val="24"/>
                <w:lang w:bidi="hi-IN"/>
              </w:rPr>
              <w:t> </w:t>
            </w:r>
          </w:p>
        </w:tc>
        <w:tc>
          <w:tcPr>
            <w:tcW w:w="641" w:type="pct"/>
            <w:tcBorders>
              <w:top w:val="nil"/>
              <w:left w:val="nil"/>
              <w:bottom w:val="single" w:sz="4" w:space="0" w:color="auto"/>
              <w:right w:val="single" w:sz="4" w:space="0" w:color="auto"/>
            </w:tcBorders>
            <w:shd w:val="clear" w:color="auto" w:fill="auto"/>
            <w:vAlign w:val="bottom"/>
            <w:hideMark/>
          </w:tcPr>
          <w:p w:rsidR="004947FC" w:rsidRPr="004947FC" w:rsidRDefault="004947FC" w:rsidP="004947FC">
            <w:pPr>
              <w:rPr>
                <w:rFonts w:ascii="Times New Roman" w:eastAsia="Times New Roman" w:hAnsi="Times New Roman" w:cs="Times New Roman"/>
                <w:color w:val="000000"/>
                <w:kern w:val="0"/>
                <w:sz w:val="24"/>
                <w:szCs w:val="24"/>
                <w:lang w:bidi="hi-IN"/>
              </w:rPr>
            </w:pPr>
            <w:r w:rsidRPr="004947FC">
              <w:rPr>
                <w:rFonts w:ascii="Times New Roman" w:eastAsia="Times New Roman" w:hAnsi="Times New Roman" w:cs="Times New Roman"/>
                <w:color w:val="000000"/>
                <w:kern w:val="0"/>
                <w:sz w:val="24"/>
                <w:szCs w:val="24"/>
                <w:lang w:bidi="hi-IN"/>
              </w:rPr>
              <w:t> </w:t>
            </w:r>
          </w:p>
        </w:tc>
      </w:tr>
      <w:tr w:rsidR="004947FC" w:rsidRPr="004947FC" w:rsidTr="004947FC">
        <w:trPr>
          <w:trHeight w:val="20"/>
        </w:trPr>
        <w:tc>
          <w:tcPr>
            <w:tcW w:w="352" w:type="pct"/>
            <w:vMerge/>
            <w:tcBorders>
              <w:top w:val="nil"/>
              <w:left w:val="single" w:sz="4" w:space="0" w:color="auto"/>
              <w:bottom w:val="single" w:sz="4" w:space="0" w:color="auto"/>
              <w:right w:val="single" w:sz="4" w:space="0" w:color="auto"/>
            </w:tcBorders>
            <w:vAlign w:val="center"/>
            <w:hideMark/>
          </w:tcPr>
          <w:p w:rsidR="004947FC" w:rsidRPr="004947FC" w:rsidRDefault="004947FC" w:rsidP="004947FC">
            <w:pPr>
              <w:rPr>
                <w:rFonts w:ascii="Times New Roman" w:eastAsia="Times New Roman" w:hAnsi="Times New Roman" w:cs="Times New Roman"/>
                <w:color w:val="000000"/>
                <w:kern w:val="0"/>
                <w:sz w:val="20"/>
                <w:szCs w:val="20"/>
                <w:lang w:bidi="hi-IN"/>
              </w:rPr>
            </w:pPr>
          </w:p>
        </w:tc>
        <w:tc>
          <w:tcPr>
            <w:tcW w:w="1434" w:type="pct"/>
            <w:gridSpan w:val="2"/>
            <w:tcBorders>
              <w:top w:val="single" w:sz="4" w:space="0" w:color="auto"/>
              <w:left w:val="nil"/>
              <w:bottom w:val="single" w:sz="4" w:space="0" w:color="auto"/>
              <w:right w:val="single" w:sz="4" w:space="0" w:color="auto"/>
            </w:tcBorders>
            <w:shd w:val="clear" w:color="000000" w:fill="FFFFFF"/>
            <w:hideMark/>
          </w:tcPr>
          <w:p w:rsidR="004947FC" w:rsidRPr="004947FC" w:rsidRDefault="004947FC" w:rsidP="004947FC">
            <w:pPr>
              <w:rPr>
                <w:rFonts w:ascii="Times New Roman" w:eastAsia="Times New Roman" w:hAnsi="Times New Roman" w:cs="Times New Roman"/>
                <w:b/>
                <w:bCs/>
                <w:color w:val="000000"/>
                <w:kern w:val="0"/>
                <w:lang w:bidi="hi-IN"/>
              </w:rPr>
            </w:pPr>
            <w:r w:rsidRPr="004947FC">
              <w:rPr>
                <w:rFonts w:ascii="Times New Roman" w:eastAsia="Times New Roman" w:hAnsi="Times New Roman" w:cs="Times New Roman"/>
                <w:b/>
                <w:bCs/>
                <w:color w:val="000000"/>
                <w:kern w:val="0"/>
                <w:lang w:bidi="hi-IN"/>
              </w:rPr>
              <w:t>Kumhali</w:t>
            </w:r>
          </w:p>
        </w:tc>
        <w:tc>
          <w:tcPr>
            <w:tcW w:w="1932" w:type="pct"/>
            <w:tcBorders>
              <w:top w:val="nil"/>
              <w:left w:val="nil"/>
              <w:bottom w:val="single" w:sz="4" w:space="0" w:color="auto"/>
              <w:right w:val="single" w:sz="4" w:space="0" w:color="auto"/>
            </w:tcBorders>
            <w:shd w:val="clear" w:color="000000" w:fill="FFFFFF"/>
            <w:hideMark/>
          </w:tcPr>
          <w:p w:rsidR="004947FC" w:rsidRPr="004947FC" w:rsidRDefault="004947FC" w:rsidP="004947FC">
            <w:pP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5</w:t>
            </w:r>
          </w:p>
        </w:tc>
        <w:tc>
          <w:tcPr>
            <w:tcW w:w="641" w:type="pct"/>
            <w:tcBorders>
              <w:top w:val="nil"/>
              <w:left w:val="nil"/>
              <w:bottom w:val="single" w:sz="4" w:space="0" w:color="auto"/>
              <w:right w:val="single" w:sz="4" w:space="0" w:color="auto"/>
            </w:tcBorders>
            <w:shd w:val="clear" w:color="auto" w:fill="auto"/>
            <w:vAlign w:val="bottom"/>
            <w:hideMark/>
          </w:tcPr>
          <w:p w:rsidR="004947FC" w:rsidRPr="004947FC" w:rsidRDefault="004947FC" w:rsidP="004947FC">
            <w:pPr>
              <w:rPr>
                <w:rFonts w:ascii="Times New Roman" w:eastAsia="Times New Roman" w:hAnsi="Times New Roman" w:cs="Times New Roman"/>
                <w:color w:val="000000"/>
                <w:kern w:val="0"/>
                <w:sz w:val="24"/>
                <w:szCs w:val="24"/>
                <w:lang w:bidi="hi-IN"/>
              </w:rPr>
            </w:pPr>
            <w:r w:rsidRPr="004947FC">
              <w:rPr>
                <w:rFonts w:ascii="Times New Roman" w:eastAsia="Times New Roman" w:hAnsi="Times New Roman" w:cs="Times New Roman"/>
                <w:color w:val="000000"/>
                <w:kern w:val="0"/>
                <w:sz w:val="24"/>
                <w:szCs w:val="24"/>
                <w:lang w:bidi="hi-IN"/>
              </w:rPr>
              <w:t> </w:t>
            </w:r>
          </w:p>
        </w:tc>
        <w:tc>
          <w:tcPr>
            <w:tcW w:w="641" w:type="pct"/>
            <w:tcBorders>
              <w:top w:val="nil"/>
              <w:left w:val="nil"/>
              <w:bottom w:val="single" w:sz="4" w:space="0" w:color="auto"/>
              <w:right w:val="single" w:sz="4" w:space="0" w:color="auto"/>
            </w:tcBorders>
            <w:shd w:val="clear" w:color="auto" w:fill="auto"/>
            <w:vAlign w:val="bottom"/>
            <w:hideMark/>
          </w:tcPr>
          <w:p w:rsidR="004947FC" w:rsidRPr="004947FC" w:rsidRDefault="004947FC" w:rsidP="004947FC">
            <w:pPr>
              <w:rPr>
                <w:rFonts w:ascii="Times New Roman" w:eastAsia="Times New Roman" w:hAnsi="Times New Roman" w:cs="Times New Roman"/>
                <w:color w:val="000000"/>
                <w:kern w:val="0"/>
                <w:sz w:val="24"/>
                <w:szCs w:val="24"/>
                <w:lang w:bidi="hi-IN"/>
              </w:rPr>
            </w:pPr>
            <w:r w:rsidRPr="004947FC">
              <w:rPr>
                <w:rFonts w:ascii="Times New Roman" w:eastAsia="Times New Roman" w:hAnsi="Times New Roman" w:cs="Times New Roman"/>
                <w:color w:val="000000"/>
                <w:kern w:val="0"/>
                <w:sz w:val="24"/>
                <w:szCs w:val="24"/>
                <w:lang w:bidi="hi-IN"/>
              </w:rPr>
              <w:t> </w:t>
            </w:r>
          </w:p>
        </w:tc>
      </w:tr>
      <w:tr w:rsidR="004947FC" w:rsidRPr="004947FC" w:rsidTr="004947FC">
        <w:trPr>
          <w:trHeight w:val="20"/>
        </w:trPr>
        <w:tc>
          <w:tcPr>
            <w:tcW w:w="352" w:type="pct"/>
            <w:vMerge/>
            <w:tcBorders>
              <w:top w:val="nil"/>
              <w:left w:val="single" w:sz="4" w:space="0" w:color="auto"/>
              <w:bottom w:val="single" w:sz="4" w:space="0" w:color="auto"/>
              <w:right w:val="single" w:sz="4" w:space="0" w:color="auto"/>
            </w:tcBorders>
            <w:vAlign w:val="center"/>
            <w:hideMark/>
          </w:tcPr>
          <w:p w:rsidR="004947FC" w:rsidRPr="004947FC" w:rsidRDefault="004947FC" w:rsidP="004947FC">
            <w:pPr>
              <w:rPr>
                <w:rFonts w:ascii="Times New Roman" w:eastAsia="Times New Roman" w:hAnsi="Times New Roman" w:cs="Times New Roman"/>
                <w:color w:val="000000"/>
                <w:kern w:val="0"/>
                <w:sz w:val="20"/>
                <w:szCs w:val="20"/>
                <w:lang w:bidi="hi-IN"/>
              </w:rPr>
            </w:pPr>
          </w:p>
        </w:tc>
        <w:tc>
          <w:tcPr>
            <w:tcW w:w="328" w:type="pct"/>
            <w:tcBorders>
              <w:top w:val="nil"/>
              <w:left w:val="nil"/>
              <w:bottom w:val="single" w:sz="4" w:space="0" w:color="auto"/>
              <w:right w:val="single" w:sz="4" w:space="0" w:color="auto"/>
            </w:tcBorders>
            <w:shd w:val="clear" w:color="auto" w:fill="auto"/>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c>
          <w:tcPr>
            <w:tcW w:w="1107" w:type="pct"/>
            <w:tcBorders>
              <w:top w:val="nil"/>
              <w:left w:val="nil"/>
              <w:bottom w:val="single" w:sz="4" w:space="0" w:color="auto"/>
              <w:right w:val="single" w:sz="4" w:space="0" w:color="auto"/>
            </w:tcBorders>
            <w:shd w:val="clear" w:color="000000" w:fill="FFFFFF"/>
            <w:hideMark/>
          </w:tcPr>
          <w:p w:rsidR="004947FC" w:rsidRPr="004947FC" w:rsidRDefault="004947FC" w:rsidP="004947FC">
            <w:pPr>
              <w:jc w:val="right"/>
              <w:rPr>
                <w:rFonts w:ascii="Times New Roman" w:eastAsia="Times New Roman" w:hAnsi="Times New Roman" w:cs="Times New Roman"/>
                <w:b/>
                <w:bCs/>
                <w:color w:val="000000"/>
                <w:kern w:val="0"/>
                <w:lang w:bidi="hi-IN"/>
              </w:rPr>
            </w:pPr>
            <w:r w:rsidRPr="004947FC">
              <w:rPr>
                <w:rFonts w:ascii="Times New Roman" w:eastAsia="Times New Roman" w:hAnsi="Times New Roman" w:cs="Times New Roman"/>
                <w:b/>
                <w:bCs/>
                <w:color w:val="000000"/>
                <w:kern w:val="0"/>
                <w:lang w:bidi="hi-IN"/>
              </w:rPr>
              <w:t>Total</w:t>
            </w:r>
          </w:p>
        </w:tc>
        <w:tc>
          <w:tcPr>
            <w:tcW w:w="1932" w:type="pct"/>
            <w:tcBorders>
              <w:top w:val="nil"/>
              <w:left w:val="nil"/>
              <w:bottom w:val="single" w:sz="4" w:space="0" w:color="auto"/>
              <w:right w:val="single" w:sz="4" w:space="0" w:color="auto"/>
            </w:tcBorders>
            <w:shd w:val="clear" w:color="000000" w:fill="FFFFFF"/>
            <w:noWrap/>
            <w:vAlign w:val="bottom"/>
            <w:hideMark/>
          </w:tcPr>
          <w:p w:rsidR="004947FC" w:rsidRPr="004947FC" w:rsidRDefault="004947FC" w:rsidP="004947FC">
            <w:pPr>
              <w:rPr>
                <w:rFonts w:ascii="Calibri" w:eastAsia="Times New Roman" w:hAnsi="Calibri" w:cs="Calibri"/>
                <w:b/>
                <w:bCs/>
                <w:color w:val="000000"/>
                <w:kern w:val="0"/>
                <w:lang w:bidi="hi-IN"/>
              </w:rPr>
            </w:pPr>
            <w:r w:rsidRPr="004947FC">
              <w:rPr>
                <w:rFonts w:ascii="Calibri" w:eastAsia="Times New Roman" w:hAnsi="Calibri" w:cs="Calibri"/>
                <w:b/>
                <w:bCs/>
                <w:color w:val="000000"/>
                <w:kern w:val="0"/>
                <w:lang w:bidi="hi-IN"/>
              </w:rPr>
              <w:t>5.00</w:t>
            </w:r>
          </w:p>
        </w:tc>
        <w:tc>
          <w:tcPr>
            <w:tcW w:w="641" w:type="pct"/>
            <w:tcBorders>
              <w:top w:val="nil"/>
              <w:left w:val="nil"/>
              <w:bottom w:val="single" w:sz="4" w:space="0" w:color="auto"/>
              <w:right w:val="single" w:sz="4" w:space="0" w:color="auto"/>
            </w:tcBorders>
            <w:shd w:val="clear" w:color="auto" w:fill="auto"/>
            <w:vAlign w:val="bottom"/>
            <w:hideMark/>
          </w:tcPr>
          <w:p w:rsidR="004947FC" w:rsidRPr="004947FC" w:rsidRDefault="004947FC" w:rsidP="004947FC">
            <w:pPr>
              <w:jc w:val="center"/>
              <w:rPr>
                <w:rFonts w:ascii="Times New Roman" w:eastAsia="Times New Roman" w:hAnsi="Times New Roman" w:cs="Times New Roman"/>
                <w:color w:val="000000"/>
                <w:kern w:val="0"/>
                <w:sz w:val="24"/>
                <w:szCs w:val="24"/>
                <w:lang w:bidi="hi-IN"/>
              </w:rPr>
            </w:pPr>
            <w:r w:rsidRPr="004947FC">
              <w:rPr>
                <w:rFonts w:ascii="Times New Roman" w:eastAsia="Times New Roman" w:hAnsi="Times New Roman" w:cs="Times New Roman"/>
                <w:color w:val="000000"/>
                <w:kern w:val="0"/>
                <w:sz w:val="24"/>
                <w:szCs w:val="24"/>
                <w:lang w:bidi="hi-IN"/>
              </w:rPr>
              <w:t>5</w:t>
            </w:r>
          </w:p>
        </w:tc>
        <w:tc>
          <w:tcPr>
            <w:tcW w:w="641" w:type="pct"/>
            <w:tcBorders>
              <w:top w:val="nil"/>
              <w:left w:val="nil"/>
              <w:bottom w:val="single" w:sz="4" w:space="0" w:color="auto"/>
              <w:right w:val="single" w:sz="4" w:space="0" w:color="auto"/>
            </w:tcBorders>
            <w:shd w:val="clear" w:color="auto" w:fill="auto"/>
            <w:vAlign w:val="center"/>
            <w:hideMark/>
          </w:tcPr>
          <w:p w:rsidR="004947FC" w:rsidRPr="004947FC" w:rsidRDefault="004947FC" w:rsidP="004947FC">
            <w:pPr>
              <w:jc w:val="center"/>
              <w:rPr>
                <w:rFonts w:ascii="Times New Roman" w:eastAsia="Times New Roman" w:hAnsi="Times New Roman" w:cs="Times New Roman"/>
                <w:color w:val="000000"/>
                <w:kern w:val="0"/>
                <w:sz w:val="24"/>
                <w:szCs w:val="24"/>
                <w:lang w:bidi="hi-IN"/>
              </w:rPr>
            </w:pPr>
            <w:r w:rsidRPr="004947FC">
              <w:rPr>
                <w:rFonts w:ascii="Times New Roman" w:eastAsia="Times New Roman" w:hAnsi="Times New Roman" w:cs="Times New Roman"/>
                <w:color w:val="000000"/>
                <w:kern w:val="0"/>
                <w:sz w:val="24"/>
                <w:szCs w:val="24"/>
                <w:lang w:bidi="hi-IN"/>
              </w:rPr>
              <w:t>each</w:t>
            </w:r>
          </w:p>
        </w:tc>
      </w:tr>
      <w:tr w:rsidR="004947FC" w:rsidRPr="004947FC" w:rsidTr="004947FC">
        <w:trPr>
          <w:trHeight w:val="20"/>
        </w:trPr>
        <w:tc>
          <w:tcPr>
            <w:tcW w:w="352" w:type="pct"/>
            <w:vMerge w:val="restart"/>
            <w:tcBorders>
              <w:top w:val="nil"/>
              <w:left w:val="single" w:sz="4" w:space="0" w:color="auto"/>
              <w:bottom w:val="single" w:sz="4" w:space="0" w:color="auto"/>
              <w:right w:val="single" w:sz="4" w:space="0" w:color="auto"/>
            </w:tcBorders>
            <w:shd w:val="clear" w:color="auto" w:fill="auto"/>
            <w:hideMark/>
          </w:tcPr>
          <w:p w:rsidR="004947FC" w:rsidRPr="004947FC" w:rsidRDefault="004947FC" w:rsidP="004947FC">
            <w:pPr>
              <w:jc w:val="center"/>
              <w:rPr>
                <w:rFonts w:ascii="Times New Roman" w:eastAsia="Times New Roman" w:hAnsi="Times New Roman" w:cs="Times New Roman"/>
                <w:color w:val="000000"/>
                <w:kern w:val="0"/>
                <w:sz w:val="20"/>
                <w:szCs w:val="20"/>
                <w:lang w:bidi="hi-IN"/>
              </w:rPr>
            </w:pPr>
            <w:r w:rsidRPr="004947FC">
              <w:rPr>
                <w:rFonts w:ascii="Times New Roman" w:eastAsia="Times New Roman" w:hAnsi="Times New Roman" w:cs="Times New Roman"/>
                <w:color w:val="000000"/>
                <w:kern w:val="0"/>
                <w:sz w:val="20"/>
                <w:szCs w:val="20"/>
                <w:lang w:bidi="hi-IN"/>
              </w:rPr>
              <w:t>9</w:t>
            </w:r>
          </w:p>
        </w:tc>
        <w:tc>
          <w:tcPr>
            <w:tcW w:w="3366" w:type="pct"/>
            <w:gridSpan w:val="3"/>
            <w:tcBorders>
              <w:top w:val="single" w:sz="4" w:space="0" w:color="auto"/>
              <w:left w:val="nil"/>
              <w:bottom w:val="single" w:sz="4" w:space="0" w:color="auto"/>
              <w:right w:val="single" w:sz="4" w:space="0" w:color="auto"/>
            </w:tcBorders>
            <w:shd w:val="clear" w:color="auto" w:fill="auto"/>
            <w:hideMark/>
          </w:tcPr>
          <w:p w:rsidR="004947FC" w:rsidRPr="004947FC" w:rsidRDefault="004947FC" w:rsidP="004947FC">
            <w:pPr>
              <w:rPr>
                <w:rFonts w:ascii="Times New Roman" w:eastAsia="Times New Roman" w:hAnsi="Times New Roman" w:cs="Times New Roman"/>
                <w:color w:val="000000"/>
                <w:kern w:val="0"/>
                <w:sz w:val="24"/>
                <w:szCs w:val="24"/>
                <w:lang w:bidi="hi-IN"/>
              </w:rPr>
            </w:pPr>
            <w:r w:rsidRPr="004947FC">
              <w:rPr>
                <w:rFonts w:ascii="Times New Roman" w:eastAsia="Times New Roman" w:hAnsi="Times New Roman" w:cs="Times New Roman"/>
                <w:color w:val="000000"/>
                <w:kern w:val="0"/>
                <w:sz w:val="24"/>
                <w:szCs w:val="24"/>
                <w:lang w:bidi="hi-IN"/>
              </w:rPr>
              <w:t xml:space="preserve">Providing and laying in position including testing following PVC flanged tail pieces suitable for 6, 8 and 10 Kg./Sq. cm. </w:t>
            </w:r>
            <w:r w:rsidRPr="004947FC">
              <w:rPr>
                <w:rFonts w:ascii="Times New Roman" w:eastAsia="Times New Roman" w:hAnsi="Times New Roman" w:cs="Times New Roman"/>
                <w:color w:val="000000"/>
                <w:kern w:val="0"/>
                <w:sz w:val="24"/>
                <w:szCs w:val="24"/>
                <w:lang w:bidi="hi-IN"/>
              </w:rPr>
              <w:lastRenderedPageBreak/>
              <w:t>Pressure pipes.</w:t>
            </w:r>
          </w:p>
        </w:tc>
        <w:tc>
          <w:tcPr>
            <w:tcW w:w="641" w:type="pct"/>
            <w:tcBorders>
              <w:top w:val="nil"/>
              <w:left w:val="nil"/>
              <w:bottom w:val="single" w:sz="4" w:space="0" w:color="auto"/>
              <w:right w:val="single" w:sz="4" w:space="0" w:color="auto"/>
            </w:tcBorders>
            <w:shd w:val="clear" w:color="auto" w:fill="auto"/>
            <w:vAlign w:val="bottom"/>
            <w:hideMark/>
          </w:tcPr>
          <w:p w:rsidR="004947FC" w:rsidRPr="004947FC" w:rsidRDefault="004947FC" w:rsidP="004947FC">
            <w:pPr>
              <w:rPr>
                <w:rFonts w:ascii="Times New Roman" w:eastAsia="Times New Roman" w:hAnsi="Times New Roman" w:cs="Times New Roman"/>
                <w:color w:val="000000"/>
                <w:kern w:val="0"/>
                <w:sz w:val="24"/>
                <w:szCs w:val="24"/>
                <w:lang w:bidi="hi-IN"/>
              </w:rPr>
            </w:pPr>
            <w:r w:rsidRPr="004947FC">
              <w:rPr>
                <w:rFonts w:ascii="Times New Roman" w:eastAsia="Times New Roman" w:hAnsi="Times New Roman" w:cs="Times New Roman"/>
                <w:color w:val="000000"/>
                <w:kern w:val="0"/>
                <w:sz w:val="24"/>
                <w:szCs w:val="24"/>
                <w:lang w:bidi="hi-IN"/>
              </w:rPr>
              <w:lastRenderedPageBreak/>
              <w:t> </w:t>
            </w:r>
          </w:p>
        </w:tc>
        <w:tc>
          <w:tcPr>
            <w:tcW w:w="641" w:type="pct"/>
            <w:tcBorders>
              <w:top w:val="nil"/>
              <w:left w:val="nil"/>
              <w:bottom w:val="single" w:sz="4" w:space="0" w:color="auto"/>
              <w:right w:val="single" w:sz="4" w:space="0" w:color="auto"/>
            </w:tcBorders>
            <w:shd w:val="clear" w:color="auto" w:fill="auto"/>
            <w:vAlign w:val="bottom"/>
            <w:hideMark/>
          </w:tcPr>
          <w:p w:rsidR="004947FC" w:rsidRPr="004947FC" w:rsidRDefault="004947FC" w:rsidP="004947FC">
            <w:pPr>
              <w:rPr>
                <w:rFonts w:ascii="Times New Roman" w:eastAsia="Times New Roman" w:hAnsi="Times New Roman" w:cs="Times New Roman"/>
                <w:color w:val="000000"/>
                <w:kern w:val="0"/>
                <w:sz w:val="24"/>
                <w:szCs w:val="24"/>
                <w:lang w:bidi="hi-IN"/>
              </w:rPr>
            </w:pPr>
            <w:r w:rsidRPr="004947FC">
              <w:rPr>
                <w:rFonts w:ascii="Times New Roman" w:eastAsia="Times New Roman" w:hAnsi="Times New Roman" w:cs="Times New Roman"/>
                <w:color w:val="000000"/>
                <w:kern w:val="0"/>
                <w:sz w:val="24"/>
                <w:szCs w:val="24"/>
                <w:lang w:bidi="hi-IN"/>
              </w:rPr>
              <w:t> </w:t>
            </w:r>
          </w:p>
        </w:tc>
      </w:tr>
      <w:tr w:rsidR="004947FC" w:rsidRPr="004947FC" w:rsidTr="004947FC">
        <w:trPr>
          <w:trHeight w:val="20"/>
        </w:trPr>
        <w:tc>
          <w:tcPr>
            <w:tcW w:w="352" w:type="pct"/>
            <w:vMerge/>
            <w:tcBorders>
              <w:top w:val="nil"/>
              <w:left w:val="single" w:sz="4" w:space="0" w:color="auto"/>
              <w:bottom w:val="single" w:sz="4" w:space="0" w:color="auto"/>
              <w:right w:val="single" w:sz="4" w:space="0" w:color="auto"/>
            </w:tcBorders>
            <w:vAlign w:val="center"/>
            <w:hideMark/>
          </w:tcPr>
          <w:p w:rsidR="004947FC" w:rsidRPr="004947FC" w:rsidRDefault="004947FC" w:rsidP="004947FC">
            <w:pPr>
              <w:rPr>
                <w:rFonts w:ascii="Times New Roman" w:eastAsia="Times New Roman" w:hAnsi="Times New Roman" w:cs="Times New Roman"/>
                <w:color w:val="000000"/>
                <w:kern w:val="0"/>
                <w:sz w:val="20"/>
                <w:szCs w:val="20"/>
                <w:lang w:bidi="hi-IN"/>
              </w:rPr>
            </w:pPr>
          </w:p>
        </w:tc>
        <w:tc>
          <w:tcPr>
            <w:tcW w:w="3366" w:type="pct"/>
            <w:gridSpan w:val="3"/>
            <w:tcBorders>
              <w:top w:val="single" w:sz="4" w:space="0" w:color="auto"/>
              <w:left w:val="nil"/>
              <w:bottom w:val="single" w:sz="4" w:space="0" w:color="auto"/>
              <w:right w:val="single" w:sz="4" w:space="0" w:color="auto"/>
            </w:tcBorders>
            <w:shd w:val="clear" w:color="auto" w:fill="auto"/>
            <w:hideMark/>
          </w:tcPr>
          <w:p w:rsidR="004947FC" w:rsidRPr="004947FC" w:rsidRDefault="004947FC" w:rsidP="004947FC">
            <w:pP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CG,PHE, SOR Item no. 7.7 P/110</w:t>
            </w:r>
          </w:p>
        </w:tc>
        <w:tc>
          <w:tcPr>
            <w:tcW w:w="641" w:type="pct"/>
            <w:tcBorders>
              <w:top w:val="nil"/>
              <w:left w:val="nil"/>
              <w:bottom w:val="single" w:sz="4" w:space="0" w:color="auto"/>
              <w:right w:val="single" w:sz="4" w:space="0" w:color="auto"/>
            </w:tcBorders>
            <w:shd w:val="clear" w:color="auto" w:fill="auto"/>
            <w:vAlign w:val="bottom"/>
            <w:hideMark/>
          </w:tcPr>
          <w:p w:rsidR="004947FC" w:rsidRPr="004947FC" w:rsidRDefault="004947FC" w:rsidP="004947FC">
            <w:pPr>
              <w:rPr>
                <w:rFonts w:ascii="Times New Roman" w:eastAsia="Times New Roman" w:hAnsi="Times New Roman" w:cs="Times New Roman"/>
                <w:color w:val="000000"/>
                <w:kern w:val="0"/>
                <w:sz w:val="24"/>
                <w:szCs w:val="24"/>
                <w:lang w:bidi="hi-IN"/>
              </w:rPr>
            </w:pPr>
            <w:r w:rsidRPr="004947FC">
              <w:rPr>
                <w:rFonts w:ascii="Times New Roman" w:eastAsia="Times New Roman" w:hAnsi="Times New Roman" w:cs="Times New Roman"/>
                <w:color w:val="000000"/>
                <w:kern w:val="0"/>
                <w:sz w:val="24"/>
                <w:szCs w:val="24"/>
                <w:lang w:bidi="hi-IN"/>
              </w:rPr>
              <w:t> </w:t>
            </w:r>
          </w:p>
        </w:tc>
        <w:tc>
          <w:tcPr>
            <w:tcW w:w="641" w:type="pct"/>
            <w:tcBorders>
              <w:top w:val="nil"/>
              <w:left w:val="nil"/>
              <w:bottom w:val="single" w:sz="4" w:space="0" w:color="auto"/>
              <w:right w:val="single" w:sz="4" w:space="0" w:color="auto"/>
            </w:tcBorders>
            <w:shd w:val="clear" w:color="auto" w:fill="auto"/>
            <w:vAlign w:val="bottom"/>
            <w:hideMark/>
          </w:tcPr>
          <w:p w:rsidR="004947FC" w:rsidRPr="004947FC" w:rsidRDefault="004947FC" w:rsidP="004947FC">
            <w:pPr>
              <w:rPr>
                <w:rFonts w:ascii="Times New Roman" w:eastAsia="Times New Roman" w:hAnsi="Times New Roman" w:cs="Times New Roman"/>
                <w:color w:val="000000"/>
                <w:kern w:val="0"/>
                <w:sz w:val="24"/>
                <w:szCs w:val="24"/>
                <w:lang w:bidi="hi-IN"/>
              </w:rPr>
            </w:pPr>
            <w:r w:rsidRPr="004947FC">
              <w:rPr>
                <w:rFonts w:ascii="Times New Roman" w:eastAsia="Times New Roman" w:hAnsi="Times New Roman" w:cs="Times New Roman"/>
                <w:color w:val="000000"/>
                <w:kern w:val="0"/>
                <w:sz w:val="24"/>
                <w:szCs w:val="24"/>
                <w:lang w:bidi="hi-IN"/>
              </w:rPr>
              <w:t> </w:t>
            </w:r>
          </w:p>
        </w:tc>
      </w:tr>
      <w:tr w:rsidR="004947FC" w:rsidRPr="004947FC" w:rsidTr="004947FC">
        <w:trPr>
          <w:trHeight w:val="20"/>
        </w:trPr>
        <w:tc>
          <w:tcPr>
            <w:tcW w:w="352" w:type="pct"/>
            <w:vMerge/>
            <w:tcBorders>
              <w:top w:val="nil"/>
              <w:left w:val="single" w:sz="4" w:space="0" w:color="auto"/>
              <w:bottom w:val="single" w:sz="4" w:space="0" w:color="auto"/>
              <w:right w:val="single" w:sz="4" w:space="0" w:color="auto"/>
            </w:tcBorders>
            <w:vAlign w:val="center"/>
            <w:hideMark/>
          </w:tcPr>
          <w:p w:rsidR="004947FC" w:rsidRPr="004947FC" w:rsidRDefault="004947FC" w:rsidP="004947FC">
            <w:pPr>
              <w:rPr>
                <w:rFonts w:ascii="Times New Roman" w:eastAsia="Times New Roman" w:hAnsi="Times New Roman" w:cs="Times New Roman"/>
                <w:color w:val="000000"/>
                <w:kern w:val="0"/>
                <w:sz w:val="20"/>
                <w:szCs w:val="20"/>
                <w:lang w:bidi="hi-IN"/>
              </w:rPr>
            </w:pPr>
          </w:p>
        </w:tc>
        <w:tc>
          <w:tcPr>
            <w:tcW w:w="3366" w:type="pct"/>
            <w:gridSpan w:val="3"/>
            <w:tcBorders>
              <w:top w:val="single" w:sz="4" w:space="0" w:color="auto"/>
              <w:left w:val="nil"/>
              <w:bottom w:val="single" w:sz="4" w:space="0" w:color="auto"/>
              <w:right w:val="single" w:sz="4" w:space="0" w:color="auto"/>
            </w:tcBorders>
            <w:shd w:val="clear" w:color="auto" w:fill="auto"/>
            <w:hideMark/>
          </w:tcPr>
          <w:p w:rsidR="004947FC" w:rsidRPr="004947FC" w:rsidRDefault="004947FC" w:rsidP="004947FC">
            <w:pPr>
              <w:rPr>
                <w:rFonts w:ascii="Times New Roman" w:eastAsia="Times New Roman" w:hAnsi="Times New Roman" w:cs="Times New Roman"/>
                <w:b/>
                <w:bCs/>
                <w:color w:val="000000"/>
                <w:kern w:val="0"/>
                <w:lang w:bidi="hi-IN"/>
              </w:rPr>
            </w:pPr>
            <w:r w:rsidRPr="004947FC">
              <w:rPr>
                <w:rFonts w:ascii="Times New Roman" w:eastAsia="Times New Roman" w:hAnsi="Times New Roman" w:cs="Times New Roman"/>
                <w:b/>
                <w:bCs/>
                <w:color w:val="000000"/>
                <w:kern w:val="0"/>
                <w:lang w:bidi="hi-IN"/>
              </w:rPr>
              <w:t>90 mm dia UPVC  10 kg./cm</w:t>
            </w:r>
            <w:r w:rsidRPr="004947FC">
              <w:rPr>
                <w:rFonts w:ascii="Times New Roman" w:eastAsia="Times New Roman" w:hAnsi="Times New Roman" w:cs="Times New Roman"/>
                <w:b/>
                <w:bCs/>
                <w:color w:val="000000"/>
                <w:kern w:val="0"/>
                <w:vertAlign w:val="superscript"/>
                <w:lang w:bidi="hi-IN"/>
              </w:rPr>
              <w:t>2</w:t>
            </w:r>
          </w:p>
        </w:tc>
        <w:tc>
          <w:tcPr>
            <w:tcW w:w="641" w:type="pct"/>
            <w:tcBorders>
              <w:top w:val="nil"/>
              <w:left w:val="nil"/>
              <w:bottom w:val="single" w:sz="4" w:space="0" w:color="auto"/>
              <w:right w:val="single" w:sz="4" w:space="0" w:color="auto"/>
            </w:tcBorders>
            <w:shd w:val="clear" w:color="auto" w:fill="auto"/>
            <w:vAlign w:val="bottom"/>
            <w:hideMark/>
          </w:tcPr>
          <w:p w:rsidR="004947FC" w:rsidRPr="004947FC" w:rsidRDefault="004947FC" w:rsidP="004947FC">
            <w:pPr>
              <w:rPr>
                <w:rFonts w:ascii="Times New Roman" w:eastAsia="Times New Roman" w:hAnsi="Times New Roman" w:cs="Times New Roman"/>
                <w:color w:val="000000"/>
                <w:kern w:val="0"/>
                <w:sz w:val="24"/>
                <w:szCs w:val="24"/>
                <w:lang w:bidi="hi-IN"/>
              </w:rPr>
            </w:pPr>
            <w:r w:rsidRPr="004947FC">
              <w:rPr>
                <w:rFonts w:ascii="Times New Roman" w:eastAsia="Times New Roman" w:hAnsi="Times New Roman" w:cs="Times New Roman"/>
                <w:color w:val="000000"/>
                <w:kern w:val="0"/>
                <w:sz w:val="24"/>
                <w:szCs w:val="24"/>
                <w:lang w:bidi="hi-IN"/>
              </w:rPr>
              <w:t> </w:t>
            </w:r>
          </w:p>
        </w:tc>
        <w:tc>
          <w:tcPr>
            <w:tcW w:w="641" w:type="pct"/>
            <w:tcBorders>
              <w:top w:val="nil"/>
              <w:left w:val="nil"/>
              <w:bottom w:val="single" w:sz="4" w:space="0" w:color="auto"/>
              <w:right w:val="single" w:sz="4" w:space="0" w:color="auto"/>
            </w:tcBorders>
            <w:shd w:val="clear" w:color="auto" w:fill="auto"/>
            <w:vAlign w:val="bottom"/>
            <w:hideMark/>
          </w:tcPr>
          <w:p w:rsidR="004947FC" w:rsidRPr="004947FC" w:rsidRDefault="004947FC" w:rsidP="004947FC">
            <w:pPr>
              <w:rPr>
                <w:rFonts w:ascii="Times New Roman" w:eastAsia="Times New Roman" w:hAnsi="Times New Roman" w:cs="Times New Roman"/>
                <w:color w:val="000000"/>
                <w:kern w:val="0"/>
                <w:sz w:val="24"/>
                <w:szCs w:val="24"/>
                <w:lang w:bidi="hi-IN"/>
              </w:rPr>
            </w:pPr>
            <w:r w:rsidRPr="004947FC">
              <w:rPr>
                <w:rFonts w:ascii="Times New Roman" w:eastAsia="Times New Roman" w:hAnsi="Times New Roman" w:cs="Times New Roman"/>
                <w:color w:val="000000"/>
                <w:kern w:val="0"/>
                <w:sz w:val="24"/>
                <w:szCs w:val="24"/>
                <w:lang w:bidi="hi-IN"/>
              </w:rPr>
              <w:t> </w:t>
            </w:r>
          </w:p>
        </w:tc>
      </w:tr>
      <w:tr w:rsidR="004947FC" w:rsidRPr="004947FC" w:rsidTr="004947FC">
        <w:trPr>
          <w:trHeight w:val="20"/>
        </w:trPr>
        <w:tc>
          <w:tcPr>
            <w:tcW w:w="352" w:type="pct"/>
            <w:vMerge/>
            <w:tcBorders>
              <w:top w:val="nil"/>
              <w:left w:val="single" w:sz="4" w:space="0" w:color="auto"/>
              <w:bottom w:val="single" w:sz="4" w:space="0" w:color="auto"/>
              <w:right w:val="single" w:sz="4" w:space="0" w:color="auto"/>
            </w:tcBorders>
            <w:vAlign w:val="center"/>
            <w:hideMark/>
          </w:tcPr>
          <w:p w:rsidR="004947FC" w:rsidRPr="004947FC" w:rsidRDefault="004947FC" w:rsidP="004947FC">
            <w:pPr>
              <w:rPr>
                <w:rFonts w:ascii="Times New Roman" w:eastAsia="Times New Roman" w:hAnsi="Times New Roman" w:cs="Times New Roman"/>
                <w:color w:val="000000"/>
                <w:kern w:val="0"/>
                <w:sz w:val="20"/>
                <w:szCs w:val="20"/>
                <w:lang w:bidi="hi-IN"/>
              </w:rPr>
            </w:pPr>
          </w:p>
        </w:tc>
        <w:tc>
          <w:tcPr>
            <w:tcW w:w="1434" w:type="pct"/>
            <w:gridSpan w:val="2"/>
            <w:tcBorders>
              <w:top w:val="single" w:sz="4" w:space="0" w:color="auto"/>
              <w:left w:val="nil"/>
              <w:bottom w:val="single" w:sz="4" w:space="0" w:color="auto"/>
              <w:right w:val="single" w:sz="4" w:space="0" w:color="auto"/>
            </w:tcBorders>
            <w:shd w:val="clear" w:color="000000" w:fill="FFFFFF"/>
            <w:hideMark/>
          </w:tcPr>
          <w:p w:rsidR="004947FC" w:rsidRPr="004947FC" w:rsidRDefault="004947FC" w:rsidP="004947FC">
            <w:pPr>
              <w:rPr>
                <w:rFonts w:ascii="Times New Roman" w:eastAsia="Times New Roman" w:hAnsi="Times New Roman" w:cs="Times New Roman"/>
                <w:b/>
                <w:bCs/>
                <w:color w:val="000000"/>
                <w:kern w:val="0"/>
                <w:lang w:bidi="hi-IN"/>
              </w:rPr>
            </w:pPr>
            <w:r w:rsidRPr="004947FC">
              <w:rPr>
                <w:rFonts w:ascii="Times New Roman" w:eastAsia="Times New Roman" w:hAnsi="Times New Roman" w:cs="Times New Roman"/>
                <w:b/>
                <w:bCs/>
                <w:color w:val="000000"/>
                <w:kern w:val="0"/>
                <w:lang w:bidi="hi-IN"/>
              </w:rPr>
              <w:t>Kumhali</w:t>
            </w:r>
          </w:p>
        </w:tc>
        <w:tc>
          <w:tcPr>
            <w:tcW w:w="1932" w:type="pct"/>
            <w:tcBorders>
              <w:top w:val="nil"/>
              <w:left w:val="nil"/>
              <w:bottom w:val="single" w:sz="4" w:space="0" w:color="auto"/>
              <w:right w:val="single" w:sz="4" w:space="0" w:color="auto"/>
            </w:tcBorders>
            <w:shd w:val="clear" w:color="000000" w:fill="FFFFFF"/>
            <w:hideMark/>
          </w:tcPr>
          <w:p w:rsidR="004947FC" w:rsidRPr="004947FC" w:rsidRDefault="004947FC" w:rsidP="004947FC">
            <w:pP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4</w:t>
            </w:r>
          </w:p>
        </w:tc>
        <w:tc>
          <w:tcPr>
            <w:tcW w:w="641" w:type="pct"/>
            <w:tcBorders>
              <w:top w:val="nil"/>
              <w:left w:val="nil"/>
              <w:bottom w:val="single" w:sz="4" w:space="0" w:color="auto"/>
              <w:right w:val="single" w:sz="4" w:space="0" w:color="auto"/>
            </w:tcBorders>
            <w:shd w:val="clear" w:color="auto" w:fill="auto"/>
            <w:vAlign w:val="bottom"/>
            <w:hideMark/>
          </w:tcPr>
          <w:p w:rsidR="004947FC" w:rsidRPr="004947FC" w:rsidRDefault="004947FC" w:rsidP="004947FC">
            <w:pPr>
              <w:rPr>
                <w:rFonts w:ascii="Times New Roman" w:eastAsia="Times New Roman" w:hAnsi="Times New Roman" w:cs="Times New Roman"/>
                <w:color w:val="000000"/>
                <w:kern w:val="0"/>
                <w:sz w:val="24"/>
                <w:szCs w:val="24"/>
                <w:lang w:bidi="hi-IN"/>
              </w:rPr>
            </w:pPr>
            <w:r w:rsidRPr="004947FC">
              <w:rPr>
                <w:rFonts w:ascii="Times New Roman" w:eastAsia="Times New Roman" w:hAnsi="Times New Roman" w:cs="Times New Roman"/>
                <w:color w:val="000000"/>
                <w:kern w:val="0"/>
                <w:sz w:val="24"/>
                <w:szCs w:val="24"/>
                <w:lang w:bidi="hi-IN"/>
              </w:rPr>
              <w:t> </w:t>
            </w:r>
          </w:p>
        </w:tc>
        <w:tc>
          <w:tcPr>
            <w:tcW w:w="641" w:type="pct"/>
            <w:tcBorders>
              <w:top w:val="nil"/>
              <w:left w:val="nil"/>
              <w:bottom w:val="single" w:sz="4" w:space="0" w:color="auto"/>
              <w:right w:val="single" w:sz="4" w:space="0" w:color="auto"/>
            </w:tcBorders>
            <w:shd w:val="clear" w:color="auto" w:fill="auto"/>
            <w:vAlign w:val="bottom"/>
            <w:hideMark/>
          </w:tcPr>
          <w:p w:rsidR="004947FC" w:rsidRPr="004947FC" w:rsidRDefault="004947FC" w:rsidP="004947FC">
            <w:pPr>
              <w:rPr>
                <w:rFonts w:ascii="Times New Roman" w:eastAsia="Times New Roman" w:hAnsi="Times New Roman" w:cs="Times New Roman"/>
                <w:color w:val="000000"/>
                <w:kern w:val="0"/>
                <w:sz w:val="24"/>
                <w:szCs w:val="24"/>
                <w:lang w:bidi="hi-IN"/>
              </w:rPr>
            </w:pPr>
            <w:r w:rsidRPr="004947FC">
              <w:rPr>
                <w:rFonts w:ascii="Times New Roman" w:eastAsia="Times New Roman" w:hAnsi="Times New Roman" w:cs="Times New Roman"/>
                <w:color w:val="000000"/>
                <w:kern w:val="0"/>
                <w:sz w:val="24"/>
                <w:szCs w:val="24"/>
                <w:lang w:bidi="hi-IN"/>
              </w:rPr>
              <w:t> </w:t>
            </w:r>
          </w:p>
        </w:tc>
      </w:tr>
      <w:tr w:rsidR="004947FC" w:rsidRPr="004947FC" w:rsidTr="004947FC">
        <w:trPr>
          <w:trHeight w:val="20"/>
        </w:trPr>
        <w:tc>
          <w:tcPr>
            <w:tcW w:w="352" w:type="pct"/>
            <w:vMerge/>
            <w:tcBorders>
              <w:top w:val="nil"/>
              <w:left w:val="single" w:sz="4" w:space="0" w:color="auto"/>
              <w:bottom w:val="single" w:sz="4" w:space="0" w:color="auto"/>
              <w:right w:val="single" w:sz="4" w:space="0" w:color="auto"/>
            </w:tcBorders>
            <w:vAlign w:val="center"/>
            <w:hideMark/>
          </w:tcPr>
          <w:p w:rsidR="004947FC" w:rsidRPr="004947FC" w:rsidRDefault="004947FC" w:rsidP="004947FC">
            <w:pPr>
              <w:rPr>
                <w:rFonts w:ascii="Times New Roman" w:eastAsia="Times New Roman" w:hAnsi="Times New Roman" w:cs="Times New Roman"/>
                <w:color w:val="000000"/>
                <w:kern w:val="0"/>
                <w:sz w:val="20"/>
                <w:szCs w:val="20"/>
                <w:lang w:bidi="hi-IN"/>
              </w:rPr>
            </w:pPr>
          </w:p>
        </w:tc>
        <w:tc>
          <w:tcPr>
            <w:tcW w:w="328" w:type="pct"/>
            <w:tcBorders>
              <w:top w:val="nil"/>
              <w:left w:val="nil"/>
              <w:bottom w:val="single" w:sz="4" w:space="0" w:color="auto"/>
              <w:right w:val="single" w:sz="4" w:space="0" w:color="auto"/>
            </w:tcBorders>
            <w:shd w:val="clear" w:color="auto" w:fill="auto"/>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c>
          <w:tcPr>
            <w:tcW w:w="1107" w:type="pct"/>
            <w:tcBorders>
              <w:top w:val="nil"/>
              <w:left w:val="nil"/>
              <w:bottom w:val="single" w:sz="4" w:space="0" w:color="auto"/>
              <w:right w:val="single" w:sz="4" w:space="0" w:color="auto"/>
            </w:tcBorders>
            <w:shd w:val="clear" w:color="000000" w:fill="FFFFFF"/>
            <w:hideMark/>
          </w:tcPr>
          <w:p w:rsidR="004947FC" w:rsidRPr="004947FC" w:rsidRDefault="004947FC" w:rsidP="004947FC">
            <w:pPr>
              <w:jc w:val="right"/>
              <w:rPr>
                <w:rFonts w:ascii="Times New Roman" w:eastAsia="Times New Roman" w:hAnsi="Times New Roman" w:cs="Times New Roman"/>
                <w:b/>
                <w:bCs/>
                <w:color w:val="000000"/>
                <w:kern w:val="0"/>
                <w:lang w:bidi="hi-IN"/>
              </w:rPr>
            </w:pPr>
            <w:r w:rsidRPr="004947FC">
              <w:rPr>
                <w:rFonts w:ascii="Times New Roman" w:eastAsia="Times New Roman" w:hAnsi="Times New Roman" w:cs="Times New Roman"/>
                <w:b/>
                <w:bCs/>
                <w:color w:val="000000"/>
                <w:kern w:val="0"/>
                <w:lang w:bidi="hi-IN"/>
              </w:rPr>
              <w:t>Total</w:t>
            </w:r>
          </w:p>
        </w:tc>
        <w:tc>
          <w:tcPr>
            <w:tcW w:w="1932" w:type="pct"/>
            <w:tcBorders>
              <w:top w:val="nil"/>
              <w:left w:val="nil"/>
              <w:bottom w:val="single" w:sz="4" w:space="0" w:color="auto"/>
              <w:right w:val="single" w:sz="4" w:space="0" w:color="auto"/>
            </w:tcBorders>
            <w:shd w:val="clear" w:color="000000" w:fill="FFFFFF"/>
            <w:noWrap/>
            <w:vAlign w:val="bottom"/>
            <w:hideMark/>
          </w:tcPr>
          <w:p w:rsidR="004947FC" w:rsidRPr="004947FC" w:rsidRDefault="004947FC" w:rsidP="004947FC">
            <w:pPr>
              <w:rPr>
                <w:rFonts w:ascii="Calibri" w:eastAsia="Times New Roman" w:hAnsi="Calibri" w:cs="Calibri"/>
                <w:b/>
                <w:bCs/>
                <w:color w:val="000000"/>
                <w:kern w:val="0"/>
                <w:lang w:bidi="hi-IN"/>
              </w:rPr>
            </w:pPr>
            <w:r w:rsidRPr="004947FC">
              <w:rPr>
                <w:rFonts w:ascii="Calibri" w:eastAsia="Times New Roman" w:hAnsi="Calibri" w:cs="Calibri"/>
                <w:b/>
                <w:bCs/>
                <w:color w:val="000000"/>
                <w:kern w:val="0"/>
                <w:lang w:bidi="hi-IN"/>
              </w:rPr>
              <w:t>4.00</w:t>
            </w:r>
          </w:p>
        </w:tc>
        <w:tc>
          <w:tcPr>
            <w:tcW w:w="641" w:type="pct"/>
            <w:tcBorders>
              <w:top w:val="nil"/>
              <w:left w:val="nil"/>
              <w:bottom w:val="single" w:sz="4" w:space="0" w:color="auto"/>
              <w:right w:val="single" w:sz="4" w:space="0" w:color="auto"/>
            </w:tcBorders>
            <w:shd w:val="clear" w:color="auto" w:fill="auto"/>
            <w:vAlign w:val="bottom"/>
            <w:hideMark/>
          </w:tcPr>
          <w:p w:rsidR="004947FC" w:rsidRPr="004947FC" w:rsidRDefault="004947FC" w:rsidP="004947FC">
            <w:pPr>
              <w:jc w:val="center"/>
              <w:rPr>
                <w:rFonts w:ascii="Times New Roman" w:eastAsia="Times New Roman" w:hAnsi="Times New Roman" w:cs="Times New Roman"/>
                <w:color w:val="000000"/>
                <w:kern w:val="0"/>
                <w:sz w:val="24"/>
                <w:szCs w:val="24"/>
                <w:lang w:bidi="hi-IN"/>
              </w:rPr>
            </w:pPr>
            <w:r w:rsidRPr="004947FC">
              <w:rPr>
                <w:rFonts w:ascii="Times New Roman" w:eastAsia="Times New Roman" w:hAnsi="Times New Roman" w:cs="Times New Roman"/>
                <w:color w:val="000000"/>
                <w:kern w:val="0"/>
                <w:sz w:val="24"/>
                <w:szCs w:val="24"/>
                <w:lang w:bidi="hi-IN"/>
              </w:rPr>
              <w:t>4</w:t>
            </w:r>
          </w:p>
        </w:tc>
        <w:tc>
          <w:tcPr>
            <w:tcW w:w="641" w:type="pct"/>
            <w:tcBorders>
              <w:top w:val="nil"/>
              <w:left w:val="nil"/>
              <w:bottom w:val="single" w:sz="4" w:space="0" w:color="auto"/>
              <w:right w:val="single" w:sz="4" w:space="0" w:color="auto"/>
            </w:tcBorders>
            <w:shd w:val="clear" w:color="auto" w:fill="auto"/>
            <w:vAlign w:val="center"/>
            <w:hideMark/>
          </w:tcPr>
          <w:p w:rsidR="004947FC" w:rsidRPr="004947FC" w:rsidRDefault="004947FC" w:rsidP="004947FC">
            <w:pPr>
              <w:jc w:val="center"/>
              <w:rPr>
                <w:rFonts w:ascii="Times New Roman" w:eastAsia="Times New Roman" w:hAnsi="Times New Roman" w:cs="Times New Roman"/>
                <w:color w:val="000000"/>
                <w:kern w:val="0"/>
                <w:sz w:val="24"/>
                <w:szCs w:val="24"/>
                <w:lang w:bidi="hi-IN"/>
              </w:rPr>
            </w:pPr>
            <w:r w:rsidRPr="004947FC">
              <w:rPr>
                <w:rFonts w:ascii="Times New Roman" w:eastAsia="Times New Roman" w:hAnsi="Times New Roman" w:cs="Times New Roman"/>
                <w:color w:val="000000"/>
                <w:kern w:val="0"/>
                <w:sz w:val="24"/>
                <w:szCs w:val="24"/>
                <w:lang w:bidi="hi-IN"/>
              </w:rPr>
              <w:t>each</w:t>
            </w:r>
          </w:p>
        </w:tc>
      </w:tr>
      <w:tr w:rsidR="004947FC" w:rsidRPr="004947FC" w:rsidTr="004947FC">
        <w:trPr>
          <w:trHeight w:val="20"/>
        </w:trPr>
        <w:tc>
          <w:tcPr>
            <w:tcW w:w="352" w:type="pct"/>
            <w:vMerge w:val="restart"/>
            <w:tcBorders>
              <w:top w:val="nil"/>
              <w:left w:val="single" w:sz="4" w:space="0" w:color="auto"/>
              <w:bottom w:val="single" w:sz="4" w:space="0" w:color="auto"/>
              <w:right w:val="single" w:sz="4" w:space="0" w:color="auto"/>
            </w:tcBorders>
            <w:shd w:val="clear" w:color="auto" w:fill="auto"/>
            <w:hideMark/>
          </w:tcPr>
          <w:p w:rsidR="004947FC" w:rsidRPr="004947FC" w:rsidRDefault="004947FC" w:rsidP="004947FC">
            <w:pPr>
              <w:jc w:val="center"/>
              <w:rPr>
                <w:rFonts w:ascii="Times New Roman" w:eastAsia="Times New Roman" w:hAnsi="Times New Roman" w:cs="Times New Roman"/>
                <w:color w:val="000000"/>
                <w:kern w:val="0"/>
                <w:sz w:val="20"/>
                <w:szCs w:val="20"/>
                <w:lang w:bidi="hi-IN"/>
              </w:rPr>
            </w:pPr>
            <w:r w:rsidRPr="004947FC">
              <w:rPr>
                <w:rFonts w:ascii="Times New Roman" w:eastAsia="Times New Roman" w:hAnsi="Times New Roman" w:cs="Times New Roman"/>
                <w:color w:val="000000"/>
                <w:kern w:val="0"/>
                <w:sz w:val="20"/>
                <w:szCs w:val="20"/>
                <w:lang w:bidi="hi-IN"/>
              </w:rPr>
              <w:t>10</w:t>
            </w:r>
          </w:p>
        </w:tc>
        <w:tc>
          <w:tcPr>
            <w:tcW w:w="3366" w:type="pct"/>
            <w:gridSpan w:val="3"/>
            <w:tcBorders>
              <w:top w:val="single" w:sz="4" w:space="0" w:color="auto"/>
              <w:left w:val="nil"/>
              <w:bottom w:val="single" w:sz="4" w:space="0" w:color="auto"/>
              <w:right w:val="single" w:sz="4" w:space="0" w:color="auto"/>
            </w:tcBorders>
            <w:shd w:val="clear" w:color="auto" w:fill="auto"/>
            <w:hideMark/>
          </w:tcPr>
          <w:p w:rsidR="004947FC" w:rsidRPr="004947FC" w:rsidRDefault="004947FC" w:rsidP="004947FC">
            <w:pPr>
              <w:rPr>
                <w:rFonts w:ascii="Times New Roman" w:eastAsia="Times New Roman" w:hAnsi="Times New Roman" w:cs="Times New Roman"/>
                <w:color w:val="000000"/>
                <w:kern w:val="0"/>
                <w:sz w:val="24"/>
                <w:szCs w:val="24"/>
                <w:lang w:bidi="hi-IN"/>
              </w:rPr>
            </w:pPr>
            <w:r w:rsidRPr="004947FC">
              <w:rPr>
                <w:rFonts w:ascii="Times New Roman" w:eastAsia="Times New Roman" w:hAnsi="Times New Roman" w:cs="Times New Roman"/>
                <w:color w:val="000000"/>
                <w:kern w:val="0"/>
                <w:sz w:val="24"/>
                <w:szCs w:val="24"/>
                <w:lang w:bidi="hi-IN"/>
              </w:rPr>
              <w:t>Providing and laying in position including testing PVC coupler suitable for 6, 8 and 10 Kg/Sq. cm. Pressure pipes.</w:t>
            </w:r>
          </w:p>
        </w:tc>
        <w:tc>
          <w:tcPr>
            <w:tcW w:w="641" w:type="pct"/>
            <w:tcBorders>
              <w:top w:val="nil"/>
              <w:left w:val="nil"/>
              <w:bottom w:val="single" w:sz="4" w:space="0" w:color="auto"/>
              <w:right w:val="single" w:sz="4" w:space="0" w:color="auto"/>
            </w:tcBorders>
            <w:shd w:val="clear" w:color="auto" w:fill="auto"/>
            <w:vAlign w:val="bottom"/>
            <w:hideMark/>
          </w:tcPr>
          <w:p w:rsidR="004947FC" w:rsidRPr="004947FC" w:rsidRDefault="004947FC" w:rsidP="004947FC">
            <w:pPr>
              <w:rPr>
                <w:rFonts w:ascii="Times New Roman" w:eastAsia="Times New Roman" w:hAnsi="Times New Roman" w:cs="Times New Roman"/>
                <w:color w:val="000000"/>
                <w:kern w:val="0"/>
                <w:sz w:val="24"/>
                <w:szCs w:val="24"/>
                <w:lang w:bidi="hi-IN"/>
              </w:rPr>
            </w:pPr>
            <w:r w:rsidRPr="004947FC">
              <w:rPr>
                <w:rFonts w:ascii="Times New Roman" w:eastAsia="Times New Roman" w:hAnsi="Times New Roman" w:cs="Times New Roman"/>
                <w:color w:val="000000"/>
                <w:kern w:val="0"/>
                <w:sz w:val="24"/>
                <w:szCs w:val="24"/>
                <w:lang w:bidi="hi-IN"/>
              </w:rPr>
              <w:t> </w:t>
            </w:r>
          </w:p>
        </w:tc>
        <w:tc>
          <w:tcPr>
            <w:tcW w:w="641" w:type="pct"/>
            <w:tcBorders>
              <w:top w:val="nil"/>
              <w:left w:val="nil"/>
              <w:bottom w:val="single" w:sz="4" w:space="0" w:color="auto"/>
              <w:right w:val="single" w:sz="4" w:space="0" w:color="auto"/>
            </w:tcBorders>
            <w:shd w:val="clear" w:color="auto" w:fill="auto"/>
            <w:vAlign w:val="bottom"/>
            <w:hideMark/>
          </w:tcPr>
          <w:p w:rsidR="004947FC" w:rsidRPr="004947FC" w:rsidRDefault="004947FC" w:rsidP="004947FC">
            <w:pPr>
              <w:rPr>
                <w:rFonts w:ascii="Times New Roman" w:eastAsia="Times New Roman" w:hAnsi="Times New Roman" w:cs="Times New Roman"/>
                <w:color w:val="000000"/>
                <w:kern w:val="0"/>
                <w:sz w:val="24"/>
                <w:szCs w:val="24"/>
                <w:lang w:bidi="hi-IN"/>
              </w:rPr>
            </w:pPr>
            <w:r w:rsidRPr="004947FC">
              <w:rPr>
                <w:rFonts w:ascii="Times New Roman" w:eastAsia="Times New Roman" w:hAnsi="Times New Roman" w:cs="Times New Roman"/>
                <w:color w:val="000000"/>
                <w:kern w:val="0"/>
                <w:sz w:val="24"/>
                <w:szCs w:val="24"/>
                <w:lang w:bidi="hi-IN"/>
              </w:rPr>
              <w:t> </w:t>
            </w:r>
          </w:p>
        </w:tc>
      </w:tr>
      <w:tr w:rsidR="004947FC" w:rsidRPr="004947FC" w:rsidTr="004947FC">
        <w:trPr>
          <w:trHeight w:val="20"/>
        </w:trPr>
        <w:tc>
          <w:tcPr>
            <w:tcW w:w="352" w:type="pct"/>
            <w:vMerge/>
            <w:tcBorders>
              <w:top w:val="nil"/>
              <w:left w:val="single" w:sz="4" w:space="0" w:color="auto"/>
              <w:bottom w:val="single" w:sz="4" w:space="0" w:color="auto"/>
              <w:right w:val="single" w:sz="4" w:space="0" w:color="auto"/>
            </w:tcBorders>
            <w:vAlign w:val="center"/>
            <w:hideMark/>
          </w:tcPr>
          <w:p w:rsidR="004947FC" w:rsidRPr="004947FC" w:rsidRDefault="004947FC" w:rsidP="004947FC">
            <w:pPr>
              <w:rPr>
                <w:rFonts w:ascii="Times New Roman" w:eastAsia="Times New Roman" w:hAnsi="Times New Roman" w:cs="Times New Roman"/>
                <w:color w:val="000000"/>
                <w:kern w:val="0"/>
                <w:sz w:val="20"/>
                <w:szCs w:val="20"/>
                <w:lang w:bidi="hi-IN"/>
              </w:rPr>
            </w:pPr>
          </w:p>
        </w:tc>
        <w:tc>
          <w:tcPr>
            <w:tcW w:w="3366" w:type="pct"/>
            <w:gridSpan w:val="3"/>
            <w:tcBorders>
              <w:top w:val="single" w:sz="4" w:space="0" w:color="auto"/>
              <w:left w:val="nil"/>
              <w:bottom w:val="single" w:sz="4" w:space="0" w:color="auto"/>
              <w:right w:val="single" w:sz="4" w:space="0" w:color="auto"/>
            </w:tcBorders>
            <w:shd w:val="clear" w:color="auto" w:fill="auto"/>
            <w:hideMark/>
          </w:tcPr>
          <w:p w:rsidR="004947FC" w:rsidRPr="004947FC" w:rsidRDefault="004947FC" w:rsidP="004947FC">
            <w:pP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CG,PHE, SOR Item no. 7.9 P/110</w:t>
            </w:r>
          </w:p>
        </w:tc>
        <w:tc>
          <w:tcPr>
            <w:tcW w:w="641" w:type="pct"/>
            <w:tcBorders>
              <w:top w:val="nil"/>
              <w:left w:val="nil"/>
              <w:bottom w:val="single" w:sz="4" w:space="0" w:color="auto"/>
              <w:right w:val="single" w:sz="4" w:space="0" w:color="auto"/>
            </w:tcBorders>
            <w:shd w:val="clear" w:color="auto" w:fill="auto"/>
            <w:vAlign w:val="bottom"/>
            <w:hideMark/>
          </w:tcPr>
          <w:p w:rsidR="004947FC" w:rsidRPr="004947FC" w:rsidRDefault="004947FC" w:rsidP="004947FC">
            <w:pPr>
              <w:rPr>
                <w:rFonts w:ascii="Times New Roman" w:eastAsia="Times New Roman" w:hAnsi="Times New Roman" w:cs="Times New Roman"/>
                <w:color w:val="000000"/>
                <w:kern w:val="0"/>
                <w:sz w:val="24"/>
                <w:szCs w:val="24"/>
                <w:lang w:bidi="hi-IN"/>
              </w:rPr>
            </w:pPr>
            <w:r w:rsidRPr="004947FC">
              <w:rPr>
                <w:rFonts w:ascii="Times New Roman" w:eastAsia="Times New Roman" w:hAnsi="Times New Roman" w:cs="Times New Roman"/>
                <w:color w:val="000000"/>
                <w:kern w:val="0"/>
                <w:sz w:val="24"/>
                <w:szCs w:val="24"/>
                <w:lang w:bidi="hi-IN"/>
              </w:rPr>
              <w:t> </w:t>
            </w:r>
          </w:p>
        </w:tc>
        <w:tc>
          <w:tcPr>
            <w:tcW w:w="641" w:type="pct"/>
            <w:tcBorders>
              <w:top w:val="nil"/>
              <w:left w:val="nil"/>
              <w:bottom w:val="single" w:sz="4" w:space="0" w:color="auto"/>
              <w:right w:val="single" w:sz="4" w:space="0" w:color="auto"/>
            </w:tcBorders>
            <w:shd w:val="clear" w:color="auto" w:fill="auto"/>
            <w:vAlign w:val="bottom"/>
            <w:hideMark/>
          </w:tcPr>
          <w:p w:rsidR="004947FC" w:rsidRPr="004947FC" w:rsidRDefault="004947FC" w:rsidP="004947FC">
            <w:pPr>
              <w:rPr>
                <w:rFonts w:ascii="Times New Roman" w:eastAsia="Times New Roman" w:hAnsi="Times New Roman" w:cs="Times New Roman"/>
                <w:color w:val="000000"/>
                <w:kern w:val="0"/>
                <w:sz w:val="24"/>
                <w:szCs w:val="24"/>
                <w:lang w:bidi="hi-IN"/>
              </w:rPr>
            </w:pPr>
            <w:r w:rsidRPr="004947FC">
              <w:rPr>
                <w:rFonts w:ascii="Times New Roman" w:eastAsia="Times New Roman" w:hAnsi="Times New Roman" w:cs="Times New Roman"/>
                <w:color w:val="000000"/>
                <w:kern w:val="0"/>
                <w:sz w:val="24"/>
                <w:szCs w:val="24"/>
                <w:lang w:bidi="hi-IN"/>
              </w:rPr>
              <w:t> </w:t>
            </w:r>
          </w:p>
        </w:tc>
      </w:tr>
      <w:tr w:rsidR="004947FC" w:rsidRPr="004947FC" w:rsidTr="004947FC">
        <w:trPr>
          <w:trHeight w:val="20"/>
        </w:trPr>
        <w:tc>
          <w:tcPr>
            <w:tcW w:w="352" w:type="pct"/>
            <w:vMerge/>
            <w:tcBorders>
              <w:top w:val="nil"/>
              <w:left w:val="single" w:sz="4" w:space="0" w:color="auto"/>
              <w:bottom w:val="single" w:sz="4" w:space="0" w:color="auto"/>
              <w:right w:val="single" w:sz="4" w:space="0" w:color="auto"/>
            </w:tcBorders>
            <w:vAlign w:val="center"/>
            <w:hideMark/>
          </w:tcPr>
          <w:p w:rsidR="004947FC" w:rsidRPr="004947FC" w:rsidRDefault="004947FC" w:rsidP="004947FC">
            <w:pPr>
              <w:rPr>
                <w:rFonts w:ascii="Times New Roman" w:eastAsia="Times New Roman" w:hAnsi="Times New Roman" w:cs="Times New Roman"/>
                <w:color w:val="000000"/>
                <w:kern w:val="0"/>
                <w:sz w:val="20"/>
                <w:szCs w:val="20"/>
                <w:lang w:bidi="hi-IN"/>
              </w:rPr>
            </w:pPr>
          </w:p>
        </w:tc>
        <w:tc>
          <w:tcPr>
            <w:tcW w:w="3366" w:type="pct"/>
            <w:gridSpan w:val="3"/>
            <w:tcBorders>
              <w:top w:val="single" w:sz="4" w:space="0" w:color="auto"/>
              <w:left w:val="nil"/>
              <w:bottom w:val="single" w:sz="4" w:space="0" w:color="auto"/>
              <w:right w:val="single" w:sz="4" w:space="0" w:color="auto"/>
            </w:tcBorders>
            <w:shd w:val="clear" w:color="auto" w:fill="auto"/>
            <w:hideMark/>
          </w:tcPr>
          <w:p w:rsidR="004947FC" w:rsidRPr="004947FC" w:rsidRDefault="004947FC" w:rsidP="004947FC">
            <w:pPr>
              <w:rPr>
                <w:rFonts w:ascii="Times New Roman" w:eastAsia="Times New Roman" w:hAnsi="Times New Roman" w:cs="Times New Roman"/>
                <w:b/>
                <w:bCs/>
                <w:color w:val="000000"/>
                <w:kern w:val="0"/>
                <w:lang w:bidi="hi-IN"/>
              </w:rPr>
            </w:pPr>
            <w:r w:rsidRPr="004947FC">
              <w:rPr>
                <w:rFonts w:ascii="Times New Roman" w:eastAsia="Times New Roman" w:hAnsi="Times New Roman" w:cs="Times New Roman"/>
                <w:b/>
                <w:bCs/>
                <w:color w:val="000000"/>
                <w:kern w:val="0"/>
                <w:lang w:bidi="hi-IN"/>
              </w:rPr>
              <w:t>90 mm dia UPVC  10 kg./cm</w:t>
            </w:r>
            <w:r w:rsidRPr="004947FC">
              <w:rPr>
                <w:rFonts w:ascii="Times New Roman" w:eastAsia="Times New Roman" w:hAnsi="Times New Roman" w:cs="Times New Roman"/>
                <w:b/>
                <w:bCs/>
                <w:color w:val="000000"/>
                <w:kern w:val="0"/>
                <w:vertAlign w:val="superscript"/>
                <w:lang w:bidi="hi-IN"/>
              </w:rPr>
              <w:t>2</w:t>
            </w:r>
          </w:p>
        </w:tc>
        <w:tc>
          <w:tcPr>
            <w:tcW w:w="641" w:type="pct"/>
            <w:tcBorders>
              <w:top w:val="nil"/>
              <w:left w:val="nil"/>
              <w:bottom w:val="single" w:sz="4" w:space="0" w:color="auto"/>
              <w:right w:val="single" w:sz="4" w:space="0" w:color="auto"/>
            </w:tcBorders>
            <w:shd w:val="clear" w:color="auto" w:fill="auto"/>
            <w:vAlign w:val="bottom"/>
            <w:hideMark/>
          </w:tcPr>
          <w:p w:rsidR="004947FC" w:rsidRPr="004947FC" w:rsidRDefault="004947FC" w:rsidP="004947FC">
            <w:pPr>
              <w:rPr>
                <w:rFonts w:ascii="Times New Roman" w:eastAsia="Times New Roman" w:hAnsi="Times New Roman" w:cs="Times New Roman"/>
                <w:color w:val="000000"/>
                <w:kern w:val="0"/>
                <w:sz w:val="24"/>
                <w:szCs w:val="24"/>
                <w:lang w:bidi="hi-IN"/>
              </w:rPr>
            </w:pPr>
            <w:r w:rsidRPr="004947FC">
              <w:rPr>
                <w:rFonts w:ascii="Times New Roman" w:eastAsia="Times New Roman" w:hAnsi="Times New Roman" w:cs="Times New Roman"/>
                <w:color w:val="000000"/>
                <w:kern w:val="0"/>
                <w:sz w:val="24"/>
                <w:szCs w:val="24"/>
                <w:lang w:bidi="hi-IN"/>
              </w:rPr>
              <w:t> </w:t>
            </w:r>
          </w:p>
        </w:tc>
        <w:tc>
          <w:tcPr>
            <w:tcW w:w="641" w:type="pct"/>
            <w:tcBorders>
              <w:top w:val="nil"/>
              <w:left w:val="nil"/>
              <w:bottom w:val="single" w:sz="4" w:space="0" w:color="auto"/>
              <w:right w:val="single" w:sz="4" w:space="0" w:color="auto"/>
            </w:tcBorders>
            <w:shd w:val="clear" w:color="auto" w:fill="auto"/>
            <w:vAlign w:val="bottom"/>
            <w:hideMark/>
          </w:tcPr>
          <w:p w:rsidR="004947FC" w:rsidRPr="004947FC" w:rsidRDefault="004947FC" w:rsidP="004947FC">
            <w:pPr>
              <w:rPr>
                <w:rFonts w:ascii="Times New Roman" w:eastAsia="Times New Roman" w:hAnsi="Times New Roman" w:cs="Times New Roman"/>
                <w:color w:val="000000"/>
                <w:kern w:val="0"/>
                <w:sz w:val="24"/>
                <w:szCs w:val="24"/>
                <w:lang w:bidi="hi-IN"/>
              </w:rPr>
            </w:pPr>
            <w:r w:rsidRPr="004947FC">
              <w:rPr>
                <w:rFonts w:ascii="Times New Roman" w:eastAsia="Times New Roman" w:hAnsi="Times New Roman" w:cs="Times New Roman"/>
                <w:color w:val="000000"/>
                <w:kern w:val="0"/>
                <w:sz w:val="24"/>
                <w:szCs w:val="24"/>
                <w:lang w:bidi="hi-IN"/>
              </w:rPr>
              <w:t> </w:t>
            </w:r>
          </w:p>
        </w:tc>
      </w:tr>
      <w:tr w:rsidR="004947FC" w:rsidRPr="004947FC" w:rsidTr="004947FC">
        <w:trPr>
          <w:trHeight w:val="20"/>
        </w:trPr>
        <w:tc>
          <w:tcPr>
            <w:tcW w:w="352" w:type="pct"/>
            <w:vMerge/>
            <w:tcBorders>
              <w:top w:val="nil"/>
              <w:left w:val="single" w:sz="4" w:space="0" w:color="auto"/>
              <w:bottom w:val="single" w:sz="4" w:space="0" w:color="auto"/>
              <w:right w:val="single" w:sz="4" w:space="0" w:color="auto"/>
            </w:tcBorders>
            <w:vAlign w:val="center"/>
            <w:hideMark/>
          </w:tcPr>
          <w:p w:rsidR="004947FC" w:rsidRPr="004947FC" w:rsidRDefault="004947FC" w:rsidP="004947FC">
            <w:pPr>
              <w:rPr>
                <w:rFonts w:ascii="Times New Roman" w:eastAsia="Times New Roman" w:hAnsi="Times New Roman" w:cs="Times New Roman"/>
                <w:color w:val="000000"/>
                <w:kern w:val="0"/>
                <w:sz w:val="20"/>
                <w:szCs w:val="20"/>
                <w:lang w:bidi="hi-IN"/>
              </w:rPr>
            </w:pPr>
          </w:p>
        </w:tc>
        <w:tc>
          <w:tcPr>
            <w:tcW w:w="1434" w:type="pct"/>
            <w:gridSpan w:val="2"/>
            <w:tcBorders>
              <w:top w:val="single" w:sz="4" w:space="0" w:color="auto"/>
              <w:left w:val="nil"/>
              <w:bottom w:val="single" w:sz="4" w:space="0" w:color="auto"/>
              <w:right w:val="single" w:sz="4" w:space="0" w:color="auto"/>
            </w:tcBorders>
            <w:shd w:val="clear" w:color="000000" w:fill="FFFFFF"/>
            <w:hideMark/>
          </w:tcPr>
          <w:p w:rsidR="004947FC" w:rsidRPr="004947FC" w:rsidRDefault="004947FC" w:rsidP="004947FC">
            <w:pPr>
              <w:rPr>
                <w:rFonts w:ascii="Times New Roman" w:eastAsia="Times New Roman" w:hAnsi="Times New Roman" w:cs="Times New Roman"/>
                <w:b/>
                <w:bCs/>
                <w:color w:val="000000"/>
                <w:kern w:val="0"/>
                <w:lang w:bidi="hi-IN"/>
              </w:rPr>
            </w:pPr>
            <w:r w:rsidRPr="004947FC">
              <w:rPr>
                <w:rFonts w:ascii="Times New Roman" w:eastAsia="Times New Roman" w:hAnsi="Times New Roman" w:cs="Times New Roman"/>
                <w:b/>
                <w:bCs/>
                <w:color w:val="000000"/>
                <w:kern w:val="0"/>
                <w:lang w:bidi="hi-IN"/>
              </w:rPr>
              <w:t>Kumhali</w:t>
            </w:r>
          </w:p>
        </w:tc>
        <w:tc>
          <w:tcPr>
            <w:tcW w:w="1932" w:type="pct"/>
            <w:tcBorders>
              <w:top w:val="nil"/>
              <w:left w:val="nil"/>
              <w:bottom w:val="single" w:sz="4" w:space="0" w:color="auto"/>
              <w:right w:val="single" w:sz="4" w:space="0" w:color="auto"/>
            </w:tcBorders>
            <w:shd w:val="clear" w:color="000000" w:fill="FFFFFF"/>
            <w:hideMark/>
          </w:tcPr>
          <w:p w:rsidR="004947FC" w:rsidRPr="004947FC" w:rsidRDefault="004947FC" w:rsidP="004947FC">
            <w:pP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5</w:t>
            </w:r>
          </w:p>
        </w:tc>
        <w:tc>
          <w:tcPr>
            <w:tcW w:w="641" w:type="pct"/>
            <w:tcBorders>
              <w:top w:val="nil"/>
              <w:left w:val="nil"/>
              <w:bottom w:val="single" w:sz="4" w:space="0" w:color="auto"/>
              <w:right w:val="single" w:sz="4" w:space="0" w:color="auto"/>
            </w:tcBorders>
            <w:shd w:val="clear" w:color="auto" w:fill="auto"/>
            <w:vAlign w:val="bottom"/>
            <w:hideMark/>
          </w:tcPr>
          <w:p w:rsidR="004947FC" w:rsidRPr="004947FC" w:rsidRDefault="004947FC" w:rsidP="004947FC">
            <w:pPr>
              <w:rPr>
                <w:rFonts w:ascii="Times New Roman" w:eastAsia="Times New Roman" w:hAnsi="Times New Roman" w:cs="Times New Roman"/>
                <w:color w:val="000000"/>
                <w:kern w:val="0"/>
                <w:sz w:val="24"/>
                <w:szCs w:val="24"/>
                <w:lang w:bidi="hi-IN"/>
              </w:rPr>
            </w:pPr>
            <w:r w:rsidRPr="004947FC">
              <w:rPr>
                <w:rFonts w:ascii="Times New Roman" w:eastAsia="Times New Roman" w:hAnsi="Times New Roman" w:cs="Times New Roman"/>
                <w:color w:val="000000"/>
                <w:kern w:val="0"/>
                <w:sz w:val="24"/>
                <w:szCs w:val="24"/>
                <w:lang w:bidi="hi-IN"/>
              </w:rPr>
              <w:t> </w:t>
            </w:r>
          </w:p>
        </w:tc>
        <w:tc>
          <w:tcPr>
            <w:tcW w:w="641" w:type="pct"/>
            <w:tcBorders>
              <w:top w:val="nil"/>
              <w:left w:val="nil"/>
              <w:bottom w:val="single" w:sz="4" w:space="0" w:color="auto"/>
              <w:right w:val="single" w:sz="4" w:space="0" w:color="auto"/>
            </w:tcBorders>
            <w:shd w:val="clear" w:color="auto" w:fill="auto"/>
            <w:vAlign w:val="bottom"/>
            <w:hideMark/>
          </w:tcPr>
          <w:p w:rsidR="004947FC" w:rsidRPr="004947FC" w:rsidRDefault="004947FC" w:rsidP="004947FC">
            <w:pPr>
              <w:rPr>
                <w:rFonts w:ascii="Times New Roman" w:eastAsia="Times New Roman" w:hAnsi="Times New Roman" w:cs="Times New Roman"/>
                <w:color w:val="000000"/>
                <w:kern w:val="0"/>
                <w:sz w:val="24"/>
                <w:szCs w:val="24"/>
                <w:lang w:bidi="hi-IN"/>
              </w:rPr>
            </w:pPr>
            <w:r w:rsidRPr="004947FC">
              <w:rPr>
                <w:rFonts w:ascii="Times New Roman" w:eastAsia="Times New Roman" w:hAnsi="Times New Roman" w:cs="Times New Roman"/>
                <w:color w:val="000000"/>
                <w:kern w:val="0"/>
                <w:sz w:val="24"/>
                <w:szCs w:val="24"/>
                <w:lang w:bidi="hi-IN"/>
              </w:rPr>
              <w:t> </w:t>
            </w:r>
          </w:p>
        </w:tc>
      </w:tr>
      <w:tr w:rsidR="004947FC" w:rsidRPr="004947FC" w:rsidTr="004947FC">
        <w:trPr>
          <w:trHeight w:val="20"/>
        </w:trPr>
        <w:tc>
          <w:tcPr>
            <w:tcW w:w="352" w:type="pct"/>
            <w:vMerge/>
            <w:tcBorders>
              <w:top w:val="nil"/>
              <w:left w:val="single" w:sz="4" w:space="0" w:color="auto"/>
              <w:bottom w:val="single" w:sz="4" w:space="0" w:color="auto"/>
              <w:right w:val="single" w:sz="4" w:space="0" w:color="auto"/>
            </w:tcBorders>
            <w:vAlign w:val="center"/>
            <w:hideMark/>
          </w:tcPr>
          <w:p w:rsidR="004947FC" w:rsidRPr="004947FC" w:rsidRDefault="004947FC" w:rsidP="004947FC">
            <w:pPr>
              <w:rPr>
                <w:rFonts w:ascii="Times New Roman" w:eastAsia="Times New Roman" w:hAnsi="Times New Roman" w:cs="Times New Roman"/>
                <w:color w:val="000000"/>
                <w:kern w:val="0"/>
                <w:sz w:val="20"/>
                <w:szCs w:val="20"/>
                <w:lang w:bidi="hi-IN"/>
              </w:rPr>
            </w:pPr>
          </w:p>
        </w:tc>
        <w:tc>
          <w:tcPr>
            <w:tcW w:w="328" w:type="pct"/>
            <w:tcBorders>
              <w:top w:val="nil"/>
              <w:left w:val="nil"/>
              <w:bottom w:val="single" w:sz="4" w:space="0" w:color="auto"/>
              <w:right w:val="single" w:sz="4" w:space="0" w:color="auto"/>
            </w:tcBorders>
            <w:shd w:val="clear" w:color="auto" w:fill="auto"/>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c>
          <w:tcPr>
            <w:tcW w:w="1107" w:type="pct"/>
            <w:tcBorders>
              <w:top w:val="nil"/>
              <w:left w:val="nil"/>
              <w:bottom w:val="single" w:sz="4" w:space="0" w:color="auto"/>
              <w:right w:val="single" w:sz="4" w:space="0" w:color="auto"/>
            </w:tcBorders>
            <w:shd w:val="clear" w:color="000000" w:fill="FFFFFF"/>
            <w:hideMark/>
          </w:tcPr>
          <w:p w:rsidR="004947FC" w:rsidRPr="004947FC" w:rsidRDefault="004947FC" w:rsidP="004947FC">
            <w:pPr>
              <w:jc w:val="right"/>
              <w:rPr>
                <w:rFonts w:ascii="Times New Roman" w:eastAsia="Times New Roman" w:hAnsi="Times New Roman" w:cs="Times New Roman"/>
                <w:b/>
                <w:bCs/>
                <w:color w:val="000000"/>
                <w:kern w:val="0"/>
                <w:lang w:bidi="hi-IN"/>
              </w:rPr>
            </w:pPr>
            <w:r w:rsidRPr="004947FC">
              <w:rPr>
                <w:rFonts w:ascii="Times New Roman" w:eastAsia="Times New Roman" w:hAnsi="Times New Roman" w:cs="Times New Roman"/>
                <w:b/>
                <w:bCs/>
                <w:color w:val="000000"/>
                <w:kern w:val="0"/>
                <w:lang w:bidi="hi-IN"/>
              </w:rPr>
              <w:t>Total</w:t>
            </w:r>
          </w:p>
        </w:tc>
        <w:tc>
          <w:tcPr>
            <w:tcW w:w="1932" w:type="pct"/>
            <w:tcBorders>
              <w:top w:val="nil"/>
              <w:left w:val="nil"/>
              <w:bottom w:val="single" w:sz="4" w:space="0" w:color="auto"/>
              <w:right w:val="single" w:sz="4" w:space="0" w:color="auto"/>
            </w:tcBorders>
            <w:shd w:val="clear" w:color="000000" w:fill="FFFFFF"/>
            <w:noWrap/>
            <w:vAlign w:val="bottom"/>
            <w:hideMark/>
          </w:tcPr>
          <w:p w:rsidR="004947FC" w:rsidRPr="004947FC" w:rsidRDefault="004947FC" w:rsidP="004947FC">
            <w:pPr>
              <w:rPr>
                <w:rFonts w:ascii="Calibri" w:eastAsia="Times New Roman" w:hAnsi="Calibri" w:cs="Calibri"/>
                <w:b/>
                <w:bCs/>
                <w:color w:val="000000"/>
                <w:kern w:val="0"/>
                <w:lang w:bidi="hi-IN"/>
              </w:rPr>
            </w:pPr>
            <w:r w:rsidRPr="004947FC">
              <w:rPr>
                <w:rFonts w:ascii="Calibri" w:eastAsia="Times New Roman" w:hAnsi="Calibri" w:cs="Calibri"/>
                <w:b/>
                <w:bCs/>
                <w:color w:val="000000"/>
                <w:kern w:val="0"/>
                <w:lang w:bidi="hi-IN"/>
              </w:rPr>
              <w:t>5.00</w:t>
            </w:r>
          </w:p>
        </w:tc>
        <w:tc>
          <w:tcPr>
            <w:tcW w:w="641" w:type="pct"/>
            <w:tcBorders>
              <w:top w:val="nil"/>
              <w:left w:val="nil"/>
              <w:bottom w:val="single" w:sz="4" w:space="0" w:color="auto"/>
              <w:right w:val="single" w:sz="4" w:space="0" w:color="auto"/>
            </w:tcBorders>
            <w:shd w:val="clear" w:color="auto" w:fill="auto"/>
            <w:vAlign w:val="bottom"/>
            <w:hideMark/>
          </w:tcPr>
          <w:p w:rsidR="004947FC" w:rsidRPr="004947FC" w:rsidRDefault="004947FC" w:rsidP="004947FC">
            <w:pPr>
              <w:jc w:val="center"/>
              <w:rPr>
                <w:rFonts w:ascii="Times New Roman" w:eastAsia="Times New Roman" w:hAnsi="Times New Roman" w:cs="Times New Roman"/>
                <w:color w:val="000000"/>
                <w:kern w:val="0"/>
                <w:sz w:val="24"/>
                <w:szCs w:val="24"/>
                <w:lang w:bidi="hi-IN"/>
              </w:rPr>
            </w:pPr>
            <w:r w:rsidRPr="004947FC">
              <w:rPr>
                <w:rFonts w:ascii="Times New Roman" w:eastAsia="Times New Roman" w:hAnsi="Times New Roman" w:cs="Times New Roman"/>
                <w:color w:val="000000"/>
                <w:kern w:val="0"/>
                <w:sz w:val="24"/>
                <w:szCs w:val="24"/>
                <w:lang w:bidi="hi-IN"/>
              </w:rPr>
              <w:t>5</w:t>
            </w:r>
          </w:p>
        </w:tc>
        <w:tc>
          <w:tcPr>
            <w:tcW w:w="641" w:type="pct"/>
            <w:tcBorders>
              <w:top w:val="nil"/>
              <w:left w:val="nil"/>
              <w:bottom w:val="single" w:sz="4" w:space="0" w:color="auto"/>
              <w:right w:val="single" w:sz="4" w:space="0" w:color="auto"/>
            </w:tcBorders>
            <w:shd w:val="clear" w:color="auto" w:fill="auto"/>
            <w:vAlign w:val="center"/>
            <w:hideMark/>
          </w:tcPr>
          <w:p w:rsidR="004947FC" w:rsidRPr="004947FC" w:rsidRDefault="004947FC" w:rsidP="004947FC">
            <w:pPr>
              <w:jc w:val="center"/>
              <w:rPr>
                <w:rFonts w:ascii="Times New Roman" w:eastAsia="Times New Roman" w:hAnsi="Times New Roman" w:cs="Times New Roman"/>
                <w:color w:val="000000"/>
                <w:kern w:val="0"/>
                <w:sz w:val="24"/>
                <w:szCs w:val="24"/>
                <w:lang w:bidi="hi-IN"/>
              </w:rPr>
            </w:pPr>
            <w:r w:rsidRPr="004947FC">
              <w:rPr>
                <w:rFonts w:ascii="Times New Roman" w:eastAsia="Times New Roman" w:hAnsi="Times New Roman" w:cs="Times New Roman"/>
                <w:color w:val="000000"/>
                <w:kern w:val="0"/>
                <w:sz w:val="24"/>
                <w:szCs w:val="24"/>
                <w:lang w:bidi="hi-IN"/>
              </w:rPr>
              <w:t>each</w:t>
            </w:r>
          </w:p>
        </w:tc>
      </w:tr>
      <w:tr w:rsidR="004947FC" w:rsidRPr="004947FC" w:rsidTr="004947FC">
        <w:trPr>
          <w:trHeight w:val="20"/>
        </w:trPr>
        <w:tc>
          <w:tcPr>
            <w:tcW w:w="352" w:type="pct"/>
            <w:vMerge w:val="restart"/>
            <w:tcBorders>
              <w:top w:val="nil"/>
              <w:left w:val="single" w:sz="4" w:space="0" w:color="auto"/>
              <w:bottom w:val="single" w:sz="4" w:space="0" w:color="auto"/>
              <w:right w:val="single" w:sz="4" w:space="0" w:color="auto"/>
            </w:tcBorders>
            <w:shd w:val="clear" w:color="000000" w:fill="FFFFFF"/>
            <w:hideMark/>
          </w:tcPr>
          <w:p w:rsidR="004947FC" w:rsidRPr="004947FC" w:rsidRDefault="004947FC" w:rsidP="004947FC">
            <w:pPr>
              <w:jc w:val="center"/>
              <w:rPr>
                <w:rFonts w:ascii="Times New Roman" w:eastAsia="Times New Roman" w:hAnsi="Times New Roman" w:cs="Times New Roman"/>
                <w:color w:val="000000"/>
                <w:kern w:val="0"/>
                <w:sz w:val="20"/>
                <w:szCs w:val="20"/>
                <w:lang w:bidi="hi-IN"/>
              </w:rPr>
            </w:pPr>
            <w:r w:rsidRPr="004947FC">
              <w:rPr>
                <w:rFonts w:ascii="Times New Roman" w:eastAsia="Times New Roman" w:hAnsi="Times New Roman" w:cs="Times New Roman"/>
                <w:color w:val="000000"/>
                <w:kern w:val="0"/>
                <w:sz w:val="20"/>
                <w:szCs w:val="20"/>
                <w:lang w:bidi="hi-IN"/>
              </w:rPr>
              <w:t>11</w:t>
            </w:r>
          </w:p>
        </w:tc>
        <w:tc>
          <w:tcPr>
            <w:tcW w:w="3366" w:type="pct"/>
            <w:gridSpan w:val="3"/>
            <w:tcBorders>
              <w:top w:val="single" w:sz="4" w:space="0" w:color="auto"/>
              <w:left w:val="nil"/>
              <w:bottom w:val="single" w:sz="4" w:space="0" w:color="auto"/>
              <w:right w:val="single" w:sz="4" w:space="0" w:color="auto"/>
            </w:tcBorders>
            <w:shd w:val="clear" w:color="000000" w:fill="FFFFFF"/>
            <w:hideMark/>
          </w:tcPr>
          <w:p w:rsidR="004947FC" w:rsidRPr="004947FC" w:rsidRDefault="004947FC" w:rsidP="004947FC">
            <w:pPr>
              <w:jc w:val="both"/>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Filling available excavated earth in trenches plinth sides of foundation is layers not exceeding 20 cm. In depth i/c consolidation of earth layer by ramming watering lead upto 50 m and lift upto 1.5 mt. I/c all kind of soils.</w:t>
            </w:r>
          </w:p>
        </w:tc>
        <w:tc>
          <w:tcPr>
            <w:tcW w:w="641" w:type="pct"/>
            <w:vMerge w:val="restart"/>
            <w:tcBorders>
              <w:top w:val="nil"/>
              <w:left w:val="single" w:sz="4" w:space="0" w:color="auto"/>
              <w:bottom w:val="single" w:sz="4" w:space="0" w:color="auto"/>
              <w:right w:val="single" w:sz="4" w:space="0" w:color="auto"/>
            </w:tcBorders>
            <w:shd w:val="clear" w:color="000000" w:fill="FFFFFF"/>
            <w:vAlign w:val="bottom"/>
            <w:hideMark/>
          </w:tcPr>
          <w:p w:rsidR="004947FC" w:rsidRPr="004947FC" w:rsidRDefault="004947FC" w:rsidP="004947FC">
            <w:pPr>
              <w:jc w:val="center"/>
              <w:rPr>
                <w:rFonts w:ascii="Times New Roman" w:eastAsia="Times New Roman" w:hAnsi="Times New Roman" w:cs="Times New Roman"/>
                <w:color w:val="000000"/>
                <w:kern w:val="0"/>
                <w:sz w:val="24"/>
                <w:szCs w:val="24"/>
                <w:lang w:bidi="hi-IN"/>
              </w:rPr>
            </w:pPr>
            <w:r w:rsidRPr="004947FC">
              <w:rPr>
                <w:rFonts w:ascii="Times New Roman" w:eastAsia="Times New Roman" w:hAnsi="Times New Roman" w:cs="Times New Roman"/>
                <w:color w:val="000000"/>
                <w:kern w:val="0"/>
                <w:sz w:val="24"/>
                <w:szCs w:val="24"/>
                <w:lang w:bidi="hi-IN"/>
              </w:rPr>
              <w:t>500.50</w:t>
            </w:r>
          </w:p>
        </w:tc>
        <w:tc>
          <w:tcPr>
            <w:tcW w:w="641" w:type="pct"/>
            <w:vMerge w:val="restart"/>
            <w:tcBorders>
              <w:top w:val="nil"/>
              <w:left w:val="single" w:sz="4" w:space="0" w:color="auto"/>
              <w:bottom w:val="single" w:sz="4" w:space="0" w:color="auto"/>
              <w:right w:val="single" w:sz="4" w:space="0" w:color="auto"/>
            </w:tcBorders>
            <w:shd w:val="clear" w:color="000000" w:fill="FFFFFF"/>
            <w:vAlign w:val="bottom"/>
            <w:hideMark/>
          </w:tcPr>
          <w:p w:rsidR="004947FC" w:rsidRPr="004947FC" w:rsidRDefault="004947FC" w:rsidP="004947FC">
            <w:pPr>
              <w:jc w:val="center"/>
              <w:rPr>
                <w:rFonts w:ascii="Times New Roman" w:eastAsia="Times New Roman" w:hAnsi="Times New Roman" w:cs="Times New Roman"/>
                <w:color w:val="000000"/>
                <w:kern w:val="0"/>
                <w:sz w:val="24"/>
                <w:szCs w:val="24"/>
                <w:lang w:bidi="hi-IN"/>
              </w:rPr>
            </w:pPr>
            <w:r w:rsidRPr="004947FC">
              <w:rPr>
                <w:rFonts w:ascii="Times New Roman" w:eastAsia="Times New Roman" w:hAnsi="Times New Roman" w:cs="Times New Roman"/>
                <w:color w:val="000000"/>
                <w:kern w:val="0"/>
                <w:sz w:val="24"/>
                <w:szCs w:val="24"/>
                <w:lang w:bidi="hi-IN"/>
              </w:rPr>
              <w:t>cum.</w:t>
            </w:r>
          </w:p>
        </w:tc>
      </w:tr>
      <w:tr w:rsidR="004947FC" w:rsidRPr="004947FC" w:rsidTr="004947FC">
        <w:trPr>
          <w:trHeight w:val="20"/>
        </w:trPr>
        <w:tc>
          <w:tcPr>
            <w:tcW w:w="352" w:type="pct"/>
            <w:vMerge/>
            <w:tcBorders>
              <w:top w:val="nil"/>
              <w:left w:val="single" w:sz="4" w:space="0" w:color="auto"/>
              <w:bottom w:val="single" w:sz="4" w:space="0" w:color="auto"/>
              <w:right w:val="single" w:sz="4" w:space="0" w:color="auto"/>
            </w:tcBorders>
            <w:vAlign w:val="center"/>
            <w:hideMark/>
          </w:tcPr>
          <w:p w:rsidR="004947FC" w:rsidRPr="004947FC" w:rsidRDefault="004947FC" w:rsidP="004947FC">
            <w:pPr>
              <w:rPr>
                <w:rFonts w:ascii="Times New Roman" w:eastAsia="Times New Roman" w:hAnsi="Times New Roman" w:cs="Times New Roman"/>
                <w:color w:val="000000"/>
                <w:kern w:val="0"/>
                <w:sz w:val="20"/>
                <w:szCs w:val="20"/>
                <w:lang w:bidi="hi-IN"/>
              </w:rPr>
            </w:pPr>
          </w:p>
        </w:tc>
        <w:tc>
          <w:tcPr>
            <w:tcW w:w="3366" w:type="pct"/>
            <w:gridSpan w:val="3"/>
            <w:tcBorders>
              <w:top w:val="single" w:sz="4" w:space="0" w:color="auto"/>
              <w:left w:val="nil"/>
              <w:bottom w:val="single" w:sz="4" w:space="0" w:color="auto"/>
              <w:right w:val="single" w:sz="4" w:space="0" w:color="auto"/>
            </w:tcBorders>
            <w:shd w:val="clear" w:color="auto" w:fill="auto"/>
            <w:hideMark/>
          </w:tcPr>
          <w:p w:rsidR="004947FC" w:rsidRPr="004947FC" w:rsidRDefault="004947FC" w:rsidP="004947FC">
            <w:pP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CG,PHE, SOR Item no.18.22 P/227</w:t>
            </w:r>
          </w:p>
        </w:tc>
        <w:tc>
          <w:tcPr>
            <w:tcW w:w="641" w:type="pct"/>
            <w:vMerge/>
            <w:tcBorders>
              <w:top w:val="nil"/>
              <w:left w:val="single" w:sz="4" w:space="0" w:color="auto"/>
              <w:bottom w:val="single" w:sz="4" w:space="0" w:color="auto"/>
              <w:right w:val="single" w:sz="4" w:space="0" w:color="auto"/>
            </w:tcBorders>
            <w:vAlign w:val="center"/>
            <w:hideMark/>
          </w:tcPr>
          <w:p w:rsidR="004947FC" w:rsidRPr="004947FC" w:rsidRDefault="004947FC" w:rsidP="004947FC">
            <w:pPr>
              <w:rPr>
                <w:rFonts w:ascii="Times New Roman" w:eastAsia="Times New Roman" w:hAnsi="Times New Roman" w:cs="Times New Roman"/>
                <w:color w:val="000000"/>
                <w:kern w:val="0"/>
                <w:sz w:val="24"/>
                <w:szCs w:val="24"/>
                <w:lang w:bidi="hi-IN"/>
              </w:rPr>
            </w:pPr>
          </w:p>
        </w:tc>
        <w:tc>
          <w:tcPr>
            <w:tcW w:w="641" w:type="pct"/>
            <w:vMerge/>
            <w:tcBorders>
              <w:top w:val="nil"/>
              <w:left w:val="single" w:sz="4" w:space="0" w:color="auto"/>
              <w:bottom w:val="single" w:sz="4" w:space="0" w:color="auto"/>
              <w:right w:val="single" w:sz="4" w:space="0" w:color="auto"/>
            </w:tcBorders>
            <w:vAlign w:val="center"/>
            <w:hideMark/>
          </w:tcPr>
          <w:p w:rsidR="004947FC" w:rsidRPr="004947FC" w:rsidRDefault="004947FC" w:rsidP="004947FC">
            <w:pPr>
              <w:rPr>
                <w:rFonts w:ascii="Times New Roman" w:eastAsia="Times New Roman" w:hAnsi="Times New Roman" w:cs="Times New Roman"/>
                <w:color w:val="000000"/>
                <w:kern w:val="0"/>
                <w:sz w:val="24"/>
                <w:szCs w:val="24"/>
                <w:lang w:bidi="hi-IN"/>
              </w:rPr>
            </w:pPr>
          </w:p>
        </w:tc>
      </w:tr>
      <w:tr w:rsidR="004947FC" w:rsidRPr="004947FC" w:rsidTr="004947FC">
        <w:trPr>
          <w:trHeight w:val="20"/>
        </w:trPr>
        <w:tc>
          <w:tcPr>
            <w:tcW w:w="352" w:type="pct"/>
            <w:vMerge/>
            <w:tcBorders>
              <w:top w:val="nil"/>
              <w:left w:val="single" w:sz="4" w:space="0" w:color="auto"/>
              <w:bottom w:val="single" w:sz="4" w:space="0" w:color="auto"/>
              <w:right w:val="single" w:sz="4" w:space="0" w:color="auto"/>
            </w:tcBorders>
            <w:vAlign w:val="center"/>
            <w:hideMark/>
          </w:tcPr>
          <w:p w:rsidR="004947FC" w:rsidRPr="004947FC" w:rsidRDefault="004947FC" w:rsidP="004947FC">
            <w:pPr>
              <w:rPr>
                <w:rFonts w:ascii="Times New Roman" w:eastAsia="Times New Roman" w:hAnsi="Times New Roman" w:cs="Times New Roman"/>
                <w:color w:val="000000"/>
                <w:kern w:val="0"/>
                <w:sz w:val="20"/>
                <w:szCs w:val="20"/>
                <w:lang w:bidi="hi-IN"/>
              </w:rPr>
            </w:pPr>
          </w:p>
        </w:tc>
        <w:tc>
          <w:tcPr>
            <w:tcW w:w="3366" w:type="pct"/>
            <w:gridSpan w:val="3"/>
            <w:tcBorders>
              <w:top w:val="single" w:sz="4" w:space="0" w:color="auto"/>
              <w:left w:val="nil"/>
              <w:bottom w:val="single" w:sz="4" w:space="0" w:color="auto"/>
              <w:right w:val="single" w:sz="4" w:space="0" w:color="auto"/>
            </w:tcBorders>
            <w:shd w:val="clear" w:color="000000" w:fill="FFFFFF"/>
            <w:hideMark/>
          </w:tcPr>
          <w:p w:rsidR="004947FC" w:rsidRPr="004947FC" w:rsidRDefault="004947FC" w:rsidP="004947FC">
            <w:pP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Qty As per Item No. 1 to 4</w:t>
            </w:r>
          </w:p>
        </w:tc>
        <w:tc>
          <w:tcPr>
            <w:tcW w:w="641" w:type="pct"/>
            <w:vMerge/>
            <w:tcBorders>
              <w:top w:val="nil"/>
              <w:left w:val="single" w:sz="4" w:space="0" w:color="auto"/>
              <w:bottom w:val="single" w:sz="4" w:space="0" w:color="auto"/>
              <w:right w:val="single" w:sz="4" w:space="0" w:color="auto"/>
            </w:tcBorders>
            <w:vAlign w:val="center"/>
            <w:hideMark/>
          </w:tcPr>
          <w:p w:rsidR="004947FC" w:rsidRPr="004947FC" w:rsidRDefault="004947FC" w:rsidP="004947FC">
            <w:pPr>
              <w:rPr>
                <w:rFonts w:ascii="Times New Roman" w:eastAsia="Times New Roman" w:hAnsi="Times New Roman" w:cs="Times New Roman"/>
                <w:color w:val="000000"/>
                <w:kern w:val="0"/>
                <w:sz w:val="24"/>
                <w:szCs w:val="24"/>
                <w:lang w:bidi="hi-IN"/>
              </w:rPr>
            </w:pPr>
          </w:p>
        </w:tc>
        <w:tc>
          <w:tcPr>
            <w:tcW w:w="641" w:type="pct"/>
            <w:vMerge/>
            <w:tcBorders>
              <w:top w:val="nil"/>
              <w:left w:val="single" w:sz="4" w:space="0" w:color="auto"/>
              <w:bottom w:val="single" w:sz="4" w:space="0" w:color="auto"/>
              <w:right w:val="single" w:sz="4" w:space="0" w:color="auto"/>
            </w:tcBorders>
            <w:vAlign w:val="center"/>
            <w:hideMark/>
          </w:tcPr>
          <w:p w:rsidR="004947FC" w:rsidRPr="004947FC" w:rsidRDefault="004947FC" w:rsidP="004947FC">
            <w:pPr>
              <w:rPr>
                <w:rFonts w:ascii="Times New Roman" w:eastAsia="Times New Roman" w:hAnsi="Times New Roman" w:cs="Times New Roman"/>
                <w:color w:val="000000"/>
                <w:kern w:val="0"/>
                <w:sz w:val="24"/>
                <w:szCs w:val="24"/>
                <w:lang w:bidi="hi-IN"/>
              </w:rPr>
            </w:pPr>
          </w:p>
        </w:tc>
      </w:tr>
      <w:tr w:rsidR="004947FC" w:rsidRPr="004947FC" w:rsidTr="004947FC">
        <w:trPr>
          <w:trHeight w:val="20"/>
        </w:trPr>
        <w:tc>
          <w:tcPr>
            <w:tcW w:w="352" w:type="pct"/>
            <w:vMerge/>
            <w:tcBorders>
              <w:top w:val="nil"/>
              <w:left w:val="single" w:sz="4" w:space="0" w:color="auto"/>
              <w:bottom w:val="single" w:sz="4" w:space="0" w:color="auto"/>
              <w:right w:val="single" w:sz="4" w:space="0" w:color="auto"/>
            </w:tcBorders>
            <w:vAlign w:val="center"/>
            <w:hideMark/>
          </w:tcPr>
          <w:p w:rsidR="004947FC" w:rsidRPr="004947FC" w:rsidRDefault="004947FC" w:rsidP="004947FC">
            <w:pPr>
              <w:rPr>
                <w:rFonts w:ascii="Times New Roman" w:eastAsia="Times New Roman" w:hAnsi="Times New Roman" w:cs="Times New Roman"/>
                <w:color w:val="000000"/>
                <w:kern w:val="0"/>
                <w:sz w:val="20"/>
                <w:szCs w:val="20"/>
                <w:lang w:bidi="hi-IN"/>
              </w:rPr>
            </w:pPr>
          </w:p>
        </w:tc>
        <w:tc>
          <w:tcPr>
            <w:tcW w:w="1434" w:type="pct"/>
            <w:gridSpan w:val="2"/>
            <w:tcBorders>
              <w:top w:val="single" w:sz="4" w:space="0" w:color="auto"/>
              <w:left w:val="nil"/>
              <w:bottom w:val="single" w:sz="4" w:space="0" w:color="auto"/>
              <w:right w:val="single" w:sz="4" w:space="0" w:color="auto"/>
            </w:tcBorders>
            <w:shd w:val="clear" w:color="000000" w:fill="FFFFFF"/>
            <w:hideMark/>
          </w:tcPr>
          <w:p w:rsidR="004947FC" w:rsidRPr="004947FC" w:rsidRDefault="004947FC" w:rsidP="004947FC">
            <w:pPr>
              <w:rPr>
                <w:rFonts w:ascii="Times New Roman" w:eastAsia="Times New Roman" w:hAnsi="Times New Roman" w:cs="Times New Roman"/>
                <w:b/>
                <w:bCs/>
                <w:color w:val="000000"/>
                <w:kern w:val="0"/>
                <w:lang w:bidi="hi-IN"/>
              </w:rPr>
            </w:pPr>
            <w:r w:rsidRPr="004947FC">
              <w:rPr>
                <w:rFonts w:ascii="Times New Roman" w:eastAsia="Times New Roman" w:hAnsi="Times New Roman" w:cs="Times New Roman"/>
                <w:b/>
                <w:bCs/>
                <w:color w:val="000000"/>
                <w:kern w:val="0"/>
                <w:lang w:bidi="hi-IN"/>
              </w:rPr>
              <w:t>Kumhali</w:t>
            </w:r>
          </w:p>
        </w:tc>
        <w:tc>
          <w:tcPr>
            <w:tcW w:w="1932" w:type="pct"/>
            <w:tcBorders>
              <w:top w:val="nil"/>
              <w:left w:val="nil"/>
              <w:bottom w:val="single" w:sz="4" w:space="0" w:color="auto"/>
              <w:right w:val="single" w:sz="4" w:space="0" w:color="auto"/>
            </w:tcBorders>
            <w:shd w:val="clear" w:color="000000" w:fill="FFFFFF"/>
            <w:hideMark/>
          </w:tcPr>
          <w:p w:rsidR="004947FC" w:rsidRPr="004947FC" w:rsidRDefault="004947FC" w:rsidP="004947FC">
            <w:pP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500.50</w:t>
            </w:r>
          </w:p>
        </w:tc>
        <w:tc>
          <w:tcPr>
            <w:tcW w:w="641" w:type="pct"/>
            <w:vMerge/>
            <w:tcBorders>
              <w:top w:val="nil"/>
              <w:left w:val="single" w:sz="4" w:space="0" w:color="auto"/>
              <w:bottom w:val="single" w:sz="4" w:space="0" w:color="auto"/>
              <w:right w:val="single" w:sz="4" w:space="0" w:color="auto"/>
            </w:tcBorders>
            <w:vAlign w:val="center"/>
            <w:hideMark/>
          </w:tcPr>
          <w:p w:rsidR="004947FC" w:rsidRPr="004947FC" w:rsidRDefault="004947FC" w:rsidP="004947FC">
            <w:pPr>
              <w:rPr>
                <w:rFonts w:ascii="Times New Roman" w:eastAsia="Times New Roman" w:hAnsi="Times New Roman" w:cs="Times New Roman"/>
                <w:color w:val="000000"/>
                <w:kern w:val="0"/>
                <w:sz w:val="24"/>
                <w:szCs w:val="24"/>
                <w:lang w:bidi="hi-IN"/>
              </w:rPr>
            </w:pPr>
          </w:p>
        </w:tc>
        <w:tc>
          <w:tcPr>
            <w:tcW w:w="641" w:type="pct"/>
            <w:vMerge/>
            <w:tcBorders>
              <w:top w:val="nil"/>
              <w:left w:val="single" w:sz="4" w:space="0" w:color="auto"/>
              <w:bottom w:val="single" w:sz="4" w:space="0" w:color="auto"/>
              <w:right w:val="single" w:sz="4" w:space="0" w:color="auto"/>
            </w:tcBorders>
            <w:vAlign w:val="center"/>
            <w:hideMark/>
          </w:tcPr>
          <w:p w:rsidR="004947FC" w:rsidRPr="004947FC" w:rsidRDefault="004947FC" w:rsidP="004947FC">
            <w:pPr>
              <w:rPr>
                <w:rFonts w:ascii="Times New Roman" w:eastAsia="Times New Roman" w:hAnsi="Times New Roman" w:cs="Times New Roman"/>
                <w:color w:val="000000"/>
                <w:kern w:val="0"/>
                <w:sz w:val="24"/>
                <w:szCs w:val="24"/>
                <w:lang w:bidi="hi-IN"/>
              </w:rPr>
            </w:pPr>
          </w:p>
        </w:tc>
      </w:tr>
      <w:tr w:rsidR="004947FC" w:rsidRPr="004947FC" w:rsidTr="004947FC">
        <w:trPr>
          <w:trHeight w:val="20"/>
        </w:trPr>
        <w:tc>
          <w:tcPr>
            <w:tcW w:w="352" w:type="pct"/>
            <w:vMerge/>
            <w:tcBorders>
              <w:top w:val="nil"/>
              <w:left w:val="single" w:sz="4" w:space="0" w:color="auto"/>
              <w:bottom w:val="single" w:sz="4" w:space="0" w:color="auto"/>
              <w:right w:val="single" w:sz="4" w:space="0" w:color="auto"/>
            </w:tcBorders>
            <w:vAlign w:val="center"/>
            <w:hideMark/>
          </w:tcPr>
          <w:p w:rsidR="004947FC" w:rsidRPr="004947FC" w:rsidRDefault="004947FC" w:rsidP="004947FC">
            <w:pPr>
              <w:rPr>
                <w:rFonts w:ascii="Times New Roman" w:eastAsia="Times New Roman" w:hAnsi="Times New Roman" w:cs="Times New Roman"/>
                <w:color w:val="000000"/>
                <w:kern w:val="0"/>
                <w:sz w:val="20"/>
                <w:szCs w:val="20"/>
                <w:lang w:bidi="hi-IN"/>
              </w:rPr>
            </w:pPr>
          </w:p>
        </w:tc>
        <w:tc>
          <w:tcPr>
            <w:tcW w:w="328" w:type="pct"/>
            <w:tcBorders>
              <w:top w:val="nil"/>
              <w:left w:val="nil"/>
              <w:bottom w:val="single" w:sz="4" w:space="0" w:color="auto"/>
              <w:right w:val="single" w:sz="4" w:space="0" w:color="auto"/>
            </w:tcBorders>
            <w:shd w:val="clear" w:color="auto" w:fill="auto"/>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c>
          <w:tcPr>
            <w:tcW w:w="1107" w:type="pct"/>
            <w:tcBorders>
              <w:top w:val="nil"/>
              <w:left w:val="nil"/>
              <w:bottom w:val="single" w:sz="4" w:space="0" w:color="auto"/>
              <w:right w:val="single" w:sz="4" w:space="0" w:color="auto"/>
            </w:tcBorders>
            <w:shd w:val="clear" w:color="000000" w:fill="FFFFFF"/>
            <w:hideMark/>
          </w:tcPr>
          <w:p w:rsidR="004947FC" w:rsidRPr="004947FC" w:rsidRDefault="004947FC" w:rsidP="004947FC">
            <w:pPr>
              <w:jc w:val="right"/>
              <w:rPr>
                <w:rFonts w:ascii="Times New Roman" w:eastAsia="Times New Roman" w:hAnsi="Times New Roman" w:cs="Times New Roman"/>
                <w:b/>
                <w:bCs/>
                <w:color w:val="000000"/>
                <w:kern w:val="0"/>
                <w:lang w:bidi="hi-IN"/>
              </w:rPr>
            </w:pPr>
            <w:r w:rsidRPr="004947FC">
              <w:rPr>
                <w:rFonts w:ascii="Times New Roman" w:eastAsia="Times New Roman" w:hAnsi="Times New Roman" w:cs="Times New Roman"/>
                <w:b/>
                <w:bCs/>
                <w:color w:val="000000"/>
                <w:kern w:val="0"/>
                <w:lang w:bidi="hi-IN"/>
              </w:rPr>
              <w:t>Total</w:t>
            </w:r>
          </w:p>
        </w:tc>
        <w:tc>
          <w:tcPr>
            <w:tcW w:w="1932" w:type="pct"/>
            <w:tcBorders>
              <w:top w:val="nil"/>
              <w:left w:val="nil"/>
              <w:bottom w:val="single" w:sz="4" w:space="0" w:color="auto"/>
              <w:right w:val="single" w:sz="4" w:space="0" w:color="auto"/>
            </w:tcBorders>
            <w:shd w:val="clear" w:color="000000" w:fill="FFFFFF"/>
            <w:noWrap/>
            <w:vAlign w:val="bottom"/>
            <w:hideMark/>
          </w:tcPr>
          <w:p w:rsidR="004947FC" w:rsidRPr="004947FC" w:rsidRDefault="004947FC" w:rsidP="004947FC">
            <w:pPr>
              <w:rPr>
                <w:rFonts w:ascii="Calibri" w:eastAsia="Times New Roman" w:hAnsi="Calibri" w:cs="Calibri"/>
                <w:b/>
                <w:bCs/>
                <w:color w:val="000000"/>
                <w:kern w:val="0"/>
                <w:lang w:bidi="hi-IN"/>
              </w:rPr>
            </w:pPr>
            <w:r w:rsidRPr="004947FC">
              <w:rPr>
                <w:rFonts w:ascii="Calibri" w:eastAsia="Times New Roman" w:hAnsi="Calibri" w:cs="Calibri"/>
                <w:b/>
                <w:bCs/>
                <w:color w:val="000000"/>
                <w:kern w:val="0"/>
                <w:lang w:bidi="hi-IN"/>
              </w:rPr>
              <w:t>500.50</w:t>
            </w:r>
          </w:p>
        </w:tc>
        <w:tc>
          <w:tcPr>
            <w:tcW w:w="641" w:type="pct"/>
            <w:vMerge/>
            <w:tcBorders>
              <w:top w:val="nil"/>
              <w:left w:val="single" w:sz="4" w:space="0" w:color="auto"/>
              <w:bottom w:val="single" w:sz="4" w:space="0" w:color="auto"/>
              <w:right w:val="single" w:sz="4" w:space="0" w:color="auto"/>
            </w:tcBorders>
            <w:vAlign w:val="center"/>
            <w:hideMark/>
          </w:tcPr>
          <w:p w:rsidR="004947FC" w:rsidRPr="004947FC" w:rsidRDefault="004947FC" w:rsidP="004947FC">
            <w:pPr>
              <w:rPr>
                <w:rFonts w:ascii="Times New Roman" w:eastAsia="Times New Roman" w:hAnsi="Times New Roman" w:cs="Times New Roman"/>
                <w:color w:val="000000"/>
                <w:kern w:val="0"/>
                <w:sz w:val="24"/>
                <w:szCs w:val="24"/>
                <w:lang w:bidi="hi-IN"/>
              </w:rPr>
            </w:pPr>
          </w:p>
        </w:tc>
        <w:tc>
          <w:tcPr>
            <w:tcW w:w="641" w:type="pct"/>
            <w:vMerge/>
            <w:tcBorders>
              <w:top w:val="nil"/>
              <w:left w:val="single" w:sz="4" w:space="0" w:color="auto"/>
              <w:bottom w:val="single" w:sz="4" w:space="0" w:color="auto"/>
              <w:right w:val="single" w:sz="4" w:space="0" w:color="auto"/>
            </w:tcBorders>
            <w:vAlign w:val="center"/>
            <w:hideMark/>
          </w:tcPr>
          <w:p w:rsidR="004947FC" w:rsidRPr="004947FC" w:rsidRDefault="004947FC" w:rsidP="004947FC">
            <w:pPr>
              <w:rPr>
                <w:rFonts w:ascii="Times New Roman" w:eastAsia="Times New Roman" w:hAnsi="Times New Roman" w:cs="Times New Roman"/>
                <w:color w:val="000000"/>
                <w:kern w:val="0"/>
                <w:sz w:val="24"/>
                <w:szCs w:val="24"/>
                <w:lang w:bidi="hi-IN"/>
              </w:rPr>
            </w:pPr>
          </w:p>
        </w:tc>
      </w:tr>
      <w:tr w:rsidR="004947FC" w:rsidRPr="004947FC" w:rsidTr="004947FC">
        <w:trPr>
          <w:trHeight w:val="20"/>
        </w:trPr>
        <w:tc>
          <w:tcPr>
            <w:tcW w:w="352" w:type="pct"/>
            <w:vMerge w:val="restart"/>
            <w:tcBorders>
              <w:top w:val="nil"/>
              <w:left w:val="single" w:sz="4" w:space="0" w:color="auto"/>
              <w:bottom w:val="single" w:sz="4" w:space="0" w:color="auto"/>
              <w:right w:val="single" w:sz="4" w:space="0" w:color="auto"/>
            </w:tcBorders>
            <w:shd w:val="clear" w:color="000000" w:fill="FFFFFF"/>
            <w:hideMark/>
          </w:tcPr>
          <w:p w:rsidR="004947FC" w:rsidRPr="004947FC" w:rsidRDefault="004947FC" w:rsidP="004947FC">
            <w:pPr>
              <w:jc w:val="center"/>
              <w:rPr>
                <w:rFonts w:ascii="Times New Roman" w:eastAsia="Times New Roman" w:hAnsi="Times New Roman" w:cs="Times New Roman"/>
                <w:color w:val="000000"/>
                <w:kern w:val="0"/>
                <w:sz w:val="20"/>
                <w:szCs w:val="20"/>
                <w:lang w:bidi="hi-IN"/>
              </w:rPr>
            </w:pPr>
            <w:r w:rsidRPr="004947FC">
              <w:rPr>
                <w:rFonts w:ascii="Times New Roman" w:eastAsia="Times New Roman" w:hAnsi="Times New Roman" w:cs="Times New Roman"/>
                <w:color w:val="000000"/>
                <w:kern w:val="0"/>
                <w:sz w:val="20"/>
                <w:szCs w:val="20"/>
                <w:lang w:bidi="hi-IN"/>
              </w:rPr>
              <w:t>12</w:t>
            </w:r>
          </w:p>
        </w:tc>
        <w:tc>
          <w:tcPr>
            <w:tcW w:w="3366" w:type="pct"/>
            <w:gridSpan w:val="3"/>
            <w:tcBorders>
              <w:top w:val="single" w:sz="4" w:space="0" w:color="auto"/>
              <w:left w:val="nil"/>
              <w:bottom w:val="single" w:sz="4" w:space="0" w:color="auto"/>
              <w:right w:val="single" w:sz="4" w:space="0" w:color="auto"/>
            </w:tcBorders>
            <w:shd w:val="clear" w:color="000000" w:fill="FFFFFF"/>
            <w:hideMark/>
          </w:tcPr>
          <w:p w:rsidR="004947FC" w:rsidRPr="004947FC" w:rsidRDefault="004947FC" w:rsidP="004947FC">
            <w:pPr>
              <w:jc w:val="both"/>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Providing and laying mechanically mixed cement  concrete with 20 mm nominal size graded stone aggregat. C M-15</w:t>
            </w:r>
          </w:p>
        </w:tc>
        <w:tc>
          <w:tcPr>
            <w:tcW w:w="641" w:type="pct"/>
            <w:vMerge w:val="restart"/>
            <w:tcBorders>
              <w:top w:val="nil"/>
              <w:left w:val="single" w:sz="4" w:space="0" w:color="auto"/>
              <w:bottom w:val="single" w:sz="4" w:space="0" w:color="auto"/>
              <w:right w:val="single" w:sz="4" w:space="0" w:color="auto"/>
            </w:tcBorders>
            <w:shd w:val="clear" w:color="000000" w:fill="FFFFFF"/>
            <w:vAlign w:val="bottom"/>
            <w:hideMark/>
          </w:tcPr>
          <w:p w:rsidR="004947FC" w:rsidRPr="004947FC" w:rsidRDefault="004947FC" w:rsidP="004947FC">
            <w:pPr>
              <w:jc w:val="center"/>
              <w:rPr>
                <w:rFonts w:ascii="Times New Roman" w:eastAsia="Times New Roman" w:hAnsi="Times New Roman" w:cs="Times New Roman"/>
                <w:kern w:val="0"/>
                <w:sz w:val="24"/>
                <w:szCs w:val="24"/>
                <w:lang w:bidi="hi-IN"/>
              </w:rPr>
            </w:pPr>
            <w:r w:rsidRPr="004947FC">
              <w:rPr>
                <w:rFonts w:ascii="Times New Roman" w:eastAsia="Times New Roman" w:hAnsi="Times New Roman" w:cs="Times New Roman"/>
                <w:kern w:val="0"/>
                <w:sz w:val="24"/>
                <w:szCs w:val="24"/>
                <w:lang w:bidi="hi-IN"/>
              </w:rPr>
              <w:t>56.00</w:t>
            </w:r>
          </w:p>
        </w:tc>
        <w:tc>
          <w:tcPr>
            <w:tcW w:w="641" w:type="pct"/>
            <w:vMerge w:val="restart"/>
            <w:tcBorders>
              <w:top w:val="nil"/>
              <w:left w:val="single" w:sz="4" w:space="0" w:color="auto"/>
              <w:bottom w:val="single" w:sz="4" w:space="0" w:color="auto"/>
              <w:right w:val="single" w:sz="4" w:space="0" w:color="auto"/>
            </w:tcBorders>
            <w:shd w:val="clear" w:color="000000" w:fill="FFFFFF"/>
            <w:vAlign w:val="bottom"/>
            <w:hideMark/>
          </w:tcPr>
          <w:p w:rsidR="004947FC" w:rsidRPr="004947FC" w:rsidRDefault="004947FC" w:rsidP="004947FC">
            <w:pPr>
              <w:jc w:val="center"/>
              <w:rPr>
                <w:rFonts w:ascii="Times New Roman" w:eastAsia="Times New Roman" w:hAnsi="Times New Roman" w:cs="Times New Roman"/>
                <w:kern w:val="0"/>
                <w:sz w:val="24"/>
                <w:szCs w:val="24"/>
                <w:lang w:bidi="hi-IN"/>
              </w:rPr>
            </w:pPr>
            <w:r w:rsidRPr="004947FC">
              <w:rPr>
                <w:rFonts w:ascii="Times New Roman" w:eastAsia="Times New Roman" w:hAnsi="Times New Roman" w:cs="Times New Roman"/>
                <w:kern w:val="0"/>
                <w:sz w:val="24"/>
                <w:szCs w:val="24"/>
                <w:lang w:bidi="hi-IN"/>
              </w:rPr>
              <w:t>cum.</w:t>
            </w:r>
          </w:p>
        </w:tc>
      </w:tr>
      <w:tr w:rsidR="004947FC" w:rsidRPr="004947FC" w:rsidTr="004947FC">
        <w:trPr>
          <w:trHeight w:val="20"/>
        </w:trPr>
        <w:tc>
          <w:tcPr>
            <w:tcW w:w="352" w:type="pct"/>
            <w:vMerge/>
            <w:tcBorders>
              <w:top w:val="nil"/>
              <w:left w:val="single" w:sz="4" w:space="0" w:color="auto"/>
              <w:bottom w:val="single" w:sz="4" w:space="0" w:color="auto"/>
              <w:right w:val="single" w:sz="4" w:space="0" w:color="auto"/>
            </w:tcBorders>
            <w:vAlign w:val="center"/>
            <w:hideMark/>
          </w:tcPr>
          <w:p w:rsidR="004947FC" w:rsidRPr="004947FC" w:rsidRDefault="004947FC" w:rsidP="004947FC">
            <w:pPr>
              <w:rPr>
                <w:rFonts w:ascii="Times New Roman" w:eastAsia="Times New Roman" w:hAnsi="Times New Roman" w:cs="Times New Roman"/>
                <w:color w:val="000000"/>
                <w:kern w:val="0"/>
                <w:sz w:val="20"/>
                <w:szCs w:val="20"/>
                <w:lang w:bidi="hi-IN"/>
              </w:rPr>
            </w:pPr>
          </w:p>
        </w:tc>
        <w:tc>
          <w:tcPr>
            <w:tcW w:w="3366" w:type="pct"/>
            <w:gridSpan w:val="3"/>
            <w:tcBorders>
              <w:top w:val="single" w:sz="4" w:space="0" w:color="auto"/>
              <w:left w:val="nil"/>
              <w:bottom w:val="single" w:sz="4" w:space="0" w:color="auto"/>
              <w:right w:val="single" w:sz="4" w:space="0" w:color="auto"/>
            </w:tcBorders>
            <w:shd w:val="clear" w:color="000000" w:fill="FFFFFF"/>
            <w:hideMark/>
          </w:tcPr>
          <w:p w:rsidR="004947FC" w:rsidRPr="004947FC" w:rsidRDefault="004947FC" w:rsidP="004947FC">
            <w:pP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CG,PHE, SOR Item no. 18.41 P/229</w:t>
            </w:r>
          </w:p>
        </w:tc>
        <w:tc>
          <w:tcPr>
            <w:tcW w:w="641" w:type="pct"/>
            <w:vMerge/>
            <w:tcBorders>
              <w:top w:val="nil"/>
              <w:left w:val="single" w:sz="4" w:space="0" w:color="auto"/>
              <w:bottom w:val="single" w:sz="4" w:space="0" w:color="auto"/>
              <w:right w:val="single" w:sz="4" w:space="0" w:color="auto"/>
            </w:tcBorders>
            <w:vAlign w:val="center"/>
            <w:hideMark/>
          </w:tcPr>
          <w:p w:rsidR="004947FC" w:rsidRPr="004947FC" w:rsidRDefault="004947FC" w:rsidP="004947FC">
            <w:pPr>
              <w:rPr>
                <w:rFonts w:ascii="Times New Roman" w:eastAsia="Times New Roman" w:hAnsi="Times New Roman" w:cs="Times New Roman"/>
                <w:kern w:val="0"/>
                <w:sz w:val="24"/>
                <w:szCs w:val="24"/>
                <w:lang w:bidi="hi-IN"/>
              </w:rPr>
            </w:pPr>
          </w:p>
        </w:tc>
        <w:tc>
          <w:tcPr>
            <w:tcW w:w="641" w:type="pct"/>
            <w:vMerge/>
            <w:tcBorders>
              <w:top w:val="nil"/>
              <w:left w:val="single" w:sz="4" w:space="0" w:color="auto"/>
              <w:bottom w:val="single" w:sz="4" w:space="0" w:color="auto"/>
              <w:right w:val="single" w:sz="4" w:space="0" w:color="auto"/>
            </w:tcBorders>
            <w:vAlign w:val="center"/>
            <w:hideMark/>
          </w:tcPr>
          <w:p w:rsidR="004947FC" w:rsidRPr="004947FC" w:rsidRDefault="004947FC" w:rsidP="004947FC">
            <w:pPr>
              <w:rPr>
                <w:rFonts w:ascii="Times New Roman" w:eastAsia="Times New Roman" w:hAnsi="Times New Roman" w:cs="Times New Roman"/>
                <w:kern w:val="0"/>
                <w:sz w:val="24"/>
                <w:szCs w:val="24"/>
                <w:lang w:bidi="hi-IN"/>
              </w:rPr>
            </w:pPr>
          </w:p>
        </w:tc>
      </w:tr>
      <w:tr w:rsidR="004947FC" w:rsidRPr="004947FC" w:rsidTr="004947FC">
        <w:trPr>
          <w:trHeight w:val="20"/>
        </w:trPr>
        <w:tc>
          <w:tcPr>
            <w:tcW w:w="352" w:type="pct"/>
            <w:tcBorders>
              <w:top w:val="nil"/>
              <w:left w:val="single" w:sz="4" w:space="0" w:color="auto"/>
              <w:bottom w:val="single" w:sz="4" w:space="0" w:color="auto"/>
              <w:right w:val="single" w:sz="4" w:space="0" w:color="auto"/>
            </w:tcBorders>
            <w:shd w:val="clear" w:color="000000" w:fill="FFFFFF"/>
            <w:hideMark/>
          </w:tcPr>
          <w:p w:rsidR="004947FC" w:rsidRPr="004947FC" w:rsidRDefault="004947FC" w:rsidP="004947FC">
            <w:pPr>
              <w:jc w:val="center"/>
              <w:rPr>
                <w:rFonts w:ascii="Times New Roman" w:eastAsia="Times New Roman" w:hAnsi="Times New Roman" w:cs="Times New Roman"/>
                <w:color w:val="000000"/>
                <w:kern w:val="0"/>
                <w:sz w:val="20"/>
                <w:szCs w:val="20"/>
                <w:lang w:bidi="hi-IN"/>
              </w:rPr>
            </w:pPr>
            <w:r w:rsidRPr="004947FC">
              <w:rPr>
                <w:rFonts w:ascii="Times New Roman" w:eastAsia="Times New Roman" w:hAnsi="Times New Roman" w:cs="Times New Roman"/>
                <w:color w:val="000000"/>
                <w:kern w:val="0"/>
                <w:sz w:val="20"/>
                <w:szCs w:val="20"/>
                <w:lang w:bidi="hi-IN"/>
              </w:rPr>
              <w:t> </w:t>
            </w:r>
          </w:p>
        </w:tc>
        <w:tc>
          <w:tcPr>
            <w:tcW w:w="1434" w:type="pct"/>
            <w:gridSpan w:val="2"/>
            <w:tcBorders>
              <w:top w:val="single" w:sz="4" w:space="0" w:color="auto"/>
              <w:left w:val="nil"/>
              <w:bottom w:val="single" w:sz="4" w:space="0" w:color="auto"/>
              <w:right w:val="single" w:sz="4" w:space="0" w:color="auto"/>
            </w:tcBorders>
            <w:shd w:val="clear" w:color="000000" w:fill="FFFFFF"/>
            <w:hideMark/>
          </w:tcPr>
          <w:p w:rsidR="004947FC" w:rsidRPr="004947FC" w:rsidRDefault="004947FC" w:rsidP="004947FC">
            <w:pPr>
              <w:rPr>
                <w:rFonts w:ascii="Times New Roman" w:eastAsia="Times New Roman" w:hAnsi="Times New Roman" w:cs="Times New Roman"/>
                <w:b/>
                <w:bCs/>
                <w:color w:val="000000"/>
                <w:kern w:val="0"/>
                <w:lang w:bidi="hi-IN"/>
              </w:rPr>
            </w:pPr>
            <w:r w:rsidRPr="004947FC">
              <w:rPr>
                <w:rFonts w:ascii="Times New Roman" w:eastAsia="Times New Roman" w:hAnsi="Times New Roman" w:cs="Times New Roman"/>
                <w:b/>
                <w:bCs/>
                <w:color w:val="000000"/>
                <w:kern w:val="0"/>
                <w:lang w:bidi="hi-IN"/>
              </w:rPr>
              <w:t>Kumhali</w:t>
            </w:r>
          </w:p>
        </w:tc>
        <w:tc>
          <w:tcPr>
            <w:tcW w:w="1932" w:type="pct"/>
            <w:tcBorders>
              <w:top w:val="nil"/>
              <w:left w:val="nil"/>
              <w:bottom w:val="single" w:sz="4" w:space="0" w:color="auto"/>
              <w:right w:val="single" w:sz="4" w:space="0" w:color="auto"/>
            </w:tcBorders>
            <w:shd w:val="clear" w:color="000000" w:fill="FFFFFF"/>
            <w:hideMark/>
          </w:tcPr>
          <w:p w:rsidR="004947FC" w:rsidRPr="004947FC" w:rsidRDefault="004947FC" w:rsidP="004947FC">
            <w:pP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c>
          <w:tcPr>
            <w:tcW w:w="641" w:type="pct"/>
            <w:vMerge/>
            <w:tcBorders>
              <w:top w:val="nil"/>
              <w:left w:val="single" w:sz="4" w:space="0" w:color="auto"/>
              <w:bottom w:val="single" w:sz="4" w:space="0" w:color="auto"/>
              <w:right w:val="single" w:sz="4" w:space="0" w:color="auto"/>
            </w:tcBorders>
            <w:vAlign w:val="center"/>
            <w:hideMark/>
          </w:tcPr>
          <w:p w:rsidR="004947FC" w:rsidRPr="004947FC" w:rsidRDefault="004947FC" w:rsidP="004947FC">
            <w:pPr>
              <w:rPr>
                <w:rFonts w:ascii="Times New Roman" w:eastAsia="Times New Roman" w:hAnsi="Times New Roman" w:cs="Times New Roman"/>
                <w:kern w:val="0"/>
                <w:sz w:val="24"/>
                <w:szCs w:val="24"/>
                <w:lang w:bidi="hi-IN"/>
              </w:rPr>
            </w:pPr>
          </w:p>
        </w:tc>
        <w:tc>
          <w:tcPr>
            <w:tcW w:w="641" w:type="pct"/>
            <w:vMerge/>
            <w:tcBorders>
              <w:top w:val="nil"/>
              <w:left w:val="single" w:sz="4" w:space="0" w:color="auto"/>
              <w:bottom w:val="single" w:sz="4" w:space="0" w:color="auto"/>
              <w:right w:val="single" w:sz="4" w:space="0" w:color="auto"/>
            </w:tcBorders>
            <w:vAlign w:val="center"/>
            <w:hideMark/>
          </w:tcPr>
          <w:p w:rsidR="004947FC" w:rsidRPr="004947FC" w:rsidRDefault="004947FC" w:rsidP="004947FC">
            <w:pPr>
              <w:rPr>
                <w:rFonts w:ascii="Times New Roman" w:eastAsia="Times New Roman" w:hAnsi="Times New Roman" w:cs="Times New Roman"/>
                <w:kern w:val="0"/>
                <w:sz w:val="24"/>
                <w:szCs w:val="24"/>
                <w:lang w:bidi="hi-IN"/>
              </w:rPr>
            </w:pPr>
          </w:p>
        </w:tc>
      </w:tr>
      <w:tr w:rsidR="004947FC" w:rsidRPr="004947FC" w:rsidTr="004947FC">
        <w:trPr>
          <w:trHeight w:val="20"/>
        </w:trPr>
        <w:tc>
          <w:tcPr>
            <w:tcW w:w="352" w:type="pct"/>
            <w:tcBorders>
              <w:top w:val="nil"/>
              <w:left w:val="single" w:sz="4" w:space="0" w:color="auto"/>
              <w:bottom w:val="single" w:sz="4" w:space="0" w:color="auto"/>
              <w:right w:val="single" w:sz="4" w:space="0" w:color="auto"/>
            </w:tcBorders>
            <w:shd w:val="clear" w:color="000000" w:fill="FFFFFF"/>
            <w:hideMark/>
          </w:tcPr>
          <w:p w:rsidR="004947FC" w:rsidRPr="004947FC" w:rsidRDefault="004947FC" w:rsidP="004947FC">
            <w:pPr>
              <w:jc w:val="center"/>
              <w:rPr>
                <w:rFonts w:ascii="Times New Roman" w:eastAsia="Times New Roman" w:hAnsi="Times New Roman" w:cs="Times New Roman"/>
                <w:color w:val="000000"/>
                <w:kern w:val="0"/>
                <w:sz w:val="20"/>
                <w:szCs w:val="20"/>
                <w:lang w:bidi="hi-IN"/>
              </w:rPr>
            </w:pPr>
            <w:r w:rsidRPr="004947FC">
              <w:rPr>
                <w:rFonts w:ascii="Times New Roman" w:eastAsia="Times New Roman" w:hAnsi="Times New Roman" w:cs="Times New Roman"/>
                <w:color w:val="000000"/>
                <w:kern w:val="0"/>
                <w:sz w:val="20"/>
                <w:szCs w:val="20"/>
                <w:lang w:bidi="hi-IN"/>
              </w:rPr>
              <w:t> </w:t>
            </w:r>
          </w:p>
        </w:tc>
        <w:tc>
          <w:tcPr>
            <w:tcW w:w="328" w:type="pct"/>
            <w:tcBorders>
              <w:top w:val="nil"/>
              <w:left w:val="nil"/>
              <w:bottom w:val="single" w:sz="4" w:space="0" w:color="auto"/>
              <w:right w:val="single" w:sz="4" w:space="0" w:color="auto"/>
            </w:tcBorders>
            <w:shd w:val="clear" w:color="auto" w:fill="auto"/>
            <w:vAlign w:val="center"/>
            <w:hideMark/>
          </w:tcPr>
          <w:p w:rsidR="004947FC" w:rsidRPr="004947FC" w:rsidRDefault="004947FC" w:rsidP="004947FC">
            <w:pPr>
              <w:jc w:val="center"/>
              <w:rPr>
                <w:rFonts w:ascii="Calibri" w:eastAsia="Times New Roman" w:hAnsi="Calibri" w:cs="Calibri"/>
                <w:kern w:val="0"/>
                <w:lang w:bidi="hi-IN"/>
              </w:rPr>
            </w:pPr>
            <w:r w:rsidRPr="004947FC">
              <w:rPr>
                <w:rFonts w:ascii="Calibri" w:eastAsia="Times New Roman" w:hAnsi="Calibri" w:cs="Calibri"/>
                <w:kern w:val="0"/>
                <w:lang w:bidi="hi-IN"/>
              </w:rPr>
              <w:t>400</w:t>
            </w:r>
          </w:p>
        </w:tc>
        <w:tc>
          <w:tcPr>
            <w:tcW w:w="1107" w:type="pct"/>
            <w:tcBorders>
              <w:top w:val="nil"/>
              <w:left w:val="nil"/>
              <w:bottom w:val="single" w:sz="4" w:space="0" w:color="auto"/>
              <w:right w:val="single" w:sz="4" w:space="0" w:color="auto"/>
            </w:tcBorders>
            <w:shd w:val="clear" w:color="auto" w:fill="auto"/>
            <w:vAlign w:val="center"/>
            <w:hideMark/>
          </w:tcPr>
          <w:p w:rsidR="004947FC" w:rsidRPr="004947FC" w:rsidRDefault="004947FC" w:rsidP="004947FC">
            <w:pPr>
              <w:rPr>
                <w:rFonts w:ascii="Calibri" w:eastAsia="Times New Roman" w:hAnsi="Calibri" w:cs="Calibri"/>
                <w:kern w:val="0"/>
                <w:lang w:bidi="hi-IN"/>
              </w:rPr>
            </w:pPr>
            <w:r w:rsidRPr="004947FC">
              <w:rPr>
                <w:rFonts w:ascii="Calibri" w:eastAsia="Times New Roman" w:hAnsi="Calibri" w:cs="Calibri"/>
                <w:kern w:val="0"/>
                <w:lang w:bidi="hi-IN"/>
              </w:rPr>
              <w:t xml:space="preserve"> x 0.70 x 0.20 =</w:t>
            </w:r>
          </w:p>
        </w:tc>
        <w:tc>
          <w:tcPr>
            <w:tcW w:w="1932" w:type="pct"/>
            <w:tcBorders>
              <w:top w:val="nil"/>
              <w:left w:val="nil"/>
              <w:bottom w:val="single" w:sz="4" w:space="0" w:color="auto"/>
              <w:right w:val="single" w:sz="4" w:space="0" w:color="auto"/>
            </w:tcBorders>
            <w:shd w:val="clear" w:color="auto" w:fill="auto"/>
            <w:vAlign w:val="center"/>
            <w:hideMark/>
          </w:tcPr>
          <w:p w:rsidR="004947FC" w:rsidRPr="004947FC" w:rsidRDefault="004947FC" w:rsidP="004947FC">
            <w:pPr>
              <w:jc w:val="both"/>
              <w:rPr>
                <w:rFonts w:ascii="Calibri" w:eastAsia="Times New Roman" w:hAnsi="Calibri" w:cs="Calibri"/>
                <w:kern w:val="0"/>
                <w:lang w:bidi="hi-IN"/>
              </w:rPr>
            </w:pPr>
            <w:r w:rsidRPr="004947FC">
              <w:rPr>
                <w:rFonts w:ascii="Calibri" w:eastAsia="Times New Roman" w:hAnsi="Calibri" w:cs="Calibri"/>
                <w:kern w:val="0"/>
                <w:lang w:bidi="hi-IN"/>
              </w:rPr>
              <w:t>56</w:t>
            </w:r>
          </w:p>
        </w:tc>
        <w:tc>
          <w:tcPr>
            <w:tcW w:w="641" w:type="pct"/>
            <w:vMerge/>
            <w:tcBorders>
              <w:top w:val="nil"/>
              <w:left w:val="single" w:sz="4" w:space="0" w:color="auto"/>
              <w:bottom w:val="single" w:sz="4" w:space="0" w:color="auto"/>
              <w:right w:val="single" w:sz="4" w:space="0" w:color="auto"/>
            </w:tcBorders>
            <w:vAlign w:val="center"/>
            <w:hideMark/>
          </w:tcPr>
          <w:p w:rsidR="004947FC" w:rsidRPr="004947FC" w:rsidRDefault="004947FC" w:rsidP="004947FC">
            <w:pPr>
              <w:rPr>
                <w:rFonts w:ascii="Times New Roman" w:eastAsia="Times New Roman" w:hAnsi="Times New Roman" w:cs="Times New Roman"/>
                <w:kern w:val="0"/>
                <w:sz w:val="24"/>
                <w:szCs w:val="24"/>
                <w:lang w:bidi="hi-IN"/>
              </w:rPr>
            </w:pPr>
          </w:p>
        </w:tc>
        <w:tc>
          <w:tcPr>
            <w:tcW w:w="641" w:type="pct"/>
            <w:vMerge/>
            <w:tcBorders>
              <w:top w:val="nil"/>
              <w:left w:val="single" w:sz="4" w:space="0" w:color="auto"/>
              <w:bottom w:val="single" w:sz="4" w:space="0" w:color="auto"/>
              <w:right w:val="single" w:sz="4" w:space="0" w:color="auto"/>
            </w:tcBorders>
            <w:vAlign w:val="center"/>
            <w:hideMark/>
          </w:tcPr>
          <w:p w:rsidR="004947FC" w:rsidRPr="004947FC" w:rsidRDefault="004947FC" w:rsidP="004947FC">
            <w:pPr>
              <w:rPr>
                <w:rFonts w:ascii="Times New Roman" w:eastAsia="Times New Roman" w:hAnsi="Times New Roman" w:cs="Times New Roman"/>
                <w:kern w:val="0"/>
                <w:sz w:val="24"/>
                <w:szCs w:val="24"/>
                <w:lang w:bidi="hi-IN"/>
              </w:rPr>
            </w:pPr>
          </w:p>
        </w:tc>
      </w:tr>
      <w:tr w:rsidR="004947FC" w:rsidRPr="004947FC" w:rsidTr="004947FC">
        <w:trPr>
          <w:trHeight w:val="20"/>
        </w:trPr>
        <w:tc>
          <w:tcPr>
            <w:tcW w:w="352" w:type="pct"/>
            <w:tcBorders>
              <w:top w:val="nil"/>
              <w:left w:val="single" w:sz="4" w:space="0" w:color="auto"/>
              <w:bottom w:val="single" w:sz="4" w:space="0" w:color="auto"/>
              <w:right w:val="single" w:sz="4" w:space="0" w:color="auto"/>
            </w:tcBorders>
            <w:shd w:val="clear" w:color="000000" w:fill="FFFFFF"/>
            <w:hideMark/>
          </w:tcPr>
          <w:p w:rsidR="004947FC" w:rsidRPr="004947FC" w:rsidRDefault="004947FC" w:rsidP="004947FC">
            <w:pPr>
              <w:jc w:val="center"/>
              <w:rPr>
                <w:rFonts w:ascii="Times New Roman" w:eastAsia="Times New Roman" w:hAnsi="Times New Roman" w:cs="Times New Roman"/>
                <w:color w:val="000000"/>
                <w:kern w:val="0"/>
                <w:sz w:val="20"/>
                <w:szCs w:val="20"/>
                <w:lang w:bidi="hi-IN"/>
              </w:rPr>
            </w:pPr>
            <w:r w:rsidRPr="004947FC">
              <w:rPr>
                <w:rFonts w:ascii="Times New Roman" w:eastAsia="Times New Roman" w:hAnsi="Times New Roman" w:cs="Times New Roman"/>
                <w:color w:val="000000"/>
                <w:kern w:val="0"/>
                <w:sz w:val="20"/>
                <w:szCs w:val="20"/>
                <w:lang w:bidi="hi-IN"/>
              </w:rPr>
              <w:t> </w:t>
            </w:r>
          </w:p>
        </w:tc>
        <w:tc>
          <w:tcPr>
            <w:tcW w:w="328" w:type="pct"/>
            <w:tcBorders>
              <w:top w:val="nil"/>
              <w:left w:val="nil"/>
              <w:bottom w:val="single" w:sz="4" w:space="0" w:color="auto"/>
              <w:right w:val="single" w:sz="4" w:space="0" w:color="auto"/>
            </w:tcBorders>
            <w:shd w:val="clear" w:color="auto" w:fill="auto"/>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c>
          <w:tcPr>
            <w:tcW w:w="1107" w:type="pct"/>
            <w:tcBorders>
              <w:top w:val="nil"/>
              <w:left w:val="nil"/>
              <w:bottom w:val="single" w:sz="4" w:space="0" w:color="auto"/>
              <w:right w:val="single" w:sz="4" w:space="0" w:color="auto"/>
            </w:tcBorders>
            <w:shd w:val="clear" w:color="000000" w:fill="FFFFFF"/>
            <w:hideMark/>
          </w:tcPr>
          <w:p w:rsidR="004947FC" w:rsidRPr="004947FC" w:rsidRDefault="004947FC" w:rsidP="004947FC">
            <w:pPr>
              <w:jc w:val="right"/>
              <w:rPr>
                <w:rFonts w:ascii="Times New Roman" w:eastAsia="Times New Roman" w:hAnsi="Times New Roman" w:cs="Times New Roman"/>
                <w:b/>
                <w:bCs/>
                <w:color w:val="000000"/>
                <w:kern w:val="0"/>
                <w:lang w:bidi="hi-IN"/>
              </w:rPr>
            </w:pPr>
            <w:r w:rsidRPr="004947FC">
              <w:rPr>
                <w:rFonts w:ascii="Times New Roman" w:eastAsia="Times New Roman" w:hAnsi="Times New Roman" w:cs="Times New Roman"/>
                <w:b/>
                <w:bCs/>
                <w:color w:val="000000"/>
                <w:kern w:val="0"/>
                <w:lang w:bidi="hi-IN"/>
              </w:rPr>
              <w:t>Total</w:t>
            </w:r>
          </w:p>
        </w:tc>
        <w:tc>
          <w:tcPr>
            <w:tcW w:w="1932" w:type="pct"/>
            <w:tcBorders>
              <w:top w:val="nil"/>
              <w:left w:val="nil"/>
              <w:bottom w:val="single" w:sz="4" w:space="0" w:color="auto"/>
              <w:right w:val="single" w:sz="4" w:space="0" w:color="auto"/>
            </w:tcBorders>
            <w:shd w:val="clear" w:color="000000" w:fill="FFFFFF"/>
            <w:noWrap/>
            <w:vAlign w:val="bottom"/>
            <w:hideMark/>
          </w:tcPr>
          <w:p w:rsidR="004947FC" w:rsidRPr="004947FC" w:rsidRDefault="004947FC" w:rsidP="004947FC">
            <w:pPr>
              <w:rPr>
                <w:rFonts w:ascii="Calibri" w:eastAsia="Times New Roman" w:hAnsi="Calibri" w:cs="Calibri"/>
                <w:b/>
                <w:bCs/>
                <w:color w:val="000000"/>
                <w:kern w:val="0"/>
                <w:lang w:bidi="hi-IN"/>
              </w:rPr>
            </w:pPr>
            <w:r w:rsidRPr="004947FC">
              <w:rPr>
                <w:rFonts w:ascii="Calibri" w:eastAsia="Times New Roman" w:hAnsi="Calibri" w:cs="Calibri"/>
                <w:b/>
                <w:bCs/>
                <w:color w:val="000000"/>
                <w:kern w:val="0"/>
                <w:lang w:bidi="hi-IN"/>
              </w:rPr>
              <w:t>56.00</w:t>
            </w:r>
          </w:p>
        </w:tc>
        <w:tc>
          <w:tcPr>
            <w:tcW w:w="641" w:type="pct"/>
            <w:vMerge/>
            <w:tcBorders>
              <w:top w:val="nil"/>
              <w:left w:val="single" w:sz="4" w:space="0" w:color="auto"/>
              <w:bottom w:val="single" w:sz="4" w:space="0" w:color="auto"/>
              <w:right w:val="single" w:sz="4" w:space="0" w:color="auto"/>
            </w:tcBorders>
            <w:vAlign w:val="center"/>
            <w:hideMark/>
          </w:tcPr>
          <w:p w:rsidR="004947FC" w:rsidRPr="004947FC" w:rsidRDefault="004947FC" w:rsidP="004947FC">
            <w:pPr>
              <w:rPr>
                <w:rFonts w:ascii="Times New Roman" w:eastAsia="Times New Roman" w:hAnsi="Times New Roman" w:cs="Times New Roman"/>
                <w:kern w:val="0"/>
                <w:sz w:val="24"/>
                <w:szCs w:val="24"/>
                <w:lang w:bidi="hi-IN"/>
              </w:rPr>
            </w:pPr>
          </w:p>
        </w:tc>
        <w:tc>
          <w:tcPr>
            <w:tcW w:w="641" w:type="pct"/>
            <w:vMerge/>
            <w:tcBorders>
              <w:top w:val="nil"/>
              <w:left w:val="single" w:sz="4" w:space="0" w:color="auto"/>
              <w:bottom w:val="single" w:sz="4" w:space="0" w:color="auto"/>
              <w:right w:val="single" w:sz="4" w:space="0" w:color="auto"/>
            </w:tcBorders>
            <w:vAlign w:val="center"/>
            <w:hideMark/>
          </w:tcPr>
          <w:p w:rsidR="004947FC" w:rsidRPr="004947FC" w:rsidRDefault="004947FC" w:rsidP="004947FC">
            <w:pPr>
              <w:rPr>
                <w:rFonts w:ascii="Times New Roman" w:eastAsia="Times New Roman" w:hAnsi="Times New Roman" w:cs="Times New Roman"/>
                <w:kern w:val="0"/>
                <w:sz w:val="24"/>
                <w:szCs w:val="24"/>
                <w:lang w:bidi="hi-IN"/>
              </w:rPr>
            </w:pPr>
          </w:p>
        </w:tc>
      </w:tr>
      <w:tr w:rsidR="004947FC" w:rsidRPr="004947FC" w:rsidTr="004947FC">
        <w:trPr>
          <w:trHeight w:val="20"/>
        </w:trPr>
        <w:tc>
          <w:tcPr>
            <w:tcW w:w="352" w:type="pct"/>
            <w:vMerge w:val="restart"/>
            <w:tcBorders>
              <w:top w:val="nil"/>
              <w:left w:val="single" w:sz="4" w:space="0" w:color="auto"/>
              <w:bottom w:val="single" w:sz="4" w:space="0" w:color="auto"/>
              <w:right w:val="single" w:sz="4" w:space="0" w:color="auto"/>
            </w:tcBorders>
            <w:shd w:val="clear" w:color="000000" w:fill="FFFFFF"/>
            <w:hideMark/>
          </w:tcPr>
          <w:p w:rsidR="004947FC" w:rsidRPr="004947FC" w:rsidRDefault="004947FC" w:rsidP="004947FC">
            <w:pPr>
              <w:jc w:val="center"/>
              <w:rPr>
                <w:rFonts w:ascii="Times New Roman" w:eastAsia="Times New Roman" w:hAnsi="Times New Roman" w:cs="Times New Roman"/>
                <w:color w:val="000000"/>
                <w:kern w:val="0"/>
                <w:sz w:val="20"/>
                <w:szCs w:val="20"/>
                <w:lang w:bidi="hi-IN"/>
              </w:rPr>
            </w:pPr>
            <w:r w:rsidRPr="004947FC">
              <w:rPr>
                <w:rFonts w:ascii="Times New Roman" w:eastAsia="Times New Roman" w:hAnsi="Times New Roman" w:cs="Times New Roman"/>
                <w:color w:val="000000"/>
                <w:kern w:val="0"/>
                <w:sz w:val="20"/>
                <w:szCs w:val="20"/>
                <w:lang w:bidi="hi-IN"/>
              </w:rPr>
              <w:t>13</w:t>
            </w:r>
          </w:p>
        </w:tc>
        <w:tc>
          <w:tcPr>
            <w:tcW w:w="3366" w:type="pct"/>
            <w:gridSpan w:val="3"/>
            <w:tcBorders>
              <w:top w:val="single" w:sz="4" w:space="0" w:color="auto"/>
              <w:left w:val="nil"/>
              <w:bottom w:val="single" w:sz="4" w:space="0" w:color="auto"/>
              <w:right w:val="single" w:sz="4" w:space="0" w:color="auto"/>
            </w:tcBorders>
            <w:shd w:val="clear" w:color="000000" w:fill="FFFFFF"/>
            <w:hideMark/>
          </w:tcPr>
          <w:p w:rsidR="004947FC" w:rsidRPr="004947FC" w:rsidRDefault="004947FC" w:rsidP="004947FC">
            <w:pPr>
              <w:jc w:val="both"/>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Providing &amp; fixing following cast iron double flanged single door reflux (non return) valves including jointing &amp; testing with cost of jointing material such as bolts,nuts and rubber insertion all complete as per IS :5312 (Part I) Class PN-1.0</w:t>
            </w:r>
          </w:p>
        </w:tc>
        <w:tc>
          <w:tcPr>
            <w:tcW w:w="641" w:type="pct"/>
            <w:vMerge w:val="restart"/>
            <w:tcBorders>
              <w:top w:val="nil"/>
              <w:left w:val="single" w:sz="4" w:space="0" w:color="auto"/>
              <w:bottom w:val="single" w:sz="4" w:space="0" w:color="auto"/>
              <w:right w:val="single" w:sz="4" w:space="0" w:color="auto"/>
            </w:tcBorders>
            <w:shd w:val="clear" w:color="000000" w:fill="FFFFFF"/>
            <w:vAlign w:val="bottom"/>
            <w:hideMark/>
          </w:tcPr>
          <w:p w:rsidR="004947FC" w:rsidRPr="004947FC" w:rsidRDefault="004947FC" w:rsidP="004947FC">
            <w:pPr>
              <w:jc w:val="center"/>
              <w:rPr>
                <w:rFonts w:ascii="Times New Roman" w:eastAsia="Times New Roman" w:hAnsi="Times New Roman" w:cs="Times New Roman"/>
                <w:color w:val="000000"/>
                <w:kern w:val="0"/>
                <w:sz w:val="24"/>
                <w:szCs w:val="24"/>
                <w:lang w:bidi="hi-IN"/>
              </w:rPr>
            </w:pPr>
            <w:r w:rsidRPr="004947FC">
              <w:rPr>
                <w:rFonts w:ascii="Times New Roman" w:eastAsia="Times New Roman" w:hAnsi="Times New Roman" w:cs="Times New Roman"/>
                <w:color w:val="000000"/>
                <w:kern w:val="0"/>
                <w:sz w:val="24"/>
                <w:szCs w:val="24"/>
                <w:lang w:bidi="hi-IN"/>
              </w:rPr>
              <w:t> </w:t>
            </w:r>
          </w:p>
        </w:tc>
        <w:tc>
          <w:tcPr>
            <w:tcW w:w="641" w:type="pct"/>
            <w:vMerge w:val="restart"/>
            <w:tcBorders>
              <w:top w:val="nil"/>
              <w:left w:val="single" w:sz="4" w:space="0" w:color="auto"/>
              <w:bottom w:val="single" w:sz="4" w:space="0" w:color="auto"/>
              <w:right w:val="single" w:sz="4" w:space="0" w:color="auto"/>
            </w:tcBorders>
            <w:shd w:val="clear" w:color="000000" w:fill="FFFFFF"/>
            <w:vAlign w:val="bottom"/>
            <w:hideMark/>
          </w:tcPr>
          <w:p w:rsidR="004947FC" w:rsidRPr="004947FC" w:rsidRDefault="004947FC" w:rsidP="004947FC">
            <w:pPr>
              <w:jc w:val="center"/>
              <w:rPr>
                <w:rFonts w:ascii="Times New Roman" w:eastAsia="Times New Roman" w:hAnsi="Times New Roman" w:cs="Times New Roman"/>
                <w:color w:val="000000"/>
                <w:kern w:val="0"/>
                <w:sz w:val="24"/>
                <w:szCs w:val="24"/>
                <w:lang w:bidi="hi-IN"/>
              </w:rPr>
            </w:pPr>
            <w:r w:rsidRPr="004947FC">
              <w:rPr>
                <w:rFonts w:ascii="Times New Roman" w:eastAsia="Times New Roman" w:hAnsi="Times New Roman" w:cs="Times New Roman"/>
                <w:color w:val="000000"/>
                <w:kern w:val="0"/>
                <w:sz w:val="24"/>
                <w:szCs w:val="24"/>
                <w:lang w:bidi="hi-IN"/>
              </w:rPr>
              <w:t> </w:t>
            </w:r>
          </w:p>
        </w:tc>
      </w:tr>
      <w:tr w:rsidR="004947FC" w:rsidRPr="004947FC" w:rsidTr="004947FC">
        <w:trPr>
          <w:trHeight w:val="20"/>
        </w:trPr>
        <w:tc>
          <w:tcPr>
            <w:tcW w:w="352" w:type="pct"/>
            <w:vMerge/>
            <w:tcBorders>
              <w:top w:val="nil"/>
              <w:left w:val="single" w:sz="4" w:space="0" w:color="auto"/>
              <w:bottom w:val="single" w:sz="4" w:space="0" w:color="auto"/>
              <w:right w:val="single" w:sz="4" w:space="0" w:color="auto"/>
            </w:tcBorders>
            <w:vAlign w:val="center"/>
            <w:hideMark/>
          </w:tcPr>
          <w:p w:rsidR="004947FC" w:rsidRPr="004947FC" w:rsidRDefault="004947FC" w:rsidP="004947FC">
            <w:pPr>
              <w:rPr>
                <w:rFonts w:ascii="Times New Roman" w:eastAsia="Times New Roman" w:hAnsi="Times New Roman" w:cs="Times New Roman"/>
                <w:color w:val="000000"/>
                <w:kern w:val="0"/>
                <w:sz w:val="20"/>
                <w:szCs w:val="20"/>
                <w:lang w:bidi="hi-IN"/>
              </w:rPr>
            </w:pPr>
          </w:p>
        </w:tc>
        <w:tc>
          <w:tcPr>
            <w:tcW w:w="3366" w:type="pct"/>
            <w:gridSpan w:val="3"/>
            <w:tcBorders>
              <w:top w:val="single" w:sz="4" w:space="0" w:color="auto"/>
              <w:left w:val="nil"/>
              <w:bottom w:val="single" w:sz="4" w:space="0" w:color="auto"/>
              <w:right w:val="single" w:sz="4" w:space="0" w:color="auto"/>
            </w:tcBorders>
            <w:shd w:val="clear" w:color="000000" w:fill="FFFFFF"/>
            <w:hideMark/>
          </w:tcPr>
          <w:p w:rsidR="004947FC" w:rsidRPr="004947FC" w:rsidRDefault="004947FC" w:rsidP="004947FC">
            <w:pP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xml:space="preserve">CG,PHE, SOR Item no 8.4a P/117 </w:t>
            </w:r>
          </w:p>
        </w:tc>
        <w:tc>
          <w:tcPr>
            <w:tcW w:w="641" w:type="pct"/>
            <w:vMerge/>
            <w:tcBorders>
              <w:top w:val="nil"/>
              <w:left w:val="single" w:sz="4" w:space="0" w:color="auto"/>
              <w:bottom w:val="single" w:sz="4" w:space="0" w:color="auto"/>
              <w:right w:val="single" w:sz="4" w:space="0" w:color="auto"/>
            </w:tcBorders>
            <w:vAlign w:val="center"/>
            <w:hideMark/>
          </w:tcPr>
          <w:p w:rsidR="004947FC" w:rsidRPr="004947FC" w:rsidRDefault="004947FC" w:rsidP="004947FC">
            <w:pPr>
              <w:rPr>
                <w:rFonts w:ascii="Times New Roman" w:eastAsia="Times New Roman" w:hAnsi="Times New Roman" w:cs="Times New Roman"/>
                <w:color w:val="000000"/>
                <w:kern w:val="0"/>
                <w:sz w:val="24"/>
                <w:szCs w:val="24"/>
                <w:lang w:bidi="hi-IN"/>
              </w:rPr>
            </w:pPr>
          </w:p>
        </w:tc>
        <w:tc>
          <w:tcPr>
            <w:tcW w:w="641" w:type="pct"/>
            <w:vMerge/>
            <w:tcBorders>
              <w:top w:val="nil"/>
              <w:left w:val="single" w:sz="4" w:space="0" w:color="auto"/>
              <w:bottom w:val="single" w:sz="4" w:space="0" w:color="auto"/>
              <w:right w:val="single" w:sz="4" w:space="0" w:color="auto"/>
            </w:tcBorders>
            <w:vAlign w:val="center"/>
            <w:hideMark/>
          </w:tcPr>
          <w:p w:rsidR="004947FC" w:rsidRPr="004947FC" w:rsidRDefault="004947FC" w:rsidP="004947FC">
            <w:pPr>
              <w:rPr>
                <w:rFonts w:ascii="Times New Roman" w:eastAsia="Times New Roman" w:hAnsi="Times New Roman" w:cs="Times New Roman"/>
                <w:color w:val="000000"/>
                <w:kern w:val="0"/>
                <w:sz w:val="24"/>
                <w:szCs w:val="24"/>
                <w:lang w:bidi="hi-IN"/>
              </w:rPr>
            </w:pPr>
          </w:p>
        </w:tc>
      </w:tr>
      <w:tr w:rsidR="004947FC" w:rsidRPr="004947FC" w:rsidTr="004947FC">
        <w:trPr>
          <w:trHeight w:val="20"/>
        </w:trPr>
        <w:tc>
          <w:tcPr>
            <w:tcW w:w="352" w:type="pct"/>
            <w:tcBorders>
              <w:top w:val="nil"/>
              <w:left w:val="single" w:sz="4" w:space="0" w:color="auto"/>
              <w:bottom w:val="single" w:sz="4" w:space="0" w:color="auto"/>
              <w:right w:val="single" w:sz="4" w:space="0" w:color="auto"/>
            </w:tcBorders>
            <w:shd w:val="clear" w:color="000000" w:fill="FFFFFF"/>
            <w:hideMark/>
          </w:tcPr>
          <w:p w:rsidR="004947FC" w:rsidRPr="004947FC" w:rsidRDefault="004947FC" w:rsidP="004947FC">
            <w:pPr>
              <w:jc w:val="center"/>
              <w:rPr>
                <w:rFonts w:ascii="Times New Roman" w:eastAsia="Times New Roman" w:hAnsi="Times New Roman" w:cs="Times New Roman"/>
                <w:color w:val="000000"/>
                <w:kern w:val="0"/>
                <w:sz w:val="20"/>
                <w:szCs w:val="20"/>
                <w:lang w:bidi="hi-IN"/>
              </w:rPr>
            </w:pPr>
            <w:r w:rsidRPr="004947FC">
              <w:rPr>
                <w:rFonts w:ascii="Times New Roman" w:eastAsia="Times New Roman" w:hAnsi="Times New Roman" w:cs="Times New Roman"/>
                <w:color w:val="000000"/>
                <w:kern w:val="0"/>
                <w:sz w:val="20"/>
                <w:szCs w:val="20"/>
                <w:lang w:bidi="hi-IN"/>
              </w:rPr>
              <w:t> </w:t>
            </w:r>
          </w:p>
        </w:tc>
        <w:tc>
          <w:tcPr>
            <w:tcW w:w="3366" w:type="pct"/>
            <w:gridSpan w:val="3"/>
            <w:tcBorders>
              <w:top w:val="single" w:sz="4" w:space="0" w:color="auto"/>
              <w:left w:val="nil"/>
              <w:bottom w:val="single" w:sz="4" w:space="0" w:color="auto"/>
              <w:right w:val="single" w:sz="4" w:space="0" w:color="auto"/>
            </w:tcBorders>
            <w:shd w:val="clear" w:color="000000" w:fill="FFFFFF"/>
            <w:hideMark/>
          </w:tcPr>
          <w:p w:rsidR="004947FC" w:rsidRPr="004947FC" w:rsidRDefault="004947FC" w:rsidP="004947FC">
            <w:pPr>
              <w:rPr>
                <w:rFonts w:ascii="Times New Roman" w:eastAsia="Times New Roman" w:hAnsi="Times New Roman" w:cs="Times New Roman"/>
                <w:b/>
                <w:bCs/>
                <w:color w:val="000000"/>
                <w:kern w:val="0"/>
                <w:lang w:bidi="hi-IN"/>
              </w:rPr>
            </w:pPr>
            <w:r w:rsidRPr="004947FC">
              <w:rPr>
                <w:rFonts w:ascii="Times New Roman" w:eastAsia="Times New Roman" w:hAnsi="Times New Roman" w:cs="Times New Roman"/>
                <w:b/>
                <w:bCs/>
                <w:color w:val="000000"/>
                <w:kern w:val="0"/>
                <w:lang w:bidi="hi-IN"/>
              </w:rPr>
              <w:t>Kumhali</w:t>
            </w:r>
          </w:p>
        </w:tc>
        <w:tc>
          <w:tcPr>
            <w:tcW w:w="641" w:type="pct"/>
            <w:tcBorders>
              <w:top w:val="nil"/>
              <w:left w:val="nil"/>
              <w:bottom w:val="single" w:sz="4" w:space="0" w:color="auto"/>
              <w:right w:val="single" w:sz="4" w:space="0" w:color="auto"/>
            </w:tcBorders>
            <w:shd w:val="clear" w:color="auto" w:fill="auto"/>
            <w:vAlign w:val="bottom"/>
            <w:hideMark/>
          </w:tcPr>
          <w:p w:rsidR="004947FC" w:rsidRPr="004947FC" w:rsidRDefault="004947FC" w:rsidP="004947FC">
            <w:pPr>
              <w:rPr>
                <w:rFonts w:ascii="Times New Roman" w:eastAsia="Times New Roman" w:hAnsi="Times New Roman" w:cs="Times New Roman"/>
                <w:color w:val="000000"/>
                <w:kern w:val="0"/>
                <w:sz w:val="24"/>
                <w:szCs w:val="24"/>
                <w:lang w:bidi="hi-IN"/>
              </w:rPr>
            </w:pPr>
            <w:r w:rsidRPr="004947FC">
              <w:rPr>
                <w:rFonts w:ascii="Times New Roman" w:eastAsia="Times New Roman" w:hAnsi="Times New Roman" w:cs="Times New Roman"/>
                <w:color w:val="000000"/>
                <w:kern w:val="0"/>
                <w:sz w:val="24"/>
                <w:szCs w:val="24"/>
                <w:lang w:bidi="hi-IN"/>
              </w:rPr>
              <w:t> </w:t>
            </w:r>
          </w:p>
        </w:tc>
        <w:tc>
          <w:tcPr>
            <w:tcW w:w="641" w:type="pct"/>
            <w:tcBorders>
              <w:top w:val="nil"/>
              <w:left w:val="nil"/>
              <w:bottom w:val="single" w:sz="4" w:space="0" w:color="auto"/>
              <w:right w:val="single" w:sz="4" w:space="0" w:color="auto"/>
            </w:tcBorders>
            <w:shd w:val="clear" w:color="auto" w:fill="auto"/>
            <w:vAlign w:val="bottom"/>
            <w:hideMark/>
          </w:tcPr>
          <w:p w:rsidR="004947FC" w:rsidRPr="004947FC" w:rsidRDefault="004947FC" w:rsidP="004947FC">
            <w:pPr>
              <w:rPr>
                <w:rFonts w:ascii="Times New Roman" w:eastAsia="Times New Roman" w:hAnsi="Times New Roman" w:cs="Times New Roman"/>
                <w:color w:val="000000"/>
                <w:kern w:val="0"/>
                <w:sz w:val="24"/>
                <w:szCs w:val="24"/>
                <w:lang w:bidi="hi-IN"/>
              </w:rPr>
            </w:pPr>
            <w:r w:rsidRPr="004947FC">
              <w:rPr>
                <w:rFonts w:ascii="Times New Roman" w:eastAsia="Times New Roman" w:hAnsi="Times New Roman" w:cs="Times New Roman"/>
                <w:color w:val="000000"/>
                <w:kern w:val="0"/>
                <w:sz w:val="24"/>
                <w:szCs w:val="24"/>
                <w:lang w:bidi="hi-IN"/>
              </w:rPr>
              <w:t> </w:t>
            </w:r>
          </w:p>
        </w:tc>
      </w:tr>
      <w:tr w:rsidR="004947FC" w:rsidRPr="004947FC" w:rsidTr="004947FC">
        <w:trPr>
          <w:trHeight w:val="20"/>
        </w:trPr>
        <w:tc>
          <w:tcPr>
            <w:tcW w:w="352" w:type="pct"/>
            <w:tcBorders>
              <w:top w:val="nil"/>
              <w:left w:val="single" w:sz="4" w:space="0" w:color="auto"/>
              <w:bottom w:val="single" w:sz="4" w:space="0" w:color="auto"/>
              <w:right w:val="single" w:sz="4" w:space="0" w:color="auto"/>
            </w:tcBorders>
            <w:shd w:val="clear" w:color="000000" w:fill="FFFFFF"/>
            <w:hideMark/>
          </w:tcPr>
          <w:p w:rsidR="004947FC" w:rsidRPr="004947FC" w:rsidRDefault="004947FC" w:rsidP="004947FC">
            <w:pPr>
              <w:jc w:val="center"/>
              <w:rPr>
                <w:rFonts w:ascii="Times New Roman" w:eastAsia="Times New Roman" w:hAnsi="Times New Roman" w:cs="Times New Roman"/>
                <w:color w:val="000000"/>
                <w:kern w:val="0"/>
                <w:sz w:val="20"/>
                <w:szCs w:val="20"/>
                <w:lang w:bidi="hi-IN"/>
              </w:rPr>
            </w:pPr>
            <w:r w:rsidRPr="004947FC">
              <w:rPr>
                <w:rFonts w:ascii="Times New Roman" w:eastAsia="Times New Roman" w:hAnsi="Times New Roman" w:cs="Times New Roman"/>
                <w:color w:val="000000"/>
                <w:kern w:val="0"/>
                <w:sz w:val="20"/>
                <w:szCs w:val="20"/>
                <w:lang w:bidi="hi-IN"/>
              </w:rPr>
              <w:t> </w:t>
            </w:r>
          </w:p>
        </w:tc>
        <w:tc>
          <w:tcPr>
            <w:tcW w:w="3366" w:type="pct"/>
            <w:gridSpan w:val="3"/>
            <w:tcBorders>
              <w:top w:val="single" w:sz="4" w:space="0" w:color="auto"/>
              <w:left w:val="nil"/>
              <w:bottom w:val="single" w:sz="4" w:space="0" w:color="auto"/>
              <w:right w:val="single" w:sz="4" w:space="0" w:color="auto"/>
            </w:tcBorders>
            <w:shd w:val="clear" w:color="000000" w:fill="FFFFFF"/>
            <w:hideMark/>
          </w:tcPr>
          <w:p w:rsidR="004947FC" w:rsidRPr="004947FC" w:rsidRDefault="004947FC" w:rsidP="004947FC">
            <w:pP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xml:space="preserve">100 mm dia </w:t>
            </w:r>
          </w:p>
        </w:tc>
        <w:tc>
          <w:tcPr>
            <w:tcW w:w="641" w:type="pct"/>
            <w:tcBorders>
              <w:top w:val="nil"/>
              <w:left w:val="nil"/>
              <w:bottom w:val="single" w:sz="4" w:space="0" w:color="auto"/>
              <w:right w:val="single" w:sz="4" w:space="0" w:color="auto"/>
            </w:tcBorders>
            <w:shd w:val="clear" w:color="000000" w:fill="FFFFFF"/>
            <w:vAlign w:val="bottom"/>
            <w:hideMark/>
          </w:tcPr>
          <w:p w:rsidR="004947FC" w:rsidRPr="004947FC" w:rsidRDefault="004947FC" w:rsidP="004947FC">
            <w:pPr>
              <w:jc w:val="center"/>
              <w:rPr>
                <w:rFonts w:ascii="Times New Roman" w:eastAsia="Times New Roman" w:hAnsi="Times New Roman" w:cs="Times New Roman"/>
                <w:color w:val="000000"/>
                <w:kern w:val="0"/>
                <w:sz w:val="24"/>
                <w:szCs w:val="24"/>
                <w:lang w:bidi="hi-IN"/>
              </w:rPr>
            </w:pPr>
            <w:r w:rsidRPr="004947FC">
              <w:rPr>
                <w:rFonts w:ascii="Times New Roman" w:eastAsia="Times New Roman" w:hAnsi="Times New Roman" w:cs="Times New Roman"/>
                <w:color w:val="000000"/>
                <w:kern w:val="0"/>
                <w:sz w:val="24"/>
                <w:szCs w:val="24"/>
                <w:lang w:bidi="hi-IN"/>
              </w:rPr>
              <w:t>1</w:t>
            </w:r>
          </w:p>
        </w:tc>
        <w:tc>
          <w:tcPr>
            <w:tcW w:w="641" w:type="pct"/>
            <w:tcBorders>
              <w:top w:val="nil"/>
              <w:left w:val="nil"/>
              <w:bottom w:val="single" w:sz="4" w:space="0" w:color="auto"/>
              <w:right w:val="single" w:sz="4" w:space="0" w:color="auto"/>
            </w:tcBorders>
            <w:shd w:val="clear" w:color="000000" w:fill="FFFFFF"/>
            <w:vAlign w:val="bottom"/>
            <w:hideMark/>
          </w:tcPr>
          <w:p w:rsidR="004947FC" w:rsidRPr="004947FC" w:rsidRDefault="004947FC" w:rsidP="004947FC">
            <w:pPr>
              <w:jc w:val="center"/>
              <w:rPr>
                <w:rFonts w:ascii="Times New Roman" w:eastAsia="Times New Roman" w:hAnsi="Times New Roman" w:cs="Times New Roman"/>
                <w:color w:val="000000"/>
                <w:kern w:val="0"/>
                <w:sz w:val="24"/>
                <w:szCs w:val="24"/>
                <w:lang w:bidi="hi-IN"/>
              </w:rPr>
            </w:pPr>
            <w:r w:rsidRPr="004947FC">
              <w:rPr>
                <w:rFonts w:ascii="Times New Roman" w:eastAsia="Times New Roman" w:hAnsi="Times New Roman" w:cs="Times New Roman"/>
                <w:color w:val="000000"/>
                <w:kern w:val="0"/>
                <w:sz w:val="24"/>
                <w:szCs w:val="24"/>
                <w:lang w:bidi="hi-IN"/>
              </w:rPr>
              <w:t>each</w:t>
            </w:r>
          </w:p>
        </w:tc>
      </w:tr>
      <w:tr w:rsidR="004947FC" w:rsidRPr="004947FC" w:rsidTr="004947FC">
        <w:trPr>
          <w:trHeight w:val="20"/>
        </w:trPr>
        <w:tc>
          <w:tcPr>
            <w:tcW w:w="352" w:type="pct"/>
            <w:tcBorders>
              <w:top w:val="nil"/>
              <w:left w:val="single" w:sz="4" w:space="0" w:color="auto"/>
              <w:bottom w:val="single" w:sz="4" w:space="0" w:color="auto"/>
              <w:right w:val="single" w:sz="4" w:space="0" w:color="auto"/>
            </w:tcBorders>
            <w:shd w:val="clear" w:color="000000" w:fill="FFFFFF"/>
            <w:hideMark/>
          </w:tcPr>
          <w:p w:rsidR="004947FC" w:rsidRPr="004947FC" w:rsidRDefault="004947FC" w:rsidP="004947FC">
            <w:pPr>
              <w:jc w:val="right"/>
              <w:rPr>
                <w:rFonts w:ascii="Times New Roman" w:eastAsia="Times New Roman" w:hAnsi="Times New Roman" w:cs="Times New Roman"/>
                <w:color w:val="000000"/>
                <w:kern w:val="0"/>
                <w:sz w:val="20"/>
                <w:szCs w:val="20"/>
                <w:lang w:bidi="hi-IN"/>
              </w:rPr>
            </w:pPr>
            <w:r w:rsidRPr="004947FC">
              <w:rPr>
                <w:rFonts w:ascii="Times New Roman" w:eastAsia="Times New Roman" w:hAnsi="Times New Roman" w:cs="Times New Roman"/>
                <w:color w:val="000000"/>
                <w:kern w:val="0"/>
                <w:sz w:val="20"/>
                <w:szCs w:val="20"/>
                <w:lang w:bidi="hi-IN"/>
              </w:rPr>
              <w:t>14</w:t>
            </w:r>
          </w:p>
        </w:tc>
        <w:tc>
          <w:tcPr>
            <w:tcW w:w="3366" w:type="pct"/>
            <w:gridSpan w:val="3"/>
            <w:tcBorders>
              <w:top w:val="single" w:sz="4" w:space="0" w:color="auto"/>
              <w:left w:val="nil"/>
              <w:bottom w:val="single" w:sz="4" w:space="0" w:color="auto"/>
              <w:right w:val="single" w:sz="4" w:space="0" w:color="auto"/>
            </w:tcBorders>
            <w:shd w:val="clear" w:color="000000" w:fill="FFFFFF"/>
            <w:hideMark/>
          </w:tcPr>
          <w:p w:rsidR="004947FC" w:rsidRPr="004947FC" w:rsidRDefault="004947FC" w:rsidP="004947FC">
            <w:pPr>
              <w:jc w:val="both"/>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Provision for Jointing of TW to Rising Main  with  cost  of  Material/  specials such   as   GI   Union   /   CI  Flange,GI Reducer  UPVC  MTA  FTA  etc. as per requiement of site i/c cost of labour etc. complete as per approved specification and as directed by Engineer in charge.</w:t>
            </w:r>
          </w:p>
        </w:tc>
        <w:tc>
          <w:tcPr>
            <w:tcW w:w="641" w:type="pct"/>
            <w:tcBorders>
              <w:top w:val="nil"/>
              <w:left w:val="nil"/>
              <w:bottom w:val="single" w:sz="4" w:space="0" w:color="auto"/>
              <w:right w:val="single" w:sz="4" w:space="0" w:color="auto"/>
            </w:tcBorders>
            <w:shd w:val="clear" w:color="000000" w:fill="FFFFFF"/>
            <w:vAlign w:val="bottom"/>
            <w:hideMark/>
          </w:tcPr>
          <w:p w:rsidR="004947FC" w:rsidRPr="004947FC" w:rsidRDefault="004947FC" w:rsidP="004947FC">
            <w:pPr>
              <w:jc w:val="center"/>
              <w:rPr>
                <w:rFonts w:ascii="Times New Roman" w:eastAsia="Times New Roman" w:hAnsi="Times New Roman" w:cs="Times New Roman"/>
                <w:color w:val="000000"/>
                <w:kern w:val="0"/>
                <w:sz w:val="24"/>
                <w:szCs w:val="24"/>
                <w:lang w:bidi="hi-IN"/>
              </w:rPr>
            </w:pPr>
            <w:r w:rsidRPr="004947FC">
              <w:rPr>
                <w:rFonts w:ascii="Times New Roman" w:eastAsia="Times New Roman" w:hAnsi="Times New Roman" w:cs="Times New Roman"/>
                <w:color w:val="000000"/>
                <w:kern w:val="0"/>
                <w:sz w:val="24"/>
                <w:szCs w:val="24"/>
                <w:lang w:bidi="hi-IN"/>
              </w:rPr>
              <w:t> </w:t>
            </w:r>
          </w:p>
        </w:tc>
        <w:tc>
          <w:tcPr>
            <w:tcW w:w="641" w:type="pct"/>
            <w:tcBorders>
              <w:top w:val="nil"/>
              <w:left w:val="nil"/>
              <w:bottom w:val="single" w:sz="4" w:space="0" w:color="auto"/>
              <w:right w:val="single" w:sz="4" w:space="0" w:color="auto"/>
            </w:tcBorders>
            <w:shd w:val="clear" w:color="000000" w:fill="FFFFFF"/>
            <w:vAlign w:val="bottom"/>
            <w:hideMark/>
          </w:tcPr>
          <w:p w:rsidR="004947FC" w:rsidRPr="004947FC" w:rsidRDefault="004947FC" w:rsidP="004947FC">
            <w:pPr>
              <w:jc w:val="center"/>
              <w:rPr>
                <w:rFonts w:ascii="Times New Roman" w:eastAsia="Times New Roman" w:hAnsi="Times New Roman" w:cs="Times New Roman"/>
                <w:color w:val="000000"/>
                <w:kern w:val="0"/>
                <w:sz w:val="24"/>
                <w:szCs w:val="24"/>
                <w:lang w:bidi="hi-IN"/>
              </w:rPr>
            </w:pPr>
            <w:r w:rsidRPr="004947FC">
              <w:rPr>
                <w:rFonts w:ascii="Times New Roman" w:eastAsia="Times New Roman" w:hAnsi="Times New Roman" w:cs="Times New Roman"/>
                <w:color w:val="000000"/>
                <w:kern w:val="0"/>
                <w:sz w:val="24"/>
                <w:szCs w:val="24"/>
                <w:lang w:bidi="hi-IN"/>
              </w:rPr>
              <w:t> </w:t>
            </w:r>
          </w:p>
        </w:tc>
      </w:tr>
      <w:tr w:rsidR="004947FC" w:rsidRPr="004947FC" w:rsidTr="004947FC">
        <w:trPr>
          <w:trHeight w:val="20"/>
        </w:trPr>
        <w:tc>
          <w:tcPr>
            <w:tcW w:w="352" w:type="pct"/>
            <w:tcBorders>
              <w:top w:val="nil"/>
              <w:left w:val="single" w:sz="4" w:space="0" w:color="auto"/>
              <w:bottom w:val="single" w:sz="4" w:space="0" w:color="auto"/>
              <w:right w:val="single" w:sz="4" w:space="0" w:color="auto"/>
            </w:tcBorders>
            <w:shd w:val="clear" w:color="000000" w:fill="FFFFFF"/>
            <w:hideMark/>
          </w:tcPr>
          <w:p w:rsidR="004947FC" w:rsidRPr="004947FC" w:rsidRDefault="004947FC" w:rsidP="004947FC">
            <w:pPr>
              <w:rPr>
                <w:rFonts w:ascii="Times New Roman" w:eastAsia="Times New Roman" w:hAnsi="Times New Roman" w:cs="Times New Roman"/>
                <w:color w:val="000000"/>
                <w:kern w:val="0"/>
                <w:sz w:val="20"/>
                <w:szCs w:val="20"/>
                <w:lang w:bidi="hi-IN"/>
              </w:rPr>
            </w:pPr>
            <w:r w:rsidRPr="004947FC">
              <w:rPr>
                <w:rFonts w:ascii="Times New Roman" w:eastAsia="Times New Roman" w:hAnsi="Times New Roman" w:cs="Times New Roman"/>
                <w:color w:val="000000"/>
                <w:kern w:val="0"/>
                <w:sz w:val="20"/>
                <w:szCs w:val="20"/>
                <w:lang w:bidi="hi-IN"/>
              </w:rPr>
              <w:t> </w:t>
            </w:r>
          </w:p>
        </w:tc>
        <w:tc>
          <w:tcPr>
            <w:tcW w:w="3366" w:type="pct"/>
            <w:gridSpan w:val="3"/>
            <w:tcBorders>
              <w:top w:val="single" w:sz="4" w:space="0" w:color="auto"/>
              <w:left w:val="nil"/>
              <w:bottom w:val="single" w:sz="4" w:space="0" w:color="auto"/>
              <w:right w:val="single" w:sz="4" w:space="0" w:color="auto"/>
            </w:tcBorders>
            <w:shd w:val="clear" w:color="000000" w:fill="FFFFFF"/>
            <w:hideMark/>
          </w:tcPr>
          <w:p w:rsidR="004947FC" w:rsidRPr="004947FC" w:rsidRDefault="004947FC" w:rsidP="004947FC">
            <w:pP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CG,PHE, SOR Item no 19.19 P/246</w:t>
            </w:r>
          </w:p>
        </w:tc>
        <w:tc>
          <w:tcPr>
            <w:tcW w:w="641" w:type="pct"/>
            <w:tcBorders>
              <w:top w:val="nil"/>
              <w:left w:val="nil"/>
              <w:bottom w:val="single" w:sz="4" w:space="0" w:color="auto"/>
              <w:right w:val="single" w:sz="4" w:space="0" w:color="auto"/>
            </w:tcBorders>
            <w:shd w:val="clear" w:color="000000" w:fill="FFFFFF"/>
            <w:vAlign w:val="bottom"/>
            <w:hideMark/>
          </w:tcPr>
          <w:p w:rsidR="004947FC" w:rsidRPr="004947FC" w:rsidRDefault="004947FC" w:rsidP="004947FC">
            <w:pPr>
              <w:jc w:val="center"/>
              <w:rPr>
                <w:rFonts w:ascii="Times New Roman" w:eastAsia="Times New Roman" w:hAnsi="Times New Roman" w:cs="Times New Roman"/>
                <w:color w:val="000000"/>
                <w:kern w:val="0"/>
                <w:sz w:val="24"/>
                <w:szCs w:val="24"/>
                <w:lang w:bidi="hi-IN"/>
              </w:rPr>
            </w:pPr>
            <w:r w:rsidRPr="004947FC">
              <w:rPr>
                <w:rFonts w:ascii="Times New Roman" w:eastAsia="Times New Roman" w:hAnsi="Times New Roman" w:cs="Times New Roman"/>
                <w:color w:val="000000"/>
                <w:kern w:val="0"/>
                <w:sz w:val="24"/>
                <w:szCs w:val="24"/>
                <w:lang w:bidi="hi-IN"/>
              </w:rPr>
              <w:t> </w:t>
            </w:r>
          </w:p>
        </w:tc>
        <w:tc>
          <w:tcPr>
            <w:tcW w:w="641" w:type="pct"/>
            <w:tcBorders>
              <w:top w:val="nil"/>
              <w:left w:val="nil"/>
              <w:bottom w:val="single" w:sz="4" w:space="0" w:color="auto"/>
              <w:right w:val="single" w:sz="4" w:space="0" w:color="auto"/>
            </w:tcBorders>
            <w:shd w:val="clear" w:color="000000" w:fill="FFFFFF"/>
            <w:vAlign w:val="bottom"/>
            <w:hideMark/>
          </w:tcPr>
          <w:p w:rsidR="004947FC" w:rsidRPr="004947FC" w:rsidRDefault="004947FC" w:rsidP="004947FC">
            <w:pPr>
              <w:jc w:val="center"/>
              <w:rPr>
                <w:rFonts w:ascii="Times New Roman" w:eastAsia="Times New Roman" w:hAnsi="Times New Roman" w:cs="Times New Roman"/>
                <w:color w:val="000000"/>
                <w:kern w:val="0"/>
                <w:sz w:val="24"/>
                <w:szCs w:val="24"/>
                <w:lang w:bidi="hi-IN"/>
              </w:rPr>
            </w:pPr>
            <w:r w:rsidRPr="004947FC">
              <w:rPr>
                <w:rFonts w:ascii="Times New Roman" w:eastAsia="Times New Roman" w:hAnsi="Times New Roman" w:cs="Times New Roman"/>
                <w:color w:val="000000"/>
                <w:kern w:val="0"/>
                <w:sz w:val="24"/>
                <w:szCs w:val="24"/>
                <w:lang w:bidi="hi-IN"/>
              </w:rPr>
              <w:t> </w:t>
            </w:r>
          </w:p>
        </w:tc>
      </w:tr>
      <w:tr w:rsidR="004947FC" w:rsidRPr="004947FC" w:rsidTr="004947FC">
        <w:trPr>
          <w:trHeight w:val="20"/>
        </w:trPr>
        <w:tc>
          <w:tcPr>
            <w:tcW w:w="352" w:type="pct"/>
            <w:tcBorders>
              <w:top w:val="nil"/>
              <w:left w:val="single" w:sz="4" w:space="0" w:color="auto"/>
              <w:bottom w:val="single" w:sz="4" w:space="0" w:color="auto"/>
              <w:right w:val="single" w:sz="4" w:space="0" w:color="auto"/>
            </w:tcBorders>
            <w:shd w:val="clear" w:color="000000" w:fill="FFFFFF"/>
            <w:hideMark/>
          </w:tcPr>
          <w:p w:rsidR="004947FC" w:rsidRPr="004947FC" w:rsidRDefault="004947FC" w:rsidP="004947FC">
            <w:pPr>
              <w:rPr>
                <w:rFonts w:ascii="Times New Roman" w:eastAsia="Times New Roman" w:hAnsi="Times New Roman" w:cs="Times New Roman"/>
                <w:color w:val="000000"/>
                <w:kern w:val="0"/>
                <w:sz w:val="20"/>
                <w:szCs w:val="20"/>
                <w:lang w:bidi="hi-IN"/>
              </w:rPr>
            </w:pPr>
            <w:r w:rsidRPr="004947FC">
              <w:rPr>
                <w:rFonts w:ascii="Times New Roman" w:eastAsia="Times New Roman" w:hAnsi="Times New Roman" w:cs="Times New Roman"/>
                <w:color w:val="000000"/>
                <w:kern w:val="0"/>
                <w:sz w:val="20"/>
                <w:szCs w:val="20"/>
                <w:lang w:bidi="hi-IN"/>
              </w:rPr>
              <w:t> </w:t>
            </w:r>
          </w:p>
        </w:tc>
        <w:tc>
          <w:tcPr>
            <w:tcW w:w="1434" w:type="pct"/>
            <w:gridSpan w:val="2"/>
            <w:tcBorders>
              <w:top w:val="single" w:sz="4" w:space="0" w:color="auto"/>
              <w:left w:val="nil"/>
              <w:bottom w:val="single" w:sz="4" w:space="0" w:color="auto"/>
              <w:right w:val="single" w:sz="4" w:space="0" w:color="auto"/>
            </w:tcBorders>
            <w:shd w:val="clear" w:color="auto" w:fill="auto"/>
            <w:hideMark/>
          </w:tcPr>
          <w:p w:rsidR="004947FC" w:rsidRPr="004947FC" w:rsidRDefault="004947FC" w:rsidP="004947FC">
            <w:pP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Kumhali</w:t>
            </w:r>
          </w:p>
        </w:tc>
        <w:tc>
          <w:tcPr>
            <w:tcW w:w="1932" w:type="pct"/>
            <w:tcBorders>
              <w:top w:val="nil"/>
              <w:left w:val="nil"/>
              <w:bottom w:val="single" w:sz="4" w:space="0" w:color="auto"/>
              <w:right w:val="single" w:sz="4" w:space="0" w:color="auto"/>
            </w:tcBorders>
            <w:shd w:val="clear" w:color="auto" w:fill="auto"/>
            <w:hideMark/>
          </w:tcPr>
          <w:p w:rsidR="004947FC" w:rsidRPr="004947FC" w:rsidRDefault="004947FC" w:rsidP="004947FC">
            <w:pP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1</w:t>
            </w:r>
          </w:p>
        </w:tc>
        <w:tc>
          <w:tcPr>
            <w:tcW w:w="641" w:type="pct"/>
            <w:tcBorders>
              <w:top w:val="nil"/>
              <w:left w:val="nil"/>
              <w:bottom w:val="single" w:sz="4" w:space="0" w:color="auto"/>
              <w:right w:val="single" w:sz="4" w:space="0" w:color="auto"/>
            </w:tcBorders>
            <w:shd w:val="clear" w:color="auto" w:fill="auto"/>
            <w:vAlign w:val="bottom"/>
            <w:hideMark/>
          </w:tcPr>
          <w:p w:rsidR="004947FC" w:rsidRPr="004947FC" w:rsidRDefault="004947FC" w:rsidP="004947FC">
            <w:pPr>
              <w:rPr>
                <w:rFonts w:ascii="Times New Roman" w:eastAsia="Times New Roman" w:hAnsi="Times New Roman" w:cs="Times New Roman"/>
                <w:color w:val="000000"/>
                <w:kern w:val="0"/>
                <w:sz w:val="24"/>
                <w:szCs w:val="24"/>
                <w:lang w:bidi="hi-IN"/>
              </w:rPr>
            </w:pPr>
            <w:r w:rsidRPr="004947FC">
              <w:rPr>
                <w:rFonts w:ascii="Times New Roman" w:eastAsia="Times New Roman" w:hAnsi="Times New Roman" w:cs="Times New Roman"/>
                <w:color w:val="000000"/>
                <w:kern w:val="0"/>
                <w:sz w:val="24"/>
                <w:szCs w:val="24"/>
                <w:lang w:bidi="hi-IN"/>
              </w:rPr>
              <w:t> </w:t>
            </w:r>
          </w:p>
        </w:tc>
        <w:tc>
          <w:tcPr>
            <w:tcW w:w="641" w:type="pct"/>
            <w:tcBorders>
              <w:top w:val="nil"/>
              <w:left w:val="nil"/>
              <w:bottom w:val="single" w:sz="4" w:space="0" w:color="auto"/>
              <w:right w:val="single" w:sz="4" w:space="0" w:color="auto"/>
            </w:tcBorders>
            <w:shd w:val="clear" w:color="auto" w:fill="auto"/>
            <w:vAlign w:val="bottom"/>
            <w:hideMark/>
          </w:tcPr>
          <w:p w:rsidR="004947FC" w:rsidRPr="004947FC" w:rsidRDefault="004947FC" w:rsidP="004947FC">
            <w:pPr>
              <w:rPr>
                <w:rFonts w:ascii="Times New Roman" w:eastAsia="Times New Roman" w:hAnsi="Times New Roman" w:cs="Times New Roman"/>
                <w:color w:val="000000"/>
                <w:kern w:val="0"/>
                <w:sz w:val="24"/>
                <w:szCs w:val="24"/>
                <w:lang w:bidi="hi-IN"/>
              </w:rPr>
            </w:pPr>
            <w:r w:rsidRPr="004947FC">
              <w:rPr>
                <w:rFonts w:ascii="Times New Roman" w:eastAsia="Times New Roman" w:hAnsi="Times New Roman" w:cs="Times New Roman"/>
                <w:color w:val="000000"/>
                <w:kern w:val="0"/>
                <w:sz w:val="24"/>
                <w:szCs w:val="24"/>
                <w:lang w:bidi="hi-IN"/>
              </w:rPr>
              <w:t> </w:t>
            </w:r>
          </w:p>
        </w:tc>
      </w:tr>
      <w:tr w:rsidR="004947FC" w:rsidRPr="004947FC" w:rsidTr="004947FC">
        <w:trPr>
          <w:trHeight w:val="20"/>
        </w:trPr>
        <w:tc>
          <w:tcPr>
            <w:tcW w:w="352" w:type="pct"/>
            <w:tcBorders>
              <w:top w:val="nil"/>
              <w:left w:val="single" w:sz="4" w:space="0" w:color="auto"/>
              <w:bottom w:val="single" w:sz="4" w:space="0" w:color="auto"/>
              <w:right w:val="single" w:sz="4" w:space="0" w:color="auto"/>
            </w:tcBorders>
            <w:shd w:val="clear" w:color="000000" w:fill="FFFFFF"/>
            <w:hideMark/>
          </w:tcPr>
          <w:p w:rsidR="004947FC" w:rsidRPr="004947FC" w:rsidRDefault="004947FC" w:rsidP="004947FC">
            <w:pPr>
              <w:rPr>
                <w:rFonts w:ascii="Times New Roman" w:eastAsia="Times New Roman" w:hAnsi="Times New Roman" w:cs="Times New Roman"/>
                <w:color w:val="000000"/>
                <w:kern w:val="0"/>
                <w:sz w:val="20"/>
                <w:szCs w:val="20"/>
                <w:lang w:bidi="hi-IN"/>
              </w:rPr>
            </w:pPr>
            <w:r w:rsidRPr="004947FC">
              <w:rPr>
                <w:rFonts w:ascii="Times New Roman" w:eastAsia="Times New Roman" w:hAnsi="Times New Roman" w:cs="Times New Roman"/>
                <w:color w:val="000000"/>
                <w:kern w:val="0"/>
                <w:sz w:val="20"/>
                <w:szCs w:val="20"/>
                <w:lang w:bidi="hi-IN"/>
              </w:rPr>
              <w:t> </w:t>
            </w:r>
          </w:p>
        </w:tc>
        <w:tc>
          <w:tcPr>
            <w:tcW w:w="328" w:type="pct"/>
            <w:tcBorders>
              <w:top w:val="nil"/>
              <w:left w:val="nil"/>
              <w:bottom w:val="single" w:sz="4" w:space="0" w:color="auto"/>
              <w:right w:val="single" w:sz="4" w:space="0" w:color="auto"/>
            </w:tcBorders>
            <w:shd w:val="clear" w:color="auto" w:fill="auto"/>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c>
          <w:tcPr>
            <w:tcW w:w="1107" w:type="pct"/>
            <w:tcBorders>
              <w:top w:val="nil"/>
              <w:left w:val="nil"/>
              <w:bottom w:val="single" w:sz="4" w:space="0" w:color="auto"/>
              <w:right w:val="single" w:sz="4" w:space="0" w:color="auto"/>
            </w:tcBorders>
            <w:shd w:val="clear" w:color="000000" w:fill="FFFFFF"/>
            <w:hideMark/>
          </w:tcPr>
          <w:p w:rsidR="004947FC" w:rsidRPr="004947FC" w:rsidRDefault="004947FC" w:rsidP="004947FC">
            <w:pPr>
              <w:jc w:val="right"/>
              <w:rPr>
                <w:rFonts w:ascii="Times New Roman" w:eastAsia="Times New Roman" w:hAnsi="Times New Roman" w:cs="Times New Roman"/>
                <w:b/>
                <w:bCs/>
                <w:color w:val="000000"/>
                <w:kern w:val="0"/>
                <w:lang w:bidi="hi-IN"/>
              </w:rPr>
            </w:pPr>
            <w:r w:rsidRPr="004947FC">
              <w:rPr>
                <w:rFonts w:ascii="Times New Roman" w:eastAsia="Times New Roman" w:hAnsi="Times New Roman" w:cs="Times New Roman"/>
                <w:b/>
                <w:bCs/>
                <w:color w:val="000000"/>
                <w:kern w:val="0"/>
                <w:lang w:bidi="hi-IN"/>
              </w:rPr>
              <w:t>Total</w:t>
            </w:r>
          </w:p>
        </w:tc>
        <w:tc>
          <w:tcPr>
            <w:tcW w:w="1932" w:type="pct"/>
            <w:tcBorders>
              <w:top w:val="nil"/>
              <w:left w:val="nil"/>
              <w:bottom w:val="single" w:sz="4" w:space="0" w:color="auto"/>
              <w:right w:val="single" w:sz="4" w:space="0" w:color="auto"/>
            </w:tcBorders>
            <w:shd w:val="clear" w:color="000000" w:fill="FFFFFF"/>
            <w:noWrap/>
            <w:vAlign w:val="bottom"/>
            <w:hideMark/>
          </w:tcPr>
          <w:p w:rsidR="004947FC" w:rsidRPr="004947FC" w:rsidRDefault="004947FC" w:rsidP="004947FC">
            <w:pPr>
              <w:rPr>
                <w:rFonts w:ascii="Calibri" w:eastAsia="Times New Roman" w:hAnsi="Calibri" w:cs="Calibri"/>
                <w:b/>
                <w:bCs/>
                <w:color w:val="000000"/>
                <w:kern w:val="0"/>
                <w:lang w:bidi="hi-IN"/>
              </w:rPr>
            </w:pPr>
            <w:r w:rsidRPr="004947FC">
              <w:rPr>
                <w:rFonts w:ascii="Calibri" w:eastAsia="Times New Roman" w:hAnsi="Calibri" w:cs="Calibri"/>
                <w:b/>
                <w:bCs/>
                <w:color w:val="000000"/>
                <w:kern w:val="0"/>
                <w:lang w:bidi="hi-IN"/>
              </w:rPr>
              <w:t>1.00</w:t>
            </w:r>
          </w:p>
        </w:tc>
        <w:tc>
          <w:tcPr>
            <w:tcW w:w="641" w:type="pct"/>
            <w:tcBorders>
              <w:top w:val="nil"/>
              <w:left w:val="nil"/>
              <w:bottom w:val="single" w:sz="4" w:space="0" w:color="auto"/>
              <w:right w:val="single" w:sz="4" w:space="0" w:color="auto"/>
            </w:tcBorders>
            <w:shd w:val="clear" w:color="000000" w:fill="FFFFFF"/>
            <w:vAlign w:val="bottom"/>
            <w:hideMark/>
          </w:tcPr>
          <w:p w:rsidR="004947FC" w:rsidRPr="004947FC" w:rsidRDefault="004947FC" w:rsidP="004947FC">
            <w:pPr>
              <w:jc w:val="center"/>
              <w:rPr>
                <w:rFonts w:ascii="Times New Roman" w:eastAsia="Times New Roman" w:hAnsi="Times New Roman" w:cs="Times New Roman"/>
                <w:color w:val="000000"/>
                <w:kern w:val="0"/>
                <w:sz w:val="24"/>
                <w:szCs w:val="24"/>
                <w:lang w:bidi="hi-IN"/>
              </w:rPr>
            </w:pPr>
            <w:r w:rsidRPr="004947FC">
              <w:rPr>
                <w:rFonts w:ascii="Times New Roman" w:eastAsia="Times New Roman" w:hAnsi="Times New Roman" w:cs="Times New Roman"/>
                <w:color w:val="000000"/>
                <w:kern w:val="0"/>
                <w:sz w:val="24"/>
                <w:szCs w:val="24"/>
                <w:lang w:bidi="hi-IN"/>
              </w:rPr>
              <w:t>1.00</w:t>
            </w:r>
          </w:p>
        </w:tc>
        <w:tc>
          <w:tcPr>
            <w:tcW w:w="641" w:type="pct"/>
            <w:tcBorders>
              <w:top w:val="nil"/>
              <w:left w:val="nil"/>
              <w:bottom w:val="single" w:sz="4" w:space="0" w:color="auto"/>
              <w:right w:val="single" w:sz="4" w:space="0" w:color="auto"/>
            </w:tcBorders>
            <w:shd w:val="clear" w:color="000000" w:fill="FFFFFF"/>
            <w:vAlign w:val="bottom"/>
            <w:hideMark/>
          </w:tcPr>
          <w:p w:rsidR="004947FC" w:rsidRPr="004947FC" w:rsidRDefault="004947FC" w:rsidP="004947FC">
            <w:pPr>
              <w:jc w:val="center"/>
              <w:rPr>
                <w:rFonts w:ascii="Times New Roman" w:eastAsia="Times New Roman" w:hAnsi="Times New Roman" w:cs="Times New Roman"/>
                <w:color w:val="000000"/>
                <w:kern w:val="0"/>
                <w:sz w:val="24"/>
                <w:szCs w:val="24"/>
                <w:lang w:bidi="hi-IN"/>
              </w:rPr>
            </w:pPr>
            <w:r w:rsidRPr="004947FC">
              <w:rPr>
                <w:rFonts w:ascii="Times New Roman" w:eastAsia="Times New Roman" w:hAnsi="Times New Roman" w:cs="Times New Roman"/>
                <w:color w:val="000000"/>
                <w:kern w:val="0"/>
                <w:sz w:val="24"/>
                <w:szCs w:val="24"/>
                <w:lang w:bidi="hi-IN"/>
              </w:rPr>
              <w:t>Job</w:t>
            </w:r>
          </w:p>
        </w:tc>
      </w:tr>
      <w:tr w:rsidR="004947FC" w:rsidRPr="004947FC" w:rsidTr="004947FC">
        <w:trPr>
          <w:trHeight w:val="20"/>
        </w:trPr>
        <w:tc>
          <w:tcPr>
            <w:tcW w:w="352" w:type="pct"/>
            <w:tcBorders>
              <w:top w:val="nil"/>
              <w:left w:val="single" w:sz="4" w:space="0" w:color="auto"/>
              <w:bottom w:val="single" w:sz="4" w:space="0" w:color="auto"/>
              <w:right w:val="single" w:sz="4" w:space="0" w:color="auto"/>
            </w:tcBorders>
            <w:shd w:val="clear" w:color="000000" w:fill="FFFFFF"/>
            <w:hideMark/>
          </w:tcPr>
          <w:p w:rsidR="004947FC" w:rsidRPr="004947FC" w:rsidRDefault="004947FC" w:rsidP="004947FC">
            <w:pPr>
              <w:jc w:val="center"/>
              <w:rPr>
                <w:rFonts w:ascii="Times New Roman" w:eastAsia="Times New Roman" w:hAnsi="Times New Roman" w:cs="Times New Roman"/>
                <w:color w:val="000000"/>
                <w:kern w:val="0"/>
                <w:sz w:val="20"/>
                <w:szCs w:val="20"/>
                <w:lang w:bidi="hi-IN"/>
              </w:rPr>
            </w:pPr>
            <w:r w:rsidRPr="004947FC">
              <w:rPr>
                <w:rFonts w:ascii="Times New Roman" w:eastAsia="Times New Roman" w:hAnsi="Times New Roman" w:cs="Times New Roman"/>
                <w:color w:val="000000"/>
                <w:kern w:val="0"/>
                <w:sz w:val="20"/>
                <w:szCs w:val="20"/>
                <w:lang w:bidi="hi-IN"/>
              </w:rPr>
              <w:t>15</w:t>
            </w:r>
          </w:p>
        </w:tc>
        <w:tc>
          <w:tcPr>
            <w:tcW w:w="3366" w:type="pct"/>
            <w:gridSpan w:val="3"/>
            <w:tcBorders>
              <w:top w:val="single" w:sz="4" w:space="0" w:color="auto"/>
              <w:left w:val="nil"/>
              <w:bottom w:val="single" w:sz="4" w:space="0" w:color="auto"/>
              <w:right w:val="single" w:sz="4" w:space="0" w:color="auto"/>
            </w:tcBorders>
            <w:shd w:val="clear" w:color="000000" w:fill="FFFFFF"/>
            <w:hideMark/>
          </w:tcPr>
          <w:p w:rsidR="004947FC" w:rsidRPr="004947FC" w:rsidRDefault="004947FC" w:rsidP="004947FC">
            <w:pPr>
              <w:jc w:val="both"/>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Provision for jointing of Rising main to supmp well/OHT and OHT to Distribution pipe line with cost of material/specials  such as Bends, MTA as per rerquirement  of site i/c cost of labour with excavation, labour as per requirement  complete  as per approved specification and as directed by</w:t>
            </w:r>
            <w:r w:rsidRPr="004947FC">
              <w:rPr>
                <w:rFonts w:ascii="Times New Roman" w:eastAsia="Times New Roman" w:hAnsi="Times New Roman" w:cs="Times New Roman"/>
                <w:color w:val="000000"/>
                <w:kern w:val="0"/>
                <w:lang w:bidi="hi-IN"/>
              </w:rPr>
              <w:br w:type="page"/>
              <w:t>Engineer in charge.</w:t>
            </w:r>
            <w:r w:rsidRPr="004947FC">
              <w:rPr>
                <w:rFonts w:ascii="Times New Roman" w:eastAsia="Times New Roman" w:hAnsi="Times New Roman" w:cs="Times New Roman"/>
                <w:color w:val="000000"/>
                <w:kern w:val="0"/>
                <w:lang w:bidi="hi-IN"/>
              </w:rPr>
              <w:br w:type="page"/>
            </w:r>
          </w:p>
        </w:tc>
        <w:tc>
          <w:tcPr>
            <w:tcW w:w="641" w:type="pct"/>
            <w:vMerge w:val="restart"/>
            <w:tcBorders>
              <w:top w:val="nil"/>
              <w:left w:val="single" w:sz="4" w:space="0" w:color="auto"/>
              <w:bottom w:val="single" w:sz="4" w:space="0" w:color="auto"/>
              <w:right w:val="single" w:sz="4" w:space="0" w:color="auto"/>
            </w:tcBorders>
            <w:shd w:val="clear" w:color="000000" w:fill="FFFFFF"/>
            <w:vAlign w:val="bottom"/>
            <w:hideMark/>
          </w:tcPr>
          <w:p w:rsidR="004947FC" w:rsidRPr="004947FC" w:rsidRDefault="004947FC" w:rsidP="004947FC">
            <w:pPr>
              <w:jc w:val="center"/>
              <w:rPr>
                <w:rFonts w:ascii="Times New Roman" w:eastAsia="Times New Roman" w:hAnsi="Times New Roman" w:cs="Times New Roman"/>
                <w:color w:val="000000"/>
                <w:kern w:val="0"/>
                <w:sz w:val="24"/>
                <w:szCs w:val="24"/>
                <w:lang w:bidi="hi-IN"/>
              </w:rPr>
            </w:pPr>
            <w:r w:rsidRPr="004947FC">
              <w:rPr>
                <w:rFonts w:ascii="Times New Roman" w:eastAsia="Times New Roman" w:hAnsi="Times New Roman" w:cs="Times New Roman"/>
                <w:color w:val="000000"/>
                <w:kern w:val="0"/>
                <w:sz w:val="24"/>
                <w:szCs w:val="24"/>
                <w:lang w:bidi="hi-IN"/>
              </w:rPr>
              <w:t> </w:t>
            </w:r>
          </w:p>
        </w:tc>
        <w:tc>
          <w:tcPr>
            <w:tcW w:w="641" w:type="pct"/>
            <w:vMerge w:val="restart"/>
            <w:tcBorders>
              <w:top w:val="nil"/>
              <w:left w:val="single" w:sz="4" w:space="0" w:color="auto"/>
              <w:bottom w:val="single" w:sz="4" w:space="0" w:color="auto"/>
              <w:right w:val="single" w:sz="4" w:space="0" w:color="auto"/>
            </w:tcBorders>
            <w:shd w:val="clear" w:color="000000" w:fill="FFFFFF"/>
            <w:vAlign w:val="bottom"/>
            <w:hideMark/>
          </w:tcPr>
          <w:p w:rsidR="004947FC" w:rsidRPr="004947FC" w:rsidRDefault="004947FC" w:rsidP="004947FC">
            <w:pPr>
              <w:jc w:val="center"/>
              <w:rPr>
                <w:rFonts w:ascii="Times New Roman" w:eastAsia="Times New Roman" w:hAnsi="Times New Roman" w:cs="Times New Roman"/>
                <w:color w:val="000000"/>
                <w:kern w:val="0"/>
                <w:sz w:val="24"/>
                <w:szCs w:val="24"/>
                <w:lang w:bidi="hi-IN"/>
              </w:rPr>
            </w:pPr>
            <w:r w:rsidRPr="004947FC">
              <w:rPr>
                <w:rFonts w:ascii="Times New Roman" w:eastAsia="Times New Roman" w:hAnsi="Times New Roman" w:cs="Times New Roman"/>
                <w:color w:val="000000"/>
                <w:kern w:val="0"/>
                <w:sz w:val="24"/>
                <w:szCs w:val="24"/>
                <w:lang w:bidi="hi-IN"/>
              </w:rPr>
              <w:t> </w:t>
            </w:r>
          </w:p>
        </w:tc>
      </w:tr>
      <w:tr w:rsidR="004947FC" w:rsidRPr="004947FC" w:rsidTr="004947FC">
        <w:trPr>
          <w:trHeight w:val="20"/>
        </w:trPr>
        <w:tc>
          <w:tcPr>
            <w:tcW w:w="352" w:type="pct"/>
            <w:tcBorders>
              <w:top w:val="nil"/>
              <w:left w:val="single" w:sz="4" w:space="0" w:color="auto"/>
              <w:bottom w:val="single" w:sz="4" w:space="0" w:color="auto"/>
              <w:right w:val="single" w:sz="4" w:space="0" w:color="auto"/>
            </w:tcBorders>
            <w:shd w:val="clear" w:color="000000" w:fill="FFFFFF"/>
            <w:hideMark/>
          </w:tcPr>
          <w:p w:rsidR="004947FC" w:rsidRPr="004947FC" w:rsidRDefault="004947FC" w:rsidP="004947FC">
            <w:pPr>
              <w:jc w:val="center"/>
              <w:rPr>
                <w:rFonts w:ascii="Times New Roman" w:eastAsia="Times New Roman" w:hAnsi="Times New Roman" w:cs="Times New Roman"/>
                <w:color w:val="000000"/>
                <w:kern w:val="0"/>
                <w:sz w:val="20"/>
                <w:szCs w:val="20"/>
                <w:lang w:bidi="hi-IN"/>
              </w:rPr>
            </w:pPr>
            <w:r w:rsidRPr="004947FC">
              <w:rPr>
                <w:rFonts w:ascii="Times New Roman" w:eastAsia="Times New Roman" w:hAnsi="Times New Roman" w:cs="Times New Roman"/>
                <w:color w:val="000000"/>
                <w:kern w:val="0"/>
                <w:sz w:val="20"/>
                <w:szCs w:val="20"/>
                <w:lang w:bidi="hi-IN"/>
              </w:rPr>
              <w:t> </w:t>
            </w:r>
          </w:p>
        </w:tc>
        <w:tc>
          <w:tcPr>
            <w:tcW w:w="3366" w:type="pct"/>
            <w:gridSpan w:val="3"/>
            <w:tcBorders>
              <w:top w:val="single" w:sz="4" w:space="0" w:color="auto"/>
              <w:left w:val="nil"/>
              <w:bottom w:val="single" w:sz="4" w:space="0" w:color="auto"/>
              <w:right w:val="single" w:sz="4" w:space="0" w:color="auto"/>
            </w:tcBorders>
            <w:shd w:val="clear" w:color="000000" w:fill="FFFFFF"/>
            <w:hideMark/>
          </w:tcPr>
          <w:p w:rsidR="004947FC" w:rsidRPr="004947FC" w:rsidRDefault="004947FC" w:rsidP="004947FC">
            <w:pP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CG,PHE, SOR Item no 19.20 P/246</w:t>
            </w:r>
          </w:p>
        </w:tc>
        <w:tc>
          <w:tcPr>
            <w:tcW w:w="641" w:type="pct"/>
            <w:vMerge/>
            <w:tcBorders>
              <w:top w:val="nil"/>
              <w:left w:val="single" w:sz="4" w:space="0" w:color="auto"/>
              <w:bottom w:val="single" w:sz="4" w:space="0" w:color="auto"/>
              <w:right w:val="single" w:sz="4" w:space="0" w:color="auto"/>
            </w:tcBorders>
            <w:vAlign w:val="center"/>
            <w:hideMark/>
          </w:tcPr>
          <w:p w:rsidR="004947FC" w:rsidRPr="004947FC" w:rsidRDefault="004947FC" w:rsidP="004947FC">
            <w:pPr>
              <w:rPr>
                <w:rFonts w:ascii="Times New Roman" w:eastAsia="Times New Roman" w:hAnsi="Times New Roman" w:cs="Times New Roman"/>
                <w:color w:val="000000"/>
                <w:kern w:val="0"/>
                <w:sz w:val="24"/>
                <w:szCs w:val="24"/>
                <w:lang w:bidi="hi-IN"/>
              </w:rPr>
            </w:pPr>
          </w:p>
        </w:tc>
        <w:tc>
          <w:tcPr>
            <w:tcW w:w="641" w:type="pct"/>
            <w:vMerge/>
            <w:tcBorders>
              <w:top w:val="nil"/>
              <w:left w:val="single" w:sz="4" w:space="0" w:color="auto"/>
              <w:bottom w:val="single" w:sz="4" w:space="0" w:color="auto"/>
              <w:right w:val="single" w:sz="4" w:space="0" w:color="auto"/>
            </w:tcBorders>
            <w:vAlign w:val="center"/>
            <w:hideMark/>
          </w:tcPr>
          <w:p w:rsidR="004947FC" w:rsidRPr="004947FC" w:rsidRDefault="004947FC" w:rsidP="004947FC">
            <w:pPr>
              <w:rPr>
                <w:rFonts w:ascii="Times New Roman" w:eastAsia="Times New Roman" w:hAnsi="Times New Roman" w:cs="Times New Roman"/>
                <w:color w:val="000000"/>
                <w:kern w:val="0"/>
                <w:sz w:val="24"/>
                <w:szCs w:val="24"/>
                <w:lang w:bidi="hi-IN"/>
              </w:rPr>
            </w:pPr>
          </w:p>
        </w:tc>
      </w:tr>
      <w:tr w:rsidR="004947FC" w:rsidRPr="004947FC" w:rsidTr="004947FC">
        <w:trPr>
          <w:trHeight w:val="20"/>
        </w:trPr>
        <w:tc>
          <w:tcPr>
            <w:tcW w:w="352" w:type="pct"/>
            <w:tcBorders>
              <w:top w:val="nil"/>
              <w:left w:val="single" w:sz="4" w:space="0" w:color="auto"/>
              <w:bottom w:val="single" w:sz="4" w:space="0" w:color="auto"/>
              <w:right w:val="single" w:sz="4" w:space="0" w:color="auto"/>
            </w:tcBorders>
            <w:shd w:val="clear" w:color="000000" w:fill="FFFFFF"/>
            <w:hideMark/>
          </w:tcPr>
          <w:p w:rsidR="004947FC" w:rsidRPr="004947FC" w:rsidRDefault="004947FC" w:rsidP="004947FC">
            <w:pPr>
              <w:rPr>
                <w:rFonts w:ascii="Times New Roman" w:eastAsia="Times New Roman" w:hAnsi="Times New Roman" w:cs="Times New Roman"/>
                <w:color w:val="000000"/>
                <w:kern w:val="0"/>
                <w:sz w:val="20"/>
                <w:szCs w:val="20"/>
                <w:lang w:bidi="hi-IN"/>
              </w:rPr>
            </w:pPr>
            <w:r w:rsidRPr="004947FC">
              <w:rPr>
                <w:rFonts w:ascii="Times New Roman" w:eastAsia="Times New Roman" w:hAnsi="Times New Roman" w:cs="Times New Roman"/>
                <w:color w:val="000000"/>
                <w:kern w:val="0"/>
                <w:sz w:val="20"/>
                <w:szCs w:val="20"/>
                <w:lang w:bidi="hi-IN"/>
              </w:rPr>
              <w:t> </w:t>
            </w:r>
          </w:p>
        </w:tc>
        <w:tc>
          <w:tcPr>
            <w:tcW w:w="1434" w:type="pct"/>
            <w:gridSpan w:val="2"/>
            <w:tcBorders>
              <w:top w:val="single" w:sz="4" w:space="0" w:color="auto"/>
              <w:left w:val="nil"/>
              <w:bottom w:val="single" w:sz="4" w:space="0" w:color="auto"/>
              <w:right w:val="single" w:sz="4" w:space="0" w:color="auto"/>
            </w:tcBorders>
            <w:shd w:val="clear" w:color="auto" w:fill="auto"/>
            <w:hideMark/>
          </w:tcPr>
          <w:p w:rsidR="004947FC" w:rsidRPr="004947FC" w:rsidRDefault="004947FC" w:rsidP="004947FC">
            <w:pP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Kumhali</w:t>
            </w:r>
          </w:p>
        </w:tc>
        <w:tc>
          <w:tcPr>
            <w:tcW w:w="1932" w:type="pct"/>
            <w:tcBorders>
              <w:top w:val="nil"/>
              <w:left w:val="nil"/>
              <w:bottom w:val="single" w:sz="4" w:space="0" w:color="auto"/>
              <w:right w:val="single" w:sz="4" w:space="0" w:color="auto"/>
            </w:tcBorders>
            <w:shd w:val="clear" w:color="auto" w:fill="auto"/>
            <w:hideMark/>
          </w:tcPr>
          <w:p w:rsidR="004947FC" w:rsidRPr="004947FC" w:rsidRDefault="004947FC" w:rsidP="004947FC">
            <w:pP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1</w:t>
            </w:r>
          </w:p>
        </w:tc>
        <w:tc>
          <w:tcPr>
            <w:tcW w:w="641" w:type="pct"/>
            <w:tcBorders>
              <w:top w:val="nil"/>
              <w:left w:val="nil"/>
              <w:bottom w:val="single" w:sz="4" w:space="0" w:color="auto"/>
              <w:right w:val="single" w:sz="4" w:space="0" w:color="auto"/>
            </w:tcBorders>
            <w:shd w:val="clear" w:color="000000" w:fill="FFFFFF"/>
            <w:vAlign w:val="bottom"/>
            <w:hideMark/>
          </w:tcPr>
          <w:p w:rsidR="004947FC" w:rsidRPr="004947FC" w:rsidRDefault="004947FC" w:rsidP="004947FC">
            <w:pPr>
              <w:jc w:val="center"/>
              <w:rPr>
                <w:rFonts w:ascii="Times New Roman" w:eastAsia="Times New Roman" w:hAnsi="Times New Roman" w:cs="Times New Roman"/>
                <w:color w:val="000000"/>
                <w:kern w:val="0"/>
                <w:sz w:val="24"/>
                <w:szCs w:val="24"/>
                <w:lang w:bidi="hi-IN"/>
              </w:rPr>
            </w:pPr>
            <w:r w:rsidRPr="004947FC">
              <w:rPr>
                <w:rFonts w:ascii="Times New Roman" w:eastAsia="Times New Roman" w:hAnsi="Times New Roman" w:cs="Times New Roman"/>
                <w:color w:val="000000"/>
                <w:kern w:val="0"/>
                <w:sz w:val="24"/>
                <w:szCs w:val="24"/>
                <w:lang w:bidi="hi-IN"/>
              </w:rPr>
              <w:t> </w:t>
            </w:r>
          </w:p>
        </w:tc>
        <w:tc>
          <w:tcPr>
            <w:tcW w:w="641" w:type="pct"/>
            <w:tcBorders>
              <w:top w:val="nil"/>
              <w:left w:val="nil"/>
              <w:bottom w:val="single" w:sz="4" w:space="0" w:color="auto"/>
              <w:right w:val="single" w:sz="4" w:space="0" w:color="auto"/>
            </w:tcBorders>
            <w:shd w:val="clear" w:color="000000" w:fill="FFFFFF"/>
            <w:vAlign w:val="bottom"/>
            <w:hideMark/>
          </w:tcPr>
          <w:p w:rsidR="004947FC" w:rsidRPr="004947FC" w:rsidRDefault="004947FC" w:rsidP="004947FC">
            <w:pPr>
              <w:jc w:val="center"/>
              <w:rPr>
                <w:rFonts w:ascii="Times New Roman" w:eastAsia="Times New Roman" w:hAnsi="Times New Roman" w:cs="Times New Roman"/>
                <w:color w:val="000000"/>
                <w:kern w:val="0"/>
                <w:sz w:val="24"/>
                <w:szCs w:val="24"/>
                <w:lang w:bidi="hi-IN"/>
              </w:rPr>
            </w:pPr>
            <w:r w:rsidRPr="004947FC">
              <w:rPr>
                <w:rFonts w:ascii="Times New Roman" w:eastAsia="Times New Roman" w:hAnsi="Times New Roman" w:cs="Times New Roman"/>
                <w:color w:val="000000"/>
                <w:kern w:val="0"/>
                <w:sz w:val="24"/>
                <w:szCs w:val="24"/>
                <w:lang w:bidi="hi-IN"/>
              </w:rPr>
              <w:t> </w:t>
            </w:r>
          </w:p>
        </w:tc>
      </w:tr>
      <w:tr w:rsidR="004947FC" w:rsidRPr="004947FC" w:rsidTr="004947FC">
        <w:trPr>
          <w:trHeight w:val="20"/>
        </w:trPr>
        <w:tc>
          <w:tcPr>
            <w:tcW w:w="352" w:type="pct"/>
            <w:tcBorders>
              <w:top w:val="nil"/>
              <w:left w:val="single" w:sz="4" w:space="0" w:color="auto"/>
              <w:bottom w:val="single" w:sz="4" w:space="0" w:color="auto"/>
              <w:right w:val="single" w:sz="4" w:space="0" w:color="auto"/>
            </w:tcBorders>
            <w:shd w:val="clear" w:color="000000" w:fill="FFFFFF"/>
            <w:hideMark/>
          </w:tcPr>
          <w:p w:rsidR="004947FC" w:rsidRPr="004947FC" w:rsidRDefault="004947FC" w:rsidP="004947FC">
            <w:pPr>
              <w:rPr>
                <w:rFonts w:ascii="Times New Roman" w:eastAsia="Times New Roman" w:hAnsi="Times New Roman" w:cs="Times New Roman"/>
                <w:color w:val="000000"/>
                <w:kern w:val="0"/>
                <w:sz w:val="20"/>
                <w:szCs w:val="20"/>
                <w:lang w:bidi="hi-IN"/>
              </w:rPr>
            </w:pPr>
            <w:r w:rsidRPr="004947FC">
              <w:rPr>
                <w:rFonts w:ascii="Times New Roman" w:eastAsia="Times New Roman" w:hAnsi="Times New Roman" w:cs="Times New Roman"/>
                <w:color w:val="000000"/>
                <w:kern w:val="0"/>
                <w:sz w:val="20"/>
                <w:szCs w:val="20"/>
                <w:lang w:bidi="hi-IN"/>
              </w:rPr>
              <w:t> </w:t>
            </w:r>
          </w:p>
        </w:tc>
        <w:tc>
          <w:tcPr>
            <w:tcW w:w="328" w:type="pct"/>
            <w:tcBorders>
              <w:top w:val="nil"/>
              <w:left w:val="nil"/>
              <w:bottom w:val="single" w:sz="4" w:space="0" w:color="auto"/>
              <w:right w:val="single" w:sz="4" w:space="0" w:color="auto"/>
            </w:tcBorders>
            <w:shd w:val="clear" w:color="auto" w:fill="auto"/>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c>
          <w:tcPr>
            <w:tcW w:w="1107" w:type="pct"/>
            <w:tcBorders>
              <w:top w:val="nil"/>
              <w:left w:val="nil"/>
              <w:bottom w:val="single" w:sz="4" w:space="0" w:color="auto"/>
              <w:right w:val="single" w:sz="4" w:space="0" w:color="auto"/>
            </w:tcBorders>
            <w:shd w:val="clear" w:color="000000" w:fill="FFFFFF"/>
            <w:hideMark/>
          </w:tcPr>
          <w:p w:rsidR="004947FC" w:rsidRPr="004947FC" w:rsidRDefault="004947FC" w:rsidP="004947FC">
            <w:pPr>
              <w:jc w:val="right"/>
              <w:rPr>
                <w:rFonts w:ascii="Times New Roman" w:eastAsia="Times New Roman" w:hAnsi="Times New Roman" w:cs="Times New Roman"/>
                <w:b/>
                <w:bCs/>
                <w:color w:val="000000"/>
                <w:kern w:val="0"/>
                <w:lang w:bidi="hi-IN"/>
              </w:rPr>
            </w:pPr>
            <w:r w:rsidRPr="004947FC">
              <w:rPr>
                <w:rFonts w:ascii="Times New Roman" w:eastAsia="Times New Roman" w:hAnsi="Times New Roman" w:cs="Times New Roman"/>
                <w:b/>
                <w:bCs/>
                <w:color w:val="000000"/>
                <w:kern w:val="0"/>
                <w:lang w:bidi="hi-IN"/>
              </w:rPr>
              <w:t>Total</w:t>
            </w:r>
          </w:p>
        </w:tc>
        <w:tc>
          <w:tcPr>
            <w:tcW w:w="1932" w:type="pct"/>
            <w:tcBorders>
              <w:top w:val="nil"/>
              <w:left w:val="nil"/>
              <w:bottom w:val="single" w:sz="4" w:space="0" w:color="auto"/>
              <w:right w:val="single" w:sz="4" w:space="0" w:color="auto"/>
            </w:tcBorders>
            <w:shd w:val="clear" w:color="000000" w:fill="FFFFFF"/>
            <w:noWrap/>
            <w:vAlign w:val="bottom"/>
            <w:hideMark/>
          </w:tcPr>
          <w:p w:rsidR="004947FC" w:rsidRPr="004947FC" w:rsidRDefault="004947FC" w:rsidP="004947FC">
            <w:pPr>
              <w:rPr>
                <w:rFonts w:ascii="Calibri" w:eastAsia="Times New Roman" w:hAnsi="Calibri" w:cs="Calibri"/>
                <w:b/>
                <w:bCs/>
                <w:color w:val="000000"/>
                <w:kern w:val="0"/>
                <w:lang w:bidi="hi-IN"/>
              </w:rPr>
            </w:pPr>
            <w:r w:rsidRPr="004947FC">
              <w:rPr>
                <w:rFonts w:ascii="Calibri" w:eastAsia="Times New Roman" w:hAnsi="Calibri" w:cs="Calibri"/>
                <w:b/>
                <w:bCs/>
                <w:color w:val="000000"/>
                <w:kern w:val="0"/>
                <w:lang w:bidi="hi-IN"/>
              </w:rPr>
              <w:t>1.00</w:t>
            </w:r>
          </w:p>
        </w:tc>
        <w:tc>
          <w:tcPr>
            <w:tcW w:w="641" w:type="pct"/>
            <w:tcBorders>
              <w:top w:val="nil"/>
              <w:left w:val="nil"/>
              <w:bottom w:val="single" w:sz="4" w:space="0" w:color="auto"/>
              <w:right w:val="single" w:sz="4" w:space="0" w:color="auto"/>
            </w:tcBorders>
            <w:shd w:val="clear" w:color="000000" w:fill="FFFFFF"/>
            <w:vAlign w:val="bottom"/>
            <w:hideMark/>
          </w:tcPr>
          <w:p w:rsidR="004947FC" w:rsidRPr="004947FC" w:rsidRDefault="004947FC" w:rsidP="004947FC">
            <w:pPr>
              <w:jc w:val="center"/>
              <w:rPr>
                <w:rFonts w:ascii="Times New Roman" w:eastAsia="Times New Roman" w:hAnsi="Times New Roman" w:cs="Times New Roman"/>
                <w:color w:val="000000"/>
                <w:kern w:val="0"/>
                <w:sz w:val="24"/>
                <w:szCs w:val="24"/>
                <w:lang w:bidi="hi-IN"/>
              </w:rPr>
            </w:pPr>
            <w:r w:rsidRPr="004947FC">
              <w:rPr>
                <w:rFonts w:ascii="Times New Roman" w:eastAsia="Times New Roman" w:hAnsi="Times New Roman" w:cs="Times New Roman"/>
                <w:color w:val="000000"/>
                <w:kern w:val="0"/>
                <w:sz w:val="24"/>
                <w:szCs w:val="24"/>
                <w:lang w:bidi="hi-IN"/>
              </w:rPr>
              <w:t>1.00</w:t>
            </w:r>
          </w:p>
        </w:tc>
        <w:tc>
          <w:tcPr>
            <w:tcW w:w="641" w:type="pct"/>
            <w:tcBorders>
              <w:top w:val="nil"/>
              <w:left w:val="nil"/>
              <w:bottom w:val="single" w:sz="4" w:space="0" w:color="auto"/>
              <w:right w:val="single" w:sz="4" w:space="0" w:color="auto"/>
            </w:tcBorders>
            <w:shd w:val="clear" w:color="000000" w:fill="FFFFFF"/>
            <w:vAlign w:val="bottom"/>
            <w:hideMark/>
          </w:tcPr>
          <w:p w:rsidR="004947FC" w:rsidRPr="004947FC" w:rsidRDefault="004947FC" w:rsidP="004947FC">
            <w:pPr>
              <w:jc w:val="center"/>
              <w:rPr>
                <w:rFonts w:ascii="Times New Roman" w:eastAsia="Times New Roman" w:hAnsi="Times New Roman" w:cs="Times New Roman"/>
                <w:color w:val="000000"/>
                <w:kern w:val="0"/>
                <w:sz w:val="24"/>
                <w:szCs w:val="24"/>
                <w:lang w:bidi="hi-IN"/>
              </w:rPr>
            </w:pPr>
            <w:r w:rsidRPr="004947FC">
              <w:rPr>
                <w:rFonts w:ascii="Times New Roman" w:eastAsia="Times New Roman" w:hAnsi="Times New Roman" w:cs="Times New Roman"/>
                <w:color w:val="000000"/>
                <w:kern w:val="0"/>
                <w:sz w:val="24"/>
                <w:szCs w:val="24"/>
                <w:lang w:bidi="hi-IN"/>
              </w:rPr>
              <w:t>Job</w:t>
            </w:r>
          </w:p>
        </w:tc>
      </w:tr>
      <w:tr w:rsidR="004947FC" w:rsidRPr="004947FC" w:rsidTr="004947FC">
        <w:trPr>
          <w:trHeight w:val="20"/>
        </w:trPr>
        <w:tc>
          <w:tcPr>
            <w:tcW w:w="5000" w:type="pct"/>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947FC" w:rsidRPr="004947FC" w:rsidRDefault="004947FC" w:rsidP="004947FC">
            <w:pPr>
              <w:jc w:val="center"/>
              <w:rPr>
                <w:rFonts w:ascii="Times" w:eastAsia="Times New Roman" w:hAnsi="Times" w:cs="Times"/>
                <w:b/>
                <w:bCs/>
                <w:color w:val="000000"/>
                <w:kern w:val="0"/>
                <w:sz w:val="24"/>
                <w:szCs w:val="24"/>
                <w:lang w:bidi="hi-IN"/>
              </w:rPr>
            </w:pPr>
            <w:r w:rsidRPr="004947FC">
              <w:rPr>
                <w:rFonts w:ascii="Times" w:eastAsia="Times New Roman" w:hAnsi="Times" w:cs="Times"/>
                <w:b/>
                <w:bCs/>
                <w:color w:val="000000"/>
                <w:kern w:val="0"/>
                <w:sz w:val="24"/>
                <w:szCs w:val="24"/>
                <w:lang w:bidi="hi-IN"/>
              </w:rPr>
              <w:lastRenderedPageBreak/>
              <w:t>DISTRIBUTION NETWORK</w:t>
            </w:r>
          </w:p>
        </w:tc>
      </w:tr>
      <w:tr w:rsidR="004947FC" w:rsidRPr="004947FC" w:rsidTr="004947FC">
        <w:trPr>
          <w:trHeight w:val="20"/>
        </w:trPr>
        <w:tc>
          <w:tcPr>
            <w:tcW w:w="352" w:type="pct"/>
            <w:tcBorders>
              <w:top w:val="nil"/>
              <w:left w:val="single" w:sz="4" w:space="0" w:color="auto"/>
              <w:bottom w:val="single" w:sz="4" w:space="0" w:color="auto"/>
              <w:right w:val="single" w:sz="4" w:space="0" w:color="auto"/>
            </w:tcBorders>
            <w:shd w:val="clear" w:color="auto" w:fill="auto"/>
            <w:vAlign w:val="center"/>
            <w:hideMark/>
          </w:tcPr>
          <w:p w:rsidR="004947FC" w:rsidRPr="004947FC" w:rsidRDefault="004947FC" w:rsidP="004947FC">
            <w:pPr>
              <w:jc w:val="center"/>
              <w:rPr>
                <w:rFonts w:ascii="Times New Roman" w:eastAsia="Times New Roman" w:hAnsi="Times New Roman" w:cs="Times New Roman"/>
                <w:b/>
                <w:bCs/>
                <w:color w:val="000000"/>
                <w:kern w:val="0"/>
                <w:lang w:bidi="hi-IN"/>
              </w:rPr>
            </w:pPr>
            <w:r w:rsidRPr="004947FC">
              <w:rPr>
                <w:rFonts w:ascii="Times New Roman" w:eastAsia="Times New Roman" w:hAnsi="Times New Roman" w:cs="Times New Roman"/>
                <w:b/>
                <w:bCs/>
                <w:color w:val="000000"/>
                <w:kern w:val="0"/>
                <w:lang w:bidi="hi-IN"/>
              </w:rPr>
              <w:t>S. No</w:t>
            </w:r>
          </w:p>
        </w:tc>
        <w:tc>
          <w:tcPr>
            <w:tcW w:w="3366" w:type="pct"/>
            <w:gridSpan w:val="3"/>
            <w:tcBorders>
              <w:top w:val="single" w:sz="4" w:space="0" w:color="auto"/>
              <w:left w:val="nil"/>
              <w:bottom w:val="single" w:sz="4" w:space="0" w:color="auto"/>
              <w:right w:val="single" w:sz="4" w:space="0" w:color="auto"/>
            </w:tcBorders>
            <w:shd w:val="clear" w:color="auto" w:fill="auto"/>
            <w:noWrap/>
            <w:vAlign w:val="center"/>
            <w:hideMark/>
          </w:tcPr>
          <w:p w:rsidR="004947FC" w:rsidRPr="004947FC" w:rsidRDefault="004947FC" w:rsidP="004947FC">
            <w:pPr>
              <w:jc w:val="center"/>
              <w:rPr>
                <w:rFonts w:ascii="Times New Roman" w:eastAsia="Times New Roman" w:hAnsi="Times New Roman" w:cs="Times New Roman"/>
                <w:b/>
                <w:bCs/>
                <w:color w:val="000000"/>
                <w:kern w:val="0"/>
                <w:lang w:bidi="hi-IN"/>
              </w:rPr>
            </w:pPr>
            <w:r w:rsidRPr="004947FC">
              <w:rPr>
                <w:rFonts w:ascii="Times New Roman" w:eastAsia="Times New Roman" w:hAnsi="Times New Roman" w:cs="Times New Roman"/>
                <w:b/>
                <w:bCs/>
                <w:color w:val="000000"/>
                <w:kern w:val="0"/>
                <w:lang w:bidi="hi-IN"/>
              </w:rPr>
              <w:t>SUB HEAD</w:t>
            </w:r>
          </w:p>
        </w:tc>
        <w:tc>
          <w:tcPr>
            <w:tcW w:w="641" w:type="pct"/>
            <w:tcBorders>
              <w:top w:val="nil"/>
              <w:left w:val="nil"/>
              <w:bottom w:val="single" w:sz="4" w:space="0" w:color="auto"/>
              <w:right w:val="single" w:sz="4" w:space="0" w:color="auto"/>
            </w:tcBorders>
            <w:shd w:val="clear" w:color="auto" w:fill="auto"/>
            <w:noWrap/>
            <w:vAlign w:val="center"/>
            <w:hideMark/>
          </w:tcPr>
          <w:p w:rsidR="004947FC" w:rsidRPr="004947FC" w:rsidRDefault="004947FC" w:rsidP="004947FC">
            <w:pPr>
              <w:jc w:val="center"/>
              <w:rPr>
                <w:rFonts w:ascii="Times New Roman" w:eastAsia="Times New Roman" w:hAnsi="Times New Roman" w:cs="Times New Roman"/>
                <w:b/>
                <w:bCs/>
                <w:color w:val="000000"/>
                <w:kern w:val="0"/>
                <w:lang w:bidi="hi-IN"/>
              </w:rPr>
            </w:pPr>
            <w:r w:rsidRPr="004947FC">
              <w:rPr>
                <w:rFonts w:ascii="Times New Roman" w:eastAsia="Times New Roman" w:hAnsi="Times New Roman" w:cs="Times New Roman"/>
                <w:b/>
                <w:bCs/>
                <w:color w:val="000000"/>
                <w:kern w:val="0"/>
                <w:lang w:bidi="hi-IN"/>
              </w:rPr>
              <w:t>QTY</w:t>
            </w:r>
          </w:p>
        </w:tc>
        <w:tc>
          <w:tcPr>
            <w:tcW w:w="641" w:type="pct"/>
            <w:tcBorders>
              <w:top w:val="nil"/>
              <w:left w:val="nil"/>
              <w:bottom w:val="single" w:sz="4" w:space="0" w:color="auto"/>
              <w:right w:val="single" w:sz="4" w:space="0" w:color="auto"/>
            </w:tcBorders>
            <w:shd w:val="clear" w:color="auto" w:fill="auto"/>
            <w:noWrap/>
            <w:vAlign w:val="center"/>
            <w:hideMark/>
          </w:tcPr>
          <w:p w:rsidR="004947FC" w:rsidRPr="004947FC" w:rsidRDefault="004947FC" w:rsidP="004947FC">
            <w:pPr>
              <w:jc w:val="center"/>
              <w:rPr>
                <w:rFonts w:ascii="Times New Roman" w:eastAsia="Times New Roman" w:hAnsi="Times New Roman" w:cs="Times New Roman"/>
                <w:b/>
                <w:bCs/>
                <w:color w:val="000000"/>
                <w:kern w:val="0"/>
                <w:lang w:bidi="hi-IN"/>
              </w:rPr>
            </w:pPr>
            <w:r w:rsidRPr="004947FC">
              <w:rPr>
                <w:rFonts w:ascii="Times New Roman" w:eastAsia="Times New Roman" w:hAnsi="Times New Roman" w:cs="Times New Roman"/>
                <w:b/>
                <w:bCs/>
                <w:color w:val="000000"/>
                <w:kern w:val="0"/>
                <w:lang w:bidi="hi-IN"/>
              </w:rPr>
              <w:t>UNIT</w:t>
            </w:r>
          </w:p>
        </w:tc>
      </w:tr>
      <w:tr w:rsidR="004947FC" w:rsidRPr="004947FC" w:rsidTr="004947FC">
        <w:trPr>
          <w:trHeight w:val="20"/>
        </w:trPr>
        <w:tc>
          <w:tcPr>
            <w:tcW w:w="352" w:type="pct"/>
            <w:tcBorders>
              <w:top w:val="nil"/>
              <w:left w:val="single" w:sz="4" w:space="0" w:color="auto"/>
              <w:bottom w:val="single" w:sz="4" w:space="0" w:color="auto"/>
              <w:right w:val="single" w:sz="4" w:space="0" w:color="auto"/>
            </w:tcBorders>
            <w:shd w:val="clear" w:color="auto" w:fill="auto"/>
            <w:noWrap/>
            <w:vAlign w:val="center"/>
            <w:hideMark/>
          </w:tcPr>
          <w:p w:rsidR="004947FC" w:rsidRPr="004947FC" w:rsidRDefault="004947FC" w:rsidP="004947FC">
            <w:pPr>
              <w:jc w:val="center"/>
              <w:rPr>
                <w:rFonts w:ascii="Times New Roman" w:eastAsia="Times New Roman" w:hAnsi="Times New Roman" w:cs="Times New Roman"/>
                <w:b/>
                <w:bCs/>
                <w:color w:val="000000"/>
                <w:kern w:val="0"/>
                <w:lang w:bidi="hi-IN"/>
              </w:rPr>
            </w:pPr>
            <w:r w:rsidRPr="004947FC">
              <w:rPr>
                <w:rFonts w:ascii="Times New Roman" w:eastAsia="Times New Roman" w:hAnsi="Times New Roman" w:cs="Times New Roman"/>
                <w:b/>
                <w:bCs/>
                <w:color w:val="000000"/>
                <w:kern w:val="0"/>
                <w:lang w:bidi="hi-IN"/>
              </w:rPr>
              <w:t>1</w:t>
            </w:r>
          </w:p>
        </w:tc>
        <w:tc>
          <w:tcPr>
            <w:tcW w:w="3366" w:type="pct"/>
            <w:gridSpan w:val="3"/>
            <w:tcBorders>
              <w:top w:val="single" w:sz="4" w:space="0" w:color="auto"/>
              <w:left w:val="nil"/>
              <w:bottom w:val="single" w:sz="4" w:space="0" w:color="auto"/>
              <w:right w:val="single" w:sz="4" w:space="0" w:color="auto"/>
            </w:tcBorders>
            <w:shd w:val="clear" w:color="auto" w:fill="auto"/>
            <w:noWrap/>
            <w:vAlign w:val="center"/>
            <w:hideMark/>
          </w:tcPr>
          <w:p w:rsidR="004947FC" w:rsidRPr="004947FC" w:rsidRDefault="004947FC" w:rsidP="004947FC">
            <w:pPr>
              <w:jc w:val="center"/>
              <w:rPr>
                <w:rFonts w:ascii="Times New Roman" w:eastAsia="Times New Roman" w:hAnsi="Times New Roman" w:cs="Times New Roman"/>
                <w:b/>
                <w:bCs/>
                <w:color w:val="000000"/>
                <w:kern w:val="0"/>
                <w:lang w:bidi="hi-IN"/>
              </w:rPr>
            </w:pPr>
            <w:r w:rsidRPr="004947FC">
              <w:rPr>
                <w:rFonts w:ascii="Times New Roman" w:eastAsia="Times New Roman" w:hAnsi="Times New Roman" w:cs="Times New Roman"/>
                <w:b/>
                <w:bCs/>
                <w:color w:val="000000"/>
                <w:kern w:val="0"/>
                <w:lang w:bidi="hi-IN"/>
              </w:rPr>
              <w:t>2</w:t>
            </w:r>
          </w:p>
        </w:tc>
        <w:tc>
          <w:tcPr>
            <w:tcW w:w="641" w:type="pct"/>
            <w:tcBorders>
              <w:top w:val="nil"/>
              <w:left w:val="nil"/>
              <w:bottom w:val="single" w:sz="4" w:space="0" w:color="auto"/>
              <w:right w:val="single" w:sz="4" w:space="0" w:color="auto"/>
            </w:tcBorders>
            <w:shd w:val="clear" w:color="auto" w:fill="auto"/>
            <w:noWrap/>
            <w:vAlign w:val="center"/>
            <w:hideMark/>
          </w:tcPr>
          <w:p w:rsidR="004947FC" w:rsidRPr="004947FC" w:rsidRDefault="004947FC" w:rsidP="004947FC">
            <w:pPr>
              <w:jc w:val="center"/>
              <w:rPr>
                <w:rFonts w:ascii="Times New Roman" w:eastAsia="Times New Roman" w:hAnsi="Times New Roman" w:cs="Times New Roman"/>
                <w:b/>
                <w:bCs/>
                <w:color w:val="000000"/>
                <w:kern w:val="0"/>
                <w:lang w:bidi="hi-IN"/>
              </w:rPr>
            </w:pPr>
            <w:r w:rsidRPr="004947FC">
              <w:rPr>
                <w:rFonts w:ascii="Times New Roman" w:eastAsia="Times New Roman" w:hAnsi="Times New Roman" w:cs="Times New Roman"/>
                <w:b/>
                <w:bCs/>
                <w:color w:val="000000"/>
                <w:kern w:val="0"/>
                <w:lang w:bidi="hi-IN"/>
              </w:rPr>
              <w:t>3</w:t>
            </w:r>
          </w:p>
        </w:tc>
        <w:tc>
          <w:tcPr>
            <w:tcW w:w="641" w:type="pct"/>
            <w:tcBorders>
              <w:top w:val="nil"/>
              <w:left w:val="nil"/>
              <w:bottom w:val="single" w:sz="4" w:space="0" w:color="auto"/>
              <w:right w:val="single" w:sz="4" w:space="0" w:color="auto"/>
            </w:tcBorders>
            <w:shd w:val="clear" w:color="auto" w:fill="auto"/>
            <w:noWrap/>
            <w:vAlign w:val="center"/>
            <w:hideMark/>
          </w:tcPr>
          <w:p w:rsidR="004947FC" w:rsidRPr="004947FC" w:rsidRDefault="004947FC" w:rsidP="004947FC">
            <w:pPr>
              <w:jc w:val="center"/>
              <w:rPr>
                <w:rFonts w:ascii="Times New Roman" w:eastAsia="Times New Roman" w:hAnsi="Times New Roman" w:cs="Times New Roman"/>
                <w:b/>
                <w:bCs/>
                <w:color w:val="000000"/>
                <w:kern w:val="0"/>
                <w:lang w:bidi="hi-IN"/>
              </w:rPr>
            </w:pPr>
            <w:r w:rsidRPr="004947FC">
              <w:rPr>
                <w:rFonts w:ascii="Times New Roman" w:eastAsia="Times New Roman" w:hAnsi="Times New Roman" w:cs="Times New Roman"/>
                <w:b/>
                <w:bCs/>
                <w:color w:val="000000"/>
                <w:kern w:val="0"/>
                <w:lang w:bidi="hi-IN"/>
              </w:rPr>
              <w:t>5</w:t>
            </w:r>
          </w:p>
        </w:tc>
      </w:tr>
      <w:tr w:rsidR="004947FC" w:rsidRPr="004947FC" w:rsidTr="004947FC">
        <w:trPr>
          <w:trHeight w:val="20"/>
        </w:trPr>
        <w:tc>
          <w:tcPr>
            <w:tcW w:w="352" w:type="pct"/>
            <w:vMerge w:val="restart"/>
            <w:tcBorders>
              <w:top w:val="nil"/>
              <w:left w:val="single" w:sz="4" w:space="0" w:color="auto"/>
              <w:bottom w:val="single" w:sz="4" w:space="0" w:color="auto"/>
              <w:right w:val="single" w:sz="4" w:space="0" w:color="auto"/>
            </w:tcBorders>
            <w:shd w:val="clear" w:color="auto" w:fill="auto"/>
            <w:hideMark/>
          </w:tcPr>
          <w:p w:rsidR="004947FC" w:rsidRPr="004947FC" w:rsidRDefault="004947FC" w:rsidP="004947FC">
            <w:pPr>
              <w:jc w:val="center"/>
              <w:rPr>
                <w:rFonts w:ascii="Times New Roman" w:eastAsia="Times New Roman" w:hAnsi="Times New Roman" w:cs="Times New Roman"/>
                <w:color w:val="000000"/>
                <w:kern w:val="0"/>
                <w:sz w:val="20"/>
                <w:szCs w:val="20"/>
                <w:lang w:bidi="hi-IN"/>
              </w:rPr>
            </w:pPr>
            <w:r w:rsidRPr="004947FC">
              <w:rPr>
                <w:rFonts w:ascii="Times New Roman" w:eastAsia="Times New Roman" w:hAnsi="Times New Roman" w:cs="Times New Roman"/>
                <w:color w:val="000000"/>
                <w:kern w:val="0"/>
                <w:sz w:val="20"/>
                <w:szCs w:val="20"/>
                <w:lang w:bidi="hi-IN"/>
              </w:rPr>
              <w:t>1</w:t>
            </w:r>
          </w:p>
        </w:tc>
        <w:tc>
          <w:tcPr>
            <w:tcW w:w="3366" w:type="pct"/>
            <w:gridSpan w:val="3"/>
            <w:tcBorders>
              <w:top w:val="single" w:sz="4" w:space="0" w:color="auto"/>
              <w:left w:val="nil"/>
              <w:bottom w:val="single" w:sz="4" w:space="0" w:color="auto"/>
              <w:right w:val="single" w:sz="4" w:space="0" w:color="auto"/>
            </w:tcBorders>
            <w:shd w:val="clear" w:color="auto" w:fill="auto"/>
            <w:hideMark/>
          </w:tcPr>
          <w:p w:rsidR="004947FC" w:rsidRPr="004947FC" w:rsidRDefault="004947FC" w:rsidP="004947FC">
            <w:pPr>
              <w:jc w:val="both"/>
              <w:rPr>
                <w:rFonts w:ascii="Times New Roman" w:eastAsia="Times New Roman" w:hAnsi="Times New Roman" w:cs="Times New Roman"/>
                <w:color w:val="000000"/>
                <w:kern w:val="0"/>
                <w:sz w:val="24"/>
                <w:szCs w:val="24"/>
                <w:lang w:bidi="hi-IN"/>
              </w:rPr>
            </w:pPr>
            <w:r w:rsidRPr="004947FC">
              <w:rPr>
                <w:rFonts w:ascii="Times New Roman" w:eastAsia="Times New Roman" w:hAnsi="Times New Roman" w:cs="Times New Roman"/>
                <w:color w:val="000000"/>
                <w:kern w:val="0"/>
                <w:sz w:val="24"/>
                <w:szCs w:val="24"/>
                <w:lang w:bidi="hi-IN"/>
              </w:rPr>
              <w:t xml:space="preserve">Earth work in excavation for pipe trench in ordinary soil areas including dressing, watering and ramming and disposal of excavated earth lead up to 50 meters and lift up to 1.5m,  isposal earth to be levelled, neatly dressed. </w:t>
            </w:r>
          </w:p>
        </w:tc>
        <w:tc>
          <w:tcPr>
            <w:tcW w:w="641" w:type="pct"/>
            <w:vMerge w:val="restart"/>
            <w:tcBorders>
              <w:top w:val="nil"/>
              <w:left w:val="single" w:sz="4" w:space="0" w:color="auto"/>
              <w:bottom w:val="single" w:sz="4" w:space="0" w:color="auto"/>
              <w:right w:val="single" w:sz="4" w:space="0" w:color="auto"/>
            </w:tcBorders>
            <w:shd w:val="clear" w:color="auto" w:fill="auto"/>
            <w:vAlign w:val="bottom"/>
            <w:hideMark/>
          </w:tcPr>
          <w:p w:rsidR="004947FC" w:rsidRPr="004947FC" w:rsidRDefault="004947FC" w:rsidP="004947FC">
            <w:pPr>
              <w:jc w:val="center"/>
              <w:rPr>
                <w:rFonts w:ascii="Times New Roman" w:eastAsia="Times New Roman" w:hAnsi="Times New Roman" w:cs="Times New Roman"/>
                <w:color w:val="000000"/>
                <w:kern w:val="0"/>
                <w:sz w:val="24"/>
                <w:szCs w:val="24"/>
                <w:lang w:bidi="hi-IN"/>
              </w:rPr>
            </w:pPr>
            <w:r w:rsidRPr="004947FC">
              <w:rPr>
                <w:rFonts w:ascii="Times New Roman" w:eastAsia="Times New Roman" w:hAnsi="Times New Roman" w:cs="Times New Roman"/>
                <w:color w:val="000000"/>
                <w:kern w:val="0"/>
                <w:sz w:val="24"/>
                <w:szCs w:val="24"/>
                <w:lang w:bidi="hi-IN"/>
              </w:rPr>
              <w:t>90.93</w:t>
            </w:r>
          </w:p>
        </w:tc>
        <w:tc>
          <w:tcPr>
            <w:tcW w:w="641" w:type="pct"/>
            <w:vMerge w:val="restart"/>
            <w:tcBorders>
              <w:top w:val="nil"/>
              <w:left w:val="single" w:sz="4" w:space="0" w:color="auto"/>
              <w:bottom w:val="single" w:sz="4" w:space="0" w:color="auto"/>
              <w:right w:val="single" w:sz="4" w:space="0" w:color="auto"/>
            </w:tcBorders>
            <w:shd w:val="clear" w:color="auto" w:fill="auto"/>
            <w:vAlign w:val="bottom"/>
            <w:hideMark/>
          </w:tcPr>
          <w:p w:rsidR="004947FC" w:rsidRPr="004947FC" w:rsidRDefault="004947FC" w:rsidP="004947FC">
            <w:pPr>
              <w:jc w:val="center"/>
              <w:rPr>
                <w:rFonts w:ascii="Times New Roman" w:eastAsia="Times New Roman" w:hAnsi="Times New Roman" w:cs="Times New Roman"/>
                <w:color w:val="000000"/>
                <w:kern w:val="0"/>
                <w:sz w:val="24"/>
                <w:szCs w:val="24"/>
                <w:lang w:bidi="hi-IN"/>
              </w:rPr>
            </w:pPr>
            <w:r w:rsidRPr="004947FC">
              <w:rPr>
                <w:rFonts w:ascii="Times New Roman" w:eastAsia="Times New Roman" w:hAnsi="Times New Roman" w:cs="Times New Roman"/>
                <w:color w:val="000000"/>
                <w:kern w:val="0"/>
                <w:sz w:val="24"/>
                <w:szCs w:val="24"/>
                <w:lang w:bidi="hi-IN"/>
              </w:rPr>
              <w:t>cum.</w:t>
            </w:r>
          </w:p>
        </w:tc>
      </w:tr>
      <w:tr w:rsidR="004947FC" w:rsidRPr="004947FC" w:rsidTr="004947FC">
        <w:trPr>
          <w:trHeight w:val="20"/>
        </w:trPr>
        <w:tc>
          <w:tcPr>
            <w:tcW w:w="352" w:type="pct"/>
            <w:vMerge/>
            <w:tcBorders>
              <w:top w:val="nil"/>
              <w:left w:val="single" w:sz="4" w:space="0" w:color="auto"/>
              <w:bottom w:val="single" w:sz="4" w:space="0" w:color="auto"/>
              <w:right w:val="single" w:sz="4" w:space="0" w:color="auto"/>
            </w:tcBorders>
            <w:vAlign w:val="center"/>
            <w:hideMark/>
          </w:tcPr>
          <w:p w:rsidR="004947FC" w:rsidRPr="004947FC" w:rsidRDefault="004947FC" w:rsidP="004947FC">
            <w:pPr>
              <w:rPr>
                <w:rFonts w:ascii="Times New Roman" w:eastAsia="Times New Roman" w:hAnsi="Times New Roman" w:cs="Times New Roman"/>
                <w:color w:val="000000"/>
                <w:kern w:val="0"/>
                <w:sz w:val="20"/>
                <w:szCs w:val="20"/>
                <w:lang w:bidi="hi-IN"/>
              </w:rPr>
            </w:pPr>
          </w:p>
        </w:tc>
        <w:tc>
          <w:tcPr>
            <w:tcW w:w="3366" w:type="pct"/>
            <w:gridSpan w:val="3"/>
            <w:tcBorders>
              <w:top w:val="single" w:sz="4" w:space="0" w:color="auto"/>
              <w:left w:val="nil"/>
              <w:bottom w:val="single" w:sz="4" w:space="0" w:color="auto"/>
              <w:right w:val="single" w:sz="4" w:space="0" w:color="auto"/>
            </w:tcBorders>
            <w:shd w:val="clear" w:color="auto" w:fill="auto"/>
            <w:hideMark/>
          </w:tcPr>
          <w:p w:rsidR="004947FC" w:rsidRPr="004947FC" w:rsidRDefault="004947FC" w:rsidP="004947FC">
            <w:pP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xml:space="preserve">CG,PHE, SOR Item no. 18.15 P/225 </w:t>
            </w:r>
          </w:p>
        </w:tc>
        <w:tc>
          <w:tcPr>
            <w:tcW w:w="641" w:type="pct"/>
            <w:vMerge/>
            <w:tcBorders>
              <w:top w:val="nil"/>
              <w:left w:val="single" w:sz="4" w:space="0" w:color="auto"/>
              <w:bottom w:val="single" w:sz="4" w:space="0" w:color="auto"/>
              <w:right w:val="single" w:sz="4" w:space="0" w:color="auto"/>
            </w:tcBorders>
            <w:vAlign w:val="center"/>
            <w:hideMark/>
          </w:tcPr>
          <w:p w:rsidR="004947FC" w:rsidRPr="004947FC" w:rsidRDefault="004947FC" w:rsidP="004947FC">
            <w:pPr>
              <w:rPr>
                <w:rFonts w:ascii="Times New Roman" w:eastAsia="Times New Roman" w:hAnsi="Times New Roman" w:cs="Times New Roman"/>
                <w:color w:val="000000"/>
                <w:kern w:val="0"/>
                <w:sz w:val="24"/>
                <w:szCs w:val="24"/>
                <w:lang w:bidi="hi-IN"/>
              </w:rPr>
            </w:pPr>
          </w:p>
        </w:tc>
        <w:tc>
          <w:tcPr>
            <w:tcW w:w="641" w:type="pct"/>
            <w:vMerge/>
            <w:tcBorders>
              <w:top w:val="nil"/>
              <w:left w:val="single" w:sz="4" w:space="0" w:color="auto"/>
              <w:bottom w:val="single" w:sz="4" w:space="0" w:color="auto"/>
              <w:right w:val="single" w:sz="4" w:space="0" w:color="auto"/>
            </w:tcBorders>
            <w:vAlign w:val="center"/>
            <w:hideMark/>
          </w:tcPr>
          <w:p w:rsidR="004947FC" w:rsidRPr="004947FC" w:rsidRDefault="004947FC" w:rsidP="004947FC">
            <w:pPr>
              <w:rPr>
                <w:rFonts w:ascii="Times New Roman" w:eastAsia="Times New Roman" w:hAnsi="Times New Roman" w:cs="Times New Roman"/>
                <w:color w:val="000000"/>
                <w:kern w:val="0"/>
                <w:sz w:val="24"/>
                <w:szCs w:val="24"/>
                <w:lang w:bidi="hi-IN"/>
              </w:rPr>
            </w:pPr>
          </w:p>
        </w:tc>
      </w:tr>
      <w:tr w:rsidR="004947FC" w:rsidRPr="004947FC" w:rsidTr="004947FC">
        <w:trPr>
          <w:trHeight w:val="20"/>
        </w:trPr>
        <w:tc>
          <w:tcPr>
            <w:tcW w:w="352" w:type="pct"/>
            <w:vMerge/>
            <w:tcBorders>
              <w:top w:val="nil"/>
              <w:left w:val="single" w:sz="4" w:space="0" w:color="auto"/>
              <w:bottom w:val="single" w:sz="4" w:space="0" w:color="auto"/>
              <w:right w:val="single" w:sz="4" w:space="0" w:color="auto"/>
            </w:tcBorders>
            <w:vAlign w:val="center"/>
            <w:hideMark/>
          </w:tcPr>
          <w:p w:rsidR="004947FC" w:rsidRPr="004947FC" w:rsidRDefault="004947FC" w:rsidP="004947FC">
            <w:pPr>
              <w:rPr>
                <w:rFonts w:ascii="Times New Roman" w:eastAsia="Times New Roman" w:hAnsi="Times New Roman" w:cs="Times New Roman"/>
                <w:color w:val="000000"/>
                <w:kern w:val="0"/>
                <w:sz w:val="20"/>
                <w:szCs w:val="20"/>
                <w:lang w:bidi="hi-IN"/>
              </w:rPr>
            </w:pPr>
          </w:p>
        </w:tc>
        <w:tc>
          <w:tcPr>
            <w:tcW w:w="3366" w:type="pct"/>
            <w:gridSpan w:val="3"/>
            <w:tcBorders>
              <w:top w:val="single" w:sz="4" w:space="0" w:color="auto"/>
              <w:left w:val="nil"/>
              <w:bottom w:val="single" w:sz="4" w:space="0" w:color="auto"/>
              <w:right w:val="single" w:sz="4" w:space="0" w:color="auto"/>
            </w:tcBorders>
            <w:shd w:val="clear" w:color="000000" w:fill="FFFFFF"/>
            <w:hideMark/>
          </w:tcPr>
          <w:p w:rsidR="004947FC" w:rsidRPr="004947FC" w:rsidRDefault="004947FC" w:rsidP="004947FC">
            <w:pPr>
              <w:rPr>
                <w:rFonts w:ascii="Times New Roman" w:eastAsia="Times New Roman" w:hAnsi="Times New Roman" w:cs="Times New Roman"/>
                <w:b/>
                <w:bCs/>
                <w:color w:val="000000"/>
                <w:kern w:val="0"/>
                <w:lang w:bidi="hi-IN"/>
              </w:rPr>
            </w:pPr>
            <w:r w:rsidRPr="004947FC">
              <w:rPr>
                <w:rFonts w:ascii="Times New Roman" w:eastAsia="Times New Roman" w:hAnsi="Times New Roman" w:cs="Times New Roman"/>
                <w:b/>
                <w:bCs/>
                <w:color w:val="000000"/>
                <w:kern w:val="0"/>
                <w:lang w:bidi="hi-IN"/>
              </w:rPr>
              <w:t>Kumhali</w:t>
            </w:r>
          </w:p>
        </w:tc>
        <w:tc>
          <w:tcPr>
            <w:tcW w:w="641" w:type="pct"/>
            <w:vMerge/>
            <w:tcBorders>
              <w:top w:val="nil"/>
              <w:left w:val="single" w:sz="4" w:space="0" w:color="auto"/>
              <w:bottom w:val="single" w:sz="4" w:space="0" w:color="auto"/>
              <w:right w:val="single" w:sz="4" w:space="0" w:color="auto"/>
            </w:tcBorders>
            <w:vAlign w:val="center"/>
            <w:hideMark/>
          </w:tcPr>
          <w:p w:rsidR="004947FC" w:rsidRPr="004947FC" w:rsidRDefault="004947FC" w:rsidP="004947FC">
            <w:pPr>
              <w:rPr>
                <w:rFonts w:ascii="Times New Roman" w:eastAsia="Times New Roman" w:hAnsi="Times New Roman" w:cs="Times New Roman"/>
                <w:color w:val="000000"/>
                <w:kern w:val="0"/>
                <w:sz w:val="24"/>
                <w:szCs w:val="24"/>
                <w:lang w:bidi="hi-IN"/>
              </w:rPr>
            </w:pPr>
          </w:p>
        </w:tc>
        <w:tc>
          <w:tcPr>
            <w:tcW w:w="641" w:type="pct"/>
            <w:vMerge/>
            <w:tcBorders>
              <w:top w:val="nil"/>
              <w:left w:val="single" w:sz="4" w:space="0" w:color="auto"/>
              <w:bottom w:val="single" w:sz="4" w:space="0" w:color="auto"/>
              <w:right w:val="single" w:sz="4" w:space="0" w:color="auto"/>
            </w:tcBorders>
            <w:vAlign w:val="center"/>
            <w:hideMark/>
          </w:tcPr>
          <w:p w:rsidR="004947FC" w:rsidRPr="004947FC" w:rsidRDefault="004947FC" w:rsidP="004947FC">
            <w:pPr>
              <w:rPr>
                <w:rFonts w:ascii="Times New Roman" w:eastAsia="Times New Roman" w:hAnsi="Times New Roman" w:cs="Times New Roman"/>
                <w:color w:val="000000"/>
                <w:kern w:val="0"/>
                <w:sz w:val="24"/>
                <w:szCs w:val="24"/>
                <w:lang w:bidi="hi-IN"/>
              </w:rPr>
            </w:pPr>
          </w:p>
        </w:tc>
      </w:tr>
      <w:tr w:rsidR="004947FC" w:rsidRPr="004947FC" w:rsidTr="004947FC">
        <w:trPr>
          <w:trHeight w:val="20"/>
        </w:trPr>
        <w:tc>
          <w:tcPr>
            <w:tcW w:w="352" w:type="pct"/>
            <w:vMerge/>
            <w:tcBorders>
              <w:top w:val="nil"/>
              <w:left w:val="single" w:sz="4" w:space="0" w:color="auto"/>
              <w:bottom w:val="single" w:sz="4" w:space="0" w:color="auto"/>
              <w:right w:val="single" w:sz="4" w:space="0" w:color="auto"/>
            </w:tcBorders>
            <w:vAlign w:val="center"/>
            <w:hideMark/>
          </w:tcPr>
          <w:p w:rsidR="004947FC" w:rsidRPr="004947FC" w:rsidRDefault="004947FC" w:rsidP="004947FC">
            <w:pPr>
              <w:rPr>
                <w:rFonts w:ascii="Times New Roman" w:eastAsia="Times New Roman" w:hAnsi="Times New Roman" w:cs="Times New Roman"/>
                <w:color w:val="000000"/>
                <w:kern w:val="0"/>
                <w:sz w:val="20"/>
                <w:szCs w:val="20"/>
                <w:lang w:bidi="hi-IN"/>
              </w:rPr>
            </w:pPr>
          </w:p>
        </w:tc>
        <w:tc>
          <w:tcPr>
            <w:tcW w:w="328" w:type="pct"/>
            <w:tcBorders>
              <w:top w:val="nil"/>
              <w:left w:val="nil"/>
              <w:bottom w:val="single" w:sz="4" w:space="0" w:color="auto"/>
              <w:right w:val="single" w:sz="4" w:space="0" w:color="auto"/>
            </w:tcBorders>
            <w:shd w:val="clear" w:color="auto" w:fill="auto"/>
            <w:vAlign w:val="center"/>
            <w:hideMark/>
          </w:tcPr>
          <w:p w:rsidR="004947FC" w:rsidRPr="004947FC" w:rsidRDefault="004947FC" w:rsidP="004947FC">
            <w:pPr>
              <w:jc w:val="right"/>
              <w:rPr>
                <w:rFonts w:ascii="Calibri" w:eastAsia="Times New Roman" w:hAnsi="Calibri" w:cs="Calibri"/>
                <w:kern w:val="0"/>
                <w:lang w:bidi="hi-IN"/>
              </w:rPr>
            </w:pPr>
            <w:r w:rsidRPr="004947FC">
              <w:rPr>
                <w:rFonts w:ascii="Calibri" w:eastAsia="Times New Roman" w:hAnsi="Calibri" w:cs="Calibri"/>
                <w:kern w:val="0"/>
                <w:lang w:bidi="hi-IN"/>
              </w:rPr>
              <w:t>433</w:t>
            </w:r>
          </w:p>
        </w:tc>
        <w:tc>
          <w:tcPr>
            <w:tcW w:w="1107" w:type="pct"/>
            <w:tcBorders>
              <w:top w:val="nil"/>
              <w:left w:val="nil"/>
              <w:bottom w:val="single" w:sz="4" w:space="0" w:color="auto"/>
              <w:right w:val="single" w:sz="4" w:space="0" w:color="auto"/>
            </w:tcBorders>
            <w:shd w:val="clear" w:color="auto" w:fill="auto"/>
            <w:hideMark/>
          </w:tcPr>
          <w:p w:rsidR="004947FC" w:rsidRPr="004947FC" w:rsidRDefault="004947FC" w:rsidP="004947FC">
            <w:pPr>
              <w:jc w:val="both"/>
              <w:rPr>
                <w:rFonts w:ascii="Calibri" w:eastAsia="Times New Roman" w:hAnsi="Calibri" w:cs="Calibri"/>
                <w:kern w:val="0"/>
                <w:lang w:bidi="hi-IN"/>
              </w:rPr>
            </w:pPr>
            <w:r w:rsidRPr="004947FC">
              <w:rPr>
                <w:rFonts w:ascii="Calibri" w:eastAsia="Times New Roman" w:hAnsi="Calibri" w:cs="Calibri"/>
                <w:kern w:val="0"/>
                <w:lang w:bidi="hi-IN"/>
              </w:rPr>
              <w:t xml:space="preserve">x 0.70 x0.30 = </w:t>
            </w:r>
          </w:p>
        </w:tc>
        <w:tc>
          <w:tcPr>
            <w:tcW w:w="1932" w:type="pct"/>
            <w:tcBorders>
              <w:top w:val="nil"/>
              <w:left w:val="nil"/>
              <w:bottom w:val="single" w:sz="4" w:space="0" w:color="auto"/>
              <w:right w:val="single" w:sz="4" w:space="0" w:color="auto"/>
            </w:tcBorders>
            <w:shd w:val="clear" w:color="auto" w:fill="auto"/>
            <w:hideMark/>
          </w:tcPr>
          <w:p w:rsidR="004947FC" w:rsidRPr="004947FC" w:rsidRDefault="004947FC" w:rsidP="004947FC">
            <w:pPr>
              <w:jc w:val="both"/>
              <w:rPr>
                <w:rFonts w:ascii="Calibri" w:eastAsia="Times New Roman" w:hAnsi="Calibri" w:cs="Calibri"/>
                <w:kern w:val="0"/>
                <w:lang w:bidi="hi-IN"/>
              </w:rPr>
            </w:pPr>
            <w:r w:rsidRPr="004947FC">
              <w:rPr>
                <w:rFonts w:ascii="Calibri" w:eastAsia="Times New Roman" w:hAnsi="Calibri" w:cs="Calibri"/>
                <w:kern w:val="0"/>
                <w:lang w:bidi="hi-IN"/>
              </w:rPr>
              <w:t>90.93</w:t>
            </w:r>
          </w:p>
        </w:tc>
        <w:tc>
          <w:tcPr>
            <w:tcW w:w="641" w:type="pct"/>
            <w:vMerge/>
            <w:tcBorders>
              <w:top w:val="nil"/>
              <w:left w:val="single" w:sz="4" w:space="0" w:color="auto"/>
              <w:bottom w:val="single" w:sz="4" w:space="0" w:color="auto"/>
              <w:right w:val="single" w:sz="4" w:space="0" w:color="auto"/>
            </w:tcBorders>
            <w:vAlign w:val="center"/>
            <w:hideMark/>
          </w:tcPr>
          <w:p w:rsidR="004947FC" w:rsidRPr="004947FC" w:rsidRDefault="004947FC" w:rsidP="004947FC">
            <w:pPr>
              <w:rPr>
                <w:rFonts w:ascii="Times New Roman" w:eastAsia="Times New Roman" w:hAnsi="Times New Roman" w:cs="Times New Roman"/>
                <w:color w:val="000000"/>
                <w:kern w:val="0"/>
                <w:sz w:val="24"/>
                <w:szCs w:val="24"/>
                <w:lang w:bidi="hi-IN"/>
              </w:rPr>
            </w:pPr>
          </w:p>
        </w:tc>
        <w:tc>
          <w:tcPr>
            <w:tcW w:w="641" w:type="pct"/>
            <w:vMerge/>
            <w:tcBorders>
              <w:top w:val="nil"/>
              <w:left w:val="single" w:sz="4" w:space="0" w:color="auto"/>
              <w:bottom w:val="single" w:sz="4" w:space="0" w:color="auto"/>
              <w:right w:val="single" w:sz="4" w:space="0" w:color="auto"/>
            </w:tcBorders>
            <w:vAlign w:val="center"/>
            <w:hideMark/>
          </w:tcPr>
          <w:p w:rsidR="004947FC" w:rsidRPr="004947FC" w:rsidRDefault="004947FC" w:rsidP="004947FC">
            <w:pPr>
              <w:rPr>
                <w:rFonts w:ascii="Times New Roman" w:eastAsia="Times New Roman" w:hAnsi="Times New Roman" w:cs="Times New Roman"/>
                <w:color w:val="000000"/>
                <w:kern w:val="0"/>
                <w:sz w:val="24"/>
                <w:szCs w:val="24"/>
                <w:lang w:bidi="hi-IN"/>
              </w:rPr>
            </w:pPr>
          </w:p>
        </w:tc>
      </w:tr>
      <w:tr w:rsidR="004947FC" w:rsidRPr="004947FC" w:rsidTr="004947FC">
        <w:trPr>
          <w:trHeight w:val="20"/>
        </w:trPr>
        <w:tc>
          <w:tcPr>
            <w:tcW w:w="352" w:type="pct"/>
            <w:vMerge/>
            <w:tcBorders>
              <w:top w:val="nil"/>
              <w:left w:val="single" w:sz="4" w:space="0" w:color="auto"/>
              <w:bottom w:val="single" w:sz="4" w:space="0" w:color="auto"/>
              <w:right w:val="single" w:sz="4" w:space="0" w:color="auto"/>
            </w:tcBorders>
            <w:vAlign w:val="center"/>
            <w:hideMark/>
          </w:tcPr>
          <w:p w:rsidR="004947FC" w:rsidRPr="004947FC" w:rsidRDefault="004947FC" w:rsidP="004947FC">
            <w:pPr>
              <w:rPr>
                <w:rFonts w:ascii="Times New Roman" w:eastAsia="Times New Roman" w:hAnsi="Times New Roman" w:cs="Times New Roman"/>
                <w:color w:val="000000"/>
                <w:kern w:val="0"/>
                <w:sz w:val="20"/>
                <w:szCs w:val="20"/>
                <w:lang w:bidi="hi-IN"/>
              </w:rPr>
            </w:pPr>
          </w:p>
        </w:tc>
        <w:tc>
          <w:tcPr>
            <w:tcW w:w="328" w:type="pct"/>
            <w:tcBorders>
              <w:top w:val="nil"/>
              <w:left w:val="nil"/>
              <w:bottom w:val="single" w:sz="4" w:space="0" w:color="auto"/>
              <w:right w:val="single" w:sz="4" w:space="0" w:color="auto"/>
            </w:tcBorders>
            <w:shd w:val="clear" w:color="000000" w:fill="FFFFFF"/>
            <w:vAlign w:val="center"/>
            <w:hideMark/>
          </w:tcPr>
          <w:p w:rsidR="004947FC" w:rsidRPr="004947FC" w:rsidRDefault="004947FC" w:rsidP="004947FC">
            <w:pPr>
              <w:jc w:val="right"/>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c>
          <w:tcPr>
            <w:tcW w:w="1107" w:type="pct"/>
            <w:tcBorders>
              <w:top w:val="nil"/>
              <w:left w:val="nil"/>
              <w:bottom w:val="single" w:sz="4" w:space="0" w:color="auto"/>
              <w:right w:val="single" w:sz="4" w:space="0" w:color="auto"/>
            </w:tcBorders>
            <w:shd w:val="clear" w:color="000000" w:fill="FFFFFF"/>
            <w:hideMark/>
          </w:tcPr>
          <w:p w:rsidR="004947FC" w:rsidRPr="004947FC" w:rsidRDefault="004947FC" w:rsidP="004947FC">
            <w:pPr>
              <w:jc w:val="right"/>
              <w:rPr>
                <w:rFonts w:ascii="Times New Roman" w:eastAsia="Times New Roman" w:hAnsi="Times New Roman" w:cs="Times New Roman"/>
                <w:b/>
                <w:bCs/>
                <w:color w:val="000000"/>
                <w:kern w:val="0"/>
                <w:lang w:bidi="hi-IN"/>
              </w:rPr>
            </w:pPr>
            <w:r w:rsidRPr="004947FC">
              <w:rPr>
                <w:rFonts w:ascii="Times New Roman" w:eastAsia="Times New Roman" w:hAnsi="Times New Roman" w:cs="Times New Roman"/>
                <w:b/>
                <w:bCs/>
                <w:color w:val="000000"/>
                <w:kern w:val="0"/>
                <w:lang w:bidi="hi-IN"/>
              </w:rPr>
              <w:t>Total</w:t>
            </w:r>
          </w:p>
        </w:tc>
        <w:tc>
          <w:tcPr>
            <w:tcW w:w="1932" w:type="pct"/>
            <w:tcBorders>
              <w:top w:val="nil"/>
              <w:left w:val="nil"/>
              <w:bottom w:val="single" w:sz="4" w:space="0" w:color="auto"/>
              <w:right w:val="single" w:sz="4" w:space="0" w:color="auto"/>
            </w:tcBorders>
            <w:shd w:val="clear" w:color="auto" w:fill="auto"/>
            <w:hideMark/>
          </w:tcPr>
          <w:p w:rsidR="004947FC" w:rsidRPr="004947FC" w:rsidRDefault="004947FC" w:rsidP="004947FC">
            <w:pPr>
              <w:jc w:val="both"/>
              <w:rPr>
                <w:rFonts w:ascii="Times New Roman" w:eastAsia="Times New Roman" w:hAnsi="Times New Roman" w:cs="Times New Roman"/>
                <w:b/>
                <w:bCs/>
                <w:color w:val="000000"/>
                <w:kern w:val="0"/>
                <w:lang w:bidi="hi-IN"/>
              </w:rPr>
            </w:pPr>
            <w:r w:rsidRPr="004947FC">
              <w:rPr>
                <w:rFonts w:ascii="Times New Roman" w:eastAsia="Times New Roman" w:hAnsi="Times New Roman" w:cs="Times New Roman"/>
                <w:b/>
                <w:bCs/>
                <w:color w:val="000000"/>
                <w:kern w:val="0"/>
                <w:lang w:bidi="hi-IN"/>
              </w:rPr>
              <w:t>90.93</w:t>
            </w:r>
          </w:p>
        </w:tc>
        <w:tc>
          <w:tcPr>
            <w:tcW w:w="641" w:type="pct"/>
            <w:vMerge/>
            <w:tcBorders>
              <w:top w:val="nil"/>
              <w:left w:val="single" w:sz="4" w:space="0" w:color="auto"/>
              <w:bottom w:val="single" w:sz="4" w:space="0" w:color="auto"/>
              <w:right w:val="single" w:sz="4" w:space="0" w:color="auto"/>
            </w:tcBorders>
            <w:vAlign w:val="center"/>
            <w:hideMark/>
          </w:tcPr>
          <w:p w:rsidR="004947FC" w:rsidRPr="004947FC" w:rsidRDefault="004947FC" w:rsidP="004947FC">
            <w:pPr>
              <w:rPr>
                <w:rFonts w:ascii="Times New Roman" w:eastAsia="Times New Roman" w:hAnsi="Times New Roman" w:cs="Times New Roman"/>
                <w:color w:val="000000"/>
                <w:kern w:val="0"/>
                <w:sz w:val="24"/>
                <w:szCs w:val="24"/>
                <w:lang w:bidi="hi-IN"/>
              </w:rPr>
            </w:pPr>
          </w:p>
        </w:tc>
        <w:tc>
          <w:tcPr>
            <w:tcW w:w="641" w:type="pct"/>
            <w:vMerge/>
            <w:tcBorders>
              <w:top w:val="nil"/>
              <w:left w:val="single" w:sz="4" w:space="0" w:color="auto"/>
              <w:bottom w:val="single" w:sz="4" w:space="0" w:color="auto"/>
              <w:right w:val="single" w:sz="4" w:space="0" w:color="auto"/>
            </w:tcBorders>
            <w:vAlign w:val="center"/>
            <w:hideMark/>
          </w:tcPr>
          <w:p w:rsidR="004947FC" w:rsidRPr="004947FC" w:rsidRDefault="004947FC" w:rsidP="004947FC">
            <w:pPr>
              <w:rPr>
                <w:rFonts w:ascii="Times New Roman" w:eastAsia="Times New Roman" w:hAnsi="Times New Roman" w:cs="Times New Roman"/>
                <w:color w:val="000000"/>
                <w:kern w:val="0"/>
                <w:sz w:val="24"/>
                <w:szCs w:val="24"/>
                <w:lang w:bidi="hi-IN"/>
              </w:rPr>
            </w:pPr>
          </w:p>
        </w:tc>
      </w:tr>
      <w:tr w:rsidR="004947FC" w:rsidRPr="004947FC" w:rsidTr="004947FC">
        <w:trPr>
          <w:trHeight w:val="20"/>
        </w:trPr>
        <w:tc>
          <w:tcPr>
            <w:tcW w:w="352" w:type="pct"/>
            <w:vMerge w:val="restart"/>
            <w:tcBorders>
              <w:top w:val="nil"/>
              <w:left w:val="single" w:sz="4" w:space="0" w:color="auto"/>
              <w:bottom w:val="single" w:sz="4" w:space="0" w:color="auto"/>
              <w:right w:val="single" w:sz="4" w:space="0" w:color="auto"/>
            </w:tcBorders>
            <w:shd w:val="clear" w:color="auto" w:fill="auto"/>
            <w:hideMark/>
          </w:tcPr>
          <w:p w:rsidR="004947FC" w:rsidRPr="004947FC" w:rsidRDefault="004947FC" w:rsidP="004947FC">
            <w:pPr>
              <w:jc w:val="center"/>
              <w:rPr>
                <w:rFonts w:ascii="Times New Roman" w:eastAsia="Times New Roman" w:hAnsi="Times New Roman" w:cs="Times New Roman"/>
                <w:color w:val="000000"/>
                <w:kern w:val="0"/>
                <w:sz w:val="20"/>
                <w:szCs w:val="20"/>
                <w:lang w:bidi="hi-IN"/>
              </w:rPr>
            </w:pPr>
            <w:r w:rsidRPr="004947FC">
              <w:rPr>
                <w:rFonts w:ascii="Times New Roman" w:eastAsia="Times New Roman" w:hAnsi="Times New Roman" w:cs="Times New Roman"/>
                <w:color w:val="000000"/>
                <w:kern w:val="0"/>
                <w:sz w:val="20"/>
                <w:szCs w:val="20"/>
                <w:lang w:bidi="hi-IN"/>
              </w:rPr>
              <w:t>2</w:t>
            </w:r>
          </w:p>
        </w:tc>
        <w:tc>
          <w:tcPr>
            <w:tcW w:w="3366" w:type="pct"/>
            <w:gridSpan w:val="3"/>
            <w:tcBorders>
              <w:top w:val="single" w:sz="4" w:space="0" w:color="auto"/>
              <w:left w:val="nil"/>
              <w:bottom w:val="single" w:sz="4" w:space="0" w:color="auto"/>
              <w:right w:val="single" w:sz="4" w:space="0" w:color="auto"/>
            </w:tcBorders>
            <w:shd w:val="clear" w:color="auto" w:fill="auto"/>
            <w:hideMark/>
          </w:tcPr>
          <w:p w:rsidR="004947FC" w:rsidRPr="004947FC" w:rsidRDefault="004947FC" w:rsidP="004947FC">
            <w:pPr>
              <w:jc w:val="both"/>
              <w:rPr>
                <w:rFonts w:ascii="Times New Roman" w:eastAsia="Times New Roman" w:hAnsi="Times New Roman" w:cs="Times New Roman"/>
                <w:color w:val="000000"/>
                <w:kern w:val="0"/>
                <w:sz w:val="24"/>
                <w:szCs w:val="24"/>
                <w:lang w:bidi="hi-IN"/>
              </w:rPr>
            </w:pPr>
            <w:r w:rsidRPr="004947FC">
              <w:rPr>
                <w:rFonts w:ascii="Times New Roman" w:eastAsia="Times New Roman" w:hAnsi="Times New Roman" w:cs="Times New Roman"/>
                <w:color w:val="000000"/>
                <w:kern w:val="0"/>
                <w:sz w:val="24"/>
                <w:szCs w:val="24"/>
                <w:lang w:bidi="hi-IN"/>
              </w:rPr>
              <w:t xml:space="preserve">Earth work in excavation for pipe trench in Hard soil areas including dressing, watering and ramming and disposal of excavated earth lead up to 50 meters and lift up to 1.5m,  isposal earth to be levelled, neatly dressed. </w:t>
            </w:r>
          </w:p>
        </w:tc>
        <w:tc>
          <w:tcPr>
            <w:tcW w:w="641" w:type="pct"/>
            <w:vMerge w:val="restart"/>
            <w:tcBorders>
              <w:top w:val="nil"/>
              <w:left w:val="single" w:sz="4" w:space="0" w:color="auto"/>
              <w:bottom w:val="single" w:sz="4" w:space="0" w:color="auto"/>
              <w:right w:val="single" w:sz="4" w:space="0" w:color="auto"/>
            </w:tcBorders>
            <w:shd w:val="clear" w:color="auto" w:fill="auto"/>
            <w:vAlign w:val="bottom"/>
            <w:hideMark/>
          </w:tcPr>
          <w:p w:rsidR="004947FC" w:rsidRPr="004947FC" w:rsidRDefault="004947FC" w:rsidP="004947FC">
            <w:pPr>
              <w:jc w:val="center"/>
              <w:rPr>
                <w:rFonts w:ascii="Times New Roman" w:eastAsia="Times New Roman" w:hAnsi="Times New Roman" w:cs="Times New Roman"/>
                <w:color w:val="000000"/>
                <w:kern w:val="0"/>
                <w:sz w:val="24"/>
                <w:szCs w:val="24"/>
                <w:lang w:bidi="hi-IN"/>
              </w:rPr>
            </w:pPr>
            <w:r w:rsidRPr="004947FC">
              <w:rPr>
                <w:rFonts w:ascii="Times New Roman" w:eastAsia="Times New Roman" w:hAnsi="Times New Roman" w:cs="Times New Roman"/>
                <w:color w:val="000000"/>
                <w:kern w:val="0"/>
                <w:sz w:val="24"/>
                <w:szCs w:val="24"/>
                <w:lang w:bidi="hi-IN"/>
              </w:rPr>
              <w:t>60.62</w:t>
            </w:r>
          </w:p>
        </w:tc>
        <w:tc>
          <w:tcPr>
            <w:tcW w:w="641" w:type="pct"/>
            <w:vMerge w:val="restart"/>
            <w:tcBorders>
              <w:top w:val="nil"/>
              <w:left w:val="single" w:sz="4" w:space="0" w:color="auto"/>
              <w:bottom w:val="single" w:sz="4" w:space="0" w:color="auto"/>
              <w:right w:val="single" w:sz="4" w:space="0" w:color="auto"/>
            </w:tcBorders>
            <w:shd w:val="clear" w:color="auto" w:fill="auto"/>
            <w:vAlign w:val="bottom"/>
            <w:hideMark/>
          </w:tcPr>
          <w:p w:rsidR="004947FC" w:rsidRPr="004947FC" w:rsidRDefault="004947FC" w:rsidP="004947FC">
            <w:pPr>
              <w:jc w:val="center"/>
              <w:rPr>
                <w:rFonts w:ascii="Times New Roman" w:eastAsia="Times New Roman" w:hAnsi="Times New Roman" w:cs="Times New Roman"/>
                <w:color w:val="000000"/>
                <w:kern w:val="0"/>
                <w:sz w:val="24"/>
                <w:szCs w:val="24"/>
                <w:lang w:bidi="hi-IN"/>
              </w:rPr>
            </w:pPr>
            <w:r w:rsidRPr="004947FC">
              <w:rPr>
                <w:rFonts w:ascii="Times New Roman" w:eastAsia="Times New Roman" w:hAnsi="Times New Roman" w:cs="Times New Roman"/>
                <w:color w:val="000000"/>
                <w:kern w:val="0"/>
                <w:sz w:val="24"/>
                <w:szCs w:val="24"/>
                <w:lang w:bidi="hi-IN"/>
              </w:rPr>
              <w:t>cum.</w:t>
            </w:r>
          </w:p>
        </w:tc>
      </w:tr>
      <w:tr w:rsidR="004947FC" w:rsidRPr="004947FC" w:rsidTr="004947FC">
        <w:trPr>
          <w:trHeight w:val="20"/>
        </w:trPr>
        <w:tc>
          <w:tcPr>
            <w:tcW w:w="352" w:type="pct"/>
            <w:vMerge/>
            <w:tcBorders>
              <w:top w:val="nil"/>
              <w:left w:val="single" w:sz="4" w:space="0" w:color="auto"/>
              <w:bottom w:val="single" w:sz="4" w:space="0" w:color="auto"/>
              <w:right w:val="single" w:sz="4" w:space="0" w:color="auto"/>
            </w:tcBorders>
            <w:vAlign w:val="center"/>
            <w:hideMark/>
          </w:tcPr>
          <w:p w:rsidR="004947FC" w:rsidRPr="004947FC" w:rsidRDefault="004947FC" w:rsidP="004947FC">
            <w:pPr>
              <w:rPr>
                <w:rFonts w:ascii="Times New Roman" w:eastAsia="Times New Roman" w:hAnsi="Times New Roman" w:cs="Times New Roman"/>
                <w:color w:val="000000"/>
                <w:kern w:val="0"/>
                <w:sz w:val="20"/>
                <w:szCs w:val="20"/>
                <w:lang w:bidi="hi-IN"/>
              </w:rPr>
            </w:pPr>
          </w:p>
        </w:tc>
        <w:tc>
          <w:tcPr>
            <w:tcW w:w="3366" w:type="pct"/>
            <w:gridSpan w:val="3"/>
            <w:tcBorders>
              <w:top w:val="single" w:sz="4" w:space="0" w:color="auto"/>
              <w:left w:val="nil"/>
              <w:bottom w:val="single" w:sz="4" w:space="0" w:color="auto"/>
              <w:right w:val="single" w:sz="4" w:space="0" w:color="auto"/>
            </w:tcBorders>
            <w:shd w:val="clear" w:color="auto" w:fill="auto"/>
            <w:hideMark/>
          </w:tcPr>
          <w:p w:rsidR="004947FC" w:rsidRPr="004947FC" w:rsidRDefault="004947FC" w:rsidP="004947FC">
            <w:pP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xml:space="preserve">CG,PHE, SOR Item no.18.16 P/226 </w:t>
            </w:r>
          </w:p>
        </w:tc>
        <w:tc>
          <w:tcPr>
            <w:tcW w:w="641" w:type="pct"/>
            <w:vMerge/>
            <w:tcBorders>
              <w:top w:val="nil"/>
              <w:left w:val="single" w:sz="4" w:space="0" w:color="auto"/>
              <w:bottom w:val="single" w:sz="4" w:space="0" w:color="auto"/>
              <w:right w:val="single" w:sz="4" w:space="0" w:color="auto"/>
            </w:tcBorders>
            <w:vAlign w:val="center"/>
            <w:hideMark/>
          </w:tcPr>
          <w:p w:rsidR="004947FC" w:rsidRPr="004947FC" w:rsidRDefault="004947FC" w:rsidP="004947FC">
            <w:pPr>
              <w:rPr>
                <w:rFonts w:ascii="Times New Roman" w:eastAsia="Times New Roman" w:hAnsi="Times New Roman" w:cs="Times New Roman"/>
                <w:color w:val="000000"/>
                <w:kern w:val="0"/>
                <w:sz w:val="24"/>
                <w:szCs w:val="24"/>
                <w:lang w:bidi="hi-IN"/>
              </w:rPr>
            </w:pPr>
          </w:p>
        </w:tc>
        <w:tc>
          <w:tcPr>
            <w:tcW w:w="641" w:type="pct"/>
            <w:vMerge/>
            <w:tcBorders>
              <w:top w:val="nil"/>
              <w:left w:val="single" w:sz="4" w:space="0" w:color="auto"/>
              <w:bottom w:val="single" w:sz="4" w:space="0" w:color="auto"/>
              <w:right w:val="single" w:sz="4" w:space="0" w:color="auto"/>
            </w:tcBorders>
            <w:vAlign w:val="center"/>
            <w:hideMark/>
          </w:tcPr>
          <w:p w:rsidR="004947FC" w:rsidRPr="004947FC" w:rsidRDefault="004947FC" w:rsidP="004947FC">
            <w:pPr>
              <w:rPr>
                <w:rFonts w:ascii="Times New Roman" w:eastAsia="Times New Roman" w:hAnsi="Times New Roman" w:cs="Times New Roman"/>
                <w:color w:val="000000"/>
                <w:kern w:val="0"/>
                <w:sz w:val="24"/>
                <w:szCs w:val="24"/>
                <w:lang w:bidi="hi-IN"/>
              </w:rPr>
            </w:pPr>
          </w:p>
        </w:tc>
      </w:tr>
      <w:tr w:rsidR="004947FC" w:rsidRPr="004947FC" w:rsidTr="004947FC">
        <w:trPr>
          <w:trHeight w:val="20"/>
        </w:trPr>
        <w:tc>
          <w:tcPr>
            <w:tcW w:w="352" w:type="pct"/>
            <w:vMerge/>
            <w:tcBorders>
              <w:top w:val="nil"/>
              <w:left w:val="single" w:sz="4" w:space="0" w:color="auto"/>
              <w:bottom w:val="single" w:sz="4" w:space="0" w:color="auto"/>
              <w:right w:val="single" w:sz="4" w:space="0" w:color="auto"/>
            </w:tcBorders>
            <w:vAlign w:val="center"/>
            <w:hideMark/>
          </w:tcPr>
          <w:p w:rsidR="004947FC" w:rsidRPr="004947FC" w:rsidRDefault="004947FC" w:rsidP="004947FC">
            <w:pPr>
              <w:rPr>
                <w:rFonts w:ascii="Times New Roman" w:eastAsia="Times New Roman" w:hAnsi="Times New Roman" w:cs="Times New Roman"/>
                <w:color w:val="000000"/>
                <w:kern w:val="0"/>
                <w:sz w:val="20"/>
                <w:szCs w:val="20"/>
                <w:lang w:bidi="hi-IN"/>
              </w:rPr>
            </w:pPr>
          </w:p>
        </w:tc>
        <w:tc>
          <w:tcPr>
            <w:tcW w:w="3366" w:type="pct"/>
            <w:gridSpan w:val="3"/>
            <w:tcBorders>
              <w:top w:val="single" w:sz="4" w:space="0" w:color="auto"/>
              <w:left w:val="nil"/>
              <w:bottom w:val="single" w:sz="4" w:space="0" w:color="auto"/>
              <w:right w:val="single" w:sz="4" w:space="0" w:color="auto"/>
            </w:tcBorders>
            <w:shd w:val="clear" w:color="000000" w:fill="FFFFFF"/>
            <w:hideMark/>
          </w:tcPr>
          <w:p w:rsidR="004947FC" w:rsidRPr="004947FC" w:rsidRDefault="004947FC" w:rsidP="004947FC">
            <w:pPr>
              <w:rPr>
                <w:rFonts w:ascii="Times New Roman" w:eastAsia="Times New Roman" w:hAnsi="Times New Roman" w:cs="Times New Roman"/>
                <w:b/>
                <w:bCs/>
                <w:color w:val="000000"/>
                <w:kern w:val="0"/>
                <w:lang w:bidi="hi-IN"/>
              </w:rPr>
            </w:pPr>
            <w:r w:rsidRPr="004947FC">
              <w:rPr>
                <w:rFonts w:ascii="Times New Roman" w:eastAsia="Times New Roman" w:hAnsi="Times New Roman" w:cs="Times New Roman"/>
                <w:b/>
                <w:bCs/>
                <w:color w:val="000000"/>
                <w:kern w:val="0"/>
                <w:lang w:bidi="hi-IN"/>
              </w:rPr>
              <w:t>Kumhali</w:t>
            </w:r>
          </w:p>
        </w:tc>
        <w:tc>
          <w:tcPr>
            <w:tcW w:w="641" w:type="pct"/>
            <w:vMerge/>
            <w:tcBorders>
              <w:top w:val="nil"/>
              <w:left w:val="single" w:sz="4" w:space="0" w:color="auto"/>
              <w:bottom w:val="single" w:sz="4" w:space="0" w:color="auto"/>
              <w:right w:val="single" w:sz="4" w:space="0" w:color="auto"/>
            </w:tcBorders>
            <w:vAlign w:val="center"/>
            <w:hideMark/>
          </w:tcPr>
          <w:p w:rsidR="004947FC" w:rsidRPr="004947FC" w:rsidRDefault="004947FC" w:rsidP="004947FC">
            <w:pPr>
              <w:rPr>
                <w:rFonts w:ascii="Times New Roman" w:eastAsia="Times New Roman" w:hAnsi="Times New Roman" w:cs="Times New Roman"/>
                <w:color w:val="000000"/>
                <w:kern w:val="0"/>
                <w:sz w:val="24"/>
                <w:szCs w:val="24"/>
                <w:lang w:bidi="hi-IN"/>
              </w:rPr>
            </w:pPr>
          </w:p>
        </w:tc>
        <w:tc>
          <w:tcPr>
            <w:tcW w:w="641" w:type="pct"/>
            <w:vMerge/>
            <w:tcBorders>
              <w:top w:val="nil"/>
              <w:left w:val="single" w:sz="4" w:space="0" w:color="auto"/>
              <w:bottom w:val="single" w:sz="4" w:space="0" w:color="auto"/>
              <w:right w:val="single" w:sz="4" w:space="0" w:color="auto"/>
            </w:tcBorders>
            <w:vAlign w:val="center"/>
            <w:hideMark/>
          </w:tcPr>
          <w:p w:rsidR="004947FC" w:rsidRPr="004947FC" w:rsidRDefault="004947FC" w:rsidP="004947FC">
            <w:pPr>
              <w:rPr>
                <w:rFonts w:ascii="Times New Roman" w:eastAsia="Times New Roman" w:hAnsi="Times New Roman" w:cs="Times New Roman"/>
                <w:color w:val="000000"/>
                <w:kern w:val="0"/>
                <w:sz w:val="24"/>
                <w:szCs w:val="24"/>
                <w:lang w:bidi="hi-IN"/>
              </w:rPr>
            </w:pPr>
          </w:p>
        </w:tc>
      </w:tr>
      <w:tr w:rsidR="004947FC" w:rsidRPr="004947FC" w:rsidTr="004947FC">
        <w:trPr>
          <w:trHeight w:val="20"/>
        </w:trPr>
        <w:tc>
          <w:tcPr>
            <w:tcW w:w="352" w:type="pct"/>
            <w:vMerge/>
            <w:tcBorders>
              <w:top w:val="nil"/>
              <w:left w:val="single" w:sz="4" w:space="0" w:color="auto"/>
              <w:bottom w:val="single" w:sz="4" w:space="0" w:color="auto"/>
              <w:right w:val="single" w:sz="4" w:space="0" w:color="auto"/>
            </w:tcBorders>
            <w:vAlign w:val="center"/>
            <w:hideMark/>
          </w:tcPr>
          <w:p w:rsidR="004947FC" w:rsidRPr="004947FC" w:rsidRDefault="004947FC" w:rsidP="004947FC">
            <w:pPr>
              <w:rPr>
                <w:rFonts w:ascii="Times New Roman" w:eastAsia="Times New Roman" w:hAnsi="Times New Roman" w:cs="Times New Roman"/>
                <w:color w:val="000000"/>
                <w:kern w:val="0"/>
                <w:sz w:val="20"/>
                <w:szCs w:val="20"/>
                <w:lang w:bidi="hi-IN"/>
              </w:rPr>
            </w:pPr>
          </w:p>
        </w:tc>
        <w:tc>
          <w:tcPr>
            <w:tcW w:w="328" w:type="pct"/>
            <w:tcBorders>
              <w:top w:val="nil"/>
              <w:left w:val="nil"/>
              <w:bottom w:val="single" w:sz="4" w:space="0" w:color="auto"/>
              <w:right w:val="single" w:sz="4" w:space="0" w:color="auto"/>
            </w:tcBorders>
            <w:shd w:val="clear" w:color="auto" w:fill="auto"/>
            <w:vAlign w:val="center"/>
            <w:hideMark/>
          </w:tcPr>
          <w:p w:rsidR="004947FC" w:rsidRPr="004947FC" w:rsidRDefault="004947FC" w:rsidP="004947FC">
            <w:pPr>
              <w:jc w:val="right"/>
              <w:rPr>
                <w:rFonts w:ascii="Calibri" w:eastAsia="Times New Roman" w:hAnsi="Calibri" w:cs="Calibri"/>
                <w:kern w:val="0"/>
                <w:lang w:bidi="hi-IN"/>
              </w:rPr>
            </w:pPr>
            <w:r w:rsidRPr="004947FC">
              <w:rPr>
                <w:rFonts w:ascii="Calibri" w:eastAsia="Times New Roman" w:hAnsi="Calibri" w:cs="Calibri"/>
                <w:kern w:val="0"/>
                <w:lang w:bidi="hi-IN"/>
              </w:rPr>
              <w:t>433</w:t>
            </w:r>
          </w:p>
        </w:tc>
        <w:tc>
          <w:tcPr>
            <w:tcW w:w="1107" w:type="pct"/>
            <w:tcBorders>
              <w:top w:val="nil"/>
              <w:left w:val="nil"/>
              <w:bottom w:val="single" w:sz="4" w:space="0" w:color="auto"/>
              <w:right w:val="single" w:sz="4" w:space="0" w:color="auto"/>
            </w:tcBorders>
            <w:shd w:val="clear" w:color="auto" w:fill="auto"/>
            <w:hideMark/>
          </w:tcPr>
          <w:p w:rsidR="004947FC" w:rsidRPr="004947FC" w:rsidRDefault="004947FC" w:rsidP="004947FC">
            <w:pPr>
              <w:jc w:val="both"/>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xml:space="preserve">x 0.70 x 0.20 = </w:t>
            </w:r>
          </w:p>
        </w:tc>
        <w:tc>
          <w:tcPr>
            <w:tcW w:w="1932" w:type="pct"/>
            <w:tcBorders>
              <w:top w:val="nil"/>
              <w:left w:val="nil"/>
              <w:bottom w:val="single" w:sz="4" w:space="0" w:color="auto"/>
              <w:right w:val="single" w:sz="4" w:space="0" w:color="auto"/>
            </w:tcBorders>
            <w:shd w:val="clear" w:color="auto" w:fill="auto"/>
            <w:hideMark/>
          </w:tcPr>
          <w:p w:rsidR="004947FC" w:rsidRPr="004947FC" w:rsidRDefault="004947FC" w:rsidP="004947FC">
            <w:pPr>
              <w:jc w:val="both"/>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60.62</w:t>
            </w:r>
          </w:p>
        </w:tc>
        <w:tc>
          <w:tcPr>
            <w:tcW w:w="641" w:type="pct"/>
            <w:vMerge/>
            <w:tcBorders>
              <w:top w:val="nil"/>
              <w:left w:val="single" w:sz="4" w:space="0" w:color="auto"/>
              <w:bottom w:val="single" w:sz="4" w:space="0" w:color="auto"/>
              <w:right w:val="single" w:sz="4" w:space="0" w:color="auto"/>
            </w:tcBorders>
            <w:vAlign w:val="center"/>
            <w:hideMark/>
          </w:tcPr>
          <w:p w:rsidR="004947FC" w:rsidRPr="004947FC" w:rsidRDefault="004947FC" w:rsidP="004947FC">
            <w:pPr>
              <w:rPr>
                <w:rFonts w:ascii="Times New Roman" w:eastAsia="Times New Roman" w:hAnsi="Times New Roman" w:cs="Times New Roman"/>
                <w:color w:val="000000"/>
                <w:kern w:val="0"/>
                <w:sz w:val="24"/>
                <w:szCs w:val="24"/>
                <w:lang w:bidi="hi-IN"/>
              </w:rPr>
            </w:pPr>
          </w:p>
        </w:tc>
        <w:tc>
          <w:tcPr>
            <w:tcW w:w="641" w:type="pct"/>
            <w:vMerge/>
            <w:tcBorders>
              <w:top w:val="nil"/>
              <w:left w:val="single" w:sz="4" w:space="0" w:color="auto"/>
              <w:bottom w:val="single" w:sz="4" w:space="0" w:color="auto"/>
              <w:right w:val="single" w:sz="4" w:space="0" w:color="auto"/>
            </w:tcBorders>
            <w:vAlign w:val="center"/>
            <w:hideMark/>
          </w:tcPr>
          <w:p w:rsidR="004947FC" w:rsidRPr="004947FC" w:rsidRDefault="004947FC" w:rsidP="004947FC">
            <w:pPr>
              <w:rPr>
                <w:rFonts w:ascii="Times New Roman" w:eastAsia="Times New Roman" w:hAnsi="Times New Roman" w:cs="Times New Roman"/>
                <w:color w:val="000000"/>
                <w:kern w:val="0"/>
                <w:sz w:val="24"/>
                <w:szCs w:val="24"/>
                <w:lang w:bidi="hi-IN"/>
              </w:rPr>
            </w:pPr>
          </w:p>
        </w:tc>
      </w:tr>
      <w:tr w:rsidR="004947FC" w:rsidRPr="004947FC" w:rsidTr="004947FC">
        <w:trPr>
          <w:trHeight w:val="20"/>
        </w:trPr>
        <w:tc>
          <w:tcPr>
            <w:tcW w:w="352" w:type="pct"/>
            <w:vMerge/>
            <w:tcBorders>
              <w:top w:val="nil"/>
              <w:left w:val="single" w:sz="4" w:space="0" w:color="auto"/>
              <w:bottom w:val="single" w:sz="4" w:space="0" w:color="auto"/>
              <w:right w:val="single" w:sz="4" w:space="0" w:color="auto"/>
            </w:tcBorders>
            <w:vAlign w:val="center"/>
            <w:hideMark/>
          </w:tcPr>
          <w:p w:rsidR="004947FC" w:rsidRPr="004947FC" w:rsidRDefault="004947FC" w:rsidP="004947FC">
            <w:pPr>
              <w:rPr>
                <w:rFonts w:ascii="Times New Roman" w:eastAsia="Times New Roman" w:hAnsi="Times New Roman" w:cs="Times New Roman"/>
                <w:color w:val="000000"/>
                <w:kern w:val="0"/>
                <w:sz w:val="20"/>
                <w:szCs w:val="20"/>
                <w:lang w:bidi="hi-IN"/>
              </w:rPr>
            </w:pPr>
          </w:p>
        </w:tc>
        <w:tc>
          <w:tcPr>
            <w:tcW w:w="328" w:type="pct"/>
            <w:tcBorders>
              <w:top w:val="nil"/>
              <w:left w:val="nil"/>
              <w:bottom w:val="single" w:sz="4" w:space="0" w:color="auto"/>
              <w:right w:val="single" w:sz="4" w:space="0" w:color="auto"/>
            </w:tcBorders>
            <w:shd w:val="clear" w:color="000000" w:fill="FFFFFF"/>
            <w:vAlign w:val="center"/>
            <w:hideMark/>
          </w:tcPr>
          <w:p w:rsidR="004947FC" w:rsidRPr="004947FC" w:rsidRDefault="004947FC" w:rsidP="004947FC">
            <w:pPr>
              <w:jc w:val="right"/>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c>
          <w:tcPr>
            <w:tcW w:w="1107" w:type="pct"/>
            <w:tcBorders>
              <w:top w:val="nil"/>
              <w:left w:val="nil"/>
              <w:bottom w:val="single" w:sz="4" w:space="0" w:color="auto"/>
              <w:right w:val="single" w:sz="4" w:space="0" w:color="auto"/>
            </w:tcBorders>
            <w:shd w:val="clear" w:color="000000" w:fill="FFFFFF"/>
            <w:hideMark/>
          </w:tcPr>
          <w:p w:rsidR="004947FC" w:rsidRPr="004947FC" w:rsidRDefault="004947FC" w:rsidP="004947FC">
            <w:pPr>
              <w:jc w:val="right"/>
              <w:rPr>
                <w:rFonts w:ascii="Times New Roman" w:eastAsia="Times New Roman" w:hAnsi="Times New Roman" w:cs="Times New Roman"/>
                <w:b/>
                <w:bCs/>
                <w:color w:val="000000"/>
                <w:kern w:val="0"/>
                <w:lang w:bidi="hi-IN"/>
              </w:rPr>
            </w:pPr>
            <w:r w:rsidRPr="004947FC">
              <w:rPr>
                <w:rFonts w:ascii="Times New Roman" w:eastAsia="Times New Roman" w:hAnsi="Times New Roman" w:cs="Times New Roman"/>
                <w:b/>
                <w:bCs/>
                <w:color w:val="000000"/>
                <w:kern w:val="0"/>
                <w:lang w:bidi="hi-IN"/>
              </w:rPr>
              <w:t>Total</w:t>
            </w:r>
          </w:p>
        </w:tc>
        <w:tc>
          <w:tcPr>
            <w:tcW w:w="1932" w:type="pct"/>
            <w:tcBorders>
              <w:top w:val="nil"/>
              <w:left w:val="nil"/>
              <w:bottom w:val="single" w:sz="4" w:space="0" w:color="auto"/>
              <w:right w:val="single" w:sz="4" w:space="0" w:color="auto"/>
            </w:tcBorders>
            <w:shd w:val="clear" w:color="auto" w:fill="auto"/>
            <w:hideMark/>
          </w:tcPr>
          <w:p w:rsidR="004947FC" w:rsidRPr="004947FC" w:rsidRDefault="004947FC" w:rsidP="004947FC">
            <w:pPr>
              <w:jc w:val="both"/>
              <w:rPr>
                <w:rFonts w:ascii="Times New Roman" w:eastAsia="Times New Roman" w:hAnsi="Times New Roman" w:cs="Times New Roman"/>
                <w:b/>
                <w:bCs/>
                <w:color w:val="000000"/>
                <w:kern w:val="0"/>
                <w:lang w:bidi="hi-IN"/>
              </w:rPr>
            </w:pPr>
            <w:r w:rsidRPr="004947FC">
              <w:rPr>
                <w:rFonts w:ascii="Times New Roman" w:eastAsia="Times New Roman" w:hAnsi="Times New Roman" w:cs="Times New Roman"/>
                <w:b/>
                <w:bCs/>
                <w:color w:val="000000"/>
                <w:kern w:val="0"/>
                <w:lang w:bidi="hi-IN"/>
              </w:rPr>
              <w:t>60.62</w:t>
            </w:r>
          </w:p>
        </w:tc>
        <w:tc>
          <w:tcPr>
            <w:tcW w:w="641" w:type="pct"/>
            <w:vMerge/>
            <w:tcBorders>
              <w:top w:val="nil"/>
              <w:left w:val="single" w:sz="4" w:space="0" w:color="auto"/>
              <w:bottom w:val="single" w:sz="4" w:space="0" w:color="auto"/>
              <w:right w:val="single" w:sz="4" w:space="0" w:color="auto"/>
            </w:tcBorders>
            <w:vAlign w:val="center"/>
            <w:hideMark/>
          </w:tcPr>
          <w:p w:rsidR="004947FC" w:rsidRPr="004947FC" w:rsidRDefault="004947FC" w:rsidP="004947FC">
            <w:pPr>
              <w:rPr>
                <w:rFonts w:ascii="Times New Roman" w:eastAsia="Times New Roman" w:hAnsi="Times New Roman" w:cs="Times New Roman"/>
                <w:color w:val="000000"/>
                <w:kern w:val="0"/>
                <w:sz w:val="24"/>
                <w:szCs w:val="24"/>
                <w:lang w:bidi="hi-IN"/>
              </w:rPr>
            </w:pPr>
          </w:p>
        </w:tc>
        <w:tc>
          <w:tcPr>
            <w:tcW w:w="641" w:type="pct"/>
            <w:vMerge/>
            <w:tcBorders>
              <w:top w:val="nil"/>
              <w:left w:val="single" w:sz="4" w:space="0" w:color="auto"/>
              <w:bottom w:val="single" w:sz="4" w:space="0" w:color="auto"/>
              <w:right w:val="single" w:sz="4" w:space="0" w:color="auto"/>
            </w:tcBorders>
            <w:vAlign w:val="center"/>
            <w:hideMark/>
          </w:tcPr>
          <w:p w:rsidR="004947FC" w:rsidRPr="004947FC" w:rsidRDefault="004947FC" w:rsidP="004947FC">
            <w:pPr>
              <w:rPr>
                <w:rFonts w:ascii="Times New Roman" w:eastAsia="Times New Roman" w:hAnsi="Times New Roman" w:cs="Times New Roman"/>
                <w:color w:val="000000"/>
                <w:kern w:val="0"/>
                <w:sz w:val="24"/>
                <w:szCs w:val="24"/>
                <w:lang w:bidi="hi-IN"/>
              </w:rPr>
            </w:pPr>
          </w:p>
        </w:tc>
      </w:tr>
      <w:tr w:rsidR="004947FC" w:rsidRPr="004947FC" w:rsidTr="004947FC">
        <w:trPr>
          <w:trHeight w:val="20"/>
        </w:trPr>
        <w:tc>
          <w:tcPr>
            <w:tcW w:w="352" w:type="pct"/>
            <w:vMerge w:val="restart"/>
            <w:tcBorders>
              <w:top w:val="nil"/>
              <w:left w:val="single" w:sz="4" w:space="0" w:color="auto"/>
              <w:bottom w:val="single" w:sz="4" w:space="0" w:color="auto"/>
              <w:right w:val="single" w:sz="4" w:space="0" w:color="auto"/>
            </w:tcBorders>
            <w:shd w:val="clear" w:color="000000" w:fill="FFFFFF"/>
            <w:hideMark/>
          </w:tcPr>
          <w:p w:rsidR="004947FC" w:rsidRPr="004947FC" w:rsidRDefault="004947FC" w:rsidP="004947FC">
            <w:pPr>
              <w:jc w:val="center"/>
              <w:rPr>
                <w:rFonts w:ascii="Times New Roman" w:eastAsia="Times New Roman" w:hAnsi="Times New Roman" w:cs="Times New Roman"/>
                <w:color w:val="000000"/>
                <w:kern w:val="0"/>
                <w:sz w:val="20"/>
                <w:szCs w:val="20"/>
                <w:lang w:bidi="hi-IN"/>
              </w:rPr>
            </w:pPr>
            <w:r w:rsidRPr="004947FC">
              <w:rPr>
                <w:rFonts w:ascii="Times New Roman" w:eastAsia="Times New Roman" w:hAnsi="Times New Roman" w:cs="Times New Roman"/>
                <w:color w:val="000000"/>
                <w:kern w:val="0"/>
                <w:sz w:val="20"/>
                <w:szCs w:val="20"/>
                <w:lang w:bidi="hi-IN"/>
              </w:rPr>
              <w:t>3</w:t>
            </w:r>
          </w:p>
        </w:tc>
        <w:tc>
          <w:tcPr>
            <w:tcW w:w="3366" w:type="pct"/>
            <w:gridSpan w:val="3"/>
            <w:tcBorders>
              <w:top w:val="single" w:sz="4" w:space="0" w:color="auto"/>
              <w:left w:val="nil"/>
              <w:bottom w:val="single" w:sz="4" w:space="0" w:color="auto"/>
              <w:right w:val="single" w:sz="4" w:space="0" w:color="auto"/>
            </w:tcBorders>
            <w:shd w:val="clear" w:color="000000" w:fill="FFFFFF"/>
            <w:hideMark/>
          </w:tcPr>
          <w:p w:rsidR="004947FC" w:rsidRPr="004947FC" w:rsidRDefault="004947FC" w:rsidP="004947FC">
            <w:pPr>
              <w:jc w:val="both"/>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Earth work in excavation for pipe trench in Laterite soil areas including   dressing,   watering,   ramming   and disposal of excavated earth lead up to 50m and lift up to 1.5m, disposal earth to be leveled, neatly dressed.</w:t>
            </w:r>
          </w:p>
        </w:tc>
        <w:tc>
          <w:tcPr>
            <w:tcW w:w="641" w:type="pct"/>
            <w:tcBorders>
              <w:top w:val="nil"/>
              <w:left w:val="nil"/>
              <w:bottom w:val="single" w:sz="4" w:space="0" w:color="auto"/>
              <w:right w:val="single" w:sz="4" w:space="0" w:color="auto"/>
            </w:tcBorders>
            <w:shd w:val="clear" w:color="000000" w:fill="FFFFFF"/>
            <w:vAlign w:val="bottom"/>
            <w:hideMark/>
          </w:tcPr>
          <w:p w:rsidR="004947FC" w:rsidRPr="004947FC" w:rsidRDefault="004947FC" w:rsidP="004947FC">
            <w:pPr>
              <w:jc w:val="center"/>
              <w:rPr>
                <w:rFonts w:ascii="Times New Roman" w:eastAsia="Times New Roman" w:hAnsi="Times New Roman" w:cs="Times New Roman"/>
                <w:color w:val="000000"/>
                <w:kern w:val="0"/>
                <w:sz w:val="24"/>
                <w:szCs w:val="24"/>
                <w:lang w:bidi="hi-IN"/>
              </w:rPr>
            </w:pPr>
            <w:r w:rsidRPr="004947FC">
              <w:rPr>
                <w:rFonts w:ascii="Times New Roman" w:eastAsia="Times New Roman" w:hAnsi="Times New Roman" w:cs="Times New Roman"/>
                <w:color w:val="000000"/>
                <w:kern w:val="0"/>
                <w:sz w:val="24"/>
                <w:szCs w:val="24"/>
                <w:lang w:bidi="hi-IN"/>
              </w:rPr>
              <w:t> </w:t>
            </w:r>
          </w:p>
        </w:tc>
        <w:tc>
          <w:tcPr>
            <w:tcW w:w="641" w:type="pct"/>
            <w:tcBorders>
              <w:top w:val="nil"/>
              <w:left w:val="nil"/>
              <w:bottom w:val="single" w:sz="4" w:space="0" w:color="auto"/>
              <w:right w:val="single" w:sz="4" w:space="0" w:color="auto"/>
            </w:tcBorders>
            <w:shd w:val="clear" w:color="000000" w:fill="FFFFFF"/>
            <w:vAlign w:val="bottom"/>
            <w:hideMark/>
          </w:tcPr>
          <w:p w:rsidR="004947FC" w:rsidRPr="004947FC" w:rsidRDefault="004947FC" w:rsidP="004947FC">
            <w:pPr>
              <w:jc w:val="center"/>
              <w:rPr>
                <w:rFonts w:ascii="Times New Roman" w:eastAsia="Times New Roman" w:hAnsi="Times New Roman" w:cs="Times New Roman"/>
                <w:color w:val="000000"/>
                <w:kern w:val="0"/>
                <w:sz w:val="24"/>
                <w:szCs w:val="24"/>
                <w:lang w:bidi="hi-IN"/>
              </w:rPr>
            </w:pPr>
            <w:r w:rsidRPr="004947FC">
              <w:rPr>
                <w:rFonts w:ascii="Times New Roman" w:eastAsia="Times New Roman" w:hAnsi="Times New Roman" w:cs="Times New Roman"/>
                <w:color w:val="000000"/>
                <w:kern w:val="0"/>
                <w:sz w:val="24"/>
                <w:szCs w:val="24"/>
                <w:lang w:bidi="hi-IN"/>
              </w:rPr>
              <w:t> </w:t>
            </w:r>
          </w:p>
        </w:tc>
      </w:tr>
      <w:tr w:rsidR="004947FC" w:rsidRPr="004947FC" w:rsidTr="004947FC">
        <w:trPr>
          <w:trHeight w:val="20"/>
        </w:trPr>
        <w:tc>
          <w:tcPr>
            <w:tcW w:w="352" w:type="pct"/>
            <w:vMerge/>
            <w:tcBorders>
              <w:top w:val="nil"/>
              <w:left w:val="single" w:sz="4" w:space="0" w:color="auto"/>
              <w:bottom w:val="single" w:sz="4" w:space="0" w:color="auto"/>
              <w:right w:val="single" w:sz="4" w:space="0" w:color="auto"/>
            </w:tcBorders>
            <w:vAlign w:val="center"/>
            <w:hideMark/>
          </w:tcPr>
          <w:p w:rsidR="004947FC" w:rsidRPr="004947FC" w:rsidRDefault="004947FC" w:rsidP="004947FC">
            <w:pPr>
              <w:rPr>
                <w:rFonts w:ascii="Times New Roman" w:eastAsia="Times New Roman" w:hAnsi="Times New Roman" w:cs="Times New Roman"/>
                <w:color w:val="000000"/>
                <w:kern w:val="0"/>
                <w:sz w:val="20"/>
                <w:szCs w:val="20"/>
                <w:lang w:bidi="hi-IN"/>
              </w:rPr>
            </w:pPr>
          </w:p>
        </w:tc>
        <w:tc>
          <w:tcPr>
            <w:tcW w:w="3366" w:type="pct"/>
            <w:gridSpan w:val="3"/>
            <w:tcBorders>
              <w:top w:val="single" w:sz="4" w:space="0" w:color="auto"/>
              <w:left w:val="nil"/>
              <w:bottom w:val="single" w:sz="4" w:space="0" w:color="auto"/>
              <w:right w:val="single" w:sz="4" w:space="0" w:color="auto"/>
            </w:tcBorders>
            <w:shd w:val="clear" w:color="000000" w:fill="FFFFFF"/>
            <w:hideMark/>
          </w:tcPr>
          <w:p w:rsidR="004947FC" w:rsidRPr="004947FC" w:rsidRDefault="004947FC" w:rsidP="004947FC">
            <w:pP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xml:space="preserve">CG,PHE, SOR Item no.18.17 P/226 </w:t>
            </w:r>
          </w:p>
        </w:tc>
        <w:tc>
          <w:tcPr>
            <w:tcW w:w="641" w:type="pct"/>
            <w:vMerge w:val="restart"/>
            <w:tcBorders>
              <w:top w:val="nil"/>
              <w:left w:val="single" w:sz="4" w:space="0" w:color="auto"/>
              <w:bottom w:val="single" w:sz="4" w:space="0" w:color="auto"/>
              <w:right w:val="single" w:sz="4" w:space="0" w:color="auto"/>
            </w:tcBorders>
            <w:shd w:val="clear" w:color="000000" w:fill="FFFFFF"/>
            <w:vAlign w:val="bottom"/>
            <w:hideMark/>
          </w:tcPr>
          <w:p w:rsidR="004947FC" w:rsidRPr="004947FC" w:rsidRDefault="004947FC" w:rsidP="004947FC">
            <w:pPr>
              <w:jc w:val="center"/>
              <w:rPr>
                <w:rFonts w:ascii="Times New Roman" w:eastAsia="Times New Roman" w:hAnsi="Times New Roman" w:cs="Times New Roman"/>
                <w:color w:val="000000"/>
                <w:kern w:val="0"/>
                <w:sz w:val="24"/>
                <w:szCs w:val="24"/>
                <w:lang w:bidi="hi-IN"/>
              </w:rPr>
            </w:pPr>
            <w:r w:rsidRPr="004947FC">
              <w:rPr>
                <w:rFonts w:ascii="Times New Roman" w:eastAsia="Times New Roman" w:hAnsi="Times New Roman" w:cs="Times New Roman"/>
                <w:color w:val="000000"/>
                <w:kern w:val="0"/>
                <w:sz w:val="24"/>
                <w:szCs w:val="24"/>
                <w:lang w:bidi="hi-IN"/>
              </w:rPr>
              <w:t>90.93</w:t>
            </w:r>
          </w:p>
        </w:tc>
        <w:tc>
          <w:tcPr>
            <w:tcW w:w="641" w:type="pct"/>
            <w:vMerge w:val="restart"/>
            <w:tcBorders>
              <w:top w:val="nil"/>
              <w:left w:val="single" w:sz="4" w:space="0" w:color="auto"/>
              <w:bottom w:val="single" w:sz="4" w:space="0" w:color="auto"/>
              <w:right w:val="single" w:sz="4" w:space="0" w:color="auto"/>
            </w:tcBorders>
            <w:shd w:val="clear" w:color="000000" w:fill="FFFFFF"/>
            <w:vAlign w:val="bottom"/>
            <w:hideMark/>
          </w:tcPr>
          <w:p w:rsidR="004947FC" w:rsidRPr="004947FC" w:rsidRDefault="004947FC" w:rsidP="004947FC">
            <w:pPr>
              <w:jc w:val="center"/>
              <w:rPr>
                <w:rFonts w:ascii="Times New Roman" w:eastAsia="Times New Roman" w:hAnsi="Times New Roman" w:cs="Times New Roman"/>
                <w:color w:val="000000"/>
                <w:kern w:val="0"/>
                <w:sz w:val="24"/>
                <w:szCs w:val="24"/>
                <w:lang w:bidi="hi-IN"/>
              </w:rPr>
            </w:pPr>
            <w:r w:rsidRPr="004947FC">
              <w:rPr>
                <w:rFonts w:ascii="Times New Roman" w:eastAsia="Times New Roman" w:hAnsi="Times New Roman" w:cs="Times New Roman"/>
                <w:color w:val="000000"/>
                <w:kern w:val="0"/>
                <w:sz w:val="24"/>
                <w:szCs w:val="24"/>
                <w:lang w:bidi="hi-IN"/>
              </w:rPr>
              <w:t>cum.</w:t>
            </w:r>
          </w:p>
        </w:tc>
      </w:tr>
      <w:tr w:rsidR="004947FC" w:rsidRPr="004947FC" w:rsidTr="004947FC">
        <w:trPr>
          <w:trHeight w:val="20"/>
        </w:trPr>
        <w:tc>
          <w:tcPr>
            <w:tcW w:w="352" w:type="pct"/>
            <w:vMerge/>
            <w:tcBorders>
              <w:top w:val="nil"/>
              <w:left w:val="single" w:sz="4" w:space="0" w:color="auto"/>
              <w:bottom w:val="single" w:sz="4" w:space="0" w:color="auto"/>
              <w:right w:val="single" w:sz="4" w:space="0" w:color="auto"/>
            </w:tcBorders>
            <w:vAlign w:val="center"/>
            <w:hideMark/>
          </w:tcPr>
          <w:p w:rsidR="004947FC" w:rsidRPr="004947FC" w:rsidRDefault="004947FC" w:rsidP="004947FC">
            <w:pPr>
              <w:rPr>
                <w:rFonts w:ascii="Times New Roman" w:eastAsia="Times New Roman" w:hAnsi="Times New Roman" w:cs="Times New Roman"/>
                <w:color w:val="000000"/>
                <w:kern w:val="0"/>
                <w:sz w:val="20"/>
                <w:szCs w:val="20"/>
                <w:lang w:bidi="hi-IN"/>
              </w:rPr>
            </w:pPr>
          </w:p>
        </w:tc>
        <w:tc>
          <w:tcPr>
            <w:tcW w:w="3366" w:type="pct"/>
            <w:gridSpan w:val="3"/>
            <w:tcBorders>
              <w:top w:val="single" w:sz="4" w:space="0" w:color="auto"/>
              <w:left w:val="nil"/>
              <w:bottom w:val="single" w:sz="4" w:space="0" w:color="auto"/>
              <w:right w:val="single" w:sz="4" w:space="0" w:color="auto"/>
            </w:tcBorders>
            <w:shd w:val="clear" w:color="000000" w:fill="FFFFFF"/>
            <w:hideMark/>
          </w:tcPr>
          <w:p w:rsidR="004947FC" w:rsidRPr="004947FC" w:rsidRDefault="004947FC" w:rsidP="004947FC">
            <w:pPr>
              <w:rPr>
                <w:rFonts w:ascii="Times New Roman" w:eastAsia="Times New Roman" w:hAnsi="Times New Roman" w:cs="Times New Roman"/>
                <w:b/>
                <w:bCs/>
                <w:color w:val="000000"/>
                <w:kern w:val="0"/>
                <w:lang w:bidi="hi-IN"/>
              </w:rPr>
            </w:pPr>
            <w:r w:rsidRPr="004947FC">
              <w:rPr>
                <w:rFonts w:ascii="Times New Roman" w:eastAsia="Times New Roman" w:hAnsi="Times New Roman" w:cs="Times New Roman"/>
                <w:b/>
                <w:bCs/>
                <w:color w:val="000000"/>
                <w:kern w:val="0"/>
                <w:lang w:bidi="hi-IN"/>
              </w:rPr>
              <w:t>Kumhali</w:t>
            </w:r>
          </w:p>
        </w:tc>
        <w:tc>
          <w:tcPr>
            <w:tcW w:w="641" w:type="pct"/>
            <w:vMerge/>
            <w:tcBorders>
              <w:top w:val="nil"/>
              <w:left w:val="single" w:sz="4" w:space="0" w:color="auto"/>
              <w:bottom w:val="single" w:sz="4" w:space="0" w:color="auto"/>
              <w:right w:val="single" w:sz="4" w:space="0" w:color="auto"/>
            </w:tcBorders>
            <w:vAlign w:val="center"/>
            <w:hideMark/>
          </w:tcPr>
          <w:p w:rsidR="004947FC" w:rsidRPr="004947FC" w:rsidRDefault="004947FC" w:rsidP="004947FC">
            <w:pPr>
              <w:rPr>
                <w:rFonts w:ascii="Times New Roman" w:eastAsia="Times New Roman" w:hAnsi="Times New Roman" w:cs="Times New Roman"/>
                <w:color w:val="000000"/>
                <w:kern w:val="0"/>
                <w:sz w:val="24"/>
                <w:szCs w:val="24"/>
                <w:lang w:bidi="hi-IN"/>
              </w:rPr>
            </w:pPr>
          </w:p>
        </w:tc>
        <w:tc>
          <w:tcPr>
            <w:tcW w:w="641" w:type="pct"/>
            <w:vMerge/>
            <w:tcBorders>
              <w:top w:val="nil"/>
              <w:left w:val="single" w:sz="4" w:space="0" w:color="auto"/>
              <w:bottom w:val="single" w:sz="4" w:space="0" w:color="auto"/>
              <w:right w:val="single" w:sz="4" w:space="0" w:color="auto"/>
            </w:tcBorders>
            <w:vAlign w:val="center"/>
            <w:hideMark/>
          </w:tcPr>
          <w:p w:rsidR="004947FC" w:rsidRPr="004947FC" w:rsidRDefault="004947FC" w:rsidP="004947FC">
            <w:pPr>
              <w:rPr>
                <w:rFonts w:ascii="Times New Roman" w:eastAsia="Times New Roman" w:hAnsi="Times New Roman" w:cs="Times New Roman"/>
                <w:color w:val="000000"/>
                <w:kern w:val="0"/>
                <w:sz w:val="24"/>
                <w:szCs w:val="24"/>
                <w:lang w:bidi="hi-IN"/>
              </w:rPr>
            </w:pPr>
          </w:p>
        </w:tc>
      </w:tr>
      <w:tr w:rsidR="004947FC" w:rsidRPr="004947FC" w:rsidTr="004947FC">
        <w:trPr>
          <w:trHeight w:val="20"/>
        </w:trPr>
        <w:tc>
          <w:tcPr>
            <w:tcW w:w="352" w:type="pct"/>
            <w:vMerge/>
            <w:tcBorders>
              <w:top w:val="nil"/>
              <w:left w:val="single" w:sz="4" w:space="0" w:color="auto"/>
              <w:bottom w:val="single" w:sz="4" w:space="0" w:color="auto"/>
              <w:right w:val="single" w:sz="4" w:space="0" w:color="auto"/>
            </w:tcBorders>
            <w:vAlign w:val="center"/>
            <w:hideMark/>
          </w:tcPr>
          <w:p w:rsidR="004947FC" w:rsidRPr="004947FC" w:rsidRDefault="004947FC" w:rsidP="004947FC">
            <w:pPr>
              <w:rPr>
                <w:rFonts w:ascii="Times New Roman" w:eastAsia="Times New Roman" w:hAnsi="Times New Roman" w:cs="Times New Roman"/>
                <w:color w:val="000000"/>
                <w:kern w:val="0"/>
                <w:sz w:val="20"/>
                <w:szCs w:val="20"/>
                <w:lang w:bidi="hi-IN"/>
              </w:rPr>
            </w:pPr>
          </w:p>
        </w:tc>
        <w:tc>
          <w:tcPr>
            <w:tcW w:w="328" w:type="pct"/>
            <w:tcBorders>
              <w:top w:val="nil"/>
              <w:left w:val="nil"/>
              <w:bottom w:val="single" w:sz="4" w:space="0" w:color="auto"/>
              <w:right w:val="single" w:sz="4" w:space="0" w:color="auto"/>
            </w:tcBorders>
            <w:shd w:val="clear" w:color="auto" w:fill="auto"/>
            <w:vAlign w:val="center"/>
            <w:hideMark/>
          </w:tcPr>
          <w:p w:rsidR="004947FC" w:rsidRPr="004947FC" w:rsidRDefault="004947FC" w:rsidP="004947FC">
            <w:pPr>
              <w:jc w:val="right"/>
              <w:rPr>
                <w:rFonts w:ascii="Calibri" w:eastAsia="Times New Roman" w:hAnsi="Calibri" w:cs="Calibri"/>
                <w:kern w:val="0"/>
                <w:lang w:bidi="hi-IN"/>
              </w:rPr>
            </w:pPr>
            <w:r w:rsidRPr="004947FC">
              <w:rPr>
                <w:rFonts w:ascii="Calibri" w:eastAsia="Times New Roman" w:hAnsi="Calibri" w:cs="Calibri"/>
                <w:kern w:val="0"/>
                <w:lang w:bidi="hi-IN"/>
              </w:rPr>
              <w:t>433</w:t>
            </w:r>
          </w:p>
        </w:tc>
        <w:tc>
          <w:tcPr>
            <w:tcW w:w="1107" w:type="pct"/>
            <w:tcBorders>
              <w:top w:val="nil"/>
              <w:left w:val="nil"/>
              <w:bottom w:val="single" w:sz="4" w:space="0" w:color="auto"/>
              <w:right w:val="single" w:sz="4" w:space="0" w:color="auto"/>
            </w:tcBorders>
            <w:shd w:val="clear" w:color="auto" w:fill="auto"/>
            <w:hideMark/>
          </w:tcPr>
          <w:p w:rsidR="004947FC" w:rsidRPr="004947FC" w:rsidRDefault="004947FC" w:rsidP="004947FC">
            <w:pPr>
              <w:jc w:val="both"/>
              <w:rPr>
                <w:rFonts w:ascii="Times New Roman" w:eastAsia="Times New Roman" w:hAnsi="Times New Roman" w:cs="Times New Roman"/>
                <w:kern w:val="0"/>
                <w:lang w:bidi="hi-IN"/>
              </w:rPr>
            </w:pPr>
            <w:r w:rsidRPr="004947FC">
              <w:rPr>
                <w:rFonts w:ascii="Times New Roman" w:eastAsia="Times New Roman" w:hAnsi="Times New Roman" w:cs="Times New Roman"/>
                <w:kern w:val="0"/>
                <w:lang w:bidi="hi-IN"/>
              </w:rPr>
              <w:t xml:space="preserve"> x 0.70 x 0.3 =</w:t>
            </w:r>
          </w:p>
        </w:tc>
        <w:tc>
          <w:tcPr>
            <w:tcW w:w="1932" w:type="pct"/>
            <w:tcBorders>
              <w:top w:val="nil"/>
              <w:left w:val="nil"/>
              <w:bottom w:val="single" w:sz="4" w:space="0" w:color="auto"/>
              <w:right w:val="single" w:sz="4" w:space="0" w:color="auto"/>
            </w:tcBorders>
            <w:shd w:val="clear" w:color="auto" w:fill="auto"/>
            <w:hideMark/>
          </w:tcPr>
          <w:p w:rsidR="004947FC" w:rsidRPr="004947FC" w:rsidRDefault="004947FC" w:rsidP="004947FC">
            <w:pPr>
              <w:jc w:val="both"/>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90.93</w:t>
            </w:r>
          </w:p>
        </w:tc>
        <w:tc>
          <w:tcPr>
            <w:tcW w:w="641" w:type="pct"/>
            <w:vMerge/>
            <w:tcBorders>
              <w:top w:val="nil"/>
              <w:left w:val="single" w:sz="4" w:space="0" w:color="auto"/>
              <w:bottom w:val="single" w:sz="4" w:space="0" w:color="auto"/>
              <w:right w:val="single" w:sz="4" w:space="0" w:color="auto"/>
            </w:tcBorders>
            <w:vAlign w:val="center"/>
            <w:hideMark/>
          </w:tcPr>
          <w:p w:rsidR="004947FC" w:rsidRPr="004947FC" w:rsidRDefault="004947FC" w:rsidP="004947FC">
            <w:pPr>
              <w:rPr>
                <w:rFonts w:ascii="Times New Roman" w:eastAsia="Times New Roman" w:hAnsi="Times New Roman" w:cs="Times New Roman"/>
                <w:color w:val="000000"/>
                <w:kern w:val="0"/>
                <w:sz w:val="24"/>
                <w:szCs w:val="24"/>
                <w:lang w:bidi="hi-IN"/>
              </w:rPr>
            </w:pPr>
          </w:p>
        </w:tc>
        <w:tc>
          <w:tcPr>
            <w:tcW w:w="641" w:type="pct"/>
            <w:vMerge/>
            <w:tcBorders>
              <w:top w:val="nil"/>
              <w:left w:val="single" w:sz="4" w:space="0" w:color="auto"/>
              <w:bottom w:val="single" w:sz="4" w:space="0" w:color="auto"/>
              <w:right w:val="single" w:sz="4" w:space="0" w:color="auto"/>
            </w:tcBorders>
            <w:vAlign w:val="center"/>
            <w:hideMark/>
          </w:tcPr>
          <w:p w:rsidR="004947FC" w:rsidRPr="004947FC" w:rsidRDefault="004947FC" w:rsidP="004947FC">
            <w:pPr>
              <w:rPr>
                <w:rFonts w:ascii="Times New Roman" w:eastAsia="Times New Roman" w:hAnsi="Times New Roman" w:cs="Times New Roman"/>
                <w:color w:val="000000"/>
                <w:kern w:val="0"/>
                <w:sz w:val="24"/>
                <w:szCs w:val="24"/>
                <w:lang w:bidi="hi-IN"/>
              </w:rPr>
            </w:pPr>
          </w:p>
        </w:tc>
      </w:tr>
      <w:tr w:rsidR="004947FC" w:rsidRPr="004947FC" w:rsidTr="004947FC">
        <w:trPr>
          <w:trHeight w:val="20"/>
        </w:trPr>
        <w:tc>
          <w:tcPr>
            <w:tcW w:w="352" w:type="pct"/>
            <w:vMerge/>
            <w:tcBorders>
              <w:top w:val="nil"/>
              <w:left w:val="single" w:sz="4" w:space="0" w:color="auto"/>
              <w:bottom w:val="single" w:sz="4" w:space="0" w:color="auto"/>
              <w:right w:val="single" w:sz="4" w:space="0" w:color="auto"/>
            </w:tcBorders>
            <w:vAlign w:val="center"/>
            <w:hideMark/>
          </w:tcPr>
          <w:p w:rsidR="004947FC" w:rsidRPr="004947FC" w:rsidRDefault="004947FC" w:rsidP="004947FC">
            <w:pPr>
              <w:rPr>
                <w:rFonts w:ascii="Times New Roman" w:eastAsia="Times New Roman" w:hAnsi="Times New Roman" w:cs="Times New Roman"/>
                <w:color w:val="000000"/>
                <w:kern w:val="0"/>
                <w:sz w:val="20"/>
                <w:szCs w:val="20"/>
                <w:lang w:bidi="hi-IN"/>
              </w:rPr>
            </w:pPr>
          </w:p>
        </w:tc>
        <w:tc>
          <w:tcPr>
            <w:tcW w:w="328" w:type="pct"/>
            <w:tcBorders>
              <w:top w:val="nil"/>
              <w:left w:val="nil"/>
              <w:bottom w:val="single" w:sz="4" w:space="0" w:color="auto"/>
              <w:right w:val="single" w:sz="4" w:space="0" w:color="auto"/>
            </w:tcBorders>
            <w:shd w:val="clear" w:color="000000" w:fill="FFFFFF"/>
            <w:noWrap/>
            <w:vAlign w:val="bottom"/>
            <w:hideMark/>
          </w:tcPr>
          <w:p w:rsidR="004947FC" w:rsidRPr="004947FC" w:rsidRDefault="004947FC" w:rsidP="004947FC">
            <w:pPr>
              <w:rPr>
                <w:rFonts w:ascii="Calibri" w:eastAsia="Times New Roman" w:hAnsi="Calibri" w:cs="Calibri"/>
                <w:color w:val="000000"/>
                <w:kern w:val="0"/>
                <w:lang w:bidi="hi-IN"/>
              </w:rPr>
            </w:pPr>
            <w:r w:rsidRPr="004947FC">
              <w:rPr>
                <w:rFonts w:ascii="Calibri" w:eastAsia="Times New Roman" w:hAnsi="Calibri" w:cs="Calibri"/>
                <w:color w:val="000000"/>
                <w:kern w:val="0"/>
                <w:lang w:bidi="hi-IN"/>
              </w:rPr>
              <w:t> </w:t>
            </w:r>
          </w:p>
        </w:tc>
        <w:tc>
          <w:tcPr>
            <w:tcW w:w="1107" w:type="pct"/>
            <w:tcBorders>
              <w:top w:val="nil"/>
              <w:left w:val="nil"/>
              <w:bottom w:val="single" w:sz="4" w:space="0" w:color="auto"/>
              <w:right w:val="single" w:sz="4" w:space="0" w:color="auto"/>
            </w:tcBorders>
            <w:shd w:val="clear" w:color="000000" w:fill="FFFFFF"/>
            <w:hideMark/>
          </w:tcPr>
          <w:p w:rsidR="004947FC" w:rsidRPr="004947FC" w:rsidRDefault="004947FC" w:rsidP="004947FC">
            <w:pPr>
              <w:jc w:val="right"/>
              <w:rPr>
                <w:rFonts w:ascii="Times New Roman" w:eastAsia="Times New Roman" w:hAnsi="Times New Roman" w:cs="Times New Roman"/>
                <w:b/>
                <w:bCs/>
                <w:color w:val="000000"/>
                <w:kern w:val="0"/>
                <w:lang w:bidi="hi-IN"/>
              </w:rPr>
            </w:pPr>
            <w:r w:rsidRPr="004947FC">
              <w:rPr>
                <w:rFonts w:ascii="Times New Roman" w:eastAsia="Times New Roman" w:hAnsi="Times New Roman" w:cs="Times New Roman"/>
                <w:b/>
                <w:bCs/>
                <w:color w:val="000000"/>
                <w:kern w:val="0"/>
                <w:lang w:bidi="hi-IN"/>
              </w:rPr>
              <w:t>Total</w:t>
            </w:r>
          </w:p>
        </w:tc>
        <w:tc>
          <w:tcPr>
            <w:tcW w:w="1932" w:type="pct"/>
            <w:tcBorders>
              <w:top w:val="nil"/>
              <w:left w:val="nil"/>
              <w:bottom w:val="single" w:sz="4" w:space="0" w:color="auto"/>
              <w:right w:val="single" w:sz="4" w:space="0" w:color="auto"/>
            </w:tcBorders>
            <w:shd w:val="clear" w:color="000000" w:fill="FFFFFF"/>
            <w:noWrap/>
            <w:vAlign w:val="bottom"/>
            <w:hideMark/>
          </w:tcPr>
          <w:p w:rsidR="004947FC" w:rsidRPr="004947FC" w:rsidRDefault="004947FC" w:rsidP="004947FC">
            <w:pPr>
              <w:rPr>
                <w:rFonts w:ascii="Calibri" w:eastAsia="Times New Roman" w:hAnsi="Calibri" w:cs="Calibri"/>
                <w:b/>
                <w:bCs/>
                <w:color w:val="000000"/>
                <w:kern w:val="0"/>
                <w:lang w:bidi="hi-IN"/>
              </w:rPr>
            </w:pPr>
            <w:r w:rsidRPr="004947FC">
              <w:rPr>
                <w:rFonts w:ascii="Calibri" w:eastAsia="Times New Roman" w:hAnsi="Calibri" w:cs="Calibri"/>
                <w:b/>
                <w:bCs/>
                <w:color w:val="000000"/>
                <w:kern w:val="0"/>
                <w:lang w:bidi="hi-IN"/>
              </w:rPr>
              <w:t>90.93</w:t>
            </w:r>
          </w:p>
        </w:tc>
        <w:tc>
          <w:tcPr>
            <w:tcW w:w="641" w:type="pct"/>
            <w:vMerge/>
            <w:tcBorders>
              <w:top w:val="nil"/>
              <w:left w:val="single" w:sz="4" w:space="0" w:color="auto"/>
              <w:bottom w:val="single" w:sz="4" w:space="0" w:color="auto"/>
              <w:right w:val="single" w:sz="4" w:space="0" w:color="auto"/>
            </w:tcBorders>
            <w:vAlign w:val="center"/>
            <w:hideMark/>
          </w:tcPr>
          <w:p w:rsidR="004947FC" w:rsidRPr="004947FC" w:rsidRDefault="004947FC" w:rsidP="004947FC">
            <w:pPr>
              <w:rPr>
                <w:rFonts w:ascii="Times New Roman" w:eastAsia="Times New Roman" w:hAnsi="Times New Roman" w:cs="Times New Roman"/>
                <w:color w:val="000000"/>
                <w:kern w:val="0"/>
                <w:sz w:val="24"/>
                <w:szCs w:val="24"/>
                <w:lang w:bidi="hi-IN"/>
              </w:rPr>
            </w:pPr>
          </w:p>
        </w:tc>
        <w:tc>
          <w:tcPr>
            <w:tcW w:w="641" w:type="pct"/>
            <w:vMerge/>
            <w:tcBorders>
              <w:top w:val="nil"/>
              <w:left w:val="single" w:sz="4" w:space="0" w:color="auto"/>
              <w:bottom w:val="single" w:sz="4" w:space="0" w:color="auto"/>
              <w:right w:val="single" w:sz="4" w:space="0" w:color="auto"/>
            </w:tcBorders>
            <w:vAlign w:val="center"/>
            <w:hideMark/>
          </w:tcPr>
          <w:p w:rsidR="004947FC" w:rsidRPr="004947FC" w:rsidRDefault="004947FC" w:rsidP="004947FC">
            <w:pPr>
              <w:rPr>
                <w:rFonts w:ascii="Times New Roman" w:eastAsia="Times New Roman" w:hAnsi="Times New Roman" w:cs="Times New Roman"/>
                <w:color w:val="000000"/>
                <w:kern w:val="0"/>
                <w:sz w:val="24"/>
                <w:szCs w:val="24"/>
                <w:lang w:bidi="hi-IN"/>
              </w:rPr>
            </w:pPr>
          </w:p>
        </w:tc>
      </w:tr>
      <w:tr w:rsidR="004947FC" w:rsidRPr="004947FC" w:rsidTr="004947FC">
        <w:trPr>
          <w:trHeight w:val="20"/>
        </w:trPr>
        <w:tc>
          <w:tcPr>
            <w:tcW w:w="352" w:type="pct"/>
            <w:vMerge w:val="restart"/>
            <w:tcBorders>
              <w:top w:val="nil"/>
              <w:left w:val="single" w:sz="4" w:space="0" w:color="auto"/>
              <w:bottom w:val="single" w:sz="4" w:space="0" w:color="auto"/>
              <w:right w:val="single" w:sz="4" w:space="0" w:color="auto"/>
            </w:tcBorders>
            <w:shd w:val="clear" w:color="auto" w:fill="auto"/>
            <w:hideMark/>
          </w:tcPr>
          <w:p w:rsidR="004947FC" w:rsidRPr="004947FC" w:rsidRDefault="004947FC" w:rsidP="004947FC">
            <w:pPr>
              <w:jc w:val="center"/>
              <w:rPr>
                <w:rFonts w:ascii="Times New Roman" w:eastAsia="Times New Roman" w:hAnsi="Times New Roman" w:cs="Times New Roman"/>
                <w:color w:val="000000"/>
                <w:kern w:val="0"/>
                <w:sz w:val="20"/>
                <w:szCs w:val="20"/>
                <w:lang w:bidi="hi-IN"/>
              </w:rPr>
            </w:pPr>
            <w:r w:rsidRPr="004947FC">
              <w:rPr>
                <w:rFonts w:ascii="Times New Roman" w:eastAsia="Times New Roman" w:hAnsi="Times New Roman" w:cs="Times New Roman"/>
                <w:color w:val="000000"/>
                <w:kern w:val="0"/>
                <w:sz w:val="20"/>
                <w:szCs w:val="20"/>
                <w:lang w:bidi="hi-IN"/>
              </w:rPr>
              <w:t>4</w:t>
            </w:r>
          </w:p>
        </w:tc>
        <w:tc>
          <w:tcPr>
            <w:tcW w:w="3366" w:type="pct"/>
            <w:gridSpan w:val="3"/>
            <w:tcBorders>
              <w:top w:val="single" w:sz="4" w:space="0" w:color="auto"/>
              <w:left w:val="nil"/>
              <w:bottom w:val="single" w:sz="4" w:space="0" w:color="auto"/>
              <w:right w:val="single" w:sz="4" w:space="0" w:color="auto"/>
            </w:tcBorders>
            <w:shd w:val="clear" w:color="auto" w:fill="auto"/>
            <w:hideMark/>
          </w:tcPr>
          <w:p w:rsidR="004947FC" w:rsidRPr="004947FC" w:rsidRDefault="004947FC" w:rsidP="004947FC">
            <w:pPr>
              <w:jc w:val="both"/>
              <w:rPr>
                <w:rFonts w:ascii="Times New Roman" w:eastAsia="Times New Roman" w:hAnsi="Times New Roman" w:cs="Times New Roman"/>
                <w:color w:val="000000"/>
                <w:kern w:val="0"/>
                <w:sz w:val="24"/>
                <w:szCs w:val="24"/>
                <w:lang w:bidi="hi-IN"/>
              </w:rPr>
            </w:pPr>
            <w:r w:rsidRPr="004947FC">
              <w:rPr>
                <w:rFonts w:ascii="Times New Roman" w:eastAsia="Times New Roman" w:hAnsi="Times New Roman" w:cs="Times New Roman"/>
                <w:color w:val="000000"/>
                <w:kern w:val="0"/>
                <w:sz w:val="24"/>
                <w:szCs w:val="24"/>
                <w:lang w:bidi="hi-IN"/>
              </w:rPr>
              <w:t xml:space="preserve">Earth work in excavation for pipe trench in all of rocks in areas including dressing, watering and ramming and disposal of excavated earth lead up to 50 meters and lift up to 1.5m,  isposal earth to be levelled, neatly dressed. </w:t>
            </w:r>
          </w:p>
        </w:tc>
        <w:tc>
          <w:tcPr>
            <w:tcW w:w="641" w:type="pct"/>
            <w:vMerge w:val="restart"/>
            <w:tcBorders>
              <w:top w:val="nil"/>
              <w:left w:val="single" w:sz="4" w:space="0" w:color="auto"/>
              <w:bottom w:val="single" w:sz="4" w:space="0" w:color="auto"/>
              <w:right w:val="single" w:sz="4" w:space="0" w:color="auto"/>
            </w:tcBorders>
            <w:shd w:val="clear" w:color="auto" w:fill="auto"/>
            <w:vAlign w:val="bottom"/>
            <w:hideMark/>
          </w:tcPr>
          <w:p w:rsidR="004947FC" w:rsidRPr="004947FC" w:rsidRDefault="004947FC" w:rsidP="004947FC">
            <w:pPr>
              <w:jc w:val="center"/>
              <w:rPr>
                <w:rFonts w:ascii="Times New Roman" w:eastAsia="Times New Roman" w:hAnsi="Times New Roman" w:cs="Times New Roman"/>
                <w:color w:val="000000"/>
                <w:kern w:val="0"/>
                <w:sz w:val="24"/>
                <w:szCs w:val="24"/>
                <w:lang w:bidi="hi-IN"/>
              </w:rPr>
            </w:pPr>
            <w:r w:rsidRPr="004947FC">
              <w:rPr>
                <w:rFonts w:ascii="Times New Roman" w:eastAsia="Times New Roman" w:hAnsi="Times New Roman" w:cs="Times New Roman"/>
                <w:color w:val="000000"/>
                <w:kern w:val="0"/>
                <w:sz w:val="24"/>
                <w:szCs w:val="24"/>
                <w:lang w:bidi="hi-IN"/>
              </w:rPr>
              <w:t>90.93</w:t>
            </w:r>
          </w:p>
        </w:tc>
        <w:tc>
          <w:tcPr>
            <w:tcW w:w="641" w:type="pct"/>
            <w:vMerge w:val="restart"/>
            <w:tcBorders>
              <w:top w:val="nil"/>
              <w:left w:val="single" w:sz="4" w:space="0" w:color="auto"/>
              <w:bottom w:val="single" w:sz="4" w:space="0" w:color="auto"/>
              <w:right w:val="single" w:sz="4" w:space="0" w:color="auto"/>
            </w:tcBorders>
            <w:shd w:val="clear" w:color="auto" w:fill="auto"/>
            <w:vAlign w:val="bottom"/>
            <w:hideMark/>
          </w:tcPr>
          <w:p w:rsidR="004947FC" w:rsidRPr="004947FC" w:rsidRDefault="004947FC" w:rsidP="004947FC">
            <w:pPr>
              <w:jc w:val="center"/>
              <w:rPr>
                <w:rFonts w:ascii="Times New Roman" w:eastAsia="Times New Roman" w:hAnsi="Times New Roman" w:cs="Times New Roman"/>
                <w:color w:val="000000"/>
                <w:kern w:val="0"/>
                <w:sz w:val="24"/>
                <w:szCs w:val="24"/>
                <w:lang w:bidi="hi-IN"/>
              </w:rPr>
            </w:pPr>
            <w:r w:rsidRPr="004947FC">
              <w:rPr>
                <w:rFonts w:ascii="Times New Roman" w:eastAsia="Times New Roman" w:hAnsi="Times New Roman" w:cs="Times New Roman"/>
                <w:color w:val="000000"/>
                <w:kern w:val="0"/>
                <w:sz w:val="24"/>
                <w:szCs w:val="24"/>
                <w:lang w:bidi="hi-IN"/>
              </w:rPr>
              <w:t>cum.</w:t>
            </w:r>
          </w:p>
        </w:tc>
      </w:tr>
      <w:tr w:rsidR="004947FC" w:rsidRPr="004947FC" w:rsidTr="004947FC">
        <w:trPr>
          <w:trHeight w:val="20"/>
        </w:trPr>
        <w:tc>
          <w:tcPr>
            <w:tcW w:w="352" w:type="pct"/>
            <w:vMerge/>
            <w:tcBorders>
              <w:top w:val="nil"/>
              <w:left w:val="single" w:sz="4" w:space="0" w:color="auto"/>
              <w:bottom w:val="single" w:sz="4" w:space="0" w:color="auto"/>
              <w:right w:val="single" w:sz="4" w:space="0" w:color="auto"/>
            </w:tcBorders>
            <w:vAlign w:val="center"/>
            <w:hideMark/>
          </w:tcPr>
          <w:p w:rsidR="004947FC" w:rsidRPr="004947FC" w:rsidRDefault="004947FC" w:rsidP="004947FC">
            <w:pPr>
              <w:rPr>
                <w:rFonts w:ascii="Times New Roman" w:eastAsia="Times New Roman" w:hAnsi="Times New Roman" w:cs="Times New Roman"/>
                <w:color w:val="000000"/>
                <w:kern w:val="0"/>
                <w:sz w:val="20"/>
                <w:szCs w:val="20"/>
                <w:lang w:bidi="hi-IN"/>
              </w:rPr>
            </w:pPr>
          </w:p>
        </w:tc>
        <w:tc>
          <w:tcPr>
            <w:tcW w:w="3366" w:type="pct"/>
            <w:gridSpan w:val="3"/>
            <w:tcBorders>
              <w:top w:val="single" w:sz="4" w:space="0" w:color="auto"/>
              <w:left w:val="nil"/>
              <w:bottom w:val="single" w:sz="4" w:space="0" w:color="auto"/>
              <w:right w:val="single" w:sz="4" w:space="0" w:color="auto"/>
            </w:tcBorders>
            <w:shd w:val="clear" w:color="auto" w:fill="auto"/>
            <w:hideMark/>
          </w:tcPr>
          <w:p w:rsidR="004947FC" w:rsidRPr="004947FC" w:rsidRDefault="004947FC" w:rsidP="004947FC">
            <w:pPr>
              <w:rPr>
                <w:rFonts w:ascii="Times New Roman" w:eastAsia="Times New Roman" w:hAnsi="Times New Roman" w:cs="Times New Roman"/>
                <w:color w:val="000000"/>
                <w:kern w:val="0"/>
                <w:sz w:val="24"/>
                <w:szCs w:val="24"/>
                <w:lang w:bidi="hi-IN"/>
              </w:rPr>
            </w:pPr>
            <w:r w:rsidRPr="004947FC">
              <w:rPr>
                <w:rFonts w:ascii="Times New Roman" w:eastAsia="Times New Roman" w:hAnsi="Times New Roman" w:cs="Times New Roman"/>
                <w:color w:val="000000"/>
                <w:kern w:val="0"/>
                <w:sz w:val="24"/>
                <w:szCs w:val="24"/>
                <w:lang w:bidi="hi-IN"/>
              </w:rPr>
              <w:t>Soft rock with or without blasting or bituminous pavement / cement concrete road.</w:t>
            </w:r>
          </w:p>
        </w:tc>
        <w:tc>
          <w:tcPr>
            <w:tcW w:w="641" w:type="pct"/>
            <w:vMerge/>
            <w:tcBorders>
              <w:top w:val="nil"/>
              <w:left w:val="single" w:sz="4" w:space="0" w:color="auto"/>
              <w:bottom w:val="single" w:sz="4" w:space="0" w:color="auto"/>
              <w:right w:val="single" w:sz="4" w:space="0" w:color="auto"/>
            </w:tcBorders>
            <w:vAlign w:val="center"/>
            <w:hideMark/>
          </w:tcPr>
          <w:p w:rsidR="004947FC" w:rsidRPr="004947FC" w:rsidRDefault="004947FC" w:rsidP="004947FC">
            <w:pPr>
              <w:rPr>
                <w:rFonts w:ascii="Times New Roman" w:eastAsia="Times New Roman" w:hAnsi="Times New Roman" w:cs="Times New Roman"/>
                <w:color w:val="000000"/>
                <w:kern w:val="0"/>
                <w:sz w:val="24"/>
                <w:szCs w:val="24"/>
                <w:lang w:bidi="hi-IN"/>
              </w:rPr>
            </w:pPr>
          </w:p>
        </w:tc>
        <w:tc>
          <w:tcPr>
            <w:tcW w:w="641" w:type="pct"/>
            <w:vMerge/>
            <w:tcBorders>
              <w:top w:val="nil"/>
              <w:left w:val="single" w:sz="4" w:space="0" w:color="auto"/>
              <w:bottom w:val="single" w:sz="4" w:space="0" w:color="auto"/>
              <w:right w:val="single" w:sz="4" w:space="0" w:color="auto"/>
            </w:tcBorders>
            <w:vAlign w:val="center"/>
            <w:hideMark/>
          </w:tcPr>
          <w:p w:rsidR="004947FC" w:rsidRPr="004947FC" w:rsidRDefault="004947FC" w:rsidP="004947FC">
            <w:pPr>
              <w:rPr>
                <w:rFonts w:ascii="Times New Roman" w:eastAsia="Times New Roman" w:hAnsi="Times New Roman" w:cs="Times New Roman"/>
                <w:color w:val="000000"/>
                <w:kern w:val="0"/>
                <w:sz w:val="24"/>
                <w:szCs w:val="24"/>
                <w:lang w:bidi="hi-IN"/>
              </w:rPr>
            </w:pPr>
          </w:p>
        </w:tc>
      </w:tr>
      <w:tr w:rsidR="004947FC" w:rsidRPr="004947FC" w:rsidTr="004947FC">
        <w:trPr>
          <w:trHeight w:val="20"/>
        </w:trPr>
        <w:tc>
          <w:tcPr>
            <w:tcW w:w="352" w:type="pct"/>
            <w:vMerge/>
            <w:tcBorders>
              <w:top w:val="nil"/>
              <w:left w:val="single" w:sz="4" w:space="0" w:color="auto"/>
              <w:bottom w:val="single" w:sz="4" w:space="0" w:color="auto"/>
              <w:right w:val="single" w:sz="4" w:space="0" w:color="auto"/>
            </w:tcBorders>
            <w:vAlign w:val="center"/>
            <w:hideMark/>
          </w:tcPr>
          <w:p w:rsidR="004947FC" w:rsidRPr="004947FC" w:rsidRDefault="004947FC" w:rsidP="004947FC">
            <w:pPr>
              <w:rPr>
                <w:rFonts w:ascii="Times New Roman" w:eastAsia="Times New Roman" w:hAnsi="Times New Roman" w:cs="Times New Roman"/>
                <w:color w:val="000000"/>
                <w:kern w:val="0"/>
                <w:sz w:val="20"/>
                <w:szCs w:val="20"/>
                <w:lang w:bidi="hi-IN"/>
              </w:rPr>
            </w:pPr>
          </w:p>
        </w:tc>
        <w:tc>
          <w:tcPr>
            <w:tcW w:w="3366" w:type="pct"/>
            <w:gridSpan w:val="3"/>
            <w:tcBorders>
              <w:top w:val="single" w:sz="4" w:space="0" w:color="auto"/>
              <w:left w:val="nil"/>
              <w:bottom w:val="single" w:sz="4" w:space="0" w:color="auto"/>
              <w:right w:val="single" w:sz="4" w:space="0" w:color="auto"/>
            </w:tcBorders>
            <w:shd w:val="clear" w:color="auto" w:fill="auto"/>
            <w:hideMark/>
          </w:tcPr>
          <w:p w:rsidR="004947FC" w:rsidRPr="004947FC" w:rsidRDefault="004947FC" w:rsidP="004947FC">
            <w:pP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CG,PHE, SOR Item no.18.19.1 P/226</w:t>
            </w:r>
          </w:p>
        </w:tc>
        <w:tc>
          <w:tcPr>
            <w:tcW w:w="641" w:type="pct"/>
            <w:vMerge/>
            <w:tcBorders>
              <w:top w:val="nil"/>
              <w:left w:val="single" w:sz="4" w:space="0" w:color="auto"/>
              <w:bottom w:val="single" w:sz="4" w:space="0" w:color="auto"/>
              <w:right w:val="single" w:sz="4" w:space="0" w:color="auto"/>
            </w:tcBorders>
            <w:vAlign w:val="center"/>
            <w:hideMark/>
          </w:tcPr>
          <w:p w:rsidR="004947FC" w:rsidRPr="004947FC" w:rsidRDefault="004947FC" w:rsidP="004947FC">
            <w:pPr>
              <w:rPr>
                <w:rFonts w:ascii="Times New Roman" w:eastAsia="Times New Roman" w:hAnsi="Times New Roman" w:cs="Times New Roman"/>
                <w:color w:val="000000"/>
                <w:kern w:val="0"/>
                <w:sz w:val="24"/>
                <w:szCs w:val="24"/>
                <w:lang w:bidi="hi-IN"/>
              </w:rPr>
            </w:pPr>
          </w:p>
        </w:tc>
        <w:tc>
          <w:tcPr>
            <w:tcW w:w="641" w:type="pct"/>
            <w:vMerge/>
            <w:tcBorders>
              <w:top w:val="nil"/>
              <w:left w:val="single" w:sz="4" w:space="0" w:color="auto"/>
              <w:bottom w:val="single" w:sz="4" w:space="0" w:color="auto"/>
              <w:right w:val="single" w:sz="4" w:space="0" w:color="auto"/>
            </w:tcBorders>
            <w:vAlign w:val="center"/>
            <w:hideMark/>
          </w:tcPr>
          <w:p w:rsidR="004947FC" w:rsidRPr="004947FC" w:rsidRDefault="004947FC" w:rsidP="004947FC">
            <w:pPr>
              <w:rPr>
                <w:rFonts w:ascii="Times New Roman" w:eastAsia="Times New Roman" w:hAnsi="Times New Roman" w:cs="Times New Roman"/>
                <w:color w:val="000000"/>
                <w:kern w:val="0"/>
                <w:sz w:val="24"/>
                <w:szCs w:val="24"/>
                <w:lang w:bidi="hi-IN"/>
              </w:rPr>
            </w:pPr>
          </w:p>
        </w:tc>
      </w:tr>
      <w:tr w:rsidR="004947FC" w:rsidRPr="004947FC" w:rsidTr="004947FC">
        <w:trPr>
          <w:trHeight w:val="20"/>
        </w:trPr>
        <w:tc>
          <w:tcPr>
            <w:tcW w:w="352" w:type="pct"/>
            <w:vMerge/>
            <w:tcBorders>
              <w:top w:val="nil"/>
              <w:left w:val="single" w:sz="4" w:space="0" w:color="auto"/>
              <w:bottom w:val="single" w:sz="4" w:space="0" w:color="auto"/>
              <w:right w:val="single" w:sz="4" w:space="0" w:color="auto"/>
            </w:tcBorders>
            <w:vAlign w:val="center"/>
            <w:hideMark/>
          </w:tcPr>
          <w:p w:rsidR="004947FC" w:rsidRPr="004947FC" w:rsidRDefault="004947FC" w:rsidP="004947FC">
            <w:pPr>
              <w:rPr>
                <w:rFonts w:ascii="Times New Roman" w:eastAsia="Times New Roman" w:hAnsi="Times New Roman" w:cs="Times New Roman"/>
                <w:color w:val="000000"/>
                <w:kern w:val="0"/>
                <w:sz w:val="20"/>
                <w:szCs w:val="20"/>
                <w:lang w:bidi="hi-IN"/>
              </w:rPr>
            </w:pPr>
          </w:p>
        </w:tc>
        <w:tc>
          <w:tcPr>
            <w:tcW w:w="3366" w:type="pct"/>
            <w:gridSpan w:val="3"/>
            <w:tcBorders>
              <w:top w:val="single" w:sz="4" w:space="0" w:color="auto"/>
              <w:left w:val="nil"/>
              <w:bottom w:val="single" w:sz="4" w:space="0" w:color="auto"/>
              <w:right w:val="single" w:sz="4" w:space="0" w:color="auto"/>
            </w:tcBorders>
            <w:shd w:val="clear" w:color="000000" w:fill="FFFFFF"/>
            <w:hideMark/>
          </w:tcPr>
          <w:p w:rsidR="004947FC" w:rsidRPr="004947FC" w:rsidRDefault="004947FC" w:rsidP="004947FC">
            <w:pPr>
              <w:rPr>
                <w:rFonts w:ascii="Times New Roman" w:eastAsia="Times New Roman" w:hAnsi="Times New Roman" w:cs="Times New Roman"/>
                <w:b/>
                <w:bCs/>
                <w:color w:val="000000"/>
                <w:kern w:val="0"/>
                <w:lang w:bidi="hi-IN"/>
              </w:rPr>
            </w:pPr>
            <w:r w:rsidRPr="004947FC">
              <w:rPr>
                <w:rFonts w:ascii="Times New Roman" w:eastAsia="Times New Roman" w:hAnsi="Times New Roman" w:cs="Times New Roman"/>
                <w:b/>
                <w:bCs/>
                <w:color w:val="000000"/>
                <w:kern w:val="0"/>
                <w:lang w:bidi="hi-IN"/>
              </w:rPr>
              <w:t>Kumhali</w:t>
            </w:r>
          </w:p>
        </w:tc>
        <w:tc>
          <w:tcPr>
            <w:tcW w:w="641" w:type="pct"/>
            <w:vMerge/>
            <w:tcBorders>
              <w:top w:val="nil"/>
              <w:left w:val="single" w:sz="4" w:space="0" w:color="auto"/>
              <w:bottom w:val="single" w:sz="4" w:space="0" w:color="auto"/>
              <w:right w:val="single" w:sz="4" w:space="0" w:color="auto"/>
            </w:tcBorders>
            <w:vAlign w:val="center"/>
            <w:hideMark/>
          </w:tcPr>
          <w:p w:rsidR="004947FC" w:rsidRPr="004947FC" w:rsidRDefault="004947FC" w:rsidP="004947FC">
            <w:pPr>
              <w:rPr>
                <w:rFonts w:ascii="Times New Roman" w:eastAsia="Times New Roman" w:hAnsi="Times New Roman" w:cs="Times New Roman"/>
                <w:color w:val="000000"/>
                <w:kern w:val="0"/>
                <w:sz w:val="24"/>
                <w:szCs w:val="24"/>
                <w:lang w:bidi="hi-IN"/>
              </w:rPr>
            </w:pPr>
          </w:p>
        </w:tc>
        <w:tc>
          <w:tcPr>
            <w:tcW w:w="641" w:type="pct"/>
            <w:vMerge/>
            <w:tcBorders>
              <w:top w:val="nil"/>
              <w:left w:val="single" w:sz="4" w:space="0" w:color="auto"/>
              <w:bottom w:val="single" w:sz="4" w:space="0" w:color="auto"/>
              <w:right w:val="single" w:sz="4" w:space="0" w:color="auto"/>
            </w:tcBorders>
            <w:vAlign w:val="center"/>
            <w:hideMark/>
          </w:tcPr>
          <w:p w:rsidR="004947FC" w:rsidRPr="004947FC" w:rsidRDefault="004947FC" w:rsidP="004947FC">
            <w:pPr>
              <w:rPr>
                <w:rFonts w:ascii="Times New Roman" w:eastAsia="Times New Roman" w:hAnsi="Times New Roman" w:cs="Times New Roman"/>
                <w:color w:val="000000"/>
                <w:kern w:val="0"/>
                <w:sz w:val="24"/>
                <w:szCs w:val="24"/>
                <w:lang w:bidi="hi-IN"/>
              </w:rPr>
            </w:pPr>
          </w:p>
        </w:tc>
      </w:tr>
      <w:tr w:rsidR="004947FC" w:rsidRPr="004947FC" w:rsidTr="004947FC">
        <w:trPr>
          <w:trHeight w:val="20"/>
        </w:trPr>
        <w:tc>
          <w:tcPr>
            <w:tcW w:w="352" w:type="pct"/>
            <w:vMerge/>
            <w:tcBorders>
              <w:top w:val="nil"/>
              <w:left w:val="single" w:sz="4" w:space="0" w:color="auto"/>
              <w:bottom w:val="single" w:sz="4" w:space="0" w:color="auto"/>
              <w:right w:val="single" w:sz="4" w:space="0" w:color="auto"/>
            </w:tcBorders>
            <w:vAlign w:val="center"/>
            <w:hideMark/>
          </w:tcPr>
          <w:p w:rsidR="004947FC" w:rsidRPr="004947FC" w:rsidRDefault="004947FC" w:rsidP="004947FC">
            <w:pPr>
              <w:rPr>
                <w:rFonts w:ascii="Times New Roman" w:eastAsia="Times New Roman" w:hAnsi="Times New Roman" w:cs="Times New Roman"/>
                <w:color w:val="000000"/>
                <w:kern w:val="0"/>
                <w:sz w:val="20"/>
                <w:szCs w:val="20"/>
                <w:lang w:bidi="hi-IN"/>
              </w:rPr>
            </w:pPr>
          </w:p>
        </w:tc>
        <w:tc>
          <w:tcPr>
            <w:tcW w:w="328" w:type="pct"/>
            <w:tcBorders>
              <w:top w:val="nil"/>
              <w:left w:val="nil"/>
              <w:bottom w:val="single" w:sz="4" w:space="0" w:color="auto"/>
              <w:right w:val="single" w:sz="4" w:space="0" w:color="auto"/>
            </w:tcBorders>
            <w:shd w:val="clear" w:color="auto" w:fill="auto"/>
            <w:vAlign w:val="center"/>
            <w:hideMark/>
          </w:tcPr>
          <w:p w:rsidR="004947FC" w:rsidRPr="004947FC" w:rsidRDefault="004947FC" w:rsidP="004947FC">
            <w:pPr>
              <w:jc w:val="right"/>
              <w:rPr>
                <w:rFonts w:ascii="Calibri" w:eastAsia="Times New Roman" w:hAnsi="Calibri" w:cs="Calibri"/>
                <w:kern w:val="0"/>
                <w:lang w:bidi="hi-IN"/>
              </w:rPr>
            </w:pPr>
            <w:r w:rsidRPr="004947FC">
              <w:rPr>
                <w:rFonts w:ascii="Calibri" w:eastAsia="Times New Roman" w:hAnsi="Calibri" w:cs="Calibri"/>
                <w:kern w:val="0"/>
                <w:lang w:bidi="hi-IN"/>
              </w:rPr>
              <w:t>433</w:t>
            </w:r>
          </w:p>
        </w:tc>
        <w:tc>
          <w:tcPr>
            <w:tcW w:w="1107" w:type="pct"/>
            <w:tcBorders>
              <w:top w:val="nil"/>
              <w:left w:val="nil"/>
              <w:bottom w:val="single" w:sz="4" w:space="0" w:color="auto"/>
              <w:right w:val="single" w:sz="4" w:space="0" w:color="auto"/>
            </w:tcBorders>
            <w:shd w:val="clear" w:color="auto" w:fill="auto"/>
            <w:hideMark/>
          </w:tcPr>
          <w:p w:rsidR="004947FC" w:rsidRPr="004947FC" w:rsidRDefault="004947FC" w:rsidP="004947FC">
            <w:pPr>
              <w:jc w:val="both"/>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xml:space="preserve">x 0.70 x 0.30 = </w:t>
            </w:r>
          </w:p>
        </w:tc>
        <w:tc>
          <w:tcPr>
            <w:tcW w:w="1932" w:type="pct"/>
            <w:tcBorders>
              <w:top w:val="nil"/>
              <w:left w:val="nil"/>
              <w:bottom w:val="single" w:sz="4" w:space="0" w:color="auto"/>
              <w:right w:val="single" w:sz="4" w:space="0" w:color="auto"/>
            </w:tcBorders>
            <w:shd w:val="clear" w:color="auto" w:fill="auto"/>
            <w:hideMark/>
          </w:tcPr>
          <w:p w:rsidR="004947FC" w:rsidRPr="004947FC" w:rsidRDefault="004947FC" w:rsidP="004947FC">
            <w:pPr>
              <w:jc w:val="both"/>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90.93</w:t>
            </w:r>
          </w:p>
        </w:tc>
        <w:tc>
          <w:tcPr>
            <w:tcW w:w="641" w:type="pct"/>
            <w:vMerge/>
            <w:tcBorders>
              <w:top w:val="nil"/>
              <w:left w:val="single" w:sz="4" w:space="0" w:color="auto"/>
              <w:bottom w:val="single" w:sz="4" w:space="0" w:color="auto"/>
              <w:right w:val="single" w:sz="4" w:space="0" w:color="auto"/>
            </w:tcBorders>
            <w:vAlign w:val="center"/>
            <w:hideMark/>
          </w:tcPr>
          <w:p w:rsidR="004947FC" w:rsidRPr="004947FC" w:rsidRDefault="004947FC" w:rsidP="004947FC">
            <w:pPr>
              <w:rPr>
                <w:rFonts w:ascii="Times New Roman" w:eastAsia="Times New Roman" w:hAnsi="Times New Roman" w:cs="Times New Roman"/>
                <w:color w:val="000000"/>
                <w:kern w:val="0"/>
                <w:sz w:val="24"/>
                <w:szCs w:val="24"/>
                <w:lang w:bidi="hi-IN"/>
              </w:rPr>
            </w:pPr>
          </w:p>
        </w:tc>
        <w:tc>
          <w:tcPr>
            <w:tcW w:w="641" w:type="pct"/>
            <w:vMerge/>
            <w:tcBorders>
              <w:top w:val="nil"/>
              <w:left w:val="single" w:sz="4" w:space="0" w:color="auto"/>
              <w:bottom w:val="single" w:sz="4" w:space="0" w:color="auto"/>
              <w:right w:val="single" w:sz="4" w:space="0" w:color="auto"/>
            </w:tcBorders>
            <w:vAlign w:val="center"/>
            <w:hideMark/>
          </w:tcPr>
          <w:p w:rsidR="004947FC" w:rsidRPr="004947FC" w:rsidRDefault="004947FC" w:rsidP="004947FC">
            <w:pPr>
              <w:rPr>
                <w:rFonts w:ascii="Times New Roman" w:eastAsia="Times New Roman" w:hAnsi="Times New Roman" w:cs="Times New Roman"/>
                <w:color w:val="000000"/>
                <w:kern w:val="0"/>
                <w:sz w:val="24"/>
                <w:szCs w:val="24"/>
                <w:lang w:bidi="hi-IN"/>
              </w:rPr>
            </w:pPr>
          </w:p>
        </w:tc>
      </w:tr>
      <w:tr w:rsidR="004947FC" w:rsidRPr="004947FC" w:rsidTr="004947FC">
        <w:trPr>
          <w:trHeight w:val="20"/>
        </w:trPr>
        <w:tc>
          <w:tcPr>
            <w:tcW w:w="352" w:type="pct"/>
            <w:vMerge/>
            <w:tcBorders>
              <w:top w:val="nil"/>
              <w:left w:val="single" w:sz="4" w:space="0" w:color="auto"/>
              <w:bottom w:val="single" w:sz="4" w:space="0" w:color="auto"/>
              <w:right w:val="single" w:sz="4" w:space="0" w:color="auto"/>
            </w:tcBorders>
            <w:vAlign w:val="center"/>
            <w:hideMark/>
          </w:tcPr>
          <w:p w:rsidR="004947FC" w:rsidRPr="004947FC" w:rsidRDefault="004947FC" w:rsidP="004947FC">
            <w:pPr>
              <w:rPr>
                <w:rFonts w:ascii="Times New Roman" w:eastAsia="Times New Roman" w:hAnsi="Times New Roman" w:cs="Times New Roman"/>
                <w:color w:val="000000"/>
                <w:kern w:val="0"/>
                <w:sz w:val="20"/>
                <w:szCs w:val="20"/>
                <w:lang w:bidi="hi-IN"/>
              </w:rPr>
            </w:pPr>
          </w:p>
        </w:tc>
        <w:tc>
          <w:tcPr>
            <w:tcW w:w="328" w:type="pct"/>
            <w:tcBorders>
              <w:top w:val="nil"/>
              <w:left w:val="nil"/>
              <w:bottom w:val="single" w:sz="4" w:space="0" w:color="auto"/>
              <w:right w:val="single" w:sz="4" w:space="0" w:color="auto"/>
            </w:tcBorders>
            <w:shd w:val="clear" w:color="000000" w:fill="FFFFFF"/>
            <w:vAlign w:val="center"/>
            <w:hideMark/>
          </w:tcPr>
          <w:p w:rsidR="004947FC" w:rsidRPr="004947FC" w:rsidRDefault="004947FC" w:rsidP="004947FC">
            <w:pPr>
              <w:jc w:val="right"/>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c>
          <w:tcPr>
            <w:tcW w:w="1107" w:type="pct"/>
            <w:tcBorders>
              <w:top w:val="nil"/>
              <w:left w:val="nil"/>
              <w:bottom w:val="single" w:sz="4" w:space="0" w:color="auto"/>
              <w:right w:val="single" w:sz="4" w:space="0" w:color="auto"/>
            </w:tcBorders>
            <w:shd w:val="clear" w:color="000000" w:fill="FFFFFF"/>
            <w:hideMark/>
          </w:tcPr>
          <w:p w:rsidR="004947FC" w:rsidRPr="004947FC" w:rsidRDefault="004947FC" w:rsidP="004947FC">
            <w:pPr>
              <w:jc w:val="right"/>
              <w:rPr>
                <w:rFonts w:ascii="Times New Roman" w:eastAsia="Times New Roman" w:hAnsi="Times New Roman" w:cs="Times New Roman"/>
                <w:b/>
                <w:bCs/>
                <w:color w:val="000000"/>
                <w:kern w:val="0"/>
                <w:lang w:bidi="hi-IN"/>
              </w:rPr>
            </w:pPr>
            <w:r w:rsidRPr="004947FC">
              <w:rPr>
                <w:rFonts w:ascii="Times New Roman" w:eastAsia="Times New Roman" w:hAnsi="Times New Roman" w:cs="Times New Roman"/>
                <w:b/>
                <w:bCs/>
                <w:color w:val="000000"/>
                <w:kern w:val="0"/>
                <w:lang w:bidi="hi-IN"/>
              </w:rPr>
              <w:t>Total</w:t>
            </w:r>
          </w:p>
        </w:tc>
        <w:tc>
          <w:tcPr>
            <w:tcW w:w="1932" w:type="pct"/>
            <w:tcBorders>
              <w:top w:val="nil"/>
              <w:left w:val="nil"/>
              <w:bottom w:val="single" w:sz="4" w:space="0" w:color="auto"/>
              <w:right w:val="single" w:sz="4" w:space="0" w:color="auto"/>
            </w:tcBorders>
            <w:shd w:val="clear" w:color="auto" w:fill="auto"/>
            <w:hideMark/>
          </w:tcPr>
          <w:p w:rsidR="004947FC" w:rsidRPr="004947FC" w:rsidRDefault="004947FC" w:rsidP="004947FC">
            <w:pPr>
              <w:jc w:val="both"/>
              <w:rPr>
                <w:rFonts w:ascii="Times New Roman" w:eastAsia="Times New Roman" w:hAnsi="Times New Roman" w:cs="Times New Roman"/>
                <w:b/>
                <w:bCs/>
                <w:color w:val="000000"/>
                <w:kern w:val="0"/>
                <w:lang w:bidi="hi-IN"/>
              </w:rPr>
            </w:pPr>
            <w:r w:rsidRPr="004947FC">
              <w:rPr>
                <w:rFonts w:ascii="Times New Roman" w:eastAsia="Times New Roman" w:hAnsi="Times New Roman" w:cs="Times New Roman"/>
                <w:b/>
                <w:bCs/>
                <w:color w:val="000000"/>
                <w:kern w:val="0"/>
                <w:lang w:bidi="hi-IN"/>
              </w:rPr>
              <w:t>90.93</w:t>
            </w:r>
          </w:p>
        </w:tc>
        <w:tc>
          <w:tcPr>
            <w:tcW w:w="641" w:type="pct"/>
            <w:vMerge/>
            <w:tcBorders>
              <w:top w:val="nil"/>
              <w:left w:val="single" w:sz="4" w:space="0" w:color="auto"/>
              <w:bottom w:val="single" w:sz="4" w:space="0" w:color="auto"/>
              <w:right w:val="single" w:sz="4" w:space="0" w:color="auto"/>
            </w:tcBorders>
            <w:vAlign w:val="center"/>
            <w:hideMark/>
          </w:tcPr>
          <w:p w:rsidR="004947FC" w:rsidRPr="004947FC" w:rsidRDefault="004947FC" w:rsidP="004947FC">
            <w:pPr>
              <w:rPr>
                <w:rFonts w:ascii="Times New Roman" w:eastAsia="Times New Roman" w:hAnsi="Times New Roman" w:cs="Times New Roman"/>
                <w:color w:val="000000"/>
                <w:kern w:val="0"/>
                <w:sz w:val="24"/>
                <w:szCs w:val="24"/>
                <w:lang w:bidi="hi-IN"/>
              </w:rPr>
            </w:pPr>
          </w:p>
        </w:tc>
        <w:tc>
          <w:tcPr>
            <w:tcW w:w="641" w:type="pct"/>
            <w:vMerge/>
            <w:tcBorders>
              <w:top w:val="nil"/>
              <w:left w:val="single" w:sz="4" w:space="0" w:color="auto"/>
              <w:bottom w:val="single" w:sz="4" w:space="0" w:color="auto"/>
              <w:right w:val="single" w:sz="4" w:space="0" w:color="auto"/>
            </w:tcBorders>
            <w:vAlign w:val="center"/>
            <w:hideMark/>
          </w:tcPr>
          <w:p w:rsidR="004947FC" w:rsidRPr="004947FC" w:rsidRDefault="004947FC" w:rsidP="004947FC">
            <w:pPr>
              <w:rPr>
                <w:rFonts w:ascii="Times New Roman" w:eastAsia="Times New Roman" w:hAnsi="Times New Roman" w:cs="Times New Roman"/>
                <w:color w:val="000000"/>
                <w:kern w:val="0"/>
                <w:sz w:val="24"/>
                <w:szCs w:val="24"/>
                <w:lang w:bidi="hi-IN"/>
              </w:rPr>
            </w:pPr>
          </w:p>
        </w:tc>
      </w:tr>
      <w:tr w:rsidR="004947FC" w:rsidRPr="004947FC" w:rsidTr="004947FC">
        <w:trPr>
          <w:trHeight w:val="20"/>
        </w:trPr>
        <w:tc>
          <w:tcPr>
            <w:tcW w:w="352" w:type="pct"/>
            <w:vMerge w:val="restart"/>
            <w:tcBorders>
              <w:top w:val="nil"/>
              <w:left w:val="single" w:sz="4" w:space="0" w:color="auto"/>
              <w:bottom w:val="single" w:sz="4" w:space="0" w:color="auto"/>
              <w:right w:val="single" w:sz="4" w:space="0" w:color="auto"/>
            </w:tcBorders>
            <w:shd w:val="clear" w:color="000000" w:fill="FFFFFF"/>
            <w:hideMark/>
          </w:tcPr>
          <w:p w:rsidR="004947FC" w:rsidRPr="004947FC" w:rsidRDefault="004947FC" w:rsidP="004947FC">
            <w:pPr>
              <w:jc w:val="center"/>
              <w:rPr>
                <w:rFonts w:ascii="Times New Roman" w:eastAsia="Times New Roman" w:hAnsi="Times New Roman" w:cs="Times New Roman"/>
                <w:color w:val="000000"/>
                <w:kern w:val="0"/>
                <w:sz w:val="20"/>
                <w:szCs w:val="20"/>
                <w:lang w:bidi="hi-IN"/>
              </w:rPr>
            </w:pPr>
            <w:r w:rsidRPr="004947FC">
              <w:rPr>
                <w:rFonts w:ascii="Times New Roman" w:eastAsia="Times New Roman" w:hAnsi="Times New Roman" w:cs="Times New Roman"/>
                <w:color w:val="000000"/>
                <w:kern w:val="0"/>
                <w:sz w:val="20"/>
                <w:szCs w:val="20"/>
                <w:lang w:bidi="hi-IN"/>
              </w:rPr>
              <w:t>5</w:t>
            </w:r>
          </w:p>
        </w:tc>
        <w:tc>
          <w:tcPr>
            <w:tcW w:w="3366" w:type="pct"/>
            <w:gridSpan w:val="3"/>
            <w:tcBorders>
              <w:top w:val="single" w:sz="4" w:space="0" w:color="auto"/>
              <w:left w:val="nil"/>
              <w:bottom w:val="single" w:sz="4" w:space="0" w:color="auto"/>
              <w:right w:val="single" w:sz="4" w:space="0" w:color="auto"/>
            </w:tcBorders>
            <w:shd w:val="clear" w:color="000000" w:fill="FFFFFF"/>
            <w:hideMark/>
          </w:tcPr>
          <w:p w:rsidR="004947FC" w:rsidRPr="004947FC" w:rsidRDefault="004947FC" w:rsidP="004947FC">
            <w:pPr>
              <w:jc w:val="both"/>
              <w:rPr>
                <w:rFonts w:ascii="Times New Roman" w:eastAsia="Times New Roman" w:hAnsi="Times New Roman" w:cs="Times New Roman"/>
                <w:color w:val="000000"/>
                <w:kern w:val="0"/>
                <w:sz w:val="24"/>
                <w:szCs w:val="24"/>
                <w:lang w:bidi="hi-IN"/>
              </w:rPr>
            </w:pPr>
            <w:r w:rsidRPr="004947FC">
              <w:rPr>
                <w:rFonts w:ascii="Times New Roman" w:eastAsia="Times New Roman" w:hAnsi="Times New Roman" w:cs="Times New Roman"/>
                <w:color w:val="000000"/>
                <w:kern w:val="0"/>
                <w:sz w:val="24"/>
                <w:szCs w:val="24"/>
                <w:lang w:bidi="hi-IN"/>
              </w:rPr>
              <w:t>Demolishing cement concrete manually / by mechanical means including disposal of material within 50 m lead as per direction of engineer-in-charge.</w:t>
            </w:r>
          </w:p>
        </w:tc>
        <w:tc>
          <w:tcPr>
            <w:tcW w:w="641" w:type="pct"/>
            <w:vMerge w:val="restart"/>
            <w:tcBorders>
              <w:top w:val="nil"/>
              <w:left w:val="single" w:sz="4" w:space="0" w:color="auto"/>
              <w:bottom w:val="single" w:sz="4" w:space="0" w:color="auto"/>
              <w:right w:val="single" w:sz="4" w:space="0" w:color="auto"/>
            </w:tcBorders>
            <w:shd w:val="clear" w:color="000000" w:fill="FFFFFF"/>
            <w:vAlign w:val="bottom"/>
            <w:hideMark/>
          </w:tcPr>
          <w:p w:rsidR="004947FC" w:rsidRPr="004947FC" w:rsidRDefault="004947FC" w:rsidP="004947FC">
            <w:pPr>
              <w:jc w:val="center"/>
              <w:rPr>
                <w:rFonts w:ascii="Times New Roman" w:eastAsia="Times New Roman" w:hAnsi="Times New Roman" w:cs="Times New Roman"/>
                <w:color w:val="000000"/>
                <w:kern w:val="0"/>
                <w:sz w:val="24"/>
                <w:szCs w:val="24"/>
                <w:lang w:bidi="hi-IN"/>
              </w:rPr>
            </w:pPr>
            <w:r w:rsidRPr="004947FC">
              <w:rPr>
                <w:rFonts w:ascii="Times New Roman" w:eastAsia="Times New Roman" w:hAnsi="Times New Roman" w:cs="Times New Roman"/>
                <w:color w:val="000000"/>
                <w:kern w:val="0"/>
                <w:sz w:val="24"/>
                <w:szCs w:val="24"/>
                <w:lang w:bidi="hi-IN"/>
              </w:rPr>
              <w:t>266.00</w:t>
            </w:r>
          </w:p>
        </w:tc>
        <w:tc>
          <w:tcPr>
            <w:tcW w:w="641" w:type="pct"/>
            <w:vMerge w:val="restart"/>
            <w:tcBorders>
              <w:top w:val="nil"/>
              <w:left w:val="single" w:sz="4" w:space="0" w:color="auto"/>
              <w:bottom w:val="single" w:sz="4" w:space="0" w:color="auto"/>
              <w:right w:val="single" w:sz="4" w:space="0" w:color="auto"/>
            </w:tcBorders>
            <w:shd w:val="clear" w:color="000000" w:fill="FFFFFF"/>
            <w:vAlign w:val="bottom"/>
            <w:hideMark/>
          </w:tcPr>
          <w:p w:rsidR="004947FC" w:rsidRPr="004947FC" w:rsidRDefault="004947FC" w:rsidP="004947FC">
            <w:pPr>
              <w:jc w:val="center"/>
              <w:rPr>
                <w:rFonts w:ascii="Times New Roman" w:eastAsia="Times New Roman" w:hAnsi="Times New Roman" w:cs="Times New Roman"/>
                <w:color w:val="000000"/>
                <w:kern w:val="0"/>
                <w:sz w:val="24"/>
                <w:szCs w:val="24"/>
                <w:lang w:bidi="hi-IN"/>
              </w:rPr>
            </w:pPr>
            <w:r w:rsidRPr="004947FC">
              <w:rPr>
                <w:rFonts w:ascii="Times New Roman" w:eastAsia="Times New Roman" w:hAnsi="Times New Roman" w:cs="Times New Roman"/>
                <w:color w:val="000000"/>
                <w:kern w:val="0"/>
                <w:sz w:val="24"/>
                <w:szCs w:val="24"/>
                <w:lang w:bidi="hi-IN"/>
              </w:rPr>
              <w:t>cum.</w:t>
            </w:r>
          </w:p>
        </w:tc>
      </w:tr>
      <w:tr w:rsidR="004947FC" w:rsidRPr="004947FC" w:rsidTr="004947FC">
        <w:trPr>
          <w:trHeight w:val="20"/>
        </w:trPr>
        <w:tc>
          <w:tcPr>
            <w:tcW w:w="352" w:type="pct"/>
            <w:vMerge/>
            <w:tcBorders>
              <w:top w:val="nil"/>
              <w:left w:val="single" w:sz="4" w:space="0" w:color="auto"/>
              <w:bottom w:val="single" w:sz="4" w:space="0" w:color="auto"/>
              <w:right w:val="single" w:sz="4" w:space="0" w:color="auto"/>
            </w:tcBorders>
            <w:vAlign w:val="center"/>
            <w:hideMark/>
          </w:tcPr>
          <w:p w:rsidR="004947FC" w:rsidRPr="004947FC" w:rsidRDefault="004947FC" w:rsidP="004947FC">
            <w:pPr>
              <w:rPr>
                <w:rFonts w:ascii="Times New Roman" w:eastAsia="Times New Roman" w:hAnsi="Times New Roman" w:cs="Times New Roman"/>
                <w:color w:val="000000"/>
                <w:kern w:val="0"/>
                <w:sz w:val="20"/>
                <w:szCs w:val="20"/>
                <w:lang w:bidi="hi-IN"/>
              </w:rPr>
            </w:pPr>
          </w:p>
        </w:tc>
        <w:tc>
          <w:tcPr>
            <w:tcW w:w="3366" w:type="pct"/>
            <w:gridSpan w:val="3"/>
            <w:tcBorders>
              <w:top w:val="single" w:sz="4" w:space="0" w:color="auto"/>
              <w:left w:val="nil"/>
              <w:bottom w:val="single" w:sz="4" w:space="0" w:color="auto"/>
              <w:right w:val="single" w:sz="4" w:space="0" w:color="auto"/>
            </w:tcBorders>
            <w:shd w:val="clear" w:color="000000" w:fill="FFFFFF"/>
            <w:hideMark/>
          </w:tcPr>
          <w:p w:rsidR="004947FC" w:rsidRPr="004947FC" w:rsidRDefault="004947FC" w:rsidP="004947FC">
            <w:pPr>
              <w:rPr>
                <w:rFonts w:ascii="Times New Roman" w:eastAsia="Times New Roman" w:hAnsi="Times New Roman" w:cs="Times New Roman"/>
                <w:color w:val="000000"/>
                <w:kern w:val="0"/>
                <w:sz w:val="24"/>
                <w:szCs w:val="24"/>
                <w:lang w:bidi="hi-IN"/>
              </w:rPr>
            </w:pPr>
            <w:r w:rsidRPr="004947FC">
              <w:rPr>
                <w:rFonts w:ascii="Times New Roman" w:eastAsia="Times New Roman" w:hAnsi="Times New Roman" w:cs="Times New Roman"/>
                <w:color w:val="000000"/>
                <w:kern w:val="0"/>
                <w:sz w:val="24"/>
                <w:szCs w:val="24"/>
                <w:lang w:bidi="hi-IN"/>
              </w:rPr>
              <w:t>Nominal concrete 1:3:6 or richer mix (i/c equivalent design mix)</w:t>
            </w:r>
          </w:p>
        </w:tc>
        <w:tc>
          <w:tcPr>
            <w:tcW w:w="641" w:type="pct"/>
            <w:vMerge/>
            <w:tcBorders>
              <w:top w:val="nil"/>
              <w:left w:val="single" w:sz="4" w:space="0" w:color="auto"/>
              <w:bottom w:val="single" w:sz="4" w:space="0" w:color="auto"/>
              <w:right w:val="single" w:sz="4" w:space="0" w:color="auto"/>
            </w:tcBorders>
            <w:vAlign w:val="center"/>
            <w:hideMark/>
          </w:tcPr>
          <w:p w:rsidR="004947FC" w:rsidRPr="004947FC" w:rsidRDefault="004947FC" w:rsidP="004947FC">
            <w:pPr>
              <w:rPr>
                <w:rFonts w:ascii="Times New Roman" w:eastAsia="Times New Roman" w:hAnsi="Times New Roman" w:cs="Times New Roman"/>
                <w:color w:val="000000"/>
                <w:kern w:val="0"/>
                <w:sz w:val="24"/>
                <w:szCs w:val="24"/>
                <w:lang w:bidi="hi-IN"/>
              </w:rPr>
            </w:pPr>
          </w:p>
        </w:tc>
        <w:tc>
          <w:tcPr>
            <w:tcW w:w="641" w:type="pct"/>
            <w:vMerge/>
            <w:tcBorders>
              <w:top w:val="nil"/>
              <w:left w:val="single" w:sz="4" w:space="0" w:color="auto"/>
              <w:bottom w:val="single" w:sz="4" w:space="0" w:color="auto"/>
              <w:right w:val="single" w:sz="4" w:space="0" w:color="auto"/>
            </w:tcBorders>
            <w:vAlign w:val="center"/>
            <w:hideMark/>
          </w:tcPr>
          <w:p w:rsidR="004947FC" w:rsidRPr="004947FC" w:rsidRDefault="004947FC" w:rsidP="004947FC">
            <w:pPr>
              <w:rPr>
                <w:rFonts w:ascii="Times New Roman" w:eastAsia="Times New Roman" w:hAnsi="Times New Roman" w:cs="Times New Roman"/>
                <w:color w:val="000000"/>
                <w:kern w:val="0"/>
                <w:sz w:val="24"/>
                <w:szCs w:val="24"/>
                <w:lang w:bidi="hi-IN"/>
              </w:rPr>
            </w:pPr>
          </w:p>
        </w:tc>
      </w:tr>
      <w:tr w:rsidR="004947FC" w:rsidRPr="004947FC" w:rsidTr="004947FC">
        <w:trPr>
          <w:trHeight w:val="20"/>
        </w:trPr>
        <w:tc>
          <w:tcPr>
            <w:tcW w:w="352" w:type="pct"/>
            <w:vMerge/>
            <w:tcBorders>
              <w:top w:val="nil"/>
              <w:left w:val="single" w:sz="4" w:space="0" w:color="auto"/>
              <w:bottom w:val="single" w:sz="4" w:space="0" w:color="auto"/>
              <w:right w:val="single" w:sz="4" w:space="0" w:color="auto"/>
            </w:tcBorders>
            <w:vAlign w:val="center"/>
            <w:hideMark/>
          </w:tcPr>
          <w:p w:rsidR="004947FC" w:rsidRPr="004947FC" w:rsidRDefault="004947FC" w:rsidP="004947FC">
            <w:pPr>
              <w:rPr>
                <w:rFonts w:ascii="Times New Roman" w:eastAsia="Times New Roman" w:hAnsi="Times New Roman" w:cs="Times New Roman"/>
                <w:color w:val="000000"/>
                <w:kern w:val="0"/>
                <w:sz w:val="20"/>
                <w:szCs w:val="20"/>
                <w:lang w:bidi="hi-IN"/>
              </w:rPr>
            </w:pPr>
          </w:p>
        </w:tc>
        <w:tc>
          <w:tcPr>
            <w:tcW w:w="3366" w:type="pct"/>
            <w:gridSpan w:val="3"/>
            <w:tcBorders>
              <w:top w:val="single" w:sz="4" w:space="0" w:color="auto"/>
              <w:left w:val="nil"/>
              <w:bottom w:val="single" w:sz="4" w:space="0" w:color="auto"/>
              <w:right w:val="single" w:sz="4" w:space="0" w:color="auto"/>
            </w:tcBorders>
            <w:shd w:val="clear" w:color="000000" w:fill="FFFFFF"/>
            <w:hideMark/>
          </w:tcPr>
          <w:p w:rsidR="004947FC" w:rsidRPr="004947FC" w:rsidRDefault="004947FC" w:rsidP="004947FC">
            <w:pP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CG,PHE, SOR Item no.18.29.1 P/227</w:t>
            </w:r>
          </w:p>
        </w:tc>
        <w:tc>
          <w:tcPr>
            <w:tcW w:w="641" w:type="pct"/>
            <w:vMerge/>
            <w:tcBorders>
              <w:top w:val="nil"/>
              <w:left w:val="single" w:sz="4" w:space="0" w:color="auto"/>
              <w:bottom w:val="single" w:sz="4" w:space="0" w:color="auto"/>
              <w:right w:val="single" w:sz="4" w:space="0" w:color="auto"/>
            </w:tcBorders>
            <w:vAlign w:val="center"/>
            <w:hideMark/>
          </w:tcPr>
          <w:p w:rsidR="004947FC" w:rsidRPr="004947FC" w:rsidRDefault="004947FC" w:rsidP="004947FC">
            <w:pPr>
              <w:rPr>
                <w:rFonts w:ascii="Times New Roman" w:eastAsia="Times New Roman" w:hAnsi="Times New Roman" w:cs="Times New Roman"/>
                <w:color w:val="000000"/>
                <w:kern w:val="0"/>
                <w:sz w:val="24"/>
                <w:szCs w:val="24"/>
                <w:lang w:bidi="hi-IN"/>
              </w:rPr>
            </w:pPr>
          </w:p>
        </w:tc>
        <w:tc>
          <w:tcPr>
            <w:tcW w:w="641" w:type="pct"/>
            <w:vMerge/>
            <w:tcBorders>
              <w:top w:val="nil"/>
              <w:left w:val="single" w:sz="4" w:space="0" w:color="auto"/>
              <w:bottom w:val="single" w:sz="4" w:space="0" w:color="auto"/>
              <w:right w:val="single" w:sz="4" w:space="0" w:color="auto"/>
            </w:tcBorders>
            <w:vAlign w:val="center"/>
            <w:hideMark/>
          </w:tcPr>
          <w:p w:rsidR="004947FC" w:rsidRPr="004947FC" w:rsidRDefault="004947FC" w:rsidP="004947FC">
            <w:pPr>
              <w:rPr>
                <w:rFonts w:ascii="Times New Roman" w:eastAsia="Times New Roman" w:hAnsi="Times New Roman" w:cs="Times New Roman"/>
                <w:color w:val="000000"/>
                <w:kern w:val="0"/>
                <w:sz w:val="24"/>
                <w:szCs w:val="24"/>
                <w:lang w:bidi="hi-IN"/>
              </w:rPr>
            </w:pPr>
          </w:p>
        </w:tc>
      </w:tr>
      <w:tr w:rsidR="004947FC" w:rsidRPr="004947FC" w:rsidTr="004947FC">
        <w:trPr>
          <w:trHeight w:val="20"/>
        </w:trPr>
        <w:tc>
          <w:tcPr>
            <w:tcW w:w="352" w:type="pct"/>
            <w:vMerge/>
            <w:tcBorders>
              <w:top w:val="nil"/>
              <w:left w:val="single" w:sz="4" w:space="0" w:color="auto"/>
              <w:bottom w:val="single" w:sz="4" w:space="0" w:color="auto"/>
              <w:right w:val="single" w:sz="4" w:space="0" w:color="auto"/>
            </w:tcBorders>
            <w:vAlign w:val="center"/>
            <w:hideMark/>
          </w:tcPr>
          <w:p w:rsidR="004947FC" w:rsidRPr="004947FC" w:rsidRDefault="004947FC" w:rsidP="004947FC">
            <w:pPr>
              <w:rPr>
                <w:rFonts w:ascii="Times New Roman" w:eastAsia="Times New Roman" w:hAnsi="Times New Roman" w:cs="Times New Roman"/>
                <w:color w:val="000000"/>
                <w:kern w:val="0"/>
                <w:sz w:val="20"/>
                <w:szCs w:val="20"/>
                <w:lang w:bidi="hi-IN"/>
              </w:rPr>
            </w:pPr>
          </w:p>
        </w:tc>
        <w:tc>
          <w:tcPr>
            <w:tcW w:w="3366" w:type="pct"/>
            <w:gridSpan w:val="3"/>
            <w:tcBorders>
              <w:top w:val="single" w:sz="4" w:space="0" w:color="auto"/>
              <w:left w:val="nil"/>
              <w:bottom w:val="single" w:sz="4" w:space="0" w:color="auto"/>
              <w:right w:val="single" w:sz="4" w:space="0" w:color="auto"/>
            </w:tcBorders>
            <w:shd w:val="clear" w:color="000000" w:fill="FFFFFF"/>
            <w:hideMark/>
          </w:tcPr>
          <w:p w:rsidR="004947FC" w:rsidRPr="004947FC" w:rsidRDefault="004947FC" w:rsidP="004947FC">
            <w:pPr>
              <w:rPr>
                <w:rFonts w:ascii="Times New Roman" w:eastAsia="Times New Roman" w:hAnsi="Times New Roman" w:cs="Times New Roman"/>
                <w:b/>
                <w:bCs/>
                <w:color w:val="000000"/>
                <w:kern w:val="0"/>
                <w:lang w:bidi="hi-IN"/>
              </w:rPr>
            </w:pPr>
            <w:r w:rsidRPr="004947FC">
              <w:rPr>
                <w:rFonts w:ascii="Times New Roman" w:eastAsia="Times New Roman" w:hAnsi="Times New Roman" w:cs="Times New Roman"/>
                <w:b/>
                <w:bCs/>
                <w:color w:val="000000"/>
                <w:kern w:val="0"/>
                <w:lang w:bidi="hi-IN"/>
              </w:rPr>
              <w:t>Kumhali</w:t>
            </w:r>
          </w:p>
        </w:tc>
        <w:tc>
          <w:tcPr>
            <w:tcW w:w="641" w:type="pct"/>
            <w:vMerge/>
            <w:tcBorders>
              <w:top w:val="nil"/>
              <w:left w:val="single" w:sz="4" w:space="0" w:color="auto"/>
              <w:bottom w:val="single" w:sz="4" w:space="0" w:color="auto"/>
              <w:right w:val="single" w:sz="4" w:space="0" w:color="auto"/>
            </w:tcBorders>
            <w:vAlign w:val="center"/>
            <w:hideMark/>
          </w:tcPr>
          <w:p w:rsidR="004947FC" w:rsidRPr="004947FC" w:rsidRDefault="004947FC" w:rsidP="004947FC">
            <w:pPr>
              <w:rPr>
                <w:rFonts w:ascii="Times New Roman" w:eastAsia="Times New Roman" w:hAnsi="Times New Roman" w:cs="Times New Roman"/>
                <w:color w:val="000000"/>
                <w:kern w:val="0"/>
                <w:sz w:val="24"/>
                <w:szCs w:val="24"/>
                <w:lang w:bidi="hi-IN"/>
              </w:rPr>
            </w:pPr>
          </w:p>
        </w:tc>
        <w:tc>
          <w:tcPr>
            <w:tcW w:w="641" w:type="pct"/>
            <w:vMerge/>
            <w:tcBorders>
              <w:top w:val="nil"/>
              <w:left w:val="single" w:sz="4" w:space="0" w:color="auto"/>
              <w:bottom w:val="single" w:sz="4" w:space="0" w:color="auto"/>
              <w:right w:val="single" w:sz="4" w:space="0" w:color="auto"/>
            </w:tcBorders>
            <w:vAlign w:val="center"/>
            <w:hideMark/>
          </w:tcPr>
          <w:p w:rsidR="004947FC" w:rsidRPr="004947FC" w:rsidRDefault="004947FC" w:rsidP="004947FC">
            <w:pPr>
              <w:rPr>
                <w:rFonts w:ascii="Times New Roman" w:eastAsia="Times New Roman" w:hAnsi="Times New Roman" w:cs="Times New Roman"/>
                <w:color w:val="000000"/>
                <w:kern w:val="0"/>
                <w:sz w:val="24"/>
                <w:szCs w:val="24"/>
                <w:lang w:bidi="hi-IN"/>
              </w:rPr>
            </w:pPr>
          </w:p>
        </w:tc>
      </w:tr>
      <w:tr w:rsidR="004947FC" w:rsidRPr="004947FC" w:rsidTr="004947FC">
        <w:trPr>
          <w:trHeight w:val="20"/>
        </w:trPr>
        <w:tc>
          <w:tcPr>
            <w:tcW w:w="352" w:type="pct"/>
            <w:vMerge/>
            <w:tcBorders>
              <w:top w:val="nil"/>
              <w:left w:val="single" w:sz="4" w:space="0" w:color="auto"/>
              <w:bottom w:val="single" w:sz="4" w:space="0" w:color="auto"/>
              <w:right w:val="single" w:sz="4" w:space="0" w:color="auto"/>
            </w:tcBorders>
            <w:vAlign w:val="center"/>
            <w:hideMark/>
          </w:tcPr>
          <w:p w:rsidR="004947FC" w:rsidRPr="004947FC" w:rsidRDefault="004947FC" w:rsidP="004947FC">
            <w:pPr>
              <w:rPr>
                <w:rFonts w:ascii="Times New Roman" w:eastAsia="Times New Roman" w:hAnsi="Times New Roman" w:cs="Times New Roman"/>
                <w:color w:val="000000"/>
                <w:kern w:val="0"/>
                <w:sz w:val="20"/>
                <w:szCs w:val="20"/>
                <w:lang w:bidi="hi-IN"/>
              </w:rPr>
            </w:pPr>
          </w:p>
        </w:tc>
        <w:tc>
          <w:tcPr>
            <w:tcW w:w="328" w:type="pct"/>
            <w:tcBorders>
              <w:top w:val="nil"/>
              <w:left w:val="nil"/>
              <w:bottom w:val="single" w:sz="4" w:space="0" w:color="auto"/>
              <w:right w:val="single" w:sz="4" w:space="0" w:color="auto"/>
            </w:tcBorders>
            <w:shd w:val="clear" w:color="auto" w:fill="auto"/>
            <w:hideMark/>
          </w:tcPr>
          <w:p w:rsidR="004947FC" w:rsidRPr="004947FC" w:rsidRDefault="004947FC" w:rsidP="004947FC">
            <w:pPr>
              <w:jc w:val="right"/>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1900</w:t>
            </w:r>
          </w:p>
        </w:tc>
        <w:tc>
          <w:tcPr>
            <w:tcW w:w="1107" w:type="pct"/>
            <w:tcBorders>
              <w:top w:val="nil"/>
              <w:left w:val="nil"/>
              <w:bottom w:val="single" w:sz="4" w:space="0" w:color="auto"/>
              <w:right w:val="single" w:sz="4" w:space="0" w:color="auto"/>
            </w:tcBorders>
            <w:shd w:val="clear" w:color="000000" w:fill="FFFFFF"/>
            <w:hideMark/>
          </w:tcPr>
          <w:p w:rsidR="004947FC" w:rsidRPr="004947FC" w:rsidRDefault="004947FC" w:rsidP="004947FC">
            <w:pPr>
              <w:jc w:val="both"/>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xml:space="preserve">x 0.70 x 0.2 = </w:t>
            </w:r>
          </w:p>
        </w:tc>
        <w:tc>
          <w:tcPr>
            <w:tcW w:w="1932" w:type="pct"/>
            <w:tcBorders>
              <w:top w:val="nil"/>
              <w:left w:val="nil"/>
              <w:bottom w:val="single" w:sz="4" w:space="0" w:color="auto"/>
              <w:right w:val="single" w:sz="4" w:space="0" w:color="auto"/>
            </w:tcBorders>
            <w:shd w:val="clear" w:color="000000" w:fill="FFFFFF"/>
            <w:hideMark/>
          </w:tcPr>
          <w:p w:rsidR="004947FC" w:rsidRPr="004947FC" w:rsidRDefault="004947FC" w:rsidP="004947FC">
            <w:pPr>
              <w:jc w:val="both"/>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266.00</w:t>
            </w:r>
          </w:p>
        </w:tc>
        <w:tc>
          <w:tcPr>
            <w:tcW w:w="641" w:type="pct"/>
            <w:vMerge/>
            <w:tcBorders>
              <w:top w:val="nil"/>
              <w:left w:val="single" w:sz="4" w:space="0" w:color="auto"/>
              <w:bottom w:val="single" w:sz="4" w:space="0" w:color="auto"/>
              <w:right w:val="single" w:sz="4" w:space="0" w:color="auto"/>
            </w:tcBorders>
            <w:vAlign w:val="center"/>
            <w:hideMark/>
          </w:tcPr>
          <w:p w:rsidR="004947FC" w:rsidRPr="004947FC" w:rsidRDefault="004947FC" w:rsidP="004947FC">
            <w:pPr>
              <w:rPr>
                <w:rFonts w:ascii="Times New Roman" w:eastAsia="Times New Roman" w:hAnsi="Times New Roman" w:cs="Times New Roman"/>
                <w:color w:val="000000"/>
                <w:kern w:val="0"/>
                <w:sz w:val="24"/>
                <w:szCs w:val="24"/>
                <w:lang w:bidi="hi-IN"/>
              </w:rPr>
            </w:pPr>
          </w:p>
        </w:tc>
        <w:tc>
          <w:tcPr>
            <w:tcW w:w="641" w:type="pct"/>
            <w:vMerge/>
            <w:tcBorders>
              <w:top w:val="nil"/>
              <w:left w:val="single" w:sz="4" w:space="0" w:color="auto"/>
              <w:bottom w:val="single" w:sz="4" w:space="0" w:color="auto"/>
              <w:right w:val="single" w:sz="4" w:space="0" w:color="auto"/>
            </w:tcBorders>
            <w:vAlign w:val="center"/>
            <w:hideMark/>
          </w:tcPr>
          <w:p w:rsidR="004947FC" w:rsidRPr="004947FC" w:rsidRDefault="004947FC" w:rsidP="004947FC">
            <w:pPr>
              <w:rPr>
                <w:rFonts w:ascii="Times New Roman" w:eastAsia="Times New Roman" w:hAnsi="Times New Roman" w:cs="Times New Roman"/>
                <w:color w:val="000000"/>
                <w:kern w:val="0"/>
                <w:sz w:val="24"/>
                <w:szCs w:val="24"/>
                <w:lang w:bidi="hi-IN"/>
              </w:rPr>
            </w:pPr>
          </w:p>
        </w:tc>
      </w:tr>
      <w:tr w:rsidR="004947FC" w:rsidRPr="004947FC" w:rsidTr="004947FC">
        <w:trPr>
          <w:trHeight w:val="20"/>
        </w:trPr>
        <w:tc>
          <w:tcPr>
            <w:tcW w:w="352" w:type="pct"/>
            <w:vMerge/>
            <w:tcBorders>
              <w:top w:val="nil"/>
              <w:left w:val="single" w:sz="4" w:space="0" w:color="auto"/>
              <w:bottom w:val="single" w:sz="4" w:space="0" w:color="auto"/>
              <w:right w:val="single" w:sz="4" w:space="0" w:color="auto"/>
            </w:tcBorders>
            <w:vAlign w:val="center"/>
            <w:hideMark/>
          </w:tcPr>
          <w:p w:rsidR="004947FC" w:rsidRPr="004947FC" w:rsidRDefault="004947FC" w:rsidP="004947FC">
            <w:pPr>
              <w:rPr>
                <w:rFonts w:ascii="Times New Roman" w:eastAsia="Times New Roman" w:hAnsi="Times New Roman" w:cs="Times New Roman"/>
                <w:color w:val="000000"/>
                <w:kern w:val="0"/>
                <w:sz w:val="20"/>
                <w:szCs w:val="20"/>
                <w:lang w:bidi="hi-IN"/>
              </w:rPr>
            </w:pPr>
          </w:p>
        </w:tc>
        <w:tc>
          <w:tcPr>
            <w:tcW w:w="328" w:type="pct"/>
            <w:tcBorders>
              <w:top w:val="nil"/>
              <w:left w:val="nil"/>
              <w:bottom w:val="single" w:sz="4" w:space="0" w:color="auto"/>
              <w:right w:val="single" w:sz="4" w:space="0" w:color="auto"/>
            </w:tcBorders>
            <w:shd w:val="clear" w:color="000000" w:fill="FFFFFF"/>
            <w:vAlign w:val="center"/>
            <w:hideMark/>
          </w:tcPr>
          <w:p w:rsidR="004947FC" w:rsidRPr="004947FC" w:rsidRDefault="004947FC" w:rsidP="004947FC">
            <w:pPr>
              <w:jc w:val="right"/>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c>
          <w:tcPr>
            <w:tcW w:w="1107" w:type="pct"/>
            <w:tcBorders>
              <w:top w:val="nil"/>
              <w:left w:val="nil"/>
              <w:bottom w:val="single" w:sz="4" w:space="0" w:color="auto"/>
              <w:right w:val="single" w:sz="4" w:space="0" w:color="auto"/>
            </w:tcBorders>
            <w:shd w:val="clear" w:color="000000" w:fill="FFFFFF"/>
            <w:hideMark/>
          </w:tcPr>
          <w:p w:rsidR="004947FC" w:rsidRPr="004947FC" w:rsidRDefault="004947FC" w:rsidP="004947FC">
            <w:pPr>
              <w:jc w:val="right"/>
              <w:rPr>
                <w:rFonts w:ascii="Times New Roman" w:eastAsia="Times New Roman" w:hAnsi="Times New Roman" w:cs="Times New Roman"/>
                <w:b/>
                <w:bCs/>
                <w:color w:val="000000"/>
                <w:kern w:val="0"/>
                <w:lang w:bidi="hi-IN"/>
              </w:rPr>
            </w:pPr>
            <w:r w:rsidRPr="004947FC">
              <w:rPr>
                <w:rFonts w:ascii="Times New Roman" w:eastAsia="Times New Roman" w:hAnsi="Times New Roman" w:cs="Times New Roman"/>
                <w:b/>
                <w:bCs/>
                <w:color w:val="000000"/>
                <w:kern w:val="0"/>
                <w:lang w:bidi="hi-IN"/>
              </w:rPr>
              <w:t>Total</w:t>
            </w:r>
          </w:p>
        </w:tc>
        <w:tc>
          <w:tcPr>
            <w:tcW w:w="1932" w:type="pct"/>
            <w:tcBorders>
              <w:top w:val="nil"/>
              <w:left w:val="nil"/>
              <w:bottom w:val="single" w:sz="4" w:space="0" w:color="auto"/>
              <w:right w:val="single" w:sz="4" w:space="0" w:color="auto"/>
            </w:tcBorders>
            <w:shd w:val="clear" w:color="auto" w:fill="auto"/>
            <w:hideMark/>
          </w:tcPr>
          <w:p w:rsidR="004947FC" w:rsidRPr="004947FC" w:rsidRDefault="004947FC" w:rsidP="004947FC">
            <w:pPr>
              <w:jc w:val="both"/>
              <w:rPr>
                <w:rFonts w:ascii="Times New Roman" w:eastAsia="Times New Roman" w:hAnsi="Times New Roman" w:cs="Times New Roman"/>
                <w:b/>
                <w:bCs/>
                <w:color w:val="000000"/>
                <w:kern w:val="0"/>
                <w:lang w:bidi="hi-IN"/>
              </w:rPr>
            </w:pPr>
            <w:r w:rsidRPr="004947FC">
              <w:rPr>
                <w:rFonts w:ascii="Times New Roman" w:eastAsia="Times New Roman" w:hAnsi="Times New Roman" w:cs="Times New Roman"/>
                <w:b/>
                <w:bCs/>
                <w:color w:val="000000"/>
                <w:kern w:val="0"/>
                <w:lang w:bidi="hi-IN"/>
              </w:rPr>
              <w:t>266.00</w:t>
            </w:r>
          </w:p>
        </w:tc>
        <w:tc>
          <w:tcPr>
            <w:tcW w:w="641" w:type="pct"/>
            <w:vMerge/>
            <w:tcBorders>
              <w:top w:val="nil"/>
              <w:left w:val="single" w:sz="4" w:space="0" w:color="auto"/>
              <w:bottom w:val="single" w:sz="4" w:space="0" w:color="auto"/>
              <w:right w:val="single" w:sz="4" w:space="0" w:color="auto"/>
            </w:tcBorders>
            <w:vAlign w:val="center"/>
            <w:hideMark/>
          </w:tcPr>
          <w:p w:rsidR="004947FC" w:rsidRPr="004947FC" w:rsidRDefault="004947FC" w:rsidP="004947FC">
            <w:pPr>
              <w:rPr>
                <w:rFonts w:ascii="Times New Roman" w:eastAsia="Times New Roman" w:hAnsi="Times New Roman" w:cs="Times New Roman"/>
                <w:color w:val="000000"/>
                <w:kern w:val="0"/>
                <w:sz w:val="24"/>
                <w:szCs w:val="24"/>
                <w:lang w:bidi="hi-IN"/>
              </w:rPr>
            </w:pPr>
          </w:p>
        </w:tc>
        <w:tc>
          <w:tcPr>
            <w:tcW w:w="641" w:type="pct"/>
            <w:vMerge/>
            <w:tcBorders>
              <w:top w:val="nil"/>
              <w:left w:val="single" w:sz="4" w:space="0" w:color="auto"/>
              <w:bottom w:val="single" w:sz="4" w:space="0" w:color="auto"/>
              <w:right w:val="single" w:sz="4" w:space="0" w:color="auto"/>
            </w:tcBorders>
            <w:vAlign w:val="center"/>
            <w:hideMark/>
          </w:tcPr>
          <w:p w:rsidR="004947FC" w:rsidRPr="004947FC" w:rsidRDefault="004947FC" w:rsidP="004947FC">
            <w:pPr>
              <w:rPr>
                <w:rFonts w:ascii="Times New Roman" w:eastAsia="Times New Roman" w:hAnsi="Times New Roman" w:cs="Times New Roman"/>
                <w:color w:val="000000"/>
                <w:kern w:val="0"/>
                <w:sz w:val="24"/>
                <w:szCs w:val="24"/>
                <w:lang w:bidi="hi-IN"/>
              </w:rPr>
            </w:pPr>
          </w:p>
        </w:tc>
      </w:tr>
      <w:tr w:rsidR="004947FC" w:rsidRPr="004947FC" w:rsidTr="004947FC">
        <w:trPr>
          <w:trHeight w:val="20"/>
        </w:trPr>
        <w:tc>
          <w:tcPr>
            <w:tcW w:w="352" w:type="pct"/>
            <w:vMerge w:val="restart"/>
            <w:tcBorders>
              <w:top w:val="nil"/>
              <w:left w:val="single" w:sz="4" w:space="0" w:color="auto"/>
              <w:bottom w:val="single" w:sz="4" w:space="0" w:color="auto"/>
              <w:right w:val="single" w:sz="4" w:space="0" w:color="auto"/>
            </w:tcBorders>
            <w:shd w:val="clear" w:color="auto" w:fill="auto"/>
            <w:hideMark/>
          </w:tcPr>
          <w:p w:rsidR="004947FC" w:rsidRPr="004947FC" w:rsidRDefault="004947FC" w:rsidP="004947FC">
            <w:pPr>
              <w:jc w:val="center"/>
              <w:rPr>
                <w:rFonts w:ascii="Times New Roman" w:eastAsia="Times New Roman" w:hAnsi="Times New Roman" w:cs="Times New Roman"/>
                <w:color w:val="000000"/>
                <w:kern w:val="0"/>
                <w:sz w:val="20"/>
                <w:szCs w:val="20"/>
                <w:lang w:bidi="hi-IN"/>
              </w:rPr>
            </w:pPr>
            <w:r w:rsidRPr="004947FC">
              <w:rPr>
                <w:rFonts w:ascii="Times New Roman" w:eastAsia="Times New Roman" w:hAnsi="Times New Roman" w:cs="Times New Roman"/>
                <w:color w:val="000000"/>
                <w:kern w:val="0"/>
                <w:sz w:val="20"/>
                <w:szCs w:val="20"/>
                <w:lang w:bidi="hi-IN"/>
              </w:rPr>
              <w:t>6</w:t>
            </w:r>
          </w:p>
        </w:tc>
        <w:tc>
          <w:tcPr>
            <w:tcW w:w="3366" w:type="pct"/>
            <w:gridSpan w:val="3"/>
            <w:tcBorders>
              <w:top w:val="single" w:sz="4" w:space="0" w:color="auto"/>
              <w:left w:val="nil"/>
              <w:bottom w:val="single" w:sz="4" w:space="0" w:color="auto"/>
              <w:right w:val="single" w:sz="4" w:space="0" w:color="auto"/>
            </w:tcBorders>
            <w:shd w:val="clear" w:color="auto" w:fill="auto"/>
            <w:hideMark/>
          </w:tcPr>
          <w:p w:rsidR="004947FC" w:rsidRPr="004947FC" w:rsidRDefault="004947FC" w:rsidP="004947FC">
            <w:pPr>
              <w:jc w:val="both"/>
              <w:rPr>
                <w:rFonts w:ascii="Times New Roman" w:eastAsia="Times New Roman" w:hAnsi="Times New Roman" w:cs="Times New Roman"/>
                <w:color w:val="000000"/>
                <w:kern w:val="0"/>
                <w:sz w:val="24"/>
                <w:szCs w:val="24"/>
                <w:lang w:bidi="hi-IN"/>
              </w:rPr>
            </w:pPr>
            <w:r w:rsidRPr="004947FC">
              <w:rPr>
                <w:rFonts w:ascii="Times New Roman" w:eastAsia="Times New Roman" w:hAnsi="Times New Roman" w:cs="Times New Roman"/>
                <w:color w:val="000000"/>
                <w:kern w:val="0"/>
                <w:sz w:val="24"/>
                <w:szCs w:val="24"/>
                <w:lang w:bidi="hi-IN"/>
              </w:rPr>
              <w:t xml:space="preserve">Providing, laying and jointing following P.V.C. pipes with solvent cement joint for 6, 8 and 10 kg/ sq. cm. pressures </w:t>
            </w:r>
            <w:r w:rsidRPr="004947FC">
              <w:rPr>
                <w:rFonts w:ascii="Times New Roman" w:eastAsia="Times New Roman" w:hAnsi="Times New Roman" w:cs="Times New Roman"/>
                <w:color w:val="000000"/>
                <w:kern w:val="0"/>
                <w:sz w:val="24"/>
                <w:szCs w:val="24"/>
                <w:lang w:bidi="hi-IN"/>
              </w:rPr>
              <w:lastRenderedPageBreak/>
              <w:t>including testing of joints, cost of jointing materials etc.</w:t>
            </w:r>
            <w:r w:rsidRPr="004947FC">
              <w:rPr>
                <w:rFonts w:ascii="Times New Roman" w:eastAsia="Times New Roman" w:hAnsi="Times New Roman" w:cs="Times New Roman"/>
                <w:color w:val="000000"/>
                <w:kern w:val="0"/>
                <w:sz w:val="24"/>
                <w:szCs w:val="24"/>
                <w:lang w:bidi="hi-IN"/>
              </w:rPr>
              <w:br w:type="page"/>
              <w:t>complete in all respect.</w:t>
            </w:r>
          </w:p>
        </w:tc>
        <w:tc>
          <w:tcPr>
            <w:tcW w:w="641" w:type="pct"/>
            <w:tcBorders>
              <w:top w:val="nil"/>
              <w:left w:val="nil"/>
              <w:bottom w:val="single" w:sz="4" w:space="0" w:color="auto"/>
              <w:right w:val="single" w:sz="4" w:space="0" w:color="auto"/>
            </w:tcBorders>
            <w:shd w:val="clear" w:color="auto" w:fill="auto"/>
            <w:vAlign w:val="bottom"/>
            <w:hideMark/>
          </w:tcPr>
          <w:p w:rsidR="004947FC" w:rsidRPr="004947FC" w:rsidRDefault="004947FC" w:rsidP="004947FC">
            <w:pPr>
              <w:rPr>
                <w:rFonts w:ascii="Times New Roman" w:eastAsia="Times New Roman" w:hAnsi="Times New Roman" w:cs="Times New Roman"/>
                <w:color w:val="000000"/>
                <w:kern w:val="0"/>
                <w:sz w:val="24"/>
                <w:szCs w:val="24"/>
                <w:lang w:bidi="hi-IN"/>
              </w:rPr>
            </w:pPr>
            <w:r w:rsidRPr="004947FC">
              <w:rPr>
                <w:rFonts w:ascii="Times New Roman" w:eastAsia="Times New Roman" w:hAnsi="Times New Roman" w:cs="Times New Roman"/>
                <w:color w:val="000000"/>
                <w:kern w:val="0"/>
                <w:sz w:val="24"/>
                <w:szCs w:val="24"/>
                <w:lang w:bidi="hi-IN"/>
              </w:rPr>
              <w:lastRenderedPageBreak/>
              <w:t> </w:t>
            </w:r>
          </w:p>
        </w:tc>
        <w:tc>
          <w:tcPr>
            <w:tcW w:w="641" w:type="pct"/>
            <w:tcBorders>
              <w:top w:val="nil"/>
              <w:left w:val="nil"/>
              <w:bottom w:val="single" w:sz="4" w:space="0" w:color="auto"/>
              <w:right w:val="single" w:sz="4" w:space="0" w:color="auto"/>
            </w:tcBorders>
            <w:shd w:val="clear" w:color="auto" w:fill="auto"/>
            <w:vAlign w:val="bottom"/>
            <w:hideMark/>
          </w:tcPr>
          <w:p w:rsidR="004947FC" w:rsidRPr="004947FC" w:rsidRDefault="004947FC" w:rsidP="004947FC">
            <w:pPr>
              <w:rPr>
                <w:rFonts w:ascii="Times New Roman" w:eastAsia="Times New Roman" w:hAnsi="Times New Roman" w:cs="Times New Roman"/>
                <w:color w:val="000000"/>
                <w:kern w:val="0"/>
                <w:sz w:val="24"/>
                <w:szCs w:val="24"/>
                <w:lang w:bidi="hi-IN"/>
              </w:rPr>
            </w:pPr>
            <w:r w:rsidRPr="004947FC">
              <w:rPr>
                <w:rFonts w:ascii="Times New Roman" w:eastAsia="Times New Roman" w:hAnsi="Times New Roman" w:cs="Times New Roman"/>
                <w:color w:val="000000"/>
                <w:kern w:val="0"/>
                <w:sz w:val="24"/>
                <w:szCs w:val="24"/>
                <w:lang w:bidi="hi-IN"/>
              </w:rPr>
              <w:t> </w:t>
            </w:r>
          </w:p>
        </w:tc>
      </w:tr>
      <w:tr w:rsidR="004947FC" w:rsidRPr="004947FC" w:rsidTr="004947FC">
        <w:trPr>
          <w:trHeight w:val="20"/>
        </w:trPr>
        <w:tc>
          <w:tcPr>
            <w:tcW w:w="352" w:type="pct"/>
            <w:vMerge/>
            <w:tcBorders>
              <w:top w:val="nil"/>
              <w:left w:val="single" w:sz="4" w:space="0" w:color="auto"/>
              <w:bottom w:val="single" w:sz="4" w:space="0" w:color="auto"/>
              <w:right w:val="single" w:sz="4" w:space="0" w:color="auto"/>
            </w:tcBorders>
            <w:vAlign w:val="center"/>
            <w:hideMark/>
          </w:tcPr>
          <w:p w:rsidR="004947FC" w:rsidRPr="004947FC" w:rsidRDefault="004947FC" w:rsidP="004947FC">
            <w:pPr>
              <w:rPr>
                <w:rFonts w:ascii="Times New Roman" w:eastAsia="Times New Roman" w:hAnsi="Times New Roman" w:cs="Times New Roman"/>
                <w:color w:val="000000"/>
                <w:kern w:val="0"/>
                <w:sz w:val="20"/>
                <w:szCs w:val="20"/>
                <w:lang w:bidi="hi-IN"/>
              </w:rPr>
            </w:pPr>
          </w:p>
        </w:tc>
        <w:tc>
          <w:tcPr>
            <w:tcW w:w="3366" w:type="pct"/>
            <w:gridSpan w:val="3"/>
            <w:tcBorders>
              <w:top w:val="single" w:sz="4" w:space="0" w:color="auto"/>
              <w:left w:val="nil"/>
              <w:bottom w:val="single" w:sz="4" w:space="0" w:color="auto"/>
              <w:right w:val="single" w:sz="4" w:space="0" w:color="auto"/>
            </w:tcBorders>
            <w:shd w:val="clear" w:color="auto" w:fill="auto"/>
            <w:hideMark/>
          </w:tcPr>
          <w:p w:rsidR="004947FC" w:rsidRPr="004947FC" w:rsidRDefault="004947FC" w:rsidP="004947FC">
            <w:pP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xml:space="preserve">CG,PHE, SOR Item no. 7.1 P/108 </w:t>
            </w:r>
          </w:p>
        </w:tc>
        <w:tc>
          <w:tcPr>
            <w:tcW w:w="641" w:type="pct"/>
            <w:tcBorders>
              <w:top w:val="nil"/>
              <w:left w:val="nil"/>
              <w:bottom w:val="single" w:sz="4" w:space="0" w:color="auto"/>
              <w:right w:val="single" w:sz="4" w:space="0" w:color="auto"/>
            </w:tcBorders>
            <w:shd w:val="clear" w:color="auto" w:fill="auto"/>
            <w:vAlign w:val="bottom"/>
            <w:hideMark/>
          </w:tcPr>
          <w:p w:rsidR="004947FC" w:rsidRPr="004947FC" w:rsidRDefault="004947FC" w:rsidP="004947FC">
            <w:pPr>
              <w:rPr>
                <w:rFonts w:ascii="Times New Roman" w:eastAsia="Times New Roman" w:hAnsi="Times New Roman" w:cs="Times New Roman"/>
                <w:color w:val="000000"/>
                <w:kern w:val="0"/>
                <w:sz w:val="24"/>
                <w:szCs w:val="24"/>
                <w:lang w:bidi="hi-IN"/>
              </w:rPr>
            </w:pPr>
            <w:r w:rsidRPr="004947FC">
              <w:rPr>
                <w:rFonts w:ascii="Times New Roman" w:eastAsia="Times New Roman" w:hAnsi="Times New Roman" w:cs="Times New Roman"/>
                <w:color w:val="000000"/>
                <w:kern w:val="0"/>
                <w:sz w:val="24"/>
                <w:szCs w:val="24"/>
                <w:lang w:bidi="hi-IN"/>
              </w:rPr>
              <w:t> </w:t>
            </w:r>
          </w:p>
        </w:tc>
        <w:tc>
          <w:tcPr>
            <w:tcW w:w="641" w:type="pct"/>
            <w:tcBorders>
              <w:top w:val="nil"/>
              <w:left w:val="nil"/>
              <w:bottom w:val="single" w:sz="4" w:space="0" w:color="auto"/>
              <w:right w:val="single" w:sz="4" w:space="0" w:color="auto"/>
            </w:tcBorders>
            <w:shd w:val="clear" w:color="auto" w:fill="auto"/>
            <w:vAlign w:val="bottom"/>
            <w:hideMark/>
          </w:tcPr>
          <w:p w:rsidR="004947FC" w:rsidRPr="004947FC" w:rsidRDefault="004947FC" w:rsidP="004947FC">
            <w:pPr>
              <w:rPr>
                <w:rFonts w:ascii="Times New Roman" w:eastAsia="Times New Roman" w:hAnsi="Times New Roman" w:cs="Times New Roman"/>
                <w:color w:val="000000"/>
                <w:kern w:val="0"/>
                <w:sz w:val="24"/>
                <w:szCs w:val="24"/>
                <w:lang w:bidi="hi-IN"/>
              </w:rPr>
            </w:pPr>
            <w:r w:rsidRPr="004947FC">
              <w:rPr>
                <w:rFonts w:ascii="Times New Roman" w:eastAsia="Times New Roman" w:hAnsi="Times New Roman" w:cs="Times New Roman"/>
                <w:color w:val="000000"/>
                <w:kern w:val="0"/>
                <w:sz w:val="24"/>
                <w:szCs w:val="24"/>
                <w:lang w:bidi="hi-IN"/>
              </w:rPr>
              <w:t> </w:t>
            </w:r>
          </w:p>
        </w:tc>
      </w:tr>
      <w:tr w:rsidR="004947FC" w:rsidRPr="004947FC" w:rsidTr="004947FC">
        <w:trPr>
          <w:trHeight w:val="20"/>
        </w:trPr>
        <w:tc>
          <w:tcPr>
            <w:tcW w:w="352" w:type="pct"/>
            <w:tcBorders>
              <w:top w:val="nil"/>
              <w:left w:val="single" w:sz="4" w:space="0" w:color="auto"/>
              <w:bottom w:val="single" w:sz="4" w:space="0" w:color="auto"/>
              <w:right w:val="single" w:sz="4" w:space="0" w:color="auto"/>
            </w:tcBorders>
            <w:shd w:val="clear" w:color="auto" w:fill="auto"/>
            <w:hideMark/>
          </w:tcPr>
          <w:p w:rsidR="004947FC" w:rsidRPr="004947FC" w:rsidRDefault="004947FC" w:rsidP="004947FC">
            <w:pPr>
              <w:jc w:val="center"/>
              <w:rPr>
                <w:rFonts w:ascii="Times New Roman" w:eastAsia="Times New Roman" w:hAnsi="Times New Roman" w:cs="Times New Roman"/>
                <w:color w:val="000000"/>
                <w:kern w:val="0"/>
                <w:sz w:val="20"/>
                <w:szCs w:val="20"/>
                <w:lang w:bidi="hi-IN"/>
              </w:rPr>
            </w:pPr>
            <w:r w:rsidRPr="004947FC">
              <w:rPr>
                <w:rFonts w:ascii="Times New Roman" w:eastAsia="Times New Roman" w:hAnsi="Times New Roman" w:cs="Times New Roman"/>
                <w:color w:val="000000"/>
                <w:kern w:val="0"/>
                <w:sz w:val="20"/>
                <w:szCs w:val="20"/>
                <w:lang w:bidi="hi-IN"/>
              </w:rPr>
              <w:t> </w:t>
            </w:r>
          </w:p>
        </w:tc>
        <w:tc>
          <w:tcPr>
            <w:tcW w:w="3366" w:type="pct"/>
            <w:gridSpan w:val="3"/>
            <w:tcBorders>
              <w:top w:val="single" w:sz="4" w:space="0" w:color="auto"/>
              <w:left w:val="nil"/>
              <w:bottom w:val="single" w:sz="4" w:space="0" w:color="auto"/>
              <w:right w:val="single" w:sz="4" w:space="0" w:color="auto"/>
            </w:tcBorders>
            <w:shd w:val="clear" w:color="000000" w:fill="FFFFFF"/>
            <w:hideMark/>
          </w:tcPr>
          <w:p w:rsidR="004947FC" w:rsidRPr="004947FC" w:rsidRDefault="004947FC" w:rsidP="004947FC">
            <w:pPr>
              <w:rPr>
                <w:rFonts w:ascii="Times New Roman" w:eastAsia="Times New Roman" w:hAnsi="Times New Roman" w:cs="Times New Roman"/>
                <w:b/>
                <w:bCs/>
                <w:color w:val="000000"/>
                <w:kern w:val="0"/>
                <w:lang w:bidi="hi-IN"/>
              </w:rPr>
            </w:pPr>
            <w:r w:rsidRPr="004947FC">
              <w:rPr>
                <w:rFonts w:ascii="Times New Roman" w:eastAsia="Times New Roman" w:hAnsi="Times New Roman" w:cs="Times New Roman"/>
                <w:b/>
                <w:bCs/>
                <w:color w:val="000000"/>
                <w:kern w:val="0"/>
                <w:lang w:bidi="hi-IN"/>
              </w:rPr>
              <w:t>110 mm dia UPVC  6 kg./cm2</w:t>
            </w:r>
          </w:p>
        </w:tc>
        <w:tc>
          <w:tcPr>
            <w:tcW w:w="641" w:type="pct"/>
            <w:tcBorders>
              <w:top w:val="nil"/>
              <w:left w:val="nil"/>
              <w:bottom w:val="single" w:sz="4" w:space="0" w:color="auto"/>
              <w:right w:val="single" w:sz="4" w:space="0" w:color="auto"/>
            </w:tcBorders>
            <w:shd w:val="clear" w:color="auto" w:fill="auto"/>
            <w:vAlign w:val="bottom"/>
            <w:hideMark/>
          </w:tcPr>
          <w:p w:rsidR="004947FC" w:rsidRPr="004947FC" w:rsidRDefault="004947FC" w:rsidP="004947FC">
            <w:pPr>
              <w:rPr>
                <w:rFonts w:ascii="Times New Roman" w:eastAsia="Times New Roman" w:hAnsi="Times New Roman" w:cs="Times New Roman"/>
                <w:color w:val="000000"/>
                <w:kern w:val="0"/>
                <w:sz w:val="24"/>
                <w:szCs w:val="24"/>
                <w:lang w:bidi="hi-IN"/>
              </w:rPr>
            </w:pPr>
            <w:r w:rsidRPr="004947FC">
              <w:rPr>
                <w:rFonts w:ascii="Times New Roman" w:eastAsia="Times New Roman" w:hAnsi="Times New Roman" w:cs="Times New Roman"/>
                <w:color w:val="000000"/>
                <w:kern w:val="0"/>
                <w:sz w:val="24"/>
                <w:szCs w:val="24"/>
                <w:lang w:bidi="hi-IN"/>
              </w:rPr>
              <w:t> </w:t>
            </w:r>
          </w:p>
        </w:tc>
        <w:tc>
          <w:tcPr>
            <w:tcW w:w="641" w:type="pct"/>
            <w:tcBorders>
              <w:top w:val="nil"/>
              <w:left w:val="nil"/>
              <w:bottom w:val="single" w:sz="4" w:space="0" w:color="auto"/>
              <w:right w:val="single" w:sz="4" w:space="0" w:color="auto"/>
            </w:tcBorders>
            <w:shd w:val="clear" w:color="auto" w:fill="auto"/>
            <w:vAlign w:val="bottom"/>
            <w:hideMark/>
          </w:tcPr>
          <w:p w:rsidR="004947FC" w:rsidRPr="004947FC" w:rsidRDefault="004947FC" w:rsidP="004947FC">
            <w:pPr>
              <w:rPr>
                <w:rFonts w:ascii="Times New Roman" w:eastAsia="Times New Roman" w:hAnsi="Times New Roman" w:cs="Times New Roman"/>
                <w:color w:val="000000"/>
                <w:kern w:val="0"/>
                <w:sz w:val="24"/>
                <w:szCs w:val="24"/>
                <w:lang w:bidi="hi-IN"/>
              </w:rPr>
            </w:pPr>
            <w:r w:rsidRPr="004947FC">
              <w:rPr>
                <w:rFonts w:ascii="Times New Roman" w:eastAsia="Times New Roman" w:hAnsi="Times New Roman" w:cs="Times New Roman"/>
                <w:color w:val="000000"/>
                <w:kern w:val="0"/>
                <w:sz w:val="24"/>
                <w:szCs w:val="24"/>
                <w:lang w:bidi="hi-IN"/>
              </w:rPr>
              <w:t> </w:t>
            </w:r>
          </w:p>
        </w:tc>
      </w:tr>
      <w:tr w:rsidR="004947FC" w:rsidRPr="004947FC" w:rsidTr="004947FC">
        <w:trPr>
          <w:trHeight w:val="20"/>
        </w:trPr>
        <w:tc>
          <w:tcPr>
            <w:tcW w:w="352" w:type="pct"/>
            <w:tcBorders>
              <w:top w:val="nil"/>
              <w:left w:val="single" w:sz="4" w:space="0" w:color="auto"/>
              <w:bottom w:val="single" w:sz="4" w:space="0" w:color="auto"/>
              <w:right w:val="single" w:sz="4" w:space="0" w:color="auto"/>
            </w:tcBorders>
            <w:shd w:val="clear" w:color="auto" w:fill="auto"/>
            <w:hideMark/>
          </w:tcPr>
          <w:p w:rsidR="004947FC" w:rsidRPr="004947FC" w:rsidRDefault="004947FC" w:rsidP="004947FC">
            <w:pPr>
              <w:jc w:val="center"/>
              <w:rPr>
                <w:rFonts w:ascii="Times New Roman" w:eastAsia="Times New Roman" w:hAnsi="Times New Roman" w:cs="Times New Roman"/>
                <w:color w:val="000000"/>
                <w:kern w:val="0"/>
                <w:sz w:val="20"/>
                <w:szCs w:val="20"/>
                <w:lang w:bidi="hi-IN"/>
              </w:rPr>
            </w:pPr>
            <w:r w:rsidRPr="004947FC">
              <w:rPr>
                <w:rFonts w:ascii="Times New Roman" w:eastAsia="Times New Roman" w:hAnsi="Times New Roman" w:cs="Times New Roman"/>
                <w:color w:val="000000"/>
                <w:kern w:val="0"/>
                <w:sz w:val="20"/>
                <w:szCs w:val="20"/>
                <w:lang w:bidi="hi-IN"/>
              </w:rPr>
              <w:t> </w:t>
            </w:r>
          </w:p>
        </w:tc>
        <w:tc>
          <w:tcPr>
            <w:tcW w:w="1434" w:type="pct"/>
            <w:gridSpan w:val="2"/>
            <w:tcBorders>
              <w:top w:val="single" w:sz="4" w:space="0" w:color="auto"/>
              <w:left w:val="nil"/>
              <w:bottom w:val="single" w:sz="4" w:space="0" w:color="auto"/>
              <w:right w:val="single" w:sz="4" w:space="0" w:color="auto"/>
            </w:tcBorders>
            <w:shd w:val="clear" w:color="auto" w:fill="auto"/>
            <w:hideMark/>
          </w:tcPr>
          <w:p w:rsidR="004947FC" w:rsidRPr="004947FC" w:rsidRDefault="004947FC" w:rsidP="004947FC">
            <w:pP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Kumhali</w:t>
            </w:r>
          </w:p>
        </w:tc>
        <w:tc>
          <w:tcPr>
            <w:tcW w:w="1932" w:type="pct"/>
            <w:tcBorders>
              <w:top w:val="nil"/>
              <w:left w:val="nil"/>
              <w:bottom w:val="single" w:sz="4" w:space="0" w:color="auto"/>
              <w:right w:val="single" w:sz="4" w:space="0" w:color="auto"/>
            </w:tcBorders>
            <w:shd w:val="clear" w:color="auto" w:fill="auto"/>
            <w:hideMark/>
          </w:tcPr>
          <w:p w:rsidR="004947FC" w:rsidRPr="004947FC" w:rsidRDefault="004947FC" w:rsidP="004947FC">
            <w:pPr>
              <w:rPr>
                <w:rFonts w:ascii="Calibri" w:eastAsia="Times New Roman" w:hAnsi="Calibri" w:cs="Calibri"/>
                <w:kern w:val="0"/>
                <w:lang w:bidi="hi-IN"/>
              </w:rPr>
            </w:pPr>
            <w:r w:rsidRPr="004947FC">
              <w:rPr>
                <w:rFonts w:ascii="Calibri" w:eastAsia="Times New Roman" w:hAnsi="Calibri" w:cs="Calibri"/>
                <w:kern w:val="0"/>
                <w:lang w:bidi="hi-IN"/>
              </w:rPr>
              <w:t>433.00</w:t>
            </w:r>
          </w:p>
        </w:tc>
        <w:tc>
          <w:tcPr>
            <w:tcW w:w="641" w:type="pct"/>
            <w:tcBorders>
              <w:top w:val="nil"/>
              <w:left w:val="nil"/>
              <w:bottom w:val="single" w:sz="4" w:space="0" w:color="auto"/>
              <w:right w:val="single" w:sz="4" w:space="0" w:color="auto"/>
            </w:tcBorders>
            <w:shd w:val="clear" w:color="auto" w:fill="auto"/>
            <w:vAlign w:val="bottom"/>
            <w:hideMark/>
          </w:tcPr>
          <w:p w:rsidR="004947FC" w:rsidRPr="004947FC" w:rsidRDefault="004947FC" w:rsidP="004947FC">
            <w:pPr>
              <w:jc w:val="center"/>
              <w:rPr>
                <w:rFonts w:ascii="Times New Roman" w:eastAsia="Times New Roman" w:hAnsi="Times New Roman" w:cs="Times New Roman"/>
                <w:color w:val="000000"/>
                <w:kern w:val="0"/>
                <w:sz w:val="24"/>
                <w:szCs w:val="24"/>
                <w:lang w:bidi="hi-IN"/>
              </w:rPr>
            </w:pPr>
            <w:r w:rsidRPr="004947FC">
              <w:rPr>
                <w:rFonts w:ascii="Times New Roman" w:eastAsia="Times New Roman" w:hAnsi="Times New Roman" w:cs="Times New Roman"/>
                <w:color w:val="000000"/>
                <w:kern w:val="0"/>
                <w:sz w:val="24"/>
                <w:szCs w:val="24"/>
                <w:lang w:bidi="hi-IN"/>
              </w:rPr>
              <w:t>433.0</w:t>
            </w:r>
          </w:p>
        </w:tc>
        <w:tc>
          <w:tcPr>
            <w:tcW w:w="641" w:type="pct"/>
            <w:tcBorders>
              <w:top w:val="nil"/>
              <w:left w:val="nil"/>
              <w:bottom w:val="single" w:sz="4" w:space="0" w:color="auto"/>
              <w:right w:val="single" w:sz="4" w:space="0" w:color="auto"/>
            </w:tcBorders>
            <w:shd w:val="clear" w:color="auto" w:fill="auto"/>
            <w:vAlign w:val="center"/>
            <w:hideMark/>
          </w:tcPr>
          <w:p w:rsidR="004947FC" w:rsidRPr="004947FC" w:rsidRDefault="004947FC" w:rsidP="004947FC">
            <w:pPr>
              <w:jc w:val="center"/>
              <w:rPr>
                <w:rFonts w:ascii="Times New Roman" w:eastAsia="Times New Roman" w:hAnsi="Times New Roman" w:cs="Times New Roman"/>
                <w:color w:val="000000"/>
                <w:kern w:val="0"/>
                <w:sz w:val="24"/>
                <w:szCs w:val="24"/>
                <w:lang w:bidi="hi-IN"/>
              </w:rPr>
            </w:pPr>
            <w:r w:rsidRPr="004947FC">
              <w:rPr>
                <w:rFonts w:ascii="Times New Roman" w:eastAsia="Times New Roman" w:hAnsi="Times New Roman" w:cs="Times New Roman"/>
                <w:color w:val="000000"/>
                <w:kern w:val="0"/>
                <w:sz w:val="24"/>
                <w:szCs w:val="24"/>
                <w:lang w:bidi="hi-IN"/>
              </w:rPr>
              <w:t>mtr.</w:t>
            </w:r>
          </w:p>
        </w:tc>
      </w:tr>
      <w:tr w:rsidR="004947FC" w:rsidRPr="004947FC" w:rsidTr="004947FC">
        <w:trPr>
          <w:trHeight w:val="20"/>
        </w:trPr>
        <w:tc>
          <w:tcPr>
            <w:tcW w:w="352" w:type="pct"/>
            <w:vMerge w:val="restart"/>
            <w:tcBorders>
              <w:top w:val="nil"/>
              <w:left w:val="single" w:sz="4" w:space="0" w:color="auto"/>
              <w:bottom w:val="single" w:sz="4" w:space="0" w:color="auto"/>
              <w:right w:val="single" w:sz="4" w:space="0" w:color="auto"/>
            </w:tcBorders>
            <w:shd w:val="clear" w:color="auto" w:fill="auto"/>
            <w:hideMark/>
          </w:tcPr>
          <w:p w:rsidR="004947FC" w:rsidRPr="004947FC" w:rsidRDefault="004947FC" w:rsidP="004947FC">
            <w:pPr>
              <w:jc w:val="center"/>
              <w:rPr>
                <w:rFonts w:ascii="Times New Roman" w:eastAsia="Times New Roman" w:hAnsi="Times New Roman" w:cs="Times New Roman"/>
                <w:color w:val="000000"/>
                <w:kern w:val="0"/>
                <w:sz w:val="20"/>
                <w:szCs w:val="20"/>
                <w:lang w:bidi="hi-IN"/>
              </w:rPr>
            </w:pPr>
            <w:r w:rsidRPr="004947FC">
              <w:rPr>
                <w:rFonts w:ascii="Times New Roman" w:eastAsia="Times New Roman" w:hAnsi="Times New Roman" w:cs="Times New Roman"/>
                <w:color w:val="000000"/>
                <w:kern w:val="0"/>
                <w:sz w:val="20"/>
                <w:szCs w:val="20"/>
                <w:lang w:bidi="hi-IN"/>
              </w:rPr>
              <w:t>8</w:t>
            </w:r>
          </w:p>
        </w:tc>
        <w:tc>
          <w:tcPr>
            <w:tcW w:w="3366" w:type="pct"/>
            <w:gridSpan w:val="3"/>
            <w:tcBorders>
              <w:top w:val="single" w:sz="4" w:space="0" w:color="auto"/>
              <w:left w:val="nil"/>
              <w:bottom w:val="single" w:sz="4" w:space="0" w:color="auto"/>
              <w:right w:val="single" w:sz="4" w:space="0" w:color="auto"/>
            </w:tcBorders>
            <w:shd w:val="clear" w:color="auto" w:fill="auto"/>
            <w:hideMark/>
          </w:tcPr>
          <w:p w:rsidR="004947FC" w:rsidRPr="004947FC" w:rsidRDefault="004947FC" w:rsidP="004947FC">
            <w:pPr>
              <w:jc w:val="both"/>
              <w:rPr>
                <w:rFonts w:ascii="Times New Roman" w:eastAsia="Times New Roman" w:hAnsi="Times New Roman" w:cs="Times New Roman"/>
                <w:color w:val="000000"/>
                <w:kern w:val="0"/>
                <w:sz w:val="24"/>
                <w:szCs w:val="24"/>
                <w:lang w:bidi="hi-IN"/>
              </w:rPr>
            </w:pPr>
            <w:r w:rsidRPr="004947FC">
              <w:rPr>
                <w:rFonts w:ascii="Times New Roman" w:eastAsia="Times New Roman" w:hAnsi="Times New Roman" w:cs="Times New Roman"/>
                <w:color w:val="000000"/>
                <w:kern w:val="0"/>
                <w:sz w:val="24"/>
                <w:szCs w:val="24"/>
                <w:lang w:bidi="hi-IN"/>
              </w:rPr>
              <w:t>Providing, Solvent Cement Joints to PVC Pipes and fittings of 6, 8 and 10 Kg/Sq cm. Pressure including testing of joints and cost of jointing materials (i.e. socket, coupler &amp; solvent cement)</w:t>
            </w:r>
          </w:p>
        </w:tc>
        <w:tc>
          <w:tcPr>
            <w:tcW w:w="641" w:type="pct"/>
            <w:tcBorders>
              <w:top w:val="nil"/>
              <w:left w:val="nil"/>
              <w:bottom w:val="single" w:sz="4" w:space="0" w:color="auto"/>
              <w:right w:val="single" w:sz="4" w:space="0" w:color="auto"/>
            </w:tcBorders>
            <w:shd w:val="clear" w:color="auto" w:fill="auto"/>
            <w:vAlign w:val="bottom"/>
            <w:hideMark/>
          </w:tcPr>
          <w:p w:rsidR="004947FC" w:rsidRPr="004947FC" w:rsidRDefault="004947FC" w:rsidP="004947FC">
            <w:pPr>
              <w:rPr>
                <w:rFonts w:ascii="Times New Roman" w:eastAsia="Times New Roman" w:hAnsi="Times New Roman" w:cs="Times New Roman"/>
                <w:color w:val="000000"/>
                <w:kern w:val="0"/>
                <w:sz w:val="24"/>
                <w:szCs w:val="24"/>
                <w:lang w:bidi="hi-IN"/>
              </w:rPr>
            </w:pPr>
            <w:r w:rsidRPr="004947FC">
              <w:rPr>
                <w:rFonts w:ascii="Times New Roman" w:eastAsia="Times New Roman" w:hAnsi="Times New Roman" w:cs="Times New Roman"/>
                <w:color w:val="000000"/>
                <w:kern w:val="0"/>
                <w:sz w:val="24"/>
                <w:szCs w:val="24"/>
                <w:lang w:bidi="hi-IN"/>
              </w:rPr>
              <w:t> </w:t>
            </w:r>
          </w:p>
        </w:tc>
        <w:tc>
          <w:tcPr>
            <w:tcW w:w="641" w:type="pct"/>
            <w:tcBorders>
              <w:top w:val="nil"/>
              <w:left w:val="nil"/>
              <w:bottom w:val="single" w:sz="4" w:space="0" w:color="auto"/>
              <w:right w:val="single" w:sz="4" w:space="0" w:color="auto"/>
            </w:tcBorders>
            <w:shd w:val="clear" w:color="auto" w:fill="auto"/>
            <w:vAlign w:val="bottom"/>
            <w:hideMark/>
          </w:tcPr>
          <w:p w:rsidR="004947FC" w:rsidRPr="004947FC" w:rsidRDefault="004947FC" w:rsidP="004947FC">
            <w:pPr>
              <w:rPr>
                <w:rFonts w:ascii="Times New Roman" w:eastAsia="Times New Roman" w:hAnsi="Times New Roman" w:cs="Times New Roman"/>
                <w:color w:val="000000"/>
                <w:kern w:val="0"/>
                <w:sz w:val="24"/>
                <w:szCs w:val="24"/>
                <w:lang w:bidi="hi-IN"/>
              </w:rPr>
            </w:pPr>
            <w:r w:rsidRPr="004947FC">
              <w:rPr>
                <w:rFonts w:ascii="Times New Roman" w:eastAsia="Times New Roman" w:hAnsi="Times New Roman" w:cs="Times New Roman"/>
                <w:color w:val="000000"/>
                <w:kern w:val="0"/>
                <w:sz w:val="24"/>
                <w:szCs w:val="24"/>
                <w:lang w:bidi="hi-IN"/>
              </w:rPr>
              <w:t> </w:t>
            </w:r>
          </w:p>
        </w:tc>
      </w:tr>
      <w:tr w:rsidR="004947FC" w:rsidRPr="004947FC" w:rsidTr="004947FC">
        <w:trPr>
          <w:trHeight w:val="20"/>
        </w:trPr>
        <w:tc>
          <w:tcPr>
            <w:tcW w:w="352" w:type="pct"/>
            <w:vMerge/>
            <w:tcBorders>
              <w:top w:val="nil"/>
              <w:left w:val="single" w:sz="4" w:space="0" w:color="auto"/>
              <w:bottom w:val="single" w:sz="4" w:space="0" w:color="auto"/>
              <w:right w:val="single" w:sz="4" w:space="0" w:color="auto"/>
            </w:tcBorders>
            <w:vAlign w:val="center"/>
            <w:hideMark/>
          </w:tcPr>
          <w:p w:rsidR="004947FC" w:rsidRPr="004947FC" w:rsidRDefault="004947FC" w:rsidP="004947FC">
            <w:pPr>
              <w:rPr>
                <w:rFonts w:ascii="Times New Roman" w:eastAsia="Times New Roman" w:hAnsi="Times New Roman" w:cs="Times New Roman"/>
                <w:color w:val="000000"/>
                <w:kern w:val="0"/>
                <w:sz w:val="20"/>
                <w:szCs w:val="20"/>
                <w:lang w:bidi="hi-IN"/>
              </w:rPr>
            </w:pPr>
          </w:p>
        </w:tc>
        <w:tc>
          <w:tcPr>
            <w:tcW w:w="3366" w:type="pct"/>
            <w:gridSpan w:val="3"/>
            <w:tcBorders>
              <w:top w:val="single" w:sz="4" w:space="0" w:color="auto"/>
              <w:left w:val="nil"/>
              <w:bottom w:val="single" w:sz="4" w:space="0" w:color="auto"/>
              <w:right w:val="single" w:sz="4" w:space="0" w:color="auto"/>
            </w:tcBorders>
            <w:shd w:val="clear" w:color="auto" w:fill="auto"/>
            <w:hideMark/>
          </w:tcPr>
          <w:p w:rsidR="004947FC" w:rsidRPr="004947FC" w:rsidRDefault="004947FC" w:rsidP="004947FC">
            <w:pP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CG,PHE, SOR Item no. 7.3 P/109</w:t>
            </w:r>
          </w:p>
        </w:tc>
        <w:tc>
          <w:tcPr>
            <w:tcW w:w="641" w:type="pct"/>
            <w:tcBorders>
              <w:top w:val="nil"/>
              <w:left w:val="nil"/>
              <w:bottom w:val="single" w:sz="4" w:space="0" w:color="auto"/>
              <w:right w:val="single" w:sz="4" w:space="0" w:color="auto"/>
            </w:tcBorders>
            <w:shd w:val="clear" w:color="auto" w:fill="auto"/>
            <w:vAlign w:val="bottom"/>
            <w:hideMark/>
          </w:tcPr>
          <w:p w:rsidR="004947FC" w:rsidRPr="004947FC" w:rsidRDefault="004947FC" w:rsidP="004947FC">
            <w:pPr>
              <w:rPr>
                <w:rFonts w:ascii="Times New Roman" w:eastAsia="Times New Roman" w:hAnsi="Times New Roman" w:cs="Times New Roman"/>
                <w:color w:val="000000"/>
                <w:kern w:val="0"/>
                <w:sz w:val="24"/>
                <w:szCs w:val="24"/>
                <w:lang w:bidi="hi-IN"/>
              </w:rPr>
            </w:pPr>
            <w:r w:rsidRPr="004947FC">
              <w:rPr>
                <w:rFonts w:ascii="Times New Roman" w:eastAsia="Times New Roman" w:hAnsi="Times New Roman" w:cs="Times New Roman"/>
                <w:color w:val="000000"/>
                <w:kern w:val="0"/>
                <w:sz w:val="24"/>
                <w:szCs w:val="24"/>
                <w:lang w:bidi="hi-IN"/>
              </w:rPr>
              <w:t> </w:t>
            </w:r>
          </w:p>
        </w:tc>
        <w:tc>
          <w:tcPr>
            <w:tcW w:w="641" w:type="pct"/>
            <w:tcBorders>
              <w:top w:val="nil"/>
              <w:left w:val="nil"/>
              <w:bottom w:val="single" w:sz="4" w:space="0" w:color="auto"/>
              <w:right w:val="single" w:sz="4" w:space="0" w:color="auto"/>
            </w:tcBorders>
            <w:shd w:val="clear" w:color="auto" w:fill="auto"/>
            <w:vAlign w:val="bottom"/>
            <w:hideMark/>
          </w:tcPr>
          <w:p w:rsidR="004947FC" w:rsidRPr="004947FC" w:rsidRDefault="004947FC" w:rsidP="004947FC">
            <w:pPr>
              <w:rPr>
                <w:rFonts w:ascii="Times New Roman" w:eastAsia="Times New Roman" w:hAnsi="Times New Roman" w:cs="Times New Roman"/>
                <w:color w:val="000000"/>
                <w:kern w:val="0"/>
                <w:sz w:val="24"/>
                <w:szCs w:val="24"/>
                <w:lang w:bidi="hi-IN"/>
              </w:rPr>
            </w:pPr>
            <w:r w:rsidRPr="004947FC">
              <w:rPr>
                <w:rFonts w:ascii="Times New Roman" w:eastAsia="Times New Roman" w:hAnsi="Times New Roman" w:cs="Times New Roman"/>
                <w:color w:val="000000"/>
                <w:kern w:val="0"/>
                <w:sz w:val="24"/>
                <w:szCs w:val="24"/>
                <w:lang w:bidi="hi-IN"/>
              </w:rPr>
              <w:t> </w:t>
            </w:r>
          </w:p>
        </w:tc>
      </w:tr>
      <w:tr w:rsidR="004947FC" w:rsidRPr="004947FC" w:rsidTr="004947FC">
        <w:trPr>
          <w:trHeight w:val="20"/>
        </w:trPr>
        <w:tc>
          <w:tcPr>
            <w:tcW w:w="352" w:type="pct"/>
            <w:tcBorders>
              <w:top w:val="nil"/>
              <w:left w:val="single" w:sz="4" w:space="0" w:color="auto"/>
              <w:bottom w:val="single" w:sz="4" w:space="0" w:color="auto"/>
              <w:right w:val="single" w:sz="4" w:space="0" w:color="auto"/>
            </w:tcBorders>
            <w:shd w:val="clear" w:color="auto" w:fill="auto"/>
            <w:hideMark/>
          </w:tcPr>
          <w:p w:rsidR="004947FC" w:rsidRPr="004947FC" w:rsidRDefault="004947FC" w:rsidP="004947FC">
            <w:pPr>
              <w:jc w:val="center"/>
              <w:rPr>
                <w:rFonts w:ascii="Times New Roman" w:eastAsia="Times New Roman" w:hAnsi="Times New Roman" w:cs="Times New Roman"/>
                <w:color w:val="000000"/>
                <w:kern w:val="0"/>
                <w:sz w:val="20"/>
                <w:szCs w:val="20"/>
                <w:lang w:bidi="hi-IN"/>
              </w:rPr>
            </w:pPr>
            <w:r w:rsidRPr="004947FC">
              <w:rPr>
                <w:rFonts w:ascii="Times New Roman" w:eastAsia="Times New Roman" w:hAnsi="Times New Roman" w:cs="Times New Roman"/>
                <w:color w:val="000000"/>
                <w:kern w:val="0"/>
                <w:sz w:val="20"/>
                <w:szCs w:val="20"/>
                <w:lang w:bidi="hi-IN"/>
              </w:rPr>
              <w:t> </w:t>
            </w:r>
          </w:p>
        </w:tc>
        <w:tc>
          <w:tcPr>
            <w:tcW w:w="3366" w:type="pct"/>
            <w:gridSpan w:val="3"/>
            <w:tcBorders>
              <w:top w:val="single" w:sz="4" w:space="0" w:color="auto"/>
              <w:left w:val="nil"/>
              <w:bottom w:val="single" w:sz="4" w:space="0" w:color="auto"/>
              <w:right w:val="single" w:sz="4" w:space="0" w:color="auto"/>
            </w:tcBorders>
            <w:shd w:val="clear" w:color="000000" w:fill="FFFFFF"/>
            <w:hideMark/>
          </w:tcPr>
          <w:p w:rsidR="004947FC" w:rsidRPr="004947FC" w:rsidRDefault="004947FC" w:rsidP="004947FC">
            <w:pPr>
              <w:rPr>
                <w:rFonts w:ascii="Times New Roman" w:eastAsia="Times New Roman" w:hAnsi="Times New Roman" w:cs="Times New Roman"/>
                <w:b/>
                <w:bCs/>
                <w:color w:val="000000"/>
                <w:kern w:val="0"/>
                <w:lang w:bidi="hi-IN"/>
              </w:rPr>
            </w:pPr>
            <w:r w:rsidRPr="004947FC">
              <w:rPr>
                <w:rFonts w:ascii="Times New Roman" w:eastAsia="Times New Roman" w:hAnsi="Times New Roman" w:cs="Times New Roman"/>
                <w:b/>
                <w:bCs/>
                <w:color w:val="000000"/>
                <w:kern w:val="0"/>
                <w:lang w:bidi="hi-IN"/>
              </w:rPr>
              <w:t>90 mm dia UPVC  6 kg./cm2</w:t>
            </w:r>
          </w:p>
        </w:tc>
        <w:tc>
          <w:tcPr>
            <w:tcW w:w="641" w:type="pct"/>
            <w:tcBorders>
              <w:top w:val="nil"/>
              <w:left w:val="nil"/>
              <w:bottom w:val="single" w:sz="4" w:space="0" w:color="auto"/>
              <w:right w:val="single" w:sz="4" w:space="0" w:color="auto"/>
            </w:tcBorders>
            <w:shd w:val="clear" w:color="auto" w:fill="auto"/>
            <w:vAlign w:val="bottom"/>
            <w:hideMark/>
          </w:tcPr>
          <w:p w:rsidR="004947FC" w:rsidRPr="004947FC" w:rsidRDefault="004947FC" w:rsidP="004947FC">
            <w:pPr>
              <w:rPr>
                <w:rFonts w:ascii="Times New Roman" w:eastAsia="Times New Roman" w:hAnsi="Times New Roman" w:cs="Times New Roman"/>
                <w:color w:val="000000"/>
                <w:kern w:val="0"/>
                <w:sz w:val="24"/>
                <w:szCs w:val="24"/>
                <w:lang w:bidi="hi-IN"/>
              </w:rPr>
            </w:pPr>
            <w:r w:rsidRPr="004947FC">
              <w:rPr>
                <w:rFonts w:ascii="Times New Roman" w:eastAsia="Times New Roman" w:hAnsi="Times New Roman" w:cs="Times New Roman"/>
                <w:color w:val="000000"/>
                <w:kern w:val="0"/>
                <w:sz w:val="24"/>
                <w:szCs w:val="24"/>
                <w:lang w:bidi="hi-IN"/>
              </w:rPr>
              <w:t> </w:t>
            </w:r>
          </w:p>
        </w:tc>
        <w:tc>
          <w:tcPr>
            <w:tcW w:w="641" w:type="pct"/>
            <w:tcBorders>
              <w:top w:val="nil"/>
              <w:left w:val="nil"/>
              <w:bottom w:val="single" w:sz="4" w:space="0" w:color="auto"/>
              <w:right w:val="single" w:sz="4" w:space="0" w:color="auto"/>
            </w:tcBorders>
            <w:shd w:val="clear" w:color="auto" w:fill="auto"/>
            <w:vAlign w:val="bottom"/>
            <w:hideMark/>
          </w:tcPr>
          <w:p w:rsidR="004947FC" w:rsidRPr="004947FC" w:rsidRDefault="004947FC" w:rsidP="004947FC">
            <w:pPr>
              <w:rPr>
                <w:rFonts w:ascii="Times New Roman" w:eastAsia="Times New Roman" w:hAnsi="Times New Roman" w:cs="Times New Roman"/>
                <w:color w:val="000000"/>
                <w:kern w:val="0"/>
                <w:sz w:val="24"/>
                <w:szCs w:val="24"/>
                <w:lang w:bidi="hi-IN"/>
              </w:rPr>
            </w:pPr>
            <w:r w:rsidRPr="004947FC">
              <w:rPr>
                <w:rFonts w:ascii="Times New Roman" w:eastAsia="Times New Roman" w:hAnsi="Times New Roman" w:cs="Times New Roman"/>
                <w:color w:val="000000"/>
                <w:kern w:val="0"/>
                <w:sz w:val="24"/>
                <w:szCs w:val="24"/>
                <w:lang w:bidi="hi-IN"/>
              </w:rPr>
              <w:t> </w:t>
            </w:r>
          </w:p>
        </w:tc>
      </w:tr>
      <w:tr w:rsidR="004947FC" w:rsidRPr="004947FC" w:rsidTr="004947FC">
        <w:trPr>
          <w:trHeight w:val="20"/>
        </w:trPr>
        <w:tc>
          <w:tcPr>
            <w:tcW w:w="352" w:type="pct"/>
            <w:tcBorders>
              <w:top w:val="nil"/>
              <w:left w:val="single" w:sz="4" w:space="0" w:color="auto"/>
              <w:bottom w:val="single" w:sz="4" w:space="0" w:color="auto"/>
              <w:right w:val="single" w:sz="4" w:space="0" w:color="auto"/>
            </w:tcBorders>
            <w:shd w:val="clear" w:color="auto" w:fill="auto"/>
            <w:hideMark/>
          </w:tcPr>
          <w:p w:rsidR="004947FC" w:rsidRPr="004947FC" w:rsidRDefault="004947FC" w:rsidP="004947FC">
            <w:pPr>
              <w:jc w:val="center"/>
              <w:rPr>
                <w:rFonts w:ascii="Times New Roman" w:eastAsia="Times New Roman" w:hAnsi="Times New Roman" w:cs="Times New Roman"/>
                <w:color w:val="000000"/>
                <w:kern w:val="0"/>
                <w:sz w:val="20"/>
                <w:szCs w:val="20"/>
                <w:lang w:bidi="hi-IN"/>
              </w:rPr>
            </w:pPr>
            <w:r w:rsidRPr="004947FC">
              <w:rPr>
                <w:rFonts w:ascii="Times New Roman" w:eastAsia="Times New Roman" w:hAnsi="Times New Roman" w:cs="Times New Roman"/>
                <w:color w:val="000000"/>
                <w:kern w:val="0"/>
                <w:sz w:val="20"/>
                <w:szCs w:val="20"/>
                <w:lang w:bidi="hi-IN"/>
              </w:rPr>
              <w:t> </w:t>
            </w:r>
          </w:p>
        </w:tc>
        <w:tc>
          <w:tcPr>
            <w:tcW w:w="1434" w:type="pct"/>
            <w:gridSpan w:val="2"/>
            <w:tcBorders>
              <w:top w:val="single" w:sz="4" w:space="0" w:color="auto"/>
              <w:left w:val="nil"/>
              <w:bottom w:val="single" w:sz="4" w:space="0" w:color="auto"/>
              <w:right w:val="single" w:sz="4" w:space="0" w:color="auto"/>
            </w:tcBorders>
            <w:shd w:val="clear" w:color="auto" w:fill="auto"/>
            <w:hideMark/>
          </w:tcPr>
          <w:p w:rsidR="004947FC" w:rsidRPr="004947FC" w:rsidRDefault="004947FC" w:rsidP="004947FC">
            <w:pP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Kumhali</w:t>
            </w:r>
          </w:p>
        </w:tc>
        <w:tc>
          <w:tcPr>
            <w:tcW w:w="1932" w:type="pct"/>
            <w:tcBorders>
              <w:top w:val="nil"/>
              <w:left w:val="nil"/>
              <w:bottom w:val="single" w:sz="4" w:space="0" w:color="auto"/>
              <w:right w:val="single" w:sz="4" w:space="0" w:color="auto"/>
            </w:tcBorders>
            <w:shd w:val="clear" w:color="auto" w:fill="auto"/>
            <w:hideMark/>
          </w:tcPr>
          <w:p w:rsidR="004947FC" w:rsidRPr="004947FC" w:rsidRDefault="004947FC" w:rsidP="004947FC">
            <w:pPr>
              <w:rPr>
                <w:rFonts w:ascii="Calibri" w:eastAsia="Times New Roman" w:hAnsi="Calibri" w:cs="Calibri"/>
                <w:kern w:val="0"/>
                <w:lang w:bidi="hi-IN"/>
              </w:rPr>
            </w:pPr>
            <w:r w:rsidRPr="004947FC">
              <w:rPr>
                <w:rFonts w:ascii="Calibri" w:eastAsia="Times New Roman" w:hAnsi="Calibri" w:cs="Calibri"/>
                <w:kern w:val="0"/>
                <w:lang w:bidi="hi-IN"/>
              </w:rPr>
              <w:t>25.00</w:t>
            </w:r>
          </w:p>
        </w:tc>
        <w:tc>
          <w:tcPr>
            <w:tcW w:w="641" w:type="pct"/>
            <w:tcBorders>
              <w:top w:val="nil"/>
              <w:left w:val="nil"/>
              <w:bottom w:val="single" w:sz="4" w:space="0" w:color="auto"/>
              <w:right w:val="single" w:sz="4" w:space="0" w:color="auto"/>
            </w:tcBorders>
            <w:shd w:val="clear" w:color="auto" w:fill="auto"/>
            <w:vAlign w:val="bottom"/>
            <w:hideMark/>
          </w:tcPr>
          <w:p w:rsidR="004947FC" w:rsidRPr="004947FC" w:rsidRDefault="004947FC" w:rsidP="004947FC">
            <w:pPr>
              <w:rPr>
                <w:rFonts w:ascii="Times New Roman" w:eastAsia="Times New Roman" w:hAnsi="Times New Roman" w:cs="Times New Roman"/>
                <w:color w:val="000000"/>
                <w:kern w:val="0"/>
                <w:sz w:val="24"/>
                <w:szCs w:val="24"/>
                <w:lang w:bidi="hi-IN"/>
              </w:rPr>
            </w:pPr>
            <w:r w:rsidRPr="004947FC">
              <w:rPr>
                <w:rFonts w:ascii="Times New Roman" w:eastAsia="Times New Roman" w:hAnsi="Times New Roman" w:cs="Times New Roman"/>
                <w:color w:val="000000"/>
                <w:kern w:val="0"/>
                <w:sz w:val="24"/>
                <w:szCs w:val="24"/>
                <w:lang w:bidi="hi-IN"/>
              </w:rPr>
              <w:t> </w:t>
            </w:r>
          </w:p>
        </w:tc>
        <w:tc>
          <w:tcPr>
            <w:tcW w:w="641" w:type="pct"/>
            <w:tcBorders>
              <w:top w:val="nil"/>
              <w:left w:val="nil"/>
              <w:bottom w:val="single" w:sz="4" w:space="0" w:color="auto"/>
              <w:right w:val="single" w:sz="4" w:space="0" w:color="auto"/>
            </w:tcBorders>
            <w:shd w:val="clear" w:color="auto" w:fill="auto"/>
            <w:vAlign w:val="bottom"/>
            <w:hideMark/>
          </w:tcPr>
          <w:p w:rsidR="004947FC" w:rsidRPr="004947FC" w:rsidRDefault="004947FC" w:rsidP="004947FC">
            <w:pPr>
              <w:rPr>
                <w:rFonts w:ascii="Times New Roman" w:eastAsia="Times New Roman" w:hAnsi="Times New Roman" w:cs="Times New Roman"/>
                <w:color w:val="000000"/>
                <w:kern w:val="0"/>
                <w:sz w:val="24"/>
                <w:szCs w:val="24"/>
                <w:lang w:bidi="hi-IN"/>
              </w:rPr>
            </w:pPr>
            <w:r w:rsidRPr="004947FC">
              <w:rPr>
                <w:rFonts w:ascii="Times New Roman" w:eastAsia="Times New Roman" w:hAnsi="Times New Roman" w:cs="Times New Roman"/>
                <w:color w:val="000000"/>
                <w:kern w:val="0"/>
                <w:sz w:val="24"/>
                <w:szCs w:val="24"/>
                <w:lang w:bidi="hi-IN"/>
              </w:rPr>
              <w:t> </w:t>
            </w:r>
          </w:p>
        </w:tc>
      </w:tr>
      <w:tr w:rsidR="004947FC" w:rsidRPr="004947FC" w:rsidTr="004947FC">
        <w:trPr>
          <w:trHeight w:val="20"/>
        </w:trPr>
        <w:tc>
          <w:tcPr>
            <w:tcW w:w="352" w:type="pct"/>
            <w:tcBorders>
              <w:top w:val="nil"/>
              <w:left w:val="single" w:sz="4" w:space="0" w:color="auto"/>
              <w:bottom w:val="single" w:sz="4" w:space="0" w:color="auto"/>
              <w:right w:val="single" w:sz="4" w:space="0" w:color="auto"/>
            </w:tcBorders>
            <w:shd w:val="clear" w:color="auto" w:fill="auto"/>
            <w:hideMark/>
          </w:tcPr>
          <w:p w:rsidR="004947FC" w:rsidRPr="004947FC" w:rsidRDefault="004947FC" w:rsidP="004947FC">
            <w:pPr>
              <w:jc w:val="center"/>
              <w:rPr>
                <w:rFonts w:ascii="Times New Roman" w:eastAsia="Times New Roman" w:hAnsi="Times New Roman" w:cs="Times New Roman"/>
                <w:color w:val="000000"/>
                <w:kern w:val="0"/>
                <w:sz w:val="20"/>
                <w:szCs w:val="20"/>
                <w:lang w:bidi="hi-IN"/>
              </w:rPr>
            </w:pPr>
            <w:r w:rsidRPr="004947FC">
              <w:rPr>
                <w:rFonts w:ascii="Times New Roman" w:eastAsia="Times New Roman" w:hAnsi="Times New Roman" w:cs="Times New Roman"/>
                <w:color w:val="000000"/>
                <w:kern w:val="0"/>
                <w:sz w:val="20"/>
                <w:szCs w:val="20"/>
                <w:lang w:bidi="hi-IN"/>
              </w:rPr>
              <w:t> </w:t>
            </w:r>
          </w:p>
        </w:tc>
        <w:tc>
          <w:tcPr>
            <w:tcW w:w="328" w:type="pct"/>
            <w:tcBorders>
              <w:top w:val="nil"/>
              <w:left w:val="nil"/>
              <w:bottom w:val="single" w:sz="4" w:space="0" w:color="auto"/>
              <w:right w:val="single" w:sz="4" w:space="0" w:color="auto"/>
            </w:tcBorders>
            <w:shd w:val="clear" w:color="000000" w:fill="FFFFFF"/>
            <w:vAlign w:val="center"/>
            <w:hideMark/>
          </w:tcPr>
          <w:p w:rsidR="004947FC" w:rsidRPr="004947FC" w:rsidRDefault="004947FC" w:rsidP="004947FC">
            <w:pPr>
              <w:jc w:val="right"/>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c>
          <w:tcPr>
            <w:tcW w:w="1107" w:type="pct"/>
            <w:tcBorders>
              <w:top w:val="nil"/>
              <w:left w:val="nil"/>
              <w:bottom w:val="single" w:sz="4" w:space="0" w:color="auto"/>
              <w:right w:val="single" w:sz="4" w:space="0" w:color="auto"/>
            </w:tcBorders>
            <w:shd w:val="clear" w:color="000000" w:fill="FFFFFF"/>
            <w:hideMark/>
          </w:tcPr>
          <w:p w:rsidR="004947FC" w:rsidRPr="004947FC" w:rsidRDefault="004947FC" w:rsidP="004947FC">
            <w:pPr>
              <w:jc w:val="right"/>
              <w:rPr>
                <w:rFonts w:ascii="Times New Roman" w:eastAsia="Times New Roman" w:hAnsi="Times New Roman" w:cs="Times New Roman"/>
                <w:b/>
                <w:bCs/>
                <w:color w:val="000000"/>
                <w:kern w:val="0"/>
                <w:lang w:bidi="hi-IN"/>
              </w:rPr>
            </w:pPr>
            <w:r w:rsidRPr="004947FC">
              <w:rPr>
                <w:rFonts w:ascii="Times New Roman" w:eastAsia="Times New Roman" w:hAnsi="Times New Roman" w:cs="Times New Roman"/>
                <w:b/>
                <w:bCs/>
                <w:color w:val="000000"/>
                <w:kern w:val="0"/>
                <w:lang w:bidi="hi-IN"/>
              </w:rPr>
              <w:t>Total</w:t>
            </w:r>
          </w:p>
        </w:tc>
        <w:tc>
          <w:tcPr>
            <w:tcW w:w="1932" w:type="pct"/>
            <w:tcBorders>
              <w:top w:val="nil"/>
              <w:left w:val="nil"/>
              <w:bottom w:val="single" w:sz="4" w:space="0" w:color="auto"/>
              <w:right w:val="single" w:sz="4" w:space="0" w:color="auto"/>
            </w:tcBorders>
            <w:shd w:val="clear" w:color="auto" w:fill="auto"/>
            <w:hideMark/>
          </w:tcPr>
          <w:p w:rsidR="004947FC" w:rsidRPr="004947FC" w:rsidRDefault="004947FC" w:rsidP="004947FC">
            <w:pPr>
              <w:jc w:val="both"/>
              <w:rPr>
                <w:rFonts w:ascii="Times New Roman" w:eastAsia="Times New Roman" w:hAnsi="Times New Roman" w:cs="Times New Roman"/>
                <w:b/>
                <w:bCs/>
                <w:color w:val="000000"/>
                <w:kern w:val="0"/>
                <w:lang w:bidi="hi-IN"/>
              </w:rPr>
            </w:pPr>
            <w:r w:rsidRPr="004947FC">
              <w:rPr>
                <w:rFonts w:ascii="Times New Roman" w:eastAsia="Times New Roman" w:hAnsi="Times New Roman" w:cs="Times New Roman"/>
                <w:b/>
                <w:bCs/>
                <w:color w:val="000000"/>
                <w:kern w:val="0"/>
                <w:lang w:bidi="hi-IN"/>
              </w:rPr>
              <w:t>25.00</w:t>
            </w:r>
          </w:p>
        </w:tc>
        <w:tc>
          <w:tcPr>
            <w:tcW w:w="641" w:type="pct"/>
            <w:tcBorders>
              <w:top w:val="nil"/>
              <w:left w:val="nil"/>
              <w:bottom w:val="single" w:sz="4" w:space="0" w:color="auto"/>
              <w:right w:val="single" w:sz="4" w:space="0" w:color="auto"/>
            </w:tcBorders>
            <w:shd w:val="clear" w:color="auto" w:fill="auto"/>
            <w:vAlign w:val="bottom"/>
            <w:hideMark/>
          </w:tcPr>
          <w:p w:rsidR="004947FC" w:rsidRPr="004947FC" w:rsidRDefault="004947FC" w:rsidP="004947FC">
            <w:pPr>
              <w:jc w:val="center"/>
              <w:rPr>
                <w:rFonts w:ascii="Times New Roman" w:eastAsia="Times New Roman" w:hAnsi="Times New Roman" w:cs="Times New Roman"/>
                <w:color w:val="000000"/>
                <w:kern w:val="0"/>
                <w:sz w:val="24"/>
                <w:szCs w:val="24"/>
                <w:lang w:bidi="hi-IN"/>
              </w:rPr>
            </w:pPr>
            <w:r w:rsidRPr="004947FC">
              <w:rPr>
                <w:rFonts w:ascii="Times New Roman" w:eastAsia="Times New Roman" w:hAnsi="Times New Roman" w:cs="Times New Roman"/>
                <w:color w:val="000000"/>
                <w:kern w:val="0"/>
                <w:sz w:val="24"/>
                <w:szCs w:val="24"/>
                <w:lang w:bidi="hi-IN"/>
              </w:rPr>
              <w:t>25.0</w:t>
            </w:r>
          </w:p>
        </w:tc>
        <w:tc>
          <w:tcPr>
            <w:tcW w:w="641" w:type="pct"/>
            <w:tcBorders>
              <w:top w:val="nil"/>
              <w:left w:val="nil"/>
              <w:bottom w:val="single" w:sz="4" w:space="0" w:color="auto"/>
              <w:right w:val="single" w:sz="4" w:space="0" w:color="auto"/>
            </w:tcBorders>
            <w:shd w:val="clear" w:color="auto" w:fill="auto"/>
            <w:vAlign w:val="center"/>
            <w:hideMark/>
          </w:tcPr>
          <w:p w:rsidR="004947FC" w:rsidRPr="004947FC" w:rsidRDefault="004947FC" w:rsidP="004947FC">
            <w:pPr>
              <w:jc w:val="center"/>
              <w:rPr>
                <w:rFonts w:ascii="Times New Roman" w:eastAsia="Times New Roman" w:hAnsi="Times New Roman" w:cs="Times New Roman"/>
                <w:color w:val="000000"/>
                <w:kern w:val="0"/>
                <w:sz w:val="24"/>
                <w:szCs w:val="24"/>
                <w:lang w:bidi="hi-IN"/>
              </w:rPr>
            </w:pPr>
            <w:r w:rsidRPr="004947FC">
              <w:rPr>
                <w:rFonts w:ascii="Times New Roman" w:eastAsia="Times New Roman" w:hAnsi="Times New Roman" w:cs="Times New Roman"/>
                <w:color w:val="000000"/>
                <w:kern w:val="0"/>
                <w:sz w:val="24"/>
                <w:szCs w:val="24"/>
                <w:lang w:bidi="hi-IN"/>
              </w:rPr>
              <w:t>each</w:t>
            </w:r>
          </w:p>
        </w:tc>
      </w:tr>
      <w:tr w:rsidR="004947FC" w:rsidRPr="004947FC" w:rsidTr="004947FC">
        <w:trPr>
          <w:trHeight w:val="20"/>
        </w:trPr>
        <w:tc>
          <w:tcPr>
            <w:tcW w:w="352" w:type="pct"/>
            <w:vMerge w:val="restart"/>
            <w:tcBorders>
              <w:top w:val="nil"/>
              <w:left w:val="single" w:sz="4" w:space="0" w:color="auto"/>
              <w:bottom w:val="single" w:sz="4" w:space="0" w:color="auto"/>
              <w:right w:val="single" w:sz="4" w:space="0" w:color="auto"/>
            </w:tcBorders>
            <w:shd w:val="clear" w:color="auto" w:fill="auto"/>
            <w:hideMark/>
          </w:tcPr>
          <w:p w:rsidR="004947FC" w:rsidRPr="004947FC" w:rsidRDefault="004947FC" w:rsidP="004947FC">
            <w:pPr>
              <w:jc w:val="center"/>
              <w:rPr>
                <w:rFonts w:ascii="Times New Roman" w:eastAsia="Times New Roman" w:hAnsi="Times New Roman" w:cs="Times New Roman"/>
                <w:color w:val="000000"/>
                <w:kern w:val="0"/>
                <w:sz w:val="20"/>
                <w:szCs w:val="20"/>
                <w:lang w:bidi="hi-IN"/>
              </w:rPr>
            </w:pPr>
            <w:r w:rsidRPr="004947FC">
              <w:rPr>
                <w:rFonts w:ascii="Times New Roman" w:eastAsia="Times New Roman" w:hAnsi="Times New Roman" w:cs="Times New Roman"/>
                <w:color w:val="000000"/>
                <w:kern w:val="0"/>
                <w:sz w:val="20"/>
                <w:szCs w:val="20"/>
                <w:lang w:bidi="hi-IN"/>
              </w:rPr>
              <w:t>9</w:t>
            </w:r>
          </w:p>
        </w:tc>
        <w:tc>
          <w:tcPr>
            <w:tcW w:w="3366" w:type="pct"/>
            <w:gridSpan w:val="3"/>
            <w:tcBorders>
              <w:top w:val="single" w:sz="4" w:space="0" w:color="auto"/>
              <w:left w:val="nil"/>
              <w:bottom w:val="single" w:sz="4" w:space="0" w:color="auto"/>
              <w:right w:val="single" w:sz="4" w:space="0" w:color="auto"/>
            </w:tcBorders>
            <w:shd w:val="clear" w:color="auto" w:fill="auto"/>
            <w:hideMark/>
          </w:tcPr>
          <w:p w:rsidR="004947FC" w:rsidRPr="004947FC" w:rsidRDefault="004947FC" w:rsidP="004947FC">
            <w:pPr>
              <w:rPr>
                <w:rFonts w:ascii="Times New Roman" w:eastAsia="Times New Roman" w:hAnsi="Times New Roman" w:cs="Times New Roman"/>
                <w:color w:val="000000"/>
                <w:kern w:val="0"/>
                <w:sz w:val="24"/>
                <w:szCs w:val="24"/>
                <w:lang w:bidi="hi-IN"/>
              </w:rPr>
            </w:pPr>
            <w:r w:rsidRPr="004947FC">
              <w:rPr>
                <w:rFonts w:ascii="Times New Roman" w:eastAsia="Times New Roman" w:hAnsi="Times New Roman" w:cs="Times New Roman"/>
                <w:color w:val="000000"/>
                <w:kern w:val="0"/>
                <w:sz w:val="24"/>
                <w:szCs w:val="24"/>
                <w:lang w:bidi="hi-IN"/>
              </w:rPr>
              <w:t>Providing and laying in position including testing following PVC bends suitable for 6, 8 and 10 Kg/Sq. cm. pressure pipes.</w:t>
            </w:r>
          </w:p>
        </w:tc>
        <w:tc>
          <w:tcPr>
            <w:tcW w:w="641" w:type="pct"/>
            <w:tcBorders>
              <w:top w:val="nil"/>
              <w:left w:val="nil"/>
              <w:bottom w:val="single" w:sz="4" w:space="0" w:color="auto"/>
              <w:right w:val="single" w:sz="4" w:space="0" w:color="auto"/>
            </w:tcBorders>
            <w:shd w:val="clear" w:color="auto" w:fill="auto"/>
            <w:vAlign w:val="bottom"/>
            <w:hideMark/>
          </w:tcPr>
          <w:p w:rsidR="004947FC" w:rsidRPr="004947FC" w:rsidRDefault="004947FC" w:rsidP="004947FC">
            <w:pPr>
              <w:rPr>
                <w:rFonts w:ascii="Times New Roman" w:eastAsia="Times New Roman" w:hAnsi="Times New Roman" w:cs="Times New Roman"/>
                <w:color w:val="000000"/>
                <w:kern w:val="0"/>
                <w:sz w:val="24"/>
                <w:szCs w:val="24"/>
                <w:lang w:bidi="hi-IN"/>
              </w:rPr>
            </w:pPr>
            <w:r w:rsidRPr="004947FC">
              <w:rPr>
                <w:rFonts w:ascii="Times New Roman" w:eastAsia="Times New Roman" w:hAnsi="Times New Roman" w:cs="Times New Roman"/>
                <w:color w:val="000000"/>
                <w:kern w:val="0"/>
                <w:sz w:val="24"/>
                <w:szCs w:val="24"/>
                <w:lang w:bidi="hi-IN"/>
              </w:rPr>
              <w:t> </w:t>
            </w:r>
          </w:p>
        </w:tc>
        <w:tc>
          <w:tcPr>
            <w:tcW w:w="641" w:type="pct"/>
            <w:tcBorders>
              <w:top w:val="nil"/>
              <w:left w:val="nil"/>
              <w:bottom w:val="single" w:sz="4" w:space="0" w:color="auto"/>
              <w:right w:val="single" w:sz="4" w:space="0" w:color="auto"/>
            </w:tcBorders>
            <w:shd w:val="clear" w:color="auto" w:fill="auto"/>
            <w:vAlign w:val="bottom"/>
            <w:hideMark/>
          </w:tcPr>
          <w:p w:rsidR="004947FC" w:rsidRPr="004947FC" w:rsidRDefault="004947FC" w:rsidP="004947FC">
            <w:pPr>
              <w:rPr>
                <w:rFonts w:ascii="Times New Roman" w:eastAsia="Times New Roman" w:hAnsi="Times New Roman" w:cs="Times New Roman"/>
                <w:color w:val="000000"/>
                <w:kern w:val="0"/>
                <w:sz w:val="24"/>
                <w:szCs w:val="24"/>
                <w:lang w:bidi="hi-IN"/>
              </w:rPr>
            </w:pPr>
            <w:r w:rsidRPr="004947FC">
              <w:rPr>
                <w:rFonts w:ascii="Times New Roman" w:eastAsia="Times New Roman" w:hAnsi="Times New Roman" w:cs="Times New Roman"/>
                <w:color w:val="000000"/>
                <w:kern w:val="0"/>
                <w:sz w:val="24"/>
                <w:szCs w:val="24"/>
                <w:lang w:bidi="hi-IN"/>
              </w:rPr>
              <w:t> </w:t>
            </w:r>
          </w:p>
        </w:tc>
      </w:tr>
      <w:tr w:rsidR="004947FC" w:rsidRPr="004947FC" w:rsidTr="004947FC">
        <w:trPr>
          <w:trHeight w:val="20"/>
        </w:trPr>
        <w:tc>
          <w:tcPr>
            <w:tcW w:w="352" w:type="pct"/>
            <w:vMerge/>
            <w:tcBorders>
              <w:top w:val="nil"/>
              <w:left w:val="single" w:sz="4" w:space="0" w:color="auto"/>
              <w:bottom w:val="single" w:sz="4" w:space="0" w:color="auto"/>
              <w:right w:val="single" w:sz="4" w:space="0" w:color="auto"/>
            </w:tcBorders>
            <w:vAlign w:val="center"/>
            <w:hideMark/>
          </w:tcPr>
          <w:p w:rsidR="004947FC" w:rsidRPr="004947FC" w:rsidRDefault="004947FC" w:rsidP="004947FC">
            <w:pPr>
              <w:rPr>
                <w:rFonts w:ascii="Times New Roman" w:eastAsia="Times New Roman" w:hAnsi="Times New Roman" w:cs="Times New Roman"/>
                <w:color w:val="000000"/>
                <w:kern w:val="0"/>
                <w:sz w:val="20"/>
                <w:szCs w:val="20"/>
                <w:lang w:bidi="hi-IN"/>
              </w:rPr>
            </w:pPr>
          </w:p>
        </w:tc>
        <w:tc>
          <w:tcPr>
            <w:tcW w:w="3366" w:type="pct"/>
            <w:gridSpan w:val="3"/>
            <w:tcBorders>
              <w:top w:val="single" w:sz="4" w:space="0" w:color="auto"/>
              <w:left w:val="nil"/>
              <w:bottom w:val="single" w:sz="4" w:space="0" w:color="auto"/>
              <w:right w:val="single" w:sz="4" w:space="0" w:color="auto"/>
            </w:tcBorders>
            <w:shd w:val="clear" w:color="auto" w:fill="auto"/>
            <w:hideMark/>
          </w:tcPr>
          <w:p w:rsidR="004947FC" w:rsidRPr="004947FC" w:rsidRDefault="004947FC" w:rsidP="004947FC">
            <w:pP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CG,PHE, SOR Item no. 7.5 P/109</w:t>
            </w:r>
          </w:p>
        </w:tc>
        <w:tc>
          <w:tcPr>
            <w:tcW w:w="641" w:type="pct"/>
            <w:tcBorders>
              <w:top w:val="nil"/>
              <w:left w:val="nil"/>
              <w:bottom w:val="single" w:sz="4" w:space="0" w:color="auto"/>
              <w:right w:val="single" w:sz="4" w:space="0" w:color="auto"/>
            </w:tcBorders>
            <w:shd w:val="clear" w:color="auto" w:fill="auto"/>
            <w:vAlign w:val="bottom"/>
            <w:hideMark/>
          </w:tcPr>
          <w:p w:rsidR="004947FC" w:rsidRPr="004947FC" w:rsidRDefault="004947FC" w:rsidP="004947FC">
            <w:pPr>
              <w:rPr>
                <w:rFonts w:ascii="Times New Roman" w:eastAsia="Times New Roman" w:hAnsi="Times New Roman" w:cs="Times New Roman"/>
                <w:color w:val="000000"/>
                <w:kern w:val="0"/>
                <w:sz w:val="24"/>
                <w:szCs w:val="24"/>
                <w:lang w:bidi="hi-IN"/>
              </w:rPr>
            </w:pPr>
            <w:r w:rsidRPr="004947FC">
              <w:rPr>
                <w:rFonts w:ascii="Times New Roman" w:eastAsia="Times New Roman" w:hAnsi="Times New Roman" w:cs="Times New Roman"/>
                <w:color w:val="000000"/>
                <w:kern w:val="0"/>
                <w:sz w:val="24"/>
                <w:szCs w:val="24"/>
                <w:lang w:bidi="hi-IN"/>
              </w:rPr>
              <w:t> </w:t>
            </w:r>
          </w:p>
        </w:tc>
        <w:tc>
          <w:tcPr>
            <w:tcW w:w="641" w:type="pct"/>
            <w:tcBorders>
              <w:top w:val="nil"/>
              <w:left w:val="nil"/>
              <w:bottom w:val="single" w:sz="4" w:space="0" w:color="auto"/>
              <w:right w:val="single" w:sz="4" w:space="0" w:color="auto"/>
            </w:tcBorders>
            <w:shd w:val="clear" w:color="auto" w:fill="auto"/>
            <w:vAlign w:val="bottom"/>
            <w:hideMark/>
          </w:tcPr>
          <w:p w:rsidR="004947FC" w:rsidRPr="004947FC" w:rsidRDefault="004947FC" w:rsidP="004947FC">
            <w:pPr>
              <w:rPr>
                <w:rFonts w:ascii="Times New Roman" w:eastAsia="Times New Roman" w:hAnsi="Times New Roman" w:cs="Times New Roman"/>
                <w:color w:val="000000"/>
                <w:kern w:val="0"/>
                <w:sz w:val="24"/>
                <w:szCs w:val="24"/>
                <w:lang w:bidi="hi-IN"/>
              </w:rPr>
            </w:pPr>
            <w:r w:rsidRPr="004947FC">
              <w:rPr>
                <w:rFonts w:ascii="Times New Roman" w:eastAsia="Times New Roman" w:hAnsi="Times New Roman" w:cs="Times New Roman"/>
                <w:color w:val="000000"/>
                <w:kern w:val="0"/>
                <w:sz w:val="24"/>
                <w:szCs w:val="24"/>
                <w:lang w:bidi="hi-IN"/>
              </w:rPr>
              <w:t> </w:t>
            </w:r>
          </w:p>
        </w:tc>
      </w:tr>
      <w:tr w:rsidR="004947FC" w:rsidRPr="004947FC" w:rsidTr="004947FC">
        <w:trPr>
          <w:trHeight w:val="20"/>
        </w:trPr>
        <w:tc>
          <w:tcPr>
            <w:tcW w:w="352" w:type="pct"/>
            <w:tcBorders>
              <w:top w:val="nil"/>
              <w:left w:val="single" w:sz="4" w:space="0" w:color="auto"/>
              <w:bottom w:val="single" w:sz="4" w:space="0" w:color="auto"/>
              <w:right w:val="single" w:sz="4" w:space="0" w:color="auto"/>
            </w:tcBorders>
            <w:shd w:val="clear" w:color="auto" w:fill="auto"/>
            <w:hideMark/>
          </w:tcPr>
          <w:p w:rsidR="004947FC" w:rsidRPr="004947FC" w:rsidRDefault="004947FC" w:rsidP="004947FC">
            <w:pPr>
              <w:jc w:val="center"/>
              <w:rPr>
                <w:rFonts w:ascii="Times New Roman" w:eastAsia="Times New Roman" w:hAnsi="Times New Roman" w:cs="Times New Roman"/>
                <w:color w:val="000000"/>
                <w:kern w:val="0"/>
                <w:sz w:val="20"/>
                <w:szCs w:val="20"/>
                <w:lang w:bidi="hi-IN"/>
              </w:rPr>
            </w:pPr>
            <w:r w:rsidRPr="004947FC">
              <w:rPr>
                <w:rFonts w:ascii="Times New Roman" w:eastAsia="Times New Roman" w:hAnsi="Times New Roman" w:cs="Times New Roman"/>
                <w:color w:val="000000"/>
                <w:kern w:val="0"/>
                <w:sz w:val="20"/>
                <w:szCs w:val="20"/>
                <w:lang w:bidi="hi-IN"/>
              </w:rPr>
              <w:t> </w:t>
            </w:r>
          </w:p>
        </w:tc>
        <w:tc>
          <w:tcPr>
            <w:tcW w:w="3366" w:type="pct"/>
            <w:gridSpan w:val="3"/>
            <w:tcBorders>
              <w:top w:val="single" w:sz="4" w:space="0" w:color="auto"/>
              <w:left w:val="nil"/>
              <w:bottom w:val="single" w:sz="4" w:space="0" w:color="auto"/>
              <w:right w:val="single" w:sz="4" w:space="0" w:color="auto"/>
            </w:tcBorders>
            <w:shd w:val="clear" w:color="000000" w:fill="FFFFFF"/>
            <w:hideMark/>
          </w:tcPr>
          <w:p w:rsidR="004947FC" w:rsidRPr="004947FC" w:rsidRDefault="004947FC" w:rsidP="004947FC">
            <w:pPr>
              <w:rPr>
                <w:rFonts w:ascii="Times New Roman" w:eastAsia="Times New Roman" w:hAnsi="Times New Roman" w:cs="Times New Roman"/>
                <w:b/>
                <w:bCs/>
                <w:color w:val="000000"/>
                <w:kern w:val="0"/>
                <w:lang w:bidi="hi-IN"/>
              </w:rPr>
            </w:pPr>
            <w:r w:rsidRPr="004947FC">
              <w:rPr>
                <w:rFonts w:ascii="Times New Roman" w:eastAsia="Times New Roman" w:hAnsi="Times New Roman" w:cs="Times New Roman"/>
                <w:b/>
                <w:bCs/>
                <w:color w:val="000000"/>
                <w:kern w:val="0"/>
                <w:lang w:bidi="hi-IN"/>
              </w:rPr>
              <w:t>90 mm dia UPVC  6 kg./cm2</w:t>
            </w:r>
          </w:p>
        </w:tc>
        <w:tc>
          <w:tcPr>
            <w:tcW w:w="641" w:type="pct"/>
            <w:tcBorders>
              <w:top w:val="nil"/>
              <w:left w:val="nil"/>
              <w:bottom w:val="single" w:sz="4" w:space="0" w:color="auto"/>
              <w:right w:val="single" w:sz="4" w:space="0" w:color="auto"/>
            </w:tcBorders>
            <w:shd w:val="clear" w:color="auto" w:fill="auto"/>
            <w:vAlign w:val="bottom"/>
            <w:hideMark/>
          </w:tcPr>
          <w:p w:rsidR="004947FC" w:rsidRPr="004947FC" w:rsidRDefault="004947FC" w:rsidP="004947FC">
            <w:pPr>
              <w:rPr>
                <w:rFonts w:ascii="Times New Roman" w:eastAsia="Times New Roman" w:hAnsi="Times New Roman" w:cs="Times New Roman"/>
                <w:color w:val="000000"/>
                <w:kern w:val="0"/>
                <w:sz w:val="24"/>
                <w:szCs w:val="24"/>
                <w:lang w:bidi="hi-IN"/>
              </w:rPr>
            </w:pPr>
            <w:r w:rsidRPr="004947FC">
              <w:rPr>
                <w:rFonts w:ascii="Times New Roman" w:eastAsia="Times New Roman" w:hAnsi="Times New Roman" w:cs="Times New Roman"/>
                <w:color w:val="000000"/>
                <w:kern w:val="0"/>
                <w:sz w:val="24"/>
                <w:szCs w:val="24"/>
                <w:lang w:bidi="hi-IN"/>
              </w:rPr>
              <w:t> </w:t>
            </w:r>
          </w:p>
        </w:tc>
        <w:tc>
          <w:tcPr>
            <w:tcW w:w="641" w:type="pct"/>
            <w:tcBorders>
              <w:top w:val="nil"/>
              <w:left w:val="nil"/>
              <w:bottom w:val="single" w:sz="4" w:space="0" w:color="auto"/>
              <w:right w:val="single" w:sz="4" w:space="0" w:color="auto"/>
            </w:tcBorders>
            <w:shd w:val="clear" w:color="auto" w:fill="auto"/>
            <w:vAlign w:val="bottom"/>
            <w:hideMark/>
          </w:tcPr>
          <w:p w:rsidR="004947FC" w:rsidRPr="004947FC" w:rsidRDefault="004947FC" w:rsidP="004947FC">
            <w:pPr>
              <w:rPr>
                <w:rFonts w:ascii="Times New Roman" w:eastAsia="Times New Roman" w:hAnsi="Times New Roman" w:cs="Times New Roman"/>
                <w:color w:val="000000"/>
                <w:kern w:val="0"/>
                <w:sz w:val="24"/>
                <w:szCs w:val="24"/>
                <w:lang w:bidi="hi-IN"/>
              </w:rPr>
            </w:pPr>
            <w:r w:rsidRPr="004947FC">
              <w:rPr>
                <w:rFonts w:ascii="Times New Roman" w:eastAsia="Times New Roman" w:hAnsi="Times New Roman" w:cs="Times New Roman"/>
                <w:color w:val="000000"/>
                <w:kern w:val="0"/>
                <w:sz w:val="24"/>
                <w:szCs w:val="24"/>
                <w:lang w:bidi="hi-IN"/>
              </w:rPr>
              <w:t> </w:t>
            </w:r>
          </w:p>
        </w:tc>
      </w:tr>
      <w:tr w:rsidR="004947FC" w:rsidRPr="004947FC" w:rsidTr="004947FC">
        <w:trPr>
          <w:trHeight w:val="20"/>
        </w:trPr>
        <w:tc>
          <w:tcPr>
            <w:tcW w:w="352" w:type="pct"/>
            <w:tcBorders>
              <w:top w:val="nil"/>
              <w:left w:val="single" w:sz="4" w:space="0" w:color="auto"/>
              <w:bottom w:val="single" w:sz="4" w:space="0" w:color="auto"/>
              <w:right w:val="single" w:sz="4" w:space="0" w:color="auto"/>
            </w:tcBorders>
            <w:shd w:val="clear" w:color="auto" w:fill="auto"/>
            <w:hideMark/>
          </w:tcPr>
          <w:p w:rsidR="004947FC" w:rsidRPr="004947FC" w:rsidRDefault="004947FC" w:rsidP="004947FC">
            <w:pPr>
              <w:jc w:val="center"/>
              <w:rPr>
                <w:rFonts w:ascii="Times New Roman" w:eastAsia="Times New Roman" w:hAnsi="Times New Roman" w:cs="Times New Roman"/>
                <w:color w:val="000000"/>
                <w:kern w:val="0"/>
                <w:sz w:val="20"/>
                <w:szCs w:val="20"/>
                <w:lang w:bidi="hi-IN"/>
              </w:rPr>
            </w:pPr>
            <w:r w:rsidRPr="004947FC">
              <w:rPr>
                <w:rFonts w:ascii="Times New Roman" w:eastAsia="Times New Roman" w:hAnsi="Times New Roman" w:cs="Times New Roman"/>
                <w:color w:val="000000"/>
                <w:kern w:val="0"/>
                <w:sz w:val="20"/>
                <w:szCs w:val="20"/>
                <w:lang w:bidi="hi-IN"/>
              </w:rPr>
              <w:t> </w:t>
            </w:r>
          </w:p>
        </w:tc>
        <w:tc>
          <w:tcPr>
            <w:tcW w:w="1434" w:type="pct"/>
            <w:gridSpan w:val="2"/>
            <w:tcBorders>
              <w:top w:val="single" w:sz="4" w:space="0" w:color="auto"/>
              <w:left w:val="nil"/>
              <w:bottom w:val="single" w:sz="4" w:space="0" w:color="auto"/>
              <w:right w:val="single" w:sz="4" w:space="0" w:color="auto"/>
            </w:tcBorders>
            <w:shd w:val="clear" w:color="auto" w:fill="auto"/>
            <w:hideMark/>
          </w:tcPr>
          <w:p w:rsidR="004947FC" w:rsidRPr="004947FC" w:rsidRDefault="004947FC" w:rsidP="004947FC">
            <w:pP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Kumhali</w:t>
            </w:r>
          </w:p>
        </w:tc>
        <w:tc>
          <w:tcPr>
            <w:tcW w:w="1932" w:type="pct"/>
            <w:tcBorders>
              <w:top w:val="nil"/>
              <w:left w:val="nil"/>
              <w:bottom w:val="single" w:sz="4" w:space="0" w:color="auto"/>
              <w:right w:val="single" w:sz="4" w:space="0" w:color="auto"/>
            </w:tcBorders>
            <w:shd w:val="clear" w:color="auto" w:fill="auto"/>
            <w:hideMark/>
          </w:tcPr>
          <w:p w:rsidR="004947FC" w:rsidRPr="004947FC" w:rsidRDefault="004947FC" w:rsidP="004947FC">
            <w:pPr>
              <w:rPr>
                <w:rFonts w:ascii="Calibri" w:eastAsia="Times New Roman" w:hAnsi="Calibri" w:cs="Calibri"/>
                <w:kern w:val="0"/>
                <w:lang w:bidi="hi-IN"/>
              </w:rPr>
            </w:pPr>
            <w:r w:rsidRPr="004947FC">
              <w:rPr>
                <w:rFonts w:ascii="Calibri" w:eastAsia="Times New Roman" w:hAnsi="Calibri" w:cs="Calibri"/>
                <w:kern w:val="0"/>
                <w:lang w:bidi="hi-IN"/>
              </w:rPr>
              <w:t>5.00</w:t>
            </w:r>
          </w:p>
        </w:tc>
        <w:tc>
          <w:tcPr>
            <w:tcW w:w="641" w:type="pct"/>
            <w:tcBorders>
              <w:top w:val="nil"/>
              <w:left w:val="nil"/>
              <w:bottom w:val="single" w:sz="4" w:space="0" w:color="auto"/>
              <w:right w:val="single" w:sz="4" w:space="0" w:color="auto"/>
            </w:tcBorders>
            <w:shd w:val="clear" w:color="auto" w:fill="auto"/>
            <w:vAlign w:val="bottom"/>
            <w:hideMark/>
          </w:tcPr>
          <w:p w:rsidR="004947FC" w:rsidRPr="004947FC" w:rsidRDefault="004947FC" w:rsidP="004947FC">
            <w:pPr>
              <w:rPr>
                <w:rFonts w:ascii="Times New Roman" w:eastAsia="Times New Roman" w:hAnsi="Times New Roman" w:cs="Times New Roman"/>
                <w:color w:val="000000"/>
                <w:kern w:val="0"/>
                <w:sz w:val="24"/>
                <w:szCs w:val="24"/>
                <w:lang w:bidi="hi-IN"/>
              </w:rPr>
            </w:pPr>
            <w:r w:rsidRPr="004947FC">
              <w:rPr>
                <w:rFonts w:ascii="Times New Roman" w:eastAsia="Times New Roman" w:hAnsi="Times New Roman" w:cs="Times New Roman"/>
                <w:color w:val="000000"/>
                <w:kern w:val="0"/>
                <w:sz w:val="24"/>
                <w:szCs w:val="24"/>
                <w:lang w:bidi="hi-IN"/>
              </w:rPr>
              <w:t> </w:t>
            </w:r>
          </w:p>
        </w:tc>
        <w:tc>
          <w:tcPr>
            <w:tcW w:w="641" w:type="pct"/>
            <w:tcBorders>
              <w:top w:val="nil"/>
              <w:left w:val="nil"/>
              <w:bottom w:val="single" w:sz="4" w:space="0" w:color="auto"/>
              <w:right w:val="single" w:sz="4" w:space="0" w:color="auto"/>
            </w:tcBorders>
            <w:shd w:val="clear" w:color="auto" w:fill="auto"/>
            <w:vAlign w:val="bottom"/>
            <w:hideMark/>
          </w:tcPr>
          <w:p w:rsidR="004947FC" w:rsidRPr="004947FC" w:rsidRDefault="004947FC" w:rsidP="004947FC">
            <w:pPr>
              <w:rPr>
                <w:rFonts w:ascii="Times New Roman" w:eastAsia="Times New Roman" w:hAnsi="Times New Roman" w:cs="Times New Roman"/>
                <w:color w:val="000000"/>
                <w:kern w:val="0"/>
                <w:sz w:val="24"/>
                <w:szCs w:val="24"/>
                <w:lang w:bidi="hi-IN"/>
              </w:rPr>
            </w:pPr>
            <w:r w:rsidRPr="004947FC">
              <w:rPr>
                <w:rFonts w:ascii="Times New Roman" w:eastAsia="Times New Roman" w:hAnsi="Times New Roman" w:cs="Times New Roman"/>
                <w:color w:val="000000"/>
                <w:kern w:val="0"/>
                <w:sz w:val="24"/>
                <w:szCs w:val="24"/>
                <w:lang w:bidi="hi-IN"/>
              </w:rPr>
              <w:t> </w:t>
            </w:r>
          </w:p>
        </w:tc>
      </w:tr>
      <w:tr w:rsidR="004947FC" w:rsidRPr="004947FC" w:rsidTr="004947FC">
        <w:trPr>
          <w:trHeight w:val="20"/>
        </w:trPr>
        <w:tc>
          <w:tcPr>
            <w:tcW w:w="352" w:type="pct"/>
            <w:tcBorders>
              <w:top w:val="nil"/>
              <w:left w:val="single" w:sz="4" w:space="0" w:color="auto"/>
              <w:bottom w:val="single" w:sz="4" w:space="0" w:color="auto"/>
              <w:right w:val="single" w:sz="4" w:space="0" w:color="auto"/>
            </w:tcBorders>
            <w:shd w:val="clear" w:color="auto" w:fill="auto"/>
            <w:hideMark/>
          </w:tcPr>
          <w:p w:rsidR="004947FC" w:rsidRPr="004947FC" w:rsidRDefault="004947FC" w:rsidP="004947FC">
            <w:pPr>
              <w:jc w:val="center"/>
              <w:rPr>
                <w:rFonts w:ascii="Times New Roman" w:eastAsia="Times New Roman" w:hAnsi="Times New Roman" w:cs="Times New Roman"/>
                <w:color w:val="000000"/>
                <w:kern w:val="0"/>
                <w:sz w:val="20"/>
                <w:szCs w:val="20"/>
                <w:lang w:bidi="hi-IN"/>
              </w:rPr>
            </w:pPr>
            <w:r w:rsidRPr="004947FC">
              <w:rPr>
                <w:rFonts w:ascii="Times New Roman" w:eastAsia="Times New Roman" w:hAnsi="Times New Roman" w:cs="Times New Roman"/>
                <w:color w:val="000000"/>
                <w:kern w:val="0"/>
                <w:sz w:val="20"/>
                <w:szCs w:val="20"/>
                <w:lang w:bidi="hi-IN"/>
              </w:rPr>
              <w:t> </w:t>
            </w:r>
          </w:p>
        </w:tc>
        <w:tc>
          <w:tcPr>
            <w:tcW w:w="328" w:type="pct"/>
            <w:tcBorders>
              <w:top w:val="nil"/>
              <w:left w:val="nil"/>
              <w:bottom w:val="single" w:sz="4" w:space="0" w:color="auto"/>
              <w:right w:val="single" w:sz="4" w:space="0" w:color="auto"/>
            </w:tcBorders>
            <w:shd w:val="clear" w:color="000000" w:fill="FFFFFF"/>
            <w:vAlign w:val="center"/>
            <w:hideMark/>
          </w:tcPr>
          <w:p w:rsidR="004947FC" w:rsidRPr="004947FC" w:rsidRDefault="004947FC" w:rsidP="004947FC">
            <w:pPr>
              <w:jc w:val="right"/>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c>
          <w:tcPr>
            <w:tcW w:w="1107" w:type="pct"/>
            <w:tcBorders>
              <w:top w:val="nil"/>
              <w:left w:val="nil"/>
              <w:bottom w:val="single" w:sz="4" w:space="0" w:color="auto"/>
              <w:right w:val="single" w:sz="4" w:space="0" w:color="auto"/>
            </w:tcBorders>
            <w:shd w:val="clear" w:color="000000" w:fill="FFFFFF"/>
            <w:hideMark/>
          </w:tcPr>
          <w:p w:rsidR="004947FC" w:rsidRPr="004947FC" w:rsidRDefault="004947FC" w:rsidP="004947FC">
            <w:pPr>
              <w:jc w:val="right"/>
              <w:rPr>
                <w:rFonts w:ascii="Times New Roman" w:eastAsia="Times New Roman" w:hAnsi="Times New Roman" w:cs="Times New Roman"/>
                <w:b/>
                <w:bCs/>
                <w:color w:val="000000"/>
                <w:kern w:val="0"/>
                <w:lang w:bidi="hi-IN"/>
              </w:rPr>
            </w:pPr>
            <w:r w:rsidRPr="004947FC">
              <w:rPr>
                <w:rFonts w:ascii="Times New Roman" w:eastAsia="Times New Roman" w:hAnsi="Times New Roman" w:cs="Times New Roman"/>
                <w:b/>
                <w:bCs/>
                <w:color w:val="000000"/>
                <w:kern w:val="0"/>
                <w:lang w:bidi="hi-IN"/>
              </w:rPr>
              <w:t>Total</w:t>
            </w:r>
          </w:p>
        </w:tc>
        <w:tc>
          <w:tcPr>
            <w:tcW w:w="1932" w:type="pct"/>
            <w:tcBorders>
              <w:top w:val="nil"/>
              <w:left w:val="nil"/>
              <w:bottom w:val="single" w:sz="4" w:space="0" w:color="auto"/>
              <w:right w:val="single" w:sz="4" w:space="0" w:color="auto"/>
            </w:tcBorders>
            <w:shd w:val="clear" w:color="auto" w:fill="auto"/>
            <w:hideMark/>
          </w:tcPr>
          <w:p w:rsidR="004947FC" w:rsidRPr="004947FC" w:rsidRDefault="004947FC" w:rsidP="004947FC">
            <w:pPr>
              <w:jc w:val="both"/>
              <w:rPr>
                <w:rFonts w:ascii="Times New Roman" w:eastAsia="Times New Roman" w:hAnsi="Times New Roman" w:cs="Times New Roman"/>
                <w:b/>
                <w:bCs/>
                <w:color w:val="000000"/>
                <w:kern w:val="0"/>
                <w:lang w:bidi="hi-IN"/>
              </w:rPr>
            </w:pPr>
            <w:r w:rsidRPr="004947FC">
              <w:rPr>
                <w:rFonts w:ascii="Times New Roman" w:eastAsia="Times New Roman" w:hAnsi="Times New Roman" w:cs="Times New Roman"/>
                <w:b/>
                <w:bCs/>
                <w:color w:val="000000"/>
                <w:kern w:val="0"/>
                <w:lang w:bidi="hi-IN"/>
              </w:rPr>
              <w:t>5.00</w:t>
            </w:r>
          </w:p>
        </w:tc>
        <w:tc>
          <w:tcPr>
            <w:tcW w:w="641" w:type="pct"/>
            <w:tcBorders>
              <w:top w:val="nil"/>
              <w:left w:val="nil"/>
              <w:bottom w:val="single" w:sz="4" w:space="0" w:color="auto"/>
              <w:right w:val="single" w:sz="4" w:space="0" w:color="auto"/>
            </w:tcBorders>
            <w:shd w:val="clear" w:color="auto" w:fill="auto"/>
            <w:vAlign w:val="bottom"/>
            <w:hideMark/>
          </w:tcPr>
          <w:p w:rsidR="004947FC" w:rsidRPr="004947FC" w:rsidRDefault="004947FC" w:rsidP="004947FC">
            <w:pPr>
              <w:jc w:val="center"/>
              <w:rPr>
                <w:rFonts w:ascii="Times New Roman" w:eastAsia="Times New Roman" w:hAnsi="Times New Roman" w:cs="Times New Roman"/>
                <w:color w:val="000000"/>
                <w:kern w:val="0"/>
                <w:sz w:val="24"/>
                <w:szCs w:val="24"/>
                <w:lang w:bidi="hi-IN"/>
              </w:rPr>
            </w:pPr>
            <w:r w:rsidRPr="004947FC">
              <w:rPr>
                <w:rFonts w:ascii="Times New Roman" w:eastAsia="Times New Roman" w:hAnsi="Times New Roman" w:cs="Times New Roman"/>
                <w:color w:val="000000"/>
                <w:kern w:val="0"/>
                <w:sz w:val="24"/>
                <w:szCs w:val="24"/>
                <w:lang w:bidi="hi-IN"/>
              </w:rPr>
              <w:t>5.0</w:t>
            </w:r>
          </w:p>
        </w:tc>
        <w:tc>
          <w:tcPr>
            <w:tcW w:w="641" w:type="pct"/>
            <w:tcBorders>
              <w:top w:val="nil"/>
              <w:left w:val="nil"/>
              <w:bottom w:val="single" w:sz="4" w:space="0" w:color="auto"/>
              <w:right w:val="single" w:sz="4" w:space="0" w:color="auto"/>
            </w:tcBorders>
            <w:shd w:val="clear" w:color="auto" w:fill="auto"/>
            <w:vAlign w:val="center"/>
            <w:hideMark/>
          </w:tcPr>
          <w:p w:rsidR="004947FC" w:rsidRPr="004947FC" w:rsidRDefault="004947FC" w:rsidP="004947FC">
            <w:pPr>
              <w:jc w:val="center"/>
              <w:rPr>
                <w:rFonts w:ascii="Times New Roman" w:eastAsia="Times New Roman" w:hAnsi="Times New Roman" w:cs="Times New Roman"/>
                <w:color w:val="000000"/>
                <w:kern w:val="0"/>
                <w:sz w:val="24"/>
                <w:szCs w:val="24"/>
                <w:lang w:bidi="hi-IN"/>
              </w:rPr>
            </w:pPr>
            <w:r w:rsidRPr="004947FC">
              <w:rPr>
                <w:rFonts w:ascii="Times New Roman" w:eastAsia="Times New Roman" w:hAnsi="Times New Roman" w:cs="Times New Roman"/>
                <w:color w:val="000000"/>
                <w:kern w:val="0"/>
                <w:sz w:val="24"/>
                <w:szCs w:val="24"/>
                <w:lang w:bidi="hi-IN"/>
              </w:rPr>
              <w:t>each</w:t>
            </w:r>
          </w:p>
        </w:tc>
      </w:tr>
      <w:tr w:rsidR="004947FC" w:rsidRPr="004947FC" w:rsidTr="004947FC">
        <w:trPr>
          <w:trHeight w:val="20"/>
        </w:trPr>
        <w:tc>
          <w:tcPr>
            <w:tcW w:w="352" w:type="pct"/>
            <w:tcBorders>
              <w:top w:val="nil"/>
              <w:left w:val="single" w:sz="4" w:space="0" w:color="auto"/>
              <w:bottom w:val="single" w:sz="4" w:space="0" w:color="auto"/>
              <w:right w:val="single" w:sz="4" w:space="0" w:color="auto"/>
            </w:tcBorders>
            <w:shd w:val="clear" w:color="auto" w:fill="auto"/>
            <w:hideMark/>
          </w:tcPr>
          <w:p w:rsidR="004947FC" w:rsidRPr="004947FC" w:rsidRDefault="004947FC" w:rsidP="004947FC">
            <w:pPr>
              <w:jc w:val="center"/>
              <w:rPr>
                <w:rFonts w:ascii="Times New Roman" w:eastAsia="Times New Roman" w:hAnsi="Times New Roman" w:cs="Times New Roman"/>
                <w:color w:val="000000"/>
                <w:kern w:val="0"/>
                <w:sz w:val="20"/>
                <w:szCs w:val="20"/>
                <w:lang w:bidi="hi-IN"/>
              </w:rPr>
            </w:pPr>
            <w:r w:rsidRPr="004947FC">
              <w:rPr>
                <w:rFonts w:ascii="Times New Roman" w:eastAsia="Times New Roman" w:hAnsi="Times New Roman" w:cs="Times New Roman"/>
                <w:color w:val="000000"/>
                <w:kern w:val="0"/>
                <w:sz w:val="20"/>
                <w:szCs w:val="20"/>
                <w:lang w:bidi="hi-IN"/>
              </w:rPr>
              <w:t> </w:t>
            </w:r>
          </w:p>
        </w:tc>
        <w:tc>
          <w:tcPr>
            <w:tcW w:w="3366" w:type="pct"/>
            <w:gridSpan w:val="3"/>
            <w:tcBorders>
              <w:top w:val="single" w:sz="4" w:space="0" w:color="auto"/>
              <w:left w:val="nil"/>
              <w:bottom w:val="single" w:sz="4" w:space="0" w:color="auto"/>
              <w:right w:val="single" w:sz="4" w:space="0" w:color="auto"/>
            </w:tcBorders>
            <w:shd w:val="clear" w:color="auto" w:fill="auto"/>
            <w:hideMark/>
          </w:tcPr>
          <w:p w:rsidR="004947FC" w:rsidRPr="004947FC" w:rsidRDefault="004947FC" w:rsidP="004947FC">
            <w:pP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110mm dia UPVC  6 kg./cm</w:t>
            </w:r>
            <w:r w:rsidRPr="004947FC">
              <w:rPr>
                <w:rFonts w:ascii="Times New Roman" w:eastAsia="Times New Roman" w:hAnsi="Times New Roman" w:cs="Times New Roman"/>
                <w:color w:val="000000"/>
                <w:kern w:val="0"/>
                <w:vertAlign w:val="superscript"/>
                <w:lang w:bidi="hi-IN"/>
              </w:rPr>
              <w:t>2</w:t>
            </w:r>
          </w:p>
        </w:tc>
        <w:tc>
          <w:tcPr>
            <w:tcW w:w="641" w:type="pct"/>
            <w:tcBorders>
              <w:top w:val="nil"/>
              <w:left w:val="nil"/>
              <w:bottom w:val="single" w:sz="4" w:space="0" w:color="auto"/>
              <w:right w:val="single" w:sz="4" w:space="0" w:color="auto"/>
            </w:tcBorders>
            <w:shd w:val="clear" w:color="auto" w:fill="auto"/>
            <w:vAlign w:val="bottom"/>
            <w:hideMark/>
          </w:tcPr>
          <w:p w:rsidR="004947FC" w:rsidRPr="004947FC" w:rsidRDefault="004947FC" w:rsidP="004947FC">
            <w:pPr>
              <w:jc w:val="center"/>
              <w:rPr>
                <w:rFonts w:ascii="Times New Roman" w:eastAsia="Times New Roman" w:hAnsi="Times New Roman" w:cs="Times New Roman"/>
                <w:color w:val="000000"/>
                <w:kern w:val="0"/>
                <w:sz w:val="24"/>
                <w:szCs w:val="24"/>
                <w:lang w:bidi="hi-IN"/>
              </w:rPr>
            </w:pPr>
            <w:r w:rsidRPr="004947FC">
              <w:rPr>
                <w:rFonts w:ascii="Times New Roman" w:eastAsia="Times New Roman" w:hAnsi="Times New Roman" w:cs="Times New Roman"/>
                <w:color w:val="000000"/>
                <w:kern w:val="0"/>
                <w:sz w:val="24"/>
                <w:szCs w:val="24"/>
                <w:lang w:bidi="hi-IN"/>
              </w:rPr>
              <w:t>3</w:t>
            </w:r>
          </w:p>
        </w:tc>
        <w:tc>
          <w:tcPr>
            <w:tcW w:w="641" w:type="pct"/>
            <w:tcBorders>
              <w:top w:val="nil"/>
              <w:left w:val="nil"/>
              <w:bottom w:val="single" w:sz="4" w:space="0" w:color="auto"/>
              <w:right w:val="single" w:sz="4" w:space="0" w:color="auto"/>
            </w:tcBorders>
            <w:shd w:val="clear" w:color="auto" w:fill="auto"/>
            <w:vAlign w:val="center"/>
            <w:hideMark/>
          </w:tcPr>
          <w:p w:rsidR="004947FC" w:rsidRPr="004947FC" w:rsidRDefault="004947FC" w:rsidP="004947FC">
            <w:pPr>
              <w:jc w:val="center"/>
              <w:rPr>
                <w:rFonts w:ascii="Times New Roman" w:eastAsia="Times New Roman" w:hAnsi="Times New Roman" w:cs="Times New Roman"/>
                <w:color w:val="000000"/>
                <w:kern w:val="0"/>
                <w:sz w:val="24"/>
                <w:szCs w:val="24"/>
                <w:lang w:bidi="hi-IN"/>
              </w:rPr>
            </w:pPr>
            <w:r w:rsidRPr="004947FC">
              <w:rPr>
                <w:rFonts w:ascii="Times New Roman" w:eastAsia="Times New Roman" w:hAnsi="Times New Roman" w:cs="Times New Roman"/>
                <w:color w:val="000000"/>
                <w:kern w:val="0"/>
                <w:sz w:val="24"/>
                <w:szCs w:val="24"/>
                <w:lang w:bidi="hi-IN"/>
              </w:rPr>
              <w:t>each</w:t>
            </w:r>
          </w:p>
        </w:tc>
      </w:tr>
      <w:tr w:rsidR="004947FC" w:rsidRPr="004947FC" w:rsidTr="004947FC">
        <w:trPr>
          <w:trHeight w:val="20"/>
        </w:trPr>
        <w:tc>
          <w:tcPr>
            <w:tcW w:w="352" w:type="pct"/>
            <w:vMerge w:val="restart"/>
            <w:tcBorders>
              <w:top w:val="nil"/>
              <w:left w:val="single" w:sz="4" w:space="0" w:color="auto"/>
              <w:bottom w:val="single" w:sz="4" w:space="0" w:color="auto"/>
              <w:right w:val="single" w:sz="4" w:space="0" w:color="auto"/>
            </w:tcBorders>
            <w:shd w:val="clear" w:color="auto" w:fill="auto"/>
            <w:hideMark/>
          </w:tcPr>
          <w:p w:rsidR="004947FC" w:rsidRPr="004947FC" w:rsidRDefault="004947FC" w:rsidP="004947FC">
            <w:pPr>
              <w:jc w:val="center"/>
              <w:rPr>
                <w:rFonts w:ascii="Times New Roman" w:eastAsia="Times New Roman" w:hAnsi="Times New Roman" w:cs="Times New Roman"/>
                <w:color w:val="000000"/>
                <w:kern w:val="0"/>
                <w:sz w:val="20"/>
                <w:szCs w:val="20"/>
                <w:lang w:bidi="hi-IN"/>
              </w:rPr>
            </w:pPr>
            <w:r w:rsidRPr="004947FC">
              <w:rPr>
                <w:rFonts w:ascii="Times New Roman" w:eastAsia="Times New Roman" w:hAnsi="Times New Roman" w:cs="Times New Roman"/>
                <w:color w:val="000000"/>
                <w:kern w:val="0"/>
                <w:sz w:val="20"/>
                <w:szCs w:val="20"/>
                <w:lang w:bidi="hi-IN"/>
              </w:rPr>
              <w:t>10</w:t>
            </w:r>
          </w:p>
        </w:tc>
        <w:tc>
          <w:tcPr>
            <w:tcW w:w="3366" w:type="pct"/>
            <w:gridSpan w:val="3"/>
            <w:tcBorders>
              <w:top w:val="single" w:sz="4" w:space="0" w:color="auto"/>
              <w:left w:val="nil"/>
              <w:bottom w:val="single" w:sz="4" w:space="0" w:color="auto"/>
              <w:right w:val="single" w:sz="4" w:space="0" w:color="auto"/>
            </w:tcBorders>
            <w:shd w:val="clear" w:color="auto" w:fill="auto"/>
            <w:hideMark/>
          </w:tcPr>
          <w:p w:rsidR="004947FC" w:rsidRPr="004947FC" w:rsidRDefault="004947FC" w:rsidP="004947FC">
            <w:pPr>
              <w:rPr>
                <w:rFonts w:ascii="Times New Roman" w:eastAsia="Times New Roman" w:hAnsi="Times New Roman" w:cs="Times New Roman"/>
                <w:color w:val="000000"/>
                <w:kern w:val="0"/>
                <w:sz w:val="24"/>
                <w:szCs w:val="24"/>
                <w:lang w:bidi="hi-IN"/>
              </w:rPr>
            </w:pPr>
            <w:r w:rsidRPr="004947FC">
              <w:rPr>
                <w:rFonts w:ascii="Times New Roman" w:eastAsia="Times New Roman" w:hAnsi="Times New Roman" w:cs="Times New Roman"/>
                <w:color w:val="000000"/>
                <w:kern w:val="0"/>
                <w:sz w:val="24"/>
                <w:szCs w:val="24"/>
                <w:lang w:bidi="hi-IN"/>
              </w:rPr>
              <w:t>Providing and laying in position including testing following PVC Tees, suitable for 6, 8 and 10 Kg/Sqm. Pressure pipes.</w:t>
            </w:r>
          </w:p>
        </w:tc>
        <w:tc>
          <w:tcPr>
            <w:tcW w:w="641" w:type="pct"/>
            <w:tcBorders>
              <w:top w:val="nil"/>
              <w:left w:val="nil"/>
              <w:bottom w:val="single" w:sz="4" w:space="0" w:color="auto"/>
              <w:right w:val="single" w:sz="4" w:space="0" w:color="auto"/>
            </w:tcBorders>
            <w:shd w:val="clear" w:color="auto" w:fill="auto"/>
            <w:vAlign w:val="bottom"/>
            <w:hideMark/>
          </w:tcPr>
          <w:p w:rsidR="004947FC" w:rsidRPr="004947FC" w:rsidRDefault="004947FC" w:rsidP="004947FC">
            <w:pPr>
              <w:rPr>
                <w:rFonts w:ascii="Times New Roman" w:eastAsia="Times New Roman" w:hAnsi="Times New Roman" w:cs="Times New Roman"/>
                <w:color w:val="000000"/>
                <w:kern w:val="0"/>
                <w:sz w:val="24"/>
                <w:szCs w:val="24"/>
                <w:lang w:bidi="hi-IN"/>
              </w:rPr>
            </w:pPr>
            <w:r w:rsidRPr="004947FC">
              <w:rPr>
                <w:rFonts w:ascii="Times New Roman" w:eastAsia="Times New Roman" w:hAnsi="Times New Roman" w:cs="Times New Roman"/>
                <w:color w:val="000000"/>
                <w:kern w:val="0"/>
                <w:sz w:val="24"/>
                <w:szCs w:val="24"/>
                <w:lang w:bidi="hi-IN"/>
              </w:rPr>
              <w:t> </w:t>
            </w:r>
          </w:p>
        </w:tc>
        <w:tc>
          <w:tcPr>
            <w:tcW w:w="641" w:type="pct"/>
            <w:tcBorders>
              <w:top w:val="nil"/>
              <w:left w:val="nil"/>
              <w:bottom w:val="single" w:sz="4" w:space="0" w:color="auto"/>
              <w:right w:val="single" w:sz="4" w:space="0" w:color="auto"/>
            </w:tcBorders>
            <w:shd w:val="clear" w:color="auto" w:fill="auto"/>
            <w:vAlign w:val="bottom"/>
            <w:hideMark/>
          </w:tcPr>
          <w:p w:rsidR="004947FC" w:rsidRPr="004947FC" w:rsidRDefault="004947FC" w:rsidP="004947FC">
            <w:pPr>
              <w:rPr>
                <w:rFonts w:ascii="Times New Roman" w:eastAsia="Times New Roman" w:hAnsi="Times New Roman" w:cs="Times New Roman"/>
                <w:color w:val="000000"/>
                <w:kern w:val="0"/>
                <w:sz w:val="24"/>
                <w:szCs w:val="24"/>
                <w:lang w:bidi="hi-IN"/>
              </w:rPr>
            </w:pPr>
            <w:r w:rsidRPr="004947FC">
              <w:rPr>
                <w:rFonts w:ascii="Times New Roman" w:eastAsia="Times New Roman" w:hAnsi="Times New Roman" w:cs="Times New Roman"/>
                <w:color w:val="000000"/>
                <w:kern w:val="0"/>
                <w:sz w:val="24"/>
                <w:szCs w:val="24"/>
                <w:lang w:bidi="hi-IN"/>
              </w:rPr>
              <w:t> </w:t>
            </w:r>
          </w:p>
        </w:tc>
      </w:tr>
      <w:tr w:rsidR="004947FC" w:rsidRPr="004947FC" w:rsidTr="004947FC">
        <w:trPr>
          <w:trHeight w:val="20"/>
        </w:trPr>
        <w:tc>
          <w:tcPr>
            <w:tcW w:w="352" w:type="pct"/>
            <w:vMerge/>
            <w:tcBorders>
              <w:top w:val="nil"/>
              <w:left w:val="single" w:sz="4" w:space="0" w:color="auto"/>
              <w:bottom w:val="single" w:sz="4" w:space="0" w:color="auto"/>
              <w:right w:val="single" w:sz="4" w:space="0" w:color="auto"/>
            </w:tcBorders>
            <w:vAlign w:val="center"/>
            <w:hideMark/>
          </w:tcPr>
          <w:p w:rsidR="004947FC" w:rsidRPr="004947FC" w:rsidRDefault="004947FC" w:rsidP="004947FC">
            <w:pPr>
              <w:rPr>
                <w:rFonts w:ascii="Times New Roman" w:eastAsia="Times New Roman" w:hAnsi="Times New Roman" w:cs="Times New Roman"/>
                <w:color w:val="000000"/>
                <w:kern w:val="0"/>
                <w:sz w:val="20"/>
                <w:szCs w:val="20"/>
                <w:lang w:bidi="hi-IN"/>
              </w:rPr>
            </w:pPr>
          </w:p>
        </w:tc>
        <w:tc>
          <w:tcPr>
            <w:tcW w:w="3366" w:type="pct"/>
            <w:gridSpan w:val="3"/>
            <w:tcBorders>
              <w:top w:val="single" w:sz="4" w:space="0" w:color="auto"/>
              <w:left w:val="nil"/>
              <w:bottom w:val="single" w:sz="4" w:space="0" w:color="auto"/>
              <w:right w:val="single" w:sz="4" w:space="0" w:color="auto"/>
            </w:tcBorders>
            <w:shd w:val="clear" w:color="auto" w:fill="auto"/>
            <w:hideMark/>
          </w:tcPr>
          <w:p w:rsidR="004947FC" w:rsidRPr="004947FC" w:rsidRDefault="004947FC" w:rsidP="004947FC">
            <w:pP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CG,PHE, SOR Item no. 7.6 P/110</w:t>
            </w:r>
          </w:p>
        </w:tc>
        <w:tc>
          <w:tcPr>
            <w:tcW w:w="641" w:type="pct"/>
            <w:tcBorders>
              <w:top w:val="nil"/>
              <w:left w:val="nil"/>
              <w:bottom w:val="single" w:sz="4" w:space="0" w:color="auto"/>
              <w:right w:val="single" w:sz="4" w:space="0" w:color="auto"/>
            </w:tcBorders>
            <w:shd w:val="clear" w:color="auto" w:fill="auto"/>
            <w:vAlign w:val="bottom"/>
            <w:hideMark/>
          </w:tcPr>
          <w:p w:rsidR="004947FC" w:rsidRPr="004947FC" w:rsidRDefault="004947FC" w:rsidP="004947FC">
            <w:pPr>
              <w:rPr>
                <w:rFonts w:ascii="Times New Roman" w:eastAsia="Times New Roman" w:hAnsi="Times New Roman" w:cs="Times New Roman"/>
                <w:color w:val="000000"/>
                <w:kern w:val="0"/>
                <w:sz w:val="24"/>
                <w:szCs w:val="24"/>
                <w:lang w:bidi="hi-IN"/>
              </w:rPr>
            </w:pPr>
            <w:r w:rsidRPr="004947FC">
              <w:rPr>
                <w:rFonts w:ascii="Times New Roman" w:eastAsia="Times New Roman" w:hAnsi="Times New Roman" w:cs="Times New Roman"/>
                <w:color w:val="000000"/>
                <w:kern w:val="0"/>
                <w:sz w:val="24"/>
                <w:szCs w:val="24"/>
                <w:lang w:bidi="hi-IN"/>
              </w:rPr>
              <w:t> </w:t>
            </w:r>
          </w:p>
        </w:tc>
        <w:tc>
          <w:tcPr>
            <w:tcW w:w="641" w:type="pct"/>
            <w:tcBorders>
              <w:top w:val="nil"/>
              <w:left w:val="nil"/>
              <w:bottom w:val="single" w:sz="4" w:space="0" w:color="auto"/>
              <w:right w:val="single" w:sz="4" w:space="0" w:color="auto"/>
            </w:tcBorders>
            <w:shd w:val="clear" w:color="auto" w:fill="auto"/>
            <w:vAlign w:val="bottom"/>
            <w:hideMark/>
          </w:tcPr>
          <w:p w:rsidR="004947FC" w:rsidRPr="004947FC" w:rsidRDefault="004947FC" w:rsidP="004947FC">
            <w:pPr>
              <w:rPr>
                <w:rFonts w:ascii="Times New Roman" w:eastAsia="Times New Roman" w:hAnsi="Times New Roman" w:cs="Times New Roman"/>
                <w:color w:val="000000"/>
                <w:kern w:val="0"/>
                <w:sz w:val="24"/>
                <w:szCs w:val="24"/>
                <w:lang w:bidi="hi-IN"/>
              </w:rPr>
            </w:pPr>
            <w:r w:rsidRPr="004947FC">
              <w:rPr>
                <w:rFonts w:ascii="Times New Roman" w:eastAsia="Times New Roman" w:hAnsi="Times New Roman" w:cs="Times New Roman"/>
                <w:color w:val="000000"/>
                <w:kern w:val="0"/>
                <w:sz w:val="24"/>
                <w:szCs w:val="24"/>
                <w:lang w:bidi="hi-IN"/>
              </w:rPr>
              <w:t> </w:t>
            </w:r>
          </w:p>
        </w:tc>
      </w:tr>
      <w:tr w:rsidR="004947FC" w:rsidRPr="004947FC" w:rsidTr="004947FC">
        <w:trPr>
          <w:trHeight w:val="20"/>
        </w:trPr>
        <w:tc>
          <w:tcPr>
            <w:tcW w:w="352" w:type="pct"/>
            <w:tcBorders>
              <w:top w:val="nil"/>
              <w:left w:val="single" w:sz="4" w:space="0" w:color="auto"/>
              <w:bottom w:val="single" w:sz="4" w:space="0" w:color="auto"/>
              <w:right w:val="single" w:sz="4" w:space="0" w:color="auto"/>
            </w:tcBorders>
            <w:shd w:val="clear" w:color="auto" w:fill="auto"/>
            <w:hideMark/>
          </w:tcPr>
          <w:p w:rsidR="004947FC" w:rsidRPr="004947FC" w:rsidRDefault="004947FC" w:rsidP="004947FC">
            <w:pPr>
              <w:jc w:val="center"/>
              <w:rPr>
                <w:rFonts w:ascii="Times New Roman" w:eastAsia="Times New Roman" w:hAnsi="Times New Roman" w:cs="Times New Roman"/>
                <w:color w:val="000000"/>
                <w:kern w:val="0"/>
                <w:sz w:val="20"/>
                <w:szCs w:val="20"/>
                <w:lang w:bidi="hi-IN"/>
              </w:rPr>
            </w:pPr>
            <w:r w:rsidRPr="004947FC">
              <w:rPr>
                <w:rFonts w:ascii="Times New Roman" w:eastAsia="Times New Roman" w:hAnsi="Times New Roman" w:cs="Times New Roman"/>
                <w:color w:val="000000"/>
                <w:kern w:val="0"/>
                <w:sz w:val="20"/>
                <w:szCs w:val="20"/>
                <w:lang w:bidi="hi-IN"/>
              </w:rPr>
              <w:t> </w:t>
            </w:r>
          </w:p>
        </w:tc>
        <w:tc>
          <w:tcPr>
            <w:tcW w:w="3366" w:type="pct"/>
            <w:gridSpan w:val="3"/>
            <w:tcBorders>
              <w:top w:val="single" w:sz="4" w:space="0" w:color="auto"/>
              <w:left w:val="nil"/>
              <w:bottom w:val="single" w:sz="4" w:space="0" w:color="auto"/>
              <w:right w:val="single" w:sz="4" w:space="0" w:color="auto"/>
            </w:tcBorders>
            <w:shd w:val="clear" w:color="000000" w:fill="FFFFFF"/>
            <w:hideMark/>
          </w:tcPr>
          <w:p w:rsidR="004947FC" w:rsidRPr="004947FC" w:rsidRDefault="004947FC" w:rsidP="004947FC">
            <w:pPr>
              <w:rPr>
                <w:rFonts w:ascii="Times New Roman" w:eastAsia="Times New Roman" w:hAnsi="Times New Roman" w:cs="Times New Roman"/>
                <w:b/>
                <w:bCs/>
                <w:color w:val="000000"/>
                <w:kern w:val="0"/>
                <w:lang w:bidi="hi-IN"/>
              </w:rPr>
            </w:pPr>
            <w:r w:rsidRPr="004947FC">
              <w:rPr>
                <w:rFonts w:ascii="Times New Roman" w:eastAsia="Times New Roman" w:hAnsi="Times New Roman" w:cs="Times New Roman"/>
                <w:b/>
                <w:bCs/>
                <w:color w:val="000000"/>
                <w:kern w:val="0"/>
                <w:lang w:bidi="hi-IN"/>
              </w:rPr>
              <w:t>90 mm dia UPVC  6 kg./cm2</w:t>
            </w:r>
          </w:p>
        </w:tc>
        <w:tc>
          <w:tcPr>
            <w:tcW w:w="641" w:type="pct"/>
            <w:tcBorders>
              <w:top w:val="nil"/>
              <w:left w:val="nil"/>
              <w:bottom w:val="single" w:sz="4" w:space="0" w:color="auto"/>
              <w:right w:val="single" w:sz="4" w:space="0" w:color="auto"/>
            </w:tcBorders>
            <w:shd w:val="clear" w:color="auto" w:fill="auto"/>
            <w:vAlign w:val="bottom"/>
            <w:hideMark/>
          </w:tcPr>
          <w:p w:rsidR="004947FC" w:rsidRPr="004947FC" w:rsidRDefault="004947FC" w:rsidP="004947FC">
            <w:pPr>
              <w:rPr>
                <w:rFonts w:ascii="Times New Roman" w:eastAsia="Times New Roman" w:hAnsi="Times New Roman" w:cs="Times New Roman"/>
                <w:color w:val="000000"/>
                <w:kern w:val="0"/>
                <w:sz w:val="24"/>
                <w:szCs w:val="24"/>
                <w:lang w:bidi="hi-IN"/>
              </w:rPr>
            </w:pPr>
            <w:r w:rsidRPr="004947FC">
              <w:rPr>
                <w:rFonts w:ascii="Times New Roman" w:eastAsia="Times New Roman" w:hAnsi="Times New Roman" w:cs="Times New Roman"/>
                <w:color w:val="000000"/>
                <w:kern w:val="0"/>
                <w:sz w:val="24"/>
                <w:szCs w:val="24"/>
                <w:lang w:bidi="hi-IN"/>
              </w:rPr>
              <w:t> </w:t>
            </w:r>
          </w:p>
        </w:tc>
        <w:tc>
          <w:tcPr>
            <w:tcW w:w="641" w:type="pct"/>
            <w:tcBorders>
              <w:top w:val="nil"/>
              <w:left w:val="nil"/>
              <w:bottom w:val="single" w:sz="4" w:space="0" w:color="auto"/>
              <w:right w:val="single" w:sz="4" w:space="0" w:color="auto"/>
            </w:tcBorders>
            <w:shd w:val="clear" w:color="auto" w:fill="auto"/>
            <w:vAlign w:val="bottom"/>
            <w:hideMark/>
          </w:tcPr>
          <w:p w:rsidR="004947FC" w:rsidRPr="004947FC" w:rsidRDefault="004947FC" w:rsidP="004947FC">
            <w:pPr>
              <w:rPr>
                <w:rFonts w:ascii="Times New Roman" w:eastAsia="Times New Roman" w:hAnsi="Times New Roman" w:cs="Times New Roman"/>
                <w:color w:val="000000"/>
                <w:kern w:val="0"/>
                <w:sz w:val="24"/>
                <w:szCs w:val="24"/>
                <w:lang w:bidi="hi-IN"/>
              </w:rPr>
            </w:pPr>
            <w:r w:rsidRPr="004947FC">
              <w:rPr>
                <w:rFonts w:ascii="Times New Roman" w:eastAsia="Times New Roman" w:hAnsi="Times New Roman" w:cs="Times New Roman"/>
                <w:color w:val="000000"/>
                <w:kern w:val="0"/>
                <w:sz w:val="24"/>
                <w:szCs w:val="24"/>
                <w:lang w:bidi="hi-IN"/>
              </w:rPr>
              <w:t> </w:t>
            </w:r>
          </w:p>
        </w:tc>
      </w:tr>
      <w:tr w:rsidR="004947FC" w:rsidRPr="004947FC" w:rsidTr="004947FC">
        <w:trPr>
          <w:trHeight w:val="20"/>
        </w:trPr>
        <w:tc>
          <w:tcPr>
            <w:tcW w:w="352" w:type="pct"/>
            <w:tcBorders>
              <w:top w:val="nil"/>
              <w:left w:val="single" w:sz="4" w:space="0" w:color="auto"/>
              <w:bottom w:val="single" w:sz="4" w:space="0" w:color="auto"/>
              <w:right w:val="single" w:sz="4" w:space="0" w:color="auto"/>
            </w:tcBorders>
            <w:shd w:val="clear" w:color="auto" w:fill="auto"/>
            <w:hideMark/>
          </w:tcPr>
          <w:p w:rsidR="004947FC" w:rsidRPr="004947FC" w:rsidRDefault="004947FC" w:rsidP="004947FC">
            <w:pPr>
              <w:jc w:val="center"/>
              <w:rPr>
                <w:rFonts w:ascii="Times New Roman" w:eastAsia="Times New Roman" w:hAnsi="Times New Roman" w:cs="Times New Roman"/>
                <w:color w:val="000000"/>
                <w:kern w:val="0"/>
                <w:sz w:val="20"/>
                <w:szCs w:val="20"/>
                <w:lang w:bidi="hi-IN"/>
              </w:rPr>
            </w:pPr>
            <w:r w:rsidRPr="004947FC">
              <w:rPr>
                <w:rFonts w:ascii="Times New Roman" w:eastAsia="Times New Roman" w:hAnsi="Times New Roman" w:cs="Times New Roman"/>
                <w:color w:val="000000"/>
                <w:kern w:val="0"/>
                <w:sz w:val="20"/>
                <w:szCs w:val="20"/>
                <w:lang w:bidi="hi-IN"/>
              </w:rPr>
              <w:t> </w:t>
            </w:r>
          </w:p>
        </w:tc>
        <w:tc>
          <w:tcPr>
            <w:tcW w:w="1434" w:type="pct"/>
            <w:gridSpan w:val="2"/>
            <w:tcBorders>
              <w:top w:val="single" w:sz="4" w:space="0" w:color="auto"/>
              <w:left w:val="nil"/>
              <w:bottom w:val="single" w:sz="4" w:space="0" w:color="auto"/>
              <w:right w:val="single" w:sz="4" w:space="0" w:color="auto"/>
            </w:tcBorders>
            <w:shd w:val="clear" w:color="auto" w:fill="auto"/>
            <w:hideMark/>
          </w:tcPr>
          <w:p w:rsidR="004947FC" w:rsidRPr="004947FC" w:rsidRDefault="004947FC" w:rsidP="004947FC">
            <w:pP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Kumhali</w:t>
            </w:r>
          </w:p>
        </w:tc>
        <w:tc>
          <w:tcPr>
            <w:tcW w:w="1932" w:type="pct"/>
            <w:tcBorders>
              <w:top w:val="nil"/>
              <w:left w:val="nil"/>
              <w:bottom w:val="single" w:sz="4" w:space="0" w:color="auto"/>
              <w:right w:val="single" w:sz="4" w:space="0" w:color="auto"/>
            </w:tcBorders>
            <w:shd w:val="clear" w:color="auto" w:fill="auto"/>
            <w:hideMark/>
          </w:tcPr>
          <w:p w:rsidR="004947FC" w:rsidRPr="004947FC" w:rsidRDefault="004947FC" w:rsidP="004947FC">
            <w:pPr>
              <w:rPr>
                <w:rFonts w:ascii="Calibri" w:eastAsia="Times New Roman" w:hAnsi="Calibri" w:cs="Calibri"/>
                <w:kern w:val="0"/>
                <w:lang w:bidi="hi-IN"/>
              </w:rPr>
            </w:pPr>
            <w:r w:rsidRPr="004947FC">
              <w:rPr>
                <w:rFonts w:ascii="Calibri" w:eastAsia="Times New Roman" w:hAnsi="Calibri" w:cs="Calibri"/>
                <w:kern w:val="0"/>
                <w:lang w:bidi="hi-IN"/>
              </w:rPr>
              <w:t>5.00</w:t>
            </w:r>
          </w:p>
        </w:tc>
        <w:tc>
          <w:tcPr>
            <w:tcW w:w="641" w:type="pct"/>
            <w:tcBorders>
              <w:top w:val="nil"/>
              <w:left w:val="nil"/>
              <w:bottom w:val="single" w:sz="4" w:space="0" w:color="auto"/>
              <w:right w:val="single" w:sz="4" w:space="0" w:color="auto"/>
            </w:tcBorders>
            <w:shd w:val="clear" w:color="auto" w:fill="auto"/>
            <w:vAlign w:val="bottom"/>
            <w:hideMark/>
          </w:tcPr>
          <w:p w:rsidR="004947FC" w:rsidRPr="004947FC" w:rsidRDefault="004947FC" w:rsidP="004947FC">
            <w:pPr>
              <w:rPr>
                <w:rFonts w:ascii="Times New Roman" w:eastAsia="Times New Roman" w:hAnsi="Times New Roman" w:cs="Times New Roman"/>
                <w:color w:val="000000"/>
                <w:kern w:val="0"/>
                <w:sz w:val="24"/>
                <w:szCs w:val="24"/>
                <w:lang w:bidi="hi-IN"/>
              </w:rPr>
            </w:pPr>
            <w:r w:rsidRPr="004947FC">
              <w:rPr>
                <w:rFonts w:ascii="Times New Roman" w:eastAsia="Times New Roman" w:hAnsi="Times New Roman" w:cs="Times New Roman"/>
                <w:color w:val="000000"/>
                <w:kern w:val="0"/>
                <w:sz w:val="24"/>
                <w:szCs w:val="24"/>
                <w:lang w:bidi="hi-IN"/>
              </w:rPr>
              <w:t> </w:t>
            </w:r>
          </w:p>
        </w:tc>
        <w:tc>
          <w:tcPr>
            <w:tcW w:w="641" w:type="pct"/>
            <w:tcBorders>
              <w:top w:val="nil"/>
              <w:left w:val="nil"/>
              <w:bottom w:val="single" w:sz="4" w:space="0" w:color="auto"/>
              <w:right w:val="single" w:sz="4" w:space="0" w:color="auto"/>
            </w:tcBorders>
            <w:shd w:val="clear" w:color="auto" w:fill="auto"/>
            <w:vAlign w:val="bottom"/>
            <w:hideMark/>
          </w:tcPr>
          <w:p w:rsidR="004947FC" w:rsidRPr="004947FC" w:rsidRDefault="004947FC" w:rsidP="004947FC">
            <w:pPr>
              <w:rPr>
                <w:rFonts w:ascii="Times New Roman" w:eastAsia="Times New Roman" w:hAnsi="Times New Roman" w:cs="Times New Roman"/>
                <w:color w:val="000000"/>
                <w:kern w:val="0"/>
                <w:sz w:val="24"/>
                <w:szCs w:val="24"/>
                <w:lang w:bidi="hi-IN"/>
              </w:rPr>
            </w:pPr>
            <w:r w:rsidRPr="004947FC">
              <w:rPr>
                <w:rFonts w:ascii="Times New Roman" w:eastAsia="Times New Roman" w:hAnsi="Times New Roman" w:cs="Times New Roman"/>
                <w:color w:val="000000"/>
                <w:kern w:val="0"/>
                <w:sz w:val="24"/>
                <w:szCs w:val="24"/>
                <w:lang w:bidi="hi-IN"/>
              </w:rPr>
              <w:t> </w:t>
            </w:r>
          </w:p>
        </w:tc>
      </w:tr>
      <w:tr w:rsidR="004947FC" w:rsidRPr="004947FC" w:rsidTr="004947FC">
        <w:trPr>
          <w:trHeight w:val="20"/>
        </w:trPr>
        <w:tc>
          <w:tcPr>
            <w:tcW w:w="352" w:type="pct"/>
            <w:tcBorders>
              <w:top w:val="nil"/>
              <w:left w:val="single" w:sz="4" w:space="0" w:color="auto"/>
              <w:bottom w:val="single" w:sz="4" w:space="0" w:color="auto"/>
              <w:right w:val="single" w:sz="4" w:space="0" w:color="auto"/>
            </w:tcBorders>
            <w:shd w:val="clear" w:color="auto" w:fill="auto"/>
            <w:hideMark/>
          </w:tcPr>
          <w:p w:rsidR="004947FC" w:rsidRPr="004947FC" w:rsidRDefault="004947FC" w:rsidP="004947FC">
            <w:pPr>
              <w:jc w:val="center"/>
              <w:rPr>
                <w:rFonts w:ascii="Times New Roman" w:eastAsia="Times New Roman" w:hAnsi="Times New Roman" w:cs="Times New Roman"/>
                <w:color w:val="000000"/>
                <w:kern w:val="0"/>
                <w:sz w:val="20"/>
                <w:szCs w:val="20"/>
                <w:lang w:bidi="hi-IN"/>
              </w:rPr>
            </w:pPr>
            <w:r w:rsidRPr="004947FC">
              <w:rPr>
                <w:rFonts w:ascii="Times New Roman" w:eastAsia="Times New Roman" w:hAnsi="Times New Roman" w:cs="Times New Roman"/>
                <w:color w:val="000000"/>
                <w:kern w:val="0"/>
                <w:sz w:val="20"/>
                <w:szCs w:val="20"/>
                <w:lang w:bidi="hi-IN"/>
              </w:rPr>
              <w:t> </w:t>
            </w:r>
          </w:p>
        </w:tc>
        <w:tc>
          <w:tcPr>
            <w:tcW w:w="328" w:type="pct"/>
            <w:tcBorders>
              <w:top w:val="nil"/>
              <w:left w:val="nil"/>
              <w:bottom w:val="single" w:sz="4" w:space="0" w:color="auto"/>
              <w:right w:val="single" w:sz="4" w:space="0" w:color="auto"/>
            </w:tcBorders>
            <w:shd w:val="clear" w:color="000000" w:fill="FFFFFF"/>
            <w:vAlign w:val="center"/>
            <w:hideMark/>
          </w:tcPr>
          <w:p w:rsidR="004947FC" w:rsidRPr="004947FC" w:rsidRDefault="004947FC" w:rsidP="004947FC">
            <w:pPr>
              <w:jc w:val="right"/>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c>
          <w:tcPr>
            <w:tcW w:w="1107" w:type="pct"/>
            <w:tcBorders>
              <w:top w:val="nil"/>
              <w:left w:val="nil"/>
              <w:bottom w:val="single" w:sz="4" w:space="0" w:color="auto"/>
              <w:right w:val="single" w:sz="4" w:space="0" w:color="auto"/>
            </w:tcBorders>
            <w:shd w:val="clear" w:color="000000" w:fill="FFFFFF"/>
            <w:hideMark/>
          </w:tcPr>
          <w:p w:rsidR="004947FC" w:rsidRPr="004947FC" w:rsidRDefault="004947FC" w:rsidP="004947FC">
            <w:pPr>
              <w:jc w:val="right"/>
              <w:rPr>
                <w:rFonts w:ascii="Times New Roman" w:eastAsia="Times New Roman" w:hAnsi="Times New Roman" w:cs="Times New Roman"/>
                <w:b/>
                <w:bCs/>
                <w:color w:val="000000"/>
                <w:kern w:val="0"/>
                <w:lang w:bidi="hi-IN"/>
              </w:rPr>
            </w:pPr>
            <w:r w:rsidRPr="004947FC">
              <w:rPr>
                <w:rFonts w:ascii="Times New Roman" w:eastAsia="Times New Roman" w:hAnsi="Times New Roman" w:cs="Times New Roman"/>
                <w:b/>
                <w:bCs/>
                <w:color w:val="000000"/>
                <w:kern w:val="0"/>
                <w:lang w:bidi="hi-IN"/>
              </w:rPr>
              <w:t>Total</w:t>
            </w:r>
          </w:p>
        </w:tc>
        <w:tc>
          <w:tcPr>
            <w:tcW w:w="1932" w:type="pct"/>
            <w:tcBorders>
              <w:top w:val="nil"/>
              <w:left w:val="nil"/>
              <w:bottom w:val="single" w:sz="4" w:space="0" w:color="auto"/>
              <w:right w:val="single" w:sz="4" w:space="0" w:color="auto"/>
            </w:tcBorders>
            <w:shd w:val="clear" w:color="auto" w:fill="auto"/>
            <w:hideMark/>
          </w:tcPr>
          <w:p w:rsidR="004947FC" w:rsidRPr="004947FC" w:rsidRDefault="004947FC" w:rsidP="004947FC">
            <w:pPr>
              <w:jc w:val="both"/>
              <w:rPr>
                <w:rFonts w:ascii="Times New Roman" w:eastAsia="Times New Roman" w:hAnsi="Times New Roman" w:cs="Times New Roman"/>
                <w:b/>
                <w:bCs/>
                <w:color w:val="000000"/>
                <w:kern w:val="0"/>
                <w:lang w:bidi="hi-IN"/>
              </w:rPr>
            </w:pPr>
            <w:r w:rsidRPr="004947FC">
              <w:rPr>
                <w:rFonts w:ascii="Times New Roman" w:eastAsia="Times New Roman" w:hAnsi="Times New Roman" w:cs="Times New Roman"/>
                <w:b/>
                <w:bCs/>
                <w:color w:val="000000"/>
                <w:kern w:val="0"/>
                <w:lang w:bidi="hi-IN"/>
              </w:rPr>
              <w:t>5.00</w:t>
            </w:r>
          </w:p>
        </w:tc>
        <w:tc>
          <w:tcPr>
            <w:tcW w:w="641" w:type="pct"/>
            <w:tcBorders>
              <w:top w:val="nil"/>
              <w:left w:val="nil"/>
              <w:bottom w:val="single" w:sz="4" w:space="0" w:color="auto"/>
              <w:right w:val="single" w:sz="4" w:space="0" w:color="auto"/>
            </w:tcBorders>
            <w:shd w:val="clear" w:color="auto" w:fill="auto"/>
            <w:vAlign w:val="bottom"/>
            <w:hideMark/>
          </w:tcPr>
          <w:p w:rsidR="004947FC" w:rsidRPr="004947FC" w:rsidRDefault="004947FC" w:rsidP="004947FC">
            <w:pPr>
              <w:jc w:val="center"/>
              <w:rPr>
                <w:rFonts w:ascii="Times New Roman" w:eastAsia="Times New Roman" w:hAnsi="Times New Roman" w:cs="Times New Roman"/>
                <w:color w:val="000000"/>
                <w:kern w:val="0"/>
                <w:sz w:val="24"/>
                <w:szCs w:val="24"/>
                <w:lang w:bidi="hi-IN"/>
              </w:rPr>
            </w:pPr>
            <w:r w:rsidRPr="004947FC">
              <w:rPr>
                <w:rFonts w:ascii="Times New Roman" w:eastAsia="Times New Roman" w:hAnsi="Times New Roman" w:cs="Times New Roman"/>
                <w:color w:val="000000"/>
                <w:kern w:val="0"/>
                <w:sz w:val="24"/>
                <w:szCs w:val="24"/>
                <w:lang w:bidi="hi-IN"/>
              </w:rPr>
              <w:t>5.0</w:t>
            </w:r>
          </w:p>
        </w:tc>
        <w:tc>
          <w:tcPr>
            <w:tcW w:w="641" w:type="pct"/>
            <w:tcBorders>
              <w:top w:val="nil"/>
              <w:left w:val="nil"/>
              <w:bottom w:val="single" w:sz="4" w:space="0" w:color="auto"/>
              <w:right w:val="single" w:sz="4" w:space="0" w:color="auto"/>
            </w:tcBorders>
            <w:shd w:val="clear" w:color="auto" w:fill="auto"/>
            <w:vAlign w:val="center"/>
            <w:hideMark/>
          </w:tcPr>
          <w:p w:rsidR="004947FC" w:rsidRPr="004947FC" w:rsidRDefault="004947FC" w:rsidP="004947FC">
            <w:pPr>
              <w:jc w:val="center"/>
              <w:rPr>
                <w:rFonts w:ascii="Times New Roman" w:eastAsia="Times New Roman" w:hAnsi="Times New Roman" w:cs="Times New Roman"/>
                <w:color w:val="000000"/>
                <w:kern w:val="0"/>
                <w:sz w:val="24"/>
                <w:szCs w:val="24"/>
                <w:lang w:bidi="hi-IN"/>
              </w:rPr>
            </w:pPr>
            <w:r w:rsidRPr="004947FC">
              <w:rPr>
                <w:rFonts w:ascii="Times New Roman" w:eastAsia="Times New Roman" w:hAnsi="Times New Roman" w:cs="Times New Roman"/>
                <w:color w:val="000000"/>
                <w:kern w:val="0"/>
                <w:sz w:val="24"/>
                <w:szCs w:val="24"/>
                <w:lang w:bidi="hi-IN"/>
              </w:rPr>
              <w:t>each</w:t>
            </w:r>
          </w:p>
        </w:tc>
      </w:tr>
      <w:tr w:rsidR="004947FC" w:rsidRPr="004947FC" w:rsidTr="004947FC">
        <w:trPr>
          <w:trHeight w:val="20"/>
        </w:trPr>
        <w:tc>
          <w:tcPr>
            <w:tcW w:w="352" w:type="pct"/>
            <w:tcBorders>
              <w:top w:val="nil"/>
              <w:left w:val="single" w:sz="4" w:space="0" w:color="auto"/>
              <w:bottom w:val="single" w:sz="4" w:space="0" w:color="auto"/>
              <w:right w:val="single" w:sz="4" w:space="0" w:color="auto"/>
            </w:tcBorders>
            <w:shd w:val="clear" w:color="auto" w:fill="auto"/>
            <w:hideMark/>
          </w:tcPr>
          <w:p w:rsidR="004947FC" w:rsidRPr="004947FC" w:rsidRDefault="004947FC" w:rsidP="004947FC">
            <w:pPr>
              <w:jc w:val="center"/>
              <w:rPr>
                <w:rFonts w:ascii="Times New Roman" w:eastAsia="Times New Roman" w:hAnsi="Times New Roman" w:cs="Times New Roman"/>
                <w:color w:val="000000"/>
                <w:kern w:val="0"/>
                <w:sz w:val="20"/>
                <w:szCs w:val="20"/>
                <w:lang w:bidi="hi-IN"/>
              </w:rPr>
            </w:pPr>
            <w:r w:rsidRPr="004947FC">
              <w:rPr>
                <w:rFonts w:ascii="Times New Roman" w:eastAsia="Times New Roman" w:hAnsi="Times New Roman" w:cs="Times New Roman"/>
                <w:color w:val="000000"/>
                <w:kern w:val="0"/>
                <w:sz w:val="20"/>
                <w:szCs w:val="20"/>
                <w:lang w:bidi="hi-IN"/>
              </w:rPr>
              <w:t> </w:t>
            </w:r>
          </w:p>
        </w:tc>
        <w:tc>
          <w:tcPr>
            <w:tcW w:w="3366" w:type="pct"/>
            <w:gridSpan w:val="3"/>
            <w:tcBorders>
              <w:top w:val="single" w:sz="4" w:space="0" w:color="auto"/>
              <w:left w:val="nil"/>
              <w:bottom w:val="single" w:sz="4" w:space="0" w:color="auto"/>
              <w:right w:val="single" w:sz="4" w:space="0" w:color="auto"/>
            </w:tcBorders>
            <w:shd w:val="clear" w:color="auto" w:fill="auto"/>
            <w:hideMark/>
          </w:tcPr>
          <w:p w:rsidR="004947FC" w:rsidRPr="004947FC" w:rsidRDefault="004947FC" w:rsidP="004947FC">
            <w:pP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110mm dia UPVC  6 kg./cm</w:t>
            </w:r>
            <w:r w:rsidRPr="004947FC">
              <w:rPr>
                <w:rFonts w:ascii="Times New Roman" w:eastAsia="Times New Roman" w:hAnsi="Times New Roman" w:cs="Times New Roman"/>
                <w:color w:val="000000"/>
                <w:kern w:val="0"/>
                <w:vertAlign w:val="superscript"/>
                <w:lang w:bidi="hi-IN"/>
              </w:rPr>
              <w:t>2</w:t>
            </w:r>
          </w:p>
        </w:tc>
        <w:tc>
          <w:tcPr>
            <w:tcW w:w="641" w:type="pct"/>
            <w:tcBorders>
              <w:top w:val="nil"/>
              <w:left w:val="nil"/>
              <w:bottom w:val="single" w:sz="4" w:space="0" w:color="auto"/>
              <w:right w:val="single" w:sz="4" w:space="0" w:color="auto"/>
            </w:tcBorders>
            <w:shd w:val="clear" w:color="auto" w:fill="auto"/>
            <w:vAlign w:val="bottom"/>
            <w:hideMark/>
          </w:tcPr>
          <w:p w:rsidR="004947FC" w:rsidRPr="004947FC" w:rsidRDefault="004947FC" w:rsidP="004947FC">
            <w:pPr>
              <w:jc w:val="center"/>
              <w:rPr>
                <w:rFonts w:ascii="Times New Roman" w:eastAsia="Times New Roman" w:hAnsi="Times New Roman" w:cs="Times New Roman"/>
                <w:color w:val="000000"/>
                <w:kern w:val="0"/>
                <w:sz w:val="24"/>
                <w:szCs w:val="24"/>
                <w:lang w:bidi="hi-IN"/>
              </w:rPr>
            </w:pPr>
            <w:r w:rsidRPr="004947FC">
              <w:rPr>
                <w:rFonts w:ascii="Times New Roman" w:eastAsia="Times New Roman" w:hAnsi="Times New Roman" w:cs="Times New Roman"/>
                <w:color w:val="000000"/>
                <w:kern w:val="0"/>
                <w:sz w:val="24"/>
                <w:szCs w:val="24"/>
                <w:lang w:bidi="hi-IN"/>
              </w:rPr>
              <w:t>2</w:t>
            </w:r>
          </w:p>
        </w:tc>
        <w:tc>
          <w:tcPr>
            <w:tcW w:w="641" w:type="pct"/>
            <w:tcBorders>
              <w:top w:val="nil"/>
              <w:left w:val="nil"/>
              <w:bottom w:val="single" w:sz="4" w:space="0" w:color="auto"/>
              <w:right w:val="single" w:sz="4" w:space="0" w:color="auto"/>
            </w:tcBorders>
            <w:shd w:val="clear" w:color="auto" w:fill="auto"/>
            <w:vAlign w:val="center"/>
            <w:hideMark/>
          </w:tcPr>
          <w:p w:rsidR="004947FC" w:rsidRPr="004947FC" w:rsidRDefault="004947FC" w:rsidP="004947FC">
            <w:pPr>
              <w:jc w:val="center"/>
              <w:rPr>
                <w:rFonts w:ascii="Times New Roman" w:eastAsia="Times New Roman" w:hAnsi="Times New Roman" w:cs="Times New Roman"/>
                <w:color w:val="000000"/>
                <w:kern w:val="0"/>
                <w:sz w:val="24"/>
                <w:szCs w:val="24"/>
                <w:lang w:bidi="hi-IN"/>
              </w:rPr>
            </w:pPr>
            <w:r w:rsidRPr="004947FC">
              <w:rPr>
                <w:rFonts w:ascii="Times New Roman" w:eastAsia="Times New Roman" w:hAnsi="Times New Roman" w:cs="Times New Roman"/>
                <w:color w:val="000000"/>
                <w:kern w:val="0"/>
                <w:sz w:val="24"/>
                <w:szCs w:val="24"/>
                <w:lang w:bidi="hi-IN"/>
              </w:rPr>
              <w:t>each</w:t>
            </w:r>
          </w:p>
        </w:tc>
      </w:tr>
      <w:tr w:rsidR="004947FC" w:rsidRPr="004947FC" w:rsidTr="004947FC">
        <w:trPr>
          <w:trHeight w:val="20"/>
        </w:trPr>
        <w:tc>
          <w:tcPr>
            <w:tcW w:w="352" w:type="pct"/>
            <w:vMerge w:val="restart"/>
            <w:tcBorders>
              <w:top w:val="nil"/>
              <w:left w:val="single" w:sz="4" w:space="0" w:color="auto"/>
              <w:bottom w:val="single" w:sz="4" w:space="0" w:color="auto"/>
              <w:right w:val="single" w:sz="4" w:space="0" w:color="auto"/>
            </w:tcBorders>
            <w:shd w:val="clear" w:color="auto" w:fill="auto"/>
            <w:hideMark/>
          </w:tcPr>
          <w:p w:rsidR="004947FC" w:rsidRPr="004947FC" w:rsidRDefault="004947FC" w:rsidP="004947FC">
            <w:pPr>
              <w:jc w:val="center"/>
              <w:rPr>
                <w:rFonts w:ascii="Times New Roman" w:eastAsia="Times New Roman" w:hAnsi="Times New Roman" w:cs="Times New Roman"/>
                <w:color w:val="000000"/>
                <w:kern w:val="0"/>
                <w:sz w:val="20"/>
                <w:szCs w:val="20"/>
                <w:lang w:bidi="hi-IN"/>
              </w:rPr>
            </w:pPr>
            <w:r w:rsidRPr="004947FC">
              <w:rPr>
                <w:rFonts w:ascii="Times New Roman" w:eastAsia="Times New Roman" w:hAnsi="Times New Roman" w:cs="Times New Roman"/>
                <w:color w:val="000000"/>
                <w:kern w:val="0"/>
                <w:sz w:val="20"/>
                <w:szCs w:val="20"/>
                <w:lang w:bidi="hi-IN"/>
              </w:rPr>
              <w:t>11</w:t>
            </w:r>
          </w:p>
        </w:tc>
        <w:tc>
          <w:tcPr>
            <w:tcW w:w="3366" w:type="pct"/>
            <w:gridSpan w:val="3"/>
            <w:tcBorders>
              <w:top w:val="single" w:sz="4" w:space="0" w:color="auto"/>
              <w:left w:val="nil"/>
              <w:bottom w:val="single" w:sz="4" w:space="0" w:color="auto"/>
              <w:right w:val="single" w:sz="4" w:space="0" w:color="auto"/>
            </w:tcBorders>
            <w:shd w:val="clear" w:color="auto" w:fill="auto"/>
            <w:hideMark/>
          </w:tcPr>
          <w:p w:rsidR="004947FC" w:rsidRPr="004947FC" w:rsidRDefault="004947FC" w:rsidP="004947FC">
            <w:pPr>
              <w:rPr>
                <w:rFonts w:ascii="Times New Roman" w:eastAsia="Times New Roman" w:hAnsi="Times New Roman" w:cs="Times New Roman"/>
                <w:color w:val="000000"/>
                <w:kern w:val="0"/>
                <w:sz w:val="24"/>
                <w:szCs w:val="24"/>
                <w:lang w:bidi="hi-IN"/>
              </w:rPr>
            </w:pPr>
            <w:r w:rsidRPr="004947FC">
              <w:rPr>
                <w:rFonts w:ascii="Times New Roman" w:eastAsia="Times New Roman" w:hAnsi="Times New Roman" w:cs="Times New Roman"/>
                <w:color w:val="000000"/>
                <w:kern w:val="0"/>
                <w:sz w:val="24"/>
                <w:szCs w:val="24"/>
                <w:lang w:bidi="hi-IN"/>
              </w:rPr>
              <w:t>Providing and laying in position including testing following PVC flanged tail pieces suitable for 6, 8 and 10 Kg./Sq. cm. Pressure pipes.</w:t>
            </w:r>
          </w:p>
        </w:tc>
        <w:tc>
          <w:tcPr>
            <w:tcW w:w="641" w:type="pct"/>
            <w:tcBorders>
              <w:top w:val="nil"/>
              <w:left w:val="nil"/>
              <w:bottom w:val="single" w:sz="4" w:space="0" w:color="auto"/>
              <w:right w:val="single" w:sz="4" w:space="0" w:color="auto"/>
            </w:tcBorders>
            <w:shd w:val="clear" w:color="auto" w:fill="auto"/>
            <w:vAlign w:val="bottom"/>
            <w:hideMark/>
          </w:tcPr>
          <w:p w:rsidR="004947FC" w:rsidRPr="004947FC" w:rsidRDefault="004947FC" w:rsidP="004947FC">
            <w:pPr>
              <w:rPr>
                <w:rFonts w:ascii="Times New Roman" w:eastAsia="Times New Roman" w:hAnsi="Times New Roman" w:cs="Times New Roman"/>
                <w:color w:val="000000"/>
                <w:kern w:val="0"/>
                <w:sz w:val="24"/>
                <w:szCs w:val="24"/>
                <w:lang w:bidi="hi-IN"/>
              </w:rPr>
            </w:pPr>
            <w:r w:rsidRPr="004947FC">
              <w:rPr>
                <w:rFonts w:ascii="Times New Roman" w:eastAsia="Times New Roman" w:hAnsi="Times New Roman" w:cs="Times New Roman"/>
                <w:color w:val="000000"/>
                <w:kern w:val="0"/>
                <w:sz w:val="24"/>
                <w:szCs w:val="24"/>
                <w:lang w:bidi="hi-IN"/>
              </w:rPr>
              <w:t> </w:t>
            </w:r>
          </w:p>
        </w:tc>
        <w:tc>
          <w:tcPr>
            <w:tcW w:w="641" w:type="pct"/>
            <w:tcBorders>
              <w:top w:val="nil"/>
              <w:left w:val="nil"/>
              <w:bottom w:val="single" w:sz="4" w:space="0" w:color="auto"/>
              <w:right w:val="single" w:sz="4" w:space="0" w:color="auto"/>
            </w:tcBorders>
            <w:shd w:val="clear" w:color="auto" w:fill="auto"/>
            <w:vAlign w:val="bottom"/>
            <w:hideMark/>
          </w:tcPr>
          <w:p w:rsidR="004947FC" w:rsidRPr="004947FC" w:rsidRDefault="004947FC" w:rsidP="004947FC">
            <w:pPr>
              <w:rPr>
                <w:rFonts w:ascii="Times New Roman" w:eastAsia="Times New Roman" w:hAnsi="Times New Roman" w:cs="Times New Roman"/>
                <w:color w:val="000000"/>
                <w:kern w:val="0"/>
                <w:sz w:val="24"/>
                <w:szCs w:val="24"/>
                <w:lang w:bidi="hi-IN"/>
              </w:rPr>
            </w:pPr>
            <w:r w:rsidRPr="004947FC">
              <w:rPr>
                <w:rFonts w:ascii="Times New Roman" w:eastAsia="Times New Roman" w:hAnsi="Times New Roman" w:cs="Times New Roman"/>
                <w:color w:val="000000"/>
                <w:kern w:val="0"/>
                <w:sz w:val="24"/>
                <w:szCs w:val="24"/>
                <w:lang w:bidi="hi-IN"/>
              </w:rPr>
              <w:t> </w:t>
            </w:r>
          </w:p>
        </w:tc>
      </w:tr>
      <w:tr w:rsidR="004947FC" w:rsidRPr="004947FC" w:rsidTr="004947FC">
        <w:trPr>
          <w:trHeight w:val="20"/>
        </w:trPr>
        <w:tc>
          <w:tcPr>
            <w:tcW w:w="352" w:type="pct"/>
            <w:vMerge/>
            <w:tcBorders>
              <w:top w:val="nil"/>
              <w:left w:val="single" w:sz="4" w:space="0" w:color="auto"/>
              <w:bottom w:val="single" w:sz="4" w:space="0" w:color="auto"/>
              <w:right w:val="single" w:sz="4" w:space="0" w:color="auto"/>
            </w:tcBorders>
            <w:vAlign w:val="center"/>
            <w:hideMark/>
          </w:tcPr>
          <w:p w:rsidR="004947FC" w:rsidRPr="004947FC" w:rsidRDefault="004947FC" w:rsidP="004947FC">
            <w:pPr>
              <w:rPr>
                <w:rFonts w:ascii="Times New Roman" w:eastAsia="Times New Roman" w:hAnsi="Times New Roman" w:cs="Times New Roman"/>
                <w:color w:val="000000"/>
                <w:kern w:val="0"/>
                <w:sz w:val="20"/>
                <w:szCs w:val="20"/>
                <w:lang w:bidi="hi-IN"/>
              </w:rPr>
            </w:pPr>
          </w:p>
        </w:tc>
        <w:tc>
          <w:tcPr>
            <w:tcW w:w="3366" w:type="pct"/>
            <w:gridSpan w:val="3"/>
            <w:tcBorders>
              <w:top w:val="single" w:sz="4" w:space="0" w:color="auto"/>
              <w:left w:val="nil"/>
              <w:bottom w:val="single" w:sz="4" w:space="0" w:color="auto"/>
              <w:right w:val="single" w:sz="4" w:space="0" w:color="auto"/>
            </w:tcBorders>
            <w:shd w:val="clear" w:color="auto" w:fill="auto"/>
            <w:hideMark/>
          </w:tcPr>
          <w:p w:rsidR="004947FC" w:rsidRPr="004947FC" w:rsidRDefault="004947FC" w:rsidP="004947FC">
            <w:pP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CG,PHE, SOR Item no. 7.7 P/110</w:t>
            </w:r>
          </w:p>
        </w:tc>
        <w:tc>
          <w:tcPr>
            <w:tcW w:w="641" w:type="pct"/>
            <w:tcBorders>
              <w:top w:val="nil"/>
              <w:left w:val="nil"/>
              <w:bottom w:val="single" w:sz="4" w:space="0" w:color="auto"/>
              <w:right w:val="single" w:sz="4" w:space="0" w:color="auto"/>
            </w:tcBorders>
            <w:shd w:val="clear" w:color="auto" w:fill="auto"/>
            <w:vAlign w:val="bottom"/>
            <w:hideMark/>
          </w:tcPr>
          <w:p w:rsidR="004947FC" w:rsidRPr="004947FC" w:rsidRDefault="004947FC" w:rsidP="004947FC">
            <w:pPr>
              <w:rPr>
                <w:rFonts w:ascii="Times New Roman" w:eastAsia="Times New Roman" w:hAnsi="Times New Roman" w:cs="Times New Roman"/>
                <w:color w:val="000000"/>
                <w:kern w:val="0"/>
                <w:sz w:val="24"/>
                <w:szCs w:val="24"/>
                <w:lang w:bidi="hi-IN"/>
              </w:rPr>
            </w:pPr>
            <w:r w:rsidRPr="004947FC">
              <w:rPr>
                <w:rFonts w:ascii="Times New Roman" w:eastAsia="Times New Roman" w:hAnsi="Times New Roman" w:cs="Times New Roman"/>
                <w:color w:val="000000"/>
                <w:kern w:val="0"/>
                <w:sz w:val="24"/>
                <w:szCs w:val="24"/>
                <w:lang w:bidi="hi-IN"/>
              </w:rPr>
              <w:t> </w:t>
            </w:r>
          </w:p>
        </w:tc>
        <w:tc>
          <w:tcPr>
            <w:tcW w:w="641" w:type="pct"/>
            <w:tcBorders>
              <w:top w:val="nil"/>
              <w:left w:val="nil"/>
              <w:bottom w:val="single" w:sz="4" w:space="0" w:color="auto"/>
              <w:right w:val="single" w:sz="4" w:space="0" w:color="auto"/>
            </w:tcBorders>
            <w:shd w:val="clear" w:color="auto" w:fill="auto"/>
            <w:vAlign w:val="bottom"/>
            <w:hideMark/>
          </w:tcPr>
          <w:p w:rsidR="004947FC" w:rsidRPr="004947FC" w:rsidRDefault="004947FC" w:rsidP="004947FC">
            <w:pPr>
              <w:rPr>
                <w:rFonts w:ascii="Times New Roman" w:eastAsia="Times New Roman" w:hAnsi="Times New Roman" w:cs="Times New Roman"/>
                <w:color w:val="000000"/>
                <w:kern w:val="0"/>
                <w:sz w:val="24"/>
                <w:szCs w:val="24"/>
                <w:lang w:bidi="hi-IN"/>
              </w:rPr>
            </w:pPr>
            <w:r w:rsidRPr="004947FC">
              <w:rPr>
                <w:rFonts w:ascii="Times New Roman" w:eastAsia="Times New Roman" w:hAnsi="Times New Roman" w:cs="Times New Roman"/>
                <w:color w:val="000000"/>
                <w:kern w:val="0"/>
                <w:sz w:val="24"/>
                <w:szCs w:val="24"/>
                <w:lang w:bidi="hi-IN"/>
              </w:rPr>
              <w:t> </w:t>
            </w:r>
          </w:p>
        </w:tc>
      </w:tr>
      <w:tr w:rsidR="004947FC" w:rsidRPr="004947FC" w:rsidTr="004947FC">
        <w:trPr>
          <w:trHeight w:val="20"/>
        </w:trPr>
        <w:tc>
          <w:tcPr>
            <w:tcW w:w="352" w:type="pct"/>
            <w:tcBorders>
              <w:top w:val="nil"/>
              <w:left w:val="single" w:sz="4" w:space="0" w:color="auto"/>
              <w:bottom w:val="single" w:sz="4" w:space="0" w:color="auto"/>
              <w:right w:val="single" w:sz="4" w:space="0" w:color="auto"/>
            </w:tcBorders>
            <w:shd w:val="clear" w:color="auto" w:fill="auto"/>
            <w:hideMark/>
          </w:tcPr>
          <w:p w:rsidR="004947FC" w:rsidRPr="004947FC" w:rsidRDefault="004947FC" w:rsidP="004947FC">
            <w:pPr>
              <w:jc w:val="center"/>
              <w:rPr>
                <w:rFonts w:ascii="Times New Roman" w:eastAsia="Times New Roman" w:hAnsi="Times New Roman" w:cs="Times New Roman"/>
                <w:color w:val="000000"/>
                <w:kern w:val="0"/>
                <w:sz w:val="20"/>
                <w:szCs w:val="20"/>
                <w:lang w:bidi="hi-IN"/>
              </w:rPr>
            </w:pPr>
            <w:r w:rsidRPr="004947FC">
              <w:rPr>
                <w:rFonts w:ascii="Times New Roman" w:eastAsia="Times New Roman" w:hAnsi="Times New Roman" w:cs="Times New Roman"/>
                <w:color w:val="000000"/>
                <w:kern w:val="0"/>
                <w:sz w:val="20"/>
                <w:szCs w:val="20"/>
                <w:lang w:bidi="hi-IN"/>
              </w:rPr>
              <w:t> </w:t>
            </w:r>
          </w:p>
        </w:tc>
        <w:tc>
          <w:tcPr>
            <w:tcW w:w="3366" w:type="pct"/>
            <w:gridSpan w:val="3"/>
            <w:tcBorders>
              <w:top w:val="single" w:sz="4" w:space="0" w:color="auto"/>
              <w:left w:val="nil"/>
              <w:bottom w:val="single" w:sz="4" w:space="0" w:color="auto"/>
              <w:right w:val="single" w:sz="4" w:space="0" w:color="auto"/>
            </w:tcBorders>
            <w:shd w:val="clear" w:color="000000" w:fill="FFFFFF"/>
            <w:hideMark/>
          </w:tcPr>
          <w:p w:rsidR="004947FC" w:rsidRPr="004947FC" w:rsidRDefault="004947FC" w:rsidP="004947FC">
            <w:pPr>
              <w:rPr>
                <w:rFonts w:ascii="Times New Roman" w:eastAsia="Times New Roman" w:hAnsi="Times New Roman" w:cs="Times New Roman"/>
                <w:b/>
                <w:bCs/>
                <w:color w:val="000000"/>
                <w:kern w:val="0"/>
                <w:lang w:bidi="hi-IN"/>
              </w:rPr>
            </w:pPr>
            <w:r w:rsidRPr="004947FC">
              <w:rPr>
                <w:rFonts w:ascii="Times New Roman" w:eastAsia="Times New Roman" w:hAnsi="Times New Roman" w:cs="Times New Roman"/>
                <w:b/>
                <w:bCs/>
                <w:color w:val="000000"/>
                <w:kern w:val="0"/>
                <w:lang w:bidi="hi-IN"/>
              </w:rPr>
              <w:t>90 mm dia UPVC  6 kg./cm2</w:t>
            </w:r>
          </w:p>
        </w:tc>
        <w:tc>
          <w:tcPr>
            <w:tcW w:w="641" w:type="pct"/>
            <w:tcBorders>
              <w:top w:val="nil"/>
              <w:left w:val="nil"/>
              <w:bottom w:val="single" w:sz="4" w:space="0" w:color="auto"/>
              <w:right w:val="single" w:sz="4" w:space="0" w:color="auto"/>
            </w:tcBorders>
            <w:shd w:val="clear" w:color="auto" w:fill="auto"/>
            <w:vAlign w:val="bottom"/>
            <w:hideMark/>
          </w:tcPr>
          <w:p w:rsidR="004947FC" w:rsidRPr="004947FC" w:rsidRDefault="004947FC" w:rsidP="004947FC">
            <w:pPr>
              <w:rPr>
                <w:rFonts w:ascii="Times New Roman" w:eastAsia="Times New Roman" w:hAnsi="Times New Roman" w:cs="Times New Roman"/>
                <w:color w:val="000000"/>
                <w:kern w:val="0"/>
                <w:sz w:val="24"/>
                <w:szCs w:val="24"/>
                <w:lang w:bidi="hi-IN"/>
              </w:rPr>
            </w:pPr>
            <w:r w:rsidRPr="004947FC">
              <w:rPr>
                <w:rFonts w:ascii="Times New Roman" w:eastAsia="Times New Roman" w:hAnsi="Times New Roman" w:cs="Times New Roman"/>
                <w:color w:val="000000"/>
                <w:kern w:val="0"/>
                <w:sz w:val="24"/>
                <w:szCs w:val="24"/>
                <w:lang w:bidi="hi-IN"/>
              </w:rPr>
              <w:t> </w:t>
            </w:r>
          </w:p>
        </w:tc>
        <w:tc>
          <w:tcPr>
            <w:tcW w:w="641" w:type="pct"/>
            <w:tcBorders>
              <w:top w:val="nil"/>
              <w:left w:val="nil"/>
              <w:bottom w:val="single" w:sz="4" w:space="0" w:color="auto"/>
              <w:right w:val="single" w:sz="4" w:space="0" w:color="auto"/>
            </w:tcBorders>
            <w:shd w:val="clear" w:color="auto" w:fill="auto"/>
            <w:vAlign w:val="bottom"/>
            <w:hideMark/>
          </w:tcPr>
          <w:p w:rsidR="004947FC" w:rsidRPr="004947FC" w:rsidRDefault="004947FC" w:rsidP="004947FC">
            <w:pPr>
              <w:rPr>
                <w:rFonts w:ascii="Times New Roman" w:eastAsia="Times New Roman" w:hAnsi="Times New Roman" w:cs="Times New Roman"/>
                <w:color w:val="000000"/>
                <w:kern w:val="0"/>
                <w:sz w:val="24"/>
                <w:szCs w:val="24"/>
                <w:lang w:bidi="hi-IN"/>
              </w:rPr>
            </w:pPr>
            <w:r w:rsidRPr="004947FC">
              <w:rPr>
                <w:rFonts w:ascii="Times New Roman" w:eastAsia="Times New Roman" w:hAnsi="Times New Roman" w:cs="Times New Roman"/>
                <w:color w:val="000000"/>
                <w:kern w:val="0"/>
                <w:sz w:val="24"/>
                <w:szCs w:val="24"/>
                <w:lang w:bidi="hi-IN"/>
              </w:rPr>
              <w:t> </w:t>
            </w:r>
          </w:p>
        </w:tc>
      </w:tr>
      <w:tr w:rsidR="004947FC" w:rsidRPr="004947FC" w:rsidTr="004947FC">
        <w:trPr>
          <w:trHeight w:val="20"/>
        </w:trPr>
        <w:tc>
          <w:tcPr>
            <w:tcW w:w="352" w:type="pct"/>
            <w:tcBorders>
              <w:top w:val="nil"/>
              <w:left w:val="single" w:sz="4" w:space="0" w:color="auto"/>
              <w:bottom w:val="single" w:sz="4" w:space="0" w:color="auto"/>
              <w:right w:val="single" w:sz="4" w:space="0" w:color="auto"/>
            </w:tcBorders>
            <w:shd w:val="clear" w:color="auto" w:fill="auto"/>
            <w:hideMark/>
          </w:tcPr>
          <w:p w:rsidR="004947FC" w:rsidRPr="004947FC" w:rsidRDefault="004947FC" w:rsidP="004947FC">
            <w:pPr>
              <w:jc w:val="center"/>
              <w:rPr>
                <w:rFonts w:ascii="Times New Roman" w:eastAsia="Times New Roman" w:hAnsi="Times New Roman" w:cs="Times New Roman"/>
                <w:color w:val="000000"/>
                <w:kern w:val="0"/>
                <w:sz w:val="20"/>
                <w:szCs w:val="20"/>
                <w:lang w:bidi="hi-IN"/>
              </w:rPr>
            </w:pPr>
            <w:r w:rsidRPr="004947FC">
              <w:rPr>
                <w:rFonts w:ascii="Times New Roman" w:eastAsia="Times New Roman" w:hAnsi="Times New Roman" w:cs="Times New Roman"/>
                <w:color w:val="000000"/>
                <w:kern w:val="0"/>
                <w:sz w:val="20"/>
                <w:szCs w:val="20"/>
                <w:lang w:bidi="hi-IN"/>
              </w:rPr>
              <w:t> </w:t>
            </w:r>
          </w:p>
        </w:tc>
        <w:tc>
          <w:tcPr>
            <w:tcW w:w="1434" w:type="pct"/>
            <w:gridSpan w:val="2"/>
            <w:tcBorders>
              <w:top w:val="single" w:sz="4" w:space="0" w:color="auto"/>
              <w:left w:val="nil"/>
              <w:bottom w:val="single" w:sz="4" w:space="0" w:color="auto"/>
              <w:right w:val="single" w:sz="4" w:space="0" w:color="auto"/>
            </w:tcBorders>
            <w:shd w:val="clear" w:color="auto" w:fill="auto"/>
            <w:hideMark/>
          </w:tcPr>
          <w:p w:rsidR="004947FC" w:rsidRPr="004947FC" w:rsidRDefault="004947FC" w:rsidP="004947FC">
            <w:pP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Kumhali</w:t>
            </w:r>
          </w:p>
        </w:tc>
        <w:tc>
          <w:tcPr>
            <w:tcW w:w="1932" w:type="pct"/>
            <w:tcBorders>
              <w:top w:val="nil"/>
              <w:left w:val="nil"/>
              <w:bottom w:val="single" w:sz="4" w:space="0" w:color="auto"/>
              <w:right w:val="single" w:sz="4" w:space="0" w:color="auto"/>
            </w:tcBorders>
            <w:shd w:val="clear" w:color="auto" w:fill="auto"/>
            <w:hideMark/>
          </w:tcPr>
          <w:p w:rsidR="004947FC" w:rsidRPr="004947FC" w:rsidRDefault="004947FC" w:rsidP="004947FC">
            <w:pPr>
              <w:rPr>
                <w:rFonts w:ascii="Calibri" w:eastAsia="Times New Roman" w:hAnsi="Calibri" w:cs="Calibri"/>
                <w:kern w:val="0"/>
                <w:lang w:bidi="hi-IN"/>
              </w:rPr>
            </w:pPr>
            <w:r w:rsidRPr="004947FC">
              <w:rPr>
                <w:rFonts w:ascii="Calibri" w:eastAsia="Times New Roman" w:hAnsi="Calibri" w:cs="Calibri"/>
                <w:kern w:val="0"/>
                <w:lang w:bidi="hi-IN"/>
              </w:rPr>
              <w:t>12.00</w:t>
            </w:r>
          </w:p>
        </w:tc>
        <w:tc>
          <w:tcPr>
            <w:tcW w:w="641" w:type="pct"/>
            <w:tcBorders>
              <w:top w:val="nil"/>
              <w:left w:val="nil"/>
              <w:bottom w:val="single" w:sz="4" w:space="0" w:color="auto"/>
              <w:right w:val="single" w:sz="4" w:space="0" w:color="auto"/>
            </w:tcBorders>
            <w:shd w:val="clear" w:color="auto" w:fill="auto"/>
            <w:vAlign w:val="bottom"/>
            <w:hideMark/>
          </w:tcPr>
          <w:p w:rsidR="004947FC" w:rsidRPr="004947FC" w:rsidRDefault="004947FC" w:rsidP="004947FC">
            <w:pPr>
              <w:rPr>
                <w:rFonts w:ascii="Times New Roman" w:eastAsia="Times New Roman" w:hAnsi="Times New Roman" w:cs="Times New Roman"/>
                <w:color w:val="000000"/>
                <w:kern w:val="0"/>
                <w:sz w:val="24"/>
                <w:szCs w:val="24"/>
                <w:lang w:bidi="hi-IN"/>
              </w:rPr>
            </w:pPr>
            <w:r w:rsidRPr="004947FC">
              <w:rPr>
                <w:rFonts w:ascii="Times New Roman" w:eastAsia="Times New Roman" w:hAnsi="Times New Roman" w:cs="Times New Roman"/>
                <w:color w:val="000000"/>
                <w:kern w:val="0"/>
                <w:sz w:val="24"/>
                <w:szCs w:val="24"/>
                <w:lang w:bidi="hi-IN"/>
              </w:rPr>
              <w:t> </w:t>
            </w:r>
          </w:p>
        </w:tc>
        <w:tc>
          <w:tcPr>
            <w:tcW w:w="641" w:type="pct"/>
            <w:tcBorders>
              <w:top w:val="nil"/>
              <w:left w:val="nil"/>
              <w:bottom w:val="single" w:sz="4" w:space="0" w:color="auto"/>
              <w:right w:val="single" w:sz="4" w:space="0" w:color="auto"/>
            </w:tcBorders>
            <w:shd w:val="clear" w:color="auto" w:fill="auto"/>
            <w:vAlign w:val="bottom"/>
            <w:hideMark/>
          </w:tcPr>
          <w:p w:rsidR="004947FC" w:rsidRPr="004947FC" w:rsidRDefault="004947FC" w:rsidP="004947FC">
            <w:pPr>
              <w:rPr>
                <w:rFonts w:ascii="Times New Roman" w:eastAsia="Times New Roman" w:hAnsi="Times New Roman" w:cs="Times New Roman"/>
                <w:color w:val="000000"/>
                <w:kern w:val="0"/>
                <w:sz w:val="24"/>
                <w:szCs w:val="24"/>
                <w:lang w:bidi="hi-IN"/>
              </w:rPr>
            </w:pPr>
            <w:r w:rsidRPr="004947FC">
              <w:rPr>
                <w:rFonts w:ascii="Times New Roman" w:eastAsia="Times New Roman" w:hAnsi="Times New Roman" w:cs="Times New Roman"/>
                <w:color w:val="000000"/>
                <w:kern w:val="0"/>
                <w:sz w:val="24"/>
                <w:szCs w:val="24"/>
                <w:lang w:bidi="hi-IN"/>
              </w:rPr>
              <w:t> </w:t>
            </w:r>
          </w:p>
        </w:tc>
      </w:tr>
      <w:tr w:rsidR="004947FC" w:rsidRPr="004947FC" w:rsidTr="004947FC">
        <w:trPr>
          <w:trHeight w:val="20"/>
        </w:trPr>
        <w:tc>
          <w:tcPr>
            <w:tcW w:w="352" w:type="pct"/>
            <w:tcBorders>
              <w:top w:val="nil"/>
              <w:left w:val="single" w:sz="4" w:space="0" w:color="auto"/>
              <w:bottom w:val="single" w:sz="4" w:space="0" w:color="auto"/>
              <w:right w:val="single" w:sz="4" w:space="0" w:color="auto"/>
            </w:tcBorders>
            <w:shd w:val="clear" w:color="auto" w:fill="auto"/>
            <w:hideMark/>
          </w:tcPr>
          <w:p w:rsidR="004947FC" w:rsidRPr="004947FC" w:rsidRDefault="004947FC" w:rsidP="004947FC">
            <w:pPr>
              <w:jc w:val="center"/>
              <w:rPr>
                <w:rFonts w:ascii="Times New Roman" w:eastAsia="Times New Roman" w:hAnsi="Times New Roman" w:cs="Times New Roman"/>
                <w:color w:val="000000"/>
                <w:kern w:val="0"/>
                <w:sz w:val="20"/>
                <w:szCs w:val="20"/>
                <w:lang w:bidi="hi-IN"/>
              </w:rPr>
            </w:pPr>
            <w:r w:rsidRPr="004947FC">
              <w:rPr>
                <w:rFonts w:ascii="Times New Roman" w:eastAsia="Times New Roman" w:hAnsi="Times New Roman" w:cs="Times New Roman"/>
                <w:color w:val="000000"/>
                <w:kern w:val="0"/>
                <w:sz w:val="20"/>
                <w:szCs w:val="20"/>
                <w:lang w:bidi="hi-IN"/>
              </w:rPr>
              <w:t> </w:t>
            </w:r>
          </w:p>
        </w:tc>
        <w:tc>
          <w:tcPr>
            <w:tcW w:w="328" w:type="pct"/>
            <w:tcBorders>
              <w:top w:val="nil"/>
              <w:left w:val="nil"/>
              <w:bottom w:val="single" w:sz="4" w:space="0" w:color="auto"/>
              <w:right w:val="single" w:sz="4" w:space="0" w:color="auto"/>
            </w:tcBorders>
            <w:shd w:val="clear" w:color="000000" w:fill="FFFFFF"/>
            <w:vAlign w:val="center"/>
            <w:hideMark/>
          </w:tcPr>
          <w:p w:rsidR="004947FC" w:rsidRPr="004947FC" w:rsidRDefault="004947FC" w:rsidP="004947FC">
            <w:pPr>
              <w:jc w:val="right"/>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c>
          <w:tcPr>
            <w:tcW w:w="1107" w:type="pct"/>
            <w:tcBorders>
              <w:top w:val="nil"/>
              <w:left w:val="nil"/>
              <w:bottom w:val="single" w:sz="4" w:space="0" w:color="auto"/>
              <w:right w:val="single" w:sz="4" w:space="0" w:color="auto"/>
            </w:tcBorders>
            <w:shd w:val="clear" w:color="000000" w:fill="FFFFFF"/>
            <w:hideMark/>
          </w:tcPr>
          <w:p w:rsidR="004947FC" w:rsidRPr="004947FC" w:rsidRDefault="004947FC" w:rsidP="004947FC">
            <w:pPr>
              <w:jc w:val="right"/>
              <w:rPr>
                <w:rFonts w:ascii="Times New Roman" w:eastAsia="Times New Roman" w:hAnsi="Times New Roman" w:cs="Times New Roman"/>
                <w:b/>
                <w:bCs/>
                <w:color w:val="000000"/>
                <w:kern w:val="0"/>
                <w:lang w:bidi="hi-IN"/>
              </w:rPr>
            </w:pPr>
            <w:r w:rsidRPr="004947FC">
              <w:rPr>
                <w:rFonts w:ascii="Times New Roman" w:eastAsia="Times New Roman" w:hAnsi="Times New Roman" w:cs="Times New Roman"/>
                <w:b/>
                <w:bCs/>
                <w:color w:val="000000"/>
                <w:kern w:val="0"/>
                <w:lang w:bidi="hi-IN"/>
              </w:rPr>
              <w:t>Total</w:t>
            </w:r>
          </w:p>
        </w:tc>
        <w:tc>
          <w:tcPr>
            <w:tcW w:w="1932" w:type="pct"/>
            <w:tcBorders>
              <w:top w:val="nil"/>
              <w:left w:val="nil"/>
              <w:bottom w:val="single" w:sz="4" w:space="0" w:color="auto"/>
              <w:right w:val="single" w:sz="4" w:space="0" w:color="auto"/>
            </w:tcBorders>
            <w:shd w:val="clear" w:color="auto" w:fill="auto"/>
            <w:hideMark/>
          </w:tcPr>
          <w:p w:rsidR="004947FC" w:rsidRPr="004947FC" w:rsidRDefault="004947FC" w:rsidP="004947FC">
            <w:pPr>
              <w:jc w:val="both"/>
              <w:rPr>
                <w:rFonts w:ascii="Times New Roman" w:eastAsia="Times New Roman" w:hAnsi="Times New Roman" w:cs="Times New Roman"/>
                <w:b/>
                <w:bCs/>
                <w:color w:val="000000"/>
                <w:kern w:val="0"/>
                <w:lang w:bidi="hi-IN"/>
              </w:rPr>
            </w:pPr>
            <w:r w:rsidRPr="004947FC">
              <w:rPr>
                <w:rFonts w:ascii="Times New Roman" w:eastAsia="Times New Roman" w:hAnsi="Times New Roman" w:cs="Times New Roman"/>
                <w:b/>
                <w:bCs/>
                <w:color w:val="000000"/>
                <w:kern w:val="0"/>
                <w:lang w:bidi="hi-IN"/>
              </w:rPr>
              <w:t>12.00</w:t>
            </w:r>
          </w:p>
        </w:tc>
        <w:tc>
          <w:tcPr>
            <w:tcW w:w="641" w:type="pct"/>
            <w:tcBorders>
              <w:top w:val="nil"/>
              <w:left w:val="nil"/>
              <w:bottom w:val="single" w:sz="4" w:space="0" w:color="auto"/>
              <w:right w:val="single" w:sz="4" w:space="0" w:color="auto"/>
            </w:tcBorders>
            <w:shd w:val="clear" w:color="auto" w:fill="auto"/>
            <w:vAlign w:val="bottom"/>
            <w:hideMark/>
          </w:tcPr>
          <w:p w:rsidR="004947FC" w:rsidRPr="004947FC" w:rsidRDefault="004947FC" w:rsidP="004947FC">
            <w:pPr>
              <w:jc w:val="center"/>
              <w:rPr>
                <w:rFonts w:ascii="Times New Roman" w:eastAsia="Times New Roman" w:hAnsi="Times New Roman" w:cs="Times New Roman"/>
                <w:color w:val="000000"/>
                <w:kern w:val="0"/>
                <w:sz w:val="24"/>
                <w:szCs w:val="24"/>
                <w:lang w:bidi="hi-IN"/>
              </w:rPr>
            </w:pPr>
            <w:r w:rsidRPr="004947FC">
              <w:rPr>
                <w:rFonts w:ascii="Times New Roman" w:eastAsia="Times New Roman" w:hAnsi="Times New Roman" w:cs="Times New Roman"/>
                <w:color w:val="000000"/>
                <w:kern w:val="0"/>
                <w:sz w:val="24"/>
                <w:szCs w:val="24"/>
                <w:lang w:bidi="hi-IN"/>
              </w:rPr>
              <w:t>12.0</w:t>
            </w:r>
          </w:p>
        </w:tc>
        <w:tc>
          <w:tcPr>
            <w:tcW w:w="641" w:type="pct"/>
            <w:tcBorders>
              <w:top w:val="nil"/>
              <w:left w:val="nil"/>
              <w:bottom w:val="single" w:sz="4" w:space="0" w:color="auto"/>
              <w:right w:val="single" w:sz="4" w:space="0" w:color="auto"/>
            </w:tcBorders>
            <w:shd w:val="clear" w:color="auto" w:fill="auto"/>
            <w:vAlign w:val="center"/>
            <w:hideMark/>
          </w:tcPr>
          <w:p w:rsidR="004947FC" w:rsidRPr="004947FC" w:rsidRDefault="004947FC" w:rsidP="004947FC">
            <w:pPr>
              <w:jc w:val="center"/>
              <w:rPr>
                <w:rFonts w:ascii="Times New Roman" w:eastAsia="Times New Roman" w:hAnsi="Times New Roman" w:cs="Times New Roman"/>
                <w:color w:val="000000"/>
                <w:kern w:val="0"/>
                <w:sz w:val="24"/>
                <w:szCs w:val="24"/>
                <w:lang w:bidi="hi-IN"/>
              </w:rPr>
            </w:pPr>
            <w:r w:rsidRPr="004947FC">
              <w:rPr>
                <w:rFonts w:ascii="Times New Roman" w:eastAsia="Times New Roman" w:hAnsi="Times New Roman" w:cs="Times New Roman"/>
                <w:color w:val="000000"/>
                <w:kern w:val="0"/>
                <w:sz w:val="24"/>
                <w:szCs w:val="24"/>
                <w:lang w:bidi="hi-IN"/>
              </w:rPr>
              <w:t>each</w:t>
            </w:r>
          </w:p>
        </w:tc>
      </w:tr>
      <w:tr w:rsidR="004947FC" w:rsidRPr="004947FC" w:rsidTr="004947FC">
        <w:trPr>
          <w:trHeight w:val="20"/>
        </w:trPr>
        <w:tc>
          <w:tcPr>
            <w:tcW w:w="352" w:type="pct"/>
            <w:vMerge w:val="restart"/>
            <w:tcBorders>
              <w:top w:val="nil"/>
              <w:left w:val="single" w:sz="4" w:space="0" w:color="auto"/>
              <w:bottom w:val="single" w:sz="4" w:space="0" w:color="auto"/>
              <w:right w:val="single" w:sz="4" w:space="0" w:color="auto"/>
            </w:tcBorders>
            <w:shd w:val="clear" w:color="auto" w:fill="auto"/>
            <w:hideMark/>
          </w:tcPr>
          <w:p w:rsidR="004947FC" w:rsidRPr="004947FC" w:rsidRDefault="004947FC" w:rsidP="004947FC">
            <w:pPr>
              <w:jc w:val="center"/>
              <w:rPr>
                <w:rFonts w:ascii="Times New Roman" w:eastAsia="Times New Roman" w:hAnsi="Times New Roman" w:cs="Times New Roman"/>
                <w:color w:val="000000"/>
                <w:kern w:val="0"/>
                <w:sz w:val="20"/>
                <w:szCs w:val="20"/>
                <w:lang w:bidi="hi-IN"/>
              </w:rPr>
            </w:pPr>
            <w:r w:rsidRPr="004947FC">
              <w:rPr>
                <w:rFonts w:ascii="Times New Roman" w:eastAsia="Times New Roman" w:hAnsi="Times New Roman" w:cs="Times New Roman"/>
                <w:color w:val="000000"/>
                <w:kern w:val="0"/>
                <w:sz w:val="20"/>
                <w:szCs w:val="20"/>
                <w:lang w:bidi="hi-IN"/>
              </w:rPr>
              <w:t>12</w:t>
            </w:r>
          </w:p>
        </w:tc>
        <w:tc>
          <w:tcPr>
            <w:tcW w:w="3366" w:type="pct"/>
            <w:gridSpan w:val="3"/>
            <w:tcBorders>
              <w:top w:val="single" w:sz="4" w:space="0" w:color="auto"/>
              <w:left w:val="nil"/>
              <w:bottom w:val="single" w:sz="4" w:space="0" w:color="auto"/>
              <w:right w:val="single" w:sz="4" w:space="0" w:color="auto"/>
            </w:tcBorders>
            <w:shd w:val="clear" w:color="auto" w:fill="auto"/>
            <w:hideMark/>
          </w:tcPr>
          <w:p w:rsidR="004947FC" w:rsidRPr="004947FC" w:rsidRDefault="004947FC" w:rsidP="004947FC">
            <w:pPr>
              <w:rPr>
                <w:rFonts w:ascii="Times New Roman" w:eastAsia="Times New Roman" w:hAnsi="Times New Roman" w:cs="Times New Roman"/>
                <w:color w:val="000000"/>
                <w:kern w:val="0"/>
                <w:sz w:val="24"/>
                <w:szCs w:val="24"/>
                <w:lang w:bidi="hi-IN"/>
              </w:rPr>
            </w:pPr>
            <w:r w:rsidRPr="004947FC">
              <w:rPr>
                <w:rFonts w:ascii="Times New Roman" w:eastAsia="Times New Roman" w:hAnsi="Times New Roman" w:cs="Times New Roman"/>
                <w:color w:val="000000"/>
                <w:kern w:val="0"/>
                <w:sz w:val="24"/>
                <w:szCs w:val="24"/>
                <w:lang w:bidi="hi-IN"/>
              </w:rPr>
              <w:t>Providing and laying in position including testing PVC coupler suitable for 6, 8 and 10 Kg/Sq. cm. Pressure pipes.</w:t>
            </w:r>
          </w:p>
        </w:tc>
        <w:tc>
          <w:tcPr>
            <w:tcW w:w="641" w:type="pct"/>
            <w:tcBorders>
              <w:top w:val="nil"/>
              <w:left w:val="nil"/>
              <w:bottom w:val="single" w:sz="4" w:space="0" w:color="auto"/>
              <w:right w:val="single" w:sz="4" w:space="0" w:color="auto"/>
            </w:tcBorders>
            <w:shd w:val="clear" w:color="auto" w:fill="auto"/>
            <w:vAlign w:val="bottom"/>
            <w:hideMark/>
          </w:tcPr>
          <w:p w:rsidR="004947FC" w:rsidRPr="004947FC" w:rsidRDefault="004947FC" w:rsidP="004947FC">
            <w:pPr>
              <w:rPr>
                <w:rFonts w:ascii="Times New Roman" w:eastAsia="Times New Roman" w:hAnsi="Times New Roman" w:cs="Times New Roman"/>
                <w:color w:val="000000"/>
                <w:kern w:val="0"/>
                <w:sz w:val="24"/>
                <w:szCs w:val="24"/>
                <w:lang w:bidi="hi-IN"/>
              </w:rPr>
            </w:pPr>
            <w:r w:rsidRPr="004947FC">
              <w:rPr>
                <w:rFonts w:ascii="Times New Roman" w:eastAsia="Times New Roman" w:hAnsi="Times New Roman" w:cs="Times New Roman"/>
                <w:color w:val="000000"/>
                <w:kern w:val="0"/>
                <w:sz w:val="24"/>
                <w:szCs w:val="24"/>
                <w:lang w:bidi="hi-IN"/>
              </w:rPr>
              <w:t> </w:t>
            </w:r>
          </w:p>
        </w:tc>
        <w:tc>
          <w:tcPr>
            <w:tcW w:w="641" w:type="pct"/>
            <w:tcBorders>
              <w:top w:val="nil"/>
              <w:left w:val="nil"/>
              <w:bottom w:val="single" w:sz="4" w:space="0" w:color="auto"/>
              <w:right w:val="single" w:sz="4" w:space="0" w:color="auto"/>
            </w:tcBorders>
            <w:shd w:val="clear" w:color="auto" w:fill="auto"/>
            <w:vAlign w:val="bottom"/>
            <w:hideMark/>
          </w:tcPr>
          <w:p w:rsidR="004947FC" w:rsidRPr="004947FC" w:rsidRDefault="004947FC" w:rsidP="004947FC">
            <w:pPr>
              <w:rPr>
                <w:rFonts w:ascii="Times New Roman" w:eastAsia="Times New Roman" w:hAnsi="Times New Roman" w:cs="Times New Roman"/>
                <w:color w:val="000000"/>
                <w:kern w:val="0"/>
                <w:sz w:val="24"/>
                <w:szCs w:val="24"/>
                <w:lang w:bidi="hi-IN"/>
              </w:rPr>
            </w:pPr>
            <w:r w:rsidRPr="004947FC">
              <w:rPr>
                <w:rFonts w:ascii="Times New Roman" w:eastAsia="Times New Roman" w:hAnsi="Times New Roman" w:cs="Times New Roman"/>
                <w:color w:val="000000"/>
                <w:kern w:val="0"/>
                <w:sz w:val="24"/>
                <w:szCs w:val="24"/>
                <w:lang w:bidi="hi-IN"/>
              </w:rPr>
              <w:t> </w:t>
            </w:r>
          </w:p>
        </w:tc>
      </w:tr>
      <w:tr w:rsidR="004947FC" w:rsidRPr="004947FC" w:rsidTr="004947FC">
        <w:trPr>
          <w:trHeight w:val="20"/>
        </w:trPr>
        <w:tc>
          <w:tcPr>
            <w:tcW w:w="352" w:type="pct"/>
            <w:vMerge/>
            <w:tcBorders>
              <w:top w:val="nil"/>
              <w:left w:val="single" w:sz="4" w:space="0" w:color="auto"/>
              <w:bottom w:val="single" w:sz="4" w:space="0" w:color="auto"/>
              <w:right w:val="single" w:sz="4" w:space="0" w:color="auto"/>
            </w:tcBorders>
            <w:vAlign w:val="center"/>
            <w:hideMark/>
          </w:tcPr>
          <w:p w:rsidR="004947FC" w:rsidRPr="004947FC" w:rsidRDefault="004947FC" w:rsidP="004947FC">
            <w:pPr>
              <w:rPr>
                <w:rFonts w:ascii="Times New Roman" w:eastAsia="Times New Roman" w:hAnsi="Times New Roman" w:cs="Times New Roman"/>
                <w:color w:val="000000"/>
                <w:kern w:val="0"/>
                <w:sz w:val="20"/>
                <w:szCs w:val="20"/>
                <w:lang w:bidi="hi-IN"/>
              </w:rPr>
            </w:pPr>
          </w:p>
        </w:tc>
        <w:tc>
          <w:tcPr>
            <w:tcW w:w="3366" w:type="pct"/>
            <w:gridSpan w:val="3"/>
            <w:tcBorders>
              <w:top w:val="single" w:sz="4" w:space="0" w:color="auto"/>
              <w:left w:val="nil"/>
              <w:bottom w:val="single" w:sz="4" w:space="0" w:color="auto"/>
              <w:right w:val="single" w:sz="4" w:space="0" w:color="auto"/>
            </w:tcBorders>
            <w:shd w:val="clear" w:color="auto" w:fill="auto"/>
            <w:hideMark/>
          </w:tcPr>
          <w:p w:rsidR="004947FC" w:rsidRPr="004947FC" w:rsidRDefault="004947FC" w:rsidP="004947FC">
            <w:pP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CG,PHE, SOR Item no. 7.9 P/110</w:t>
            </w:r>
          </w:p>
        </w:tc>
        <w:tc>
          <w:tcPr>
            <w:tcW w:w="641" w:type="pct"/>
            <w:tcBorders>
              <w:top w:val="nil"/>
              <w:left w:val="nil"/>
              <w:bottom w:val="single" w:sz="4" w:space="0" w:color="auto"/>
              <w:right w:val="single" w:sz="4" w:space="0" w:color="auto"/>
            </w:tcBorders>
            <w:shd w:val="clear" w:color="auto" w:fill="auto"/>
            <w:vAlign w:val="bottom"/>
            <w:hideMark/>
          </w:tcPr>
          <w:p w:rsidR="004947FC" w:rsidRPr="004947FC" w:rsidRDefault="004947FC" w:rsidP="004947FC">
            <w:pPr>
              <w:rPr>
                <w:rFonts w:ascii="Times New Roman" w:eastAsia="Times New Roman" w:hAnsi="Times New Roman" w:cs="Times New Roman"/>
                <w:color w:val="000000"/>
                <w:kern w:val="0"/>
                <w:sz w:val="24"/>
                <w:szCs w:val="24"/>
                <w:lang w:bidi="hi-IN"/>
              </w:rPr>
            </w:pPr>
            <w:r w:rsidRPr="004947FC">
              <w:rPr>
                <w:rFonts w:ascii="Times New Roman" w:eastAsia="Times New Roman" w:hAnsi="Times New Roman" w:cs="Times New Roman"/>
                <w:color w:val="000000"/>
                <w:kern w:val="0"/>
                <w:sz w:val="24"/>
                <w:szCs w:val="24"/>
                <w:lang w:bidi="hi-IN"/>
              </w:rPr>
              <w:t> </w:t>
            </w:r>
          </w:p>
        </w:tc>
        <w:tc>
          <w:tcPr>
            <w:tcW w:w="641" w:type="pct"/>
            <w:tcBorders>
              <w:top w:val="nil"/>
              <w:left w:val="nil"/>
              <w:bottom w:val="single" w:sz="4" w:space="0" w:color="auto"/>
              <w:right w:val="single" w:sz="4" w:space="0" w:color="auto"/>
            </w:tcBorders>
            <w:shd w:val="clear" w:color="auto" w:fill="auto"/>
            <w:vAlign w:val="bottom"/>
            <w:hideMark/>
          </w:tcPr>
          <w:p w:rsidR="004947FC" w:rsidRPr="004947FC" w:rsidRDefault="004947FC" w:rsidP="004947FC">
            <w:pPr>
              <w:rPr>
                <w:rFonts w:ascii="Times New Roman" w:eastAsia="Times New Roman" w:hAnsi="Times New Roman" w:cs="Times New Roman"/>
                <w:color w:val="000000"/>
                <w:kern w:val="0"/>
                <w:sz w:val="24"/>
                <w:szCs w:val="24"/>
                <w:lang w:bidi="hi-IN"/>
              </w:rPr>
            </w:pPr>
            <w:r w:rsidRPr="004947FC">
              <w:rPr>
                <w:rFonts w:ascii="Times New Roman" w:eastAsia="Times New Roman" w:hAnsi="Times New Roman" w:cs="Times New Roman"/>
                <w:color w:val="000000"/>
                <w:kern w:val="0"/>
                <w:sz w:val="24"/>
                <w:szCs w:val="24"/>
                <w:lang w:bidi="hi-IN"/>
              </w:rPr>
              <w:t> </w:t>
            </w:r>
          </w:p>
        </w:tc>
      </w:tr>
      <w:tr w:rsidR="004947FC" w:rsidRPr="004947FC" w:rsidTr="004947FC">
        <w:trPr>
          <w:trHeight w:val="20"/>
        </w:trPr>
        <w:tc>
          <w:tcPr>
            <w:tcW w:w="352" w:type="pct"/>
            <w:tcBorders>
              <w:top w:val="nil"/>
              <w:left w:val="single" w:sz="4" w:space="0" w:color="auto"/>
              <w:bottom w:val="single" w:sz="4" w:space="0" w:color="auto"/>
              <w:right w:val="single" w:sz="4" w:space="0" w:color="auto"/>
            </w:tcBorders>
            <w:shd w:val="clear" w:color="auto" w:fill="auto"/>
            <w:hideMark/>
          </w:tcPr>
          <w:p w:rsidR="004947FC" w:rsidRPr="004947FC" w:rsidRDefault="004947FC" w:rsidP="004947FC">
            <w:pPr>
              <w:jc w:val="center"/>
              <w:rPr>
                <w:rFonts w:ascii="Times New Roman" w:eastAsia="Times New Roman" w:hAnsi="Times New Roman" w:cs="Times New Roman"/>
                <w:color w:val="000000"/>
                <w:kern w:val="0"/>
                <w:sz w:val="20"/>
                <w:szCs w:val="20"/>
                <w:lang w:bidi="hi-IN"/>
              </w:rPr>
            </w:pPr>
            <w:r w:rsidRPr="004947FC">
              <w:rPr>
                <w:rFonts w:ascii="Times New Roman" w:eastAsia="Times New Roman" w:hAnsi="Times New Roman" w:cs="Times New Roman"/>
                <w:color w:val="000000"/>
                <w:kern w:val="0"/>
                <w:sz w:val="20"/>
                <w:szCs w:val="20"/>
                <w:lang w:bidi="hi-IN"/>
              </w:rPr>
              <w:t> </w:t>
            </w:r>
          </w:p>
        </w:tc>
        <w:tc>
          <w:tcPr>
            <w:tcW w:w="3366" w:type="pct"/>
            <w:gridSpan w:val="3"/>
            <w:tcBorders>
              <w:top w:val="single" w:sz="4" w:space="0" w:color="auto"/>
              <w:left w:val="nil"/>
              <w:bottom w:val="single" w:sz="4" w:space="0" w:color="auto"/>
              <w:right w:val="single" w:sz="4" w:space="0" w:color="auto"/>
            </w:tcBorders>
            <w:shd w:val="clear" w:color="000000" w:fill="FFFFFF"/>
            <w:hideMark/>
          </w:tcPr>
          <w:p w:rsidR="004947FC" w:rsidRPr="004947FC" w:rsidRDefault="004947FC" w:rsidP="004947FC">
            <w:pPr>
              <w:rPr>
                <w:rFonts w:ascii="Times New Roman" w:eastAsia="Times New Roman" w:hAnsi="Times New Roman" w:cs="Times New Roman"/>
                <w:b/>
                <w:bCs/>
                <w:color w:val="000000"/>
                <w:kern w:val="0"/>
                <w:lang w:bidi="hi-IN"/>
              </w:rPr>
            </w:pPr>
            <w:r w:rsidRPr="004947FC">
              <w:rPr>
                <w:rFonts w:ascii="Times New Roman" w:eastAsia="Times New Roman" w:hAnsi="Times New Roman" w:cs="Times New Roman"/>
                <w:b/>
                <w:bCs/>
                <w:color w:val="000000"/>
                <w:kern w:val="0"/>
                <w:lang w:bidi="hi-IN"/>
              </w:rPr>
              <w:t>90 mm dia UPVC  6 kg./cm2</w:t>
            </w:r>
          </w:p>
        </w:tc>
        <w:tc>
          <w:tcPr>
            <w:tcW w:w="641" w:type="pct"/>
            <w:tcBorders>
              <w:top w:val="nil"/>
              <w:left w:val="nil"/>
              <w:bottom w:val="single" w:sz="4" w:space="0" w:color="auto"/>
              <w:right w:val="single" w:sz="4" w:space="0" w:color="auto"/>
            </w:tcBorders>
            <w:shd w:val="clear" w:color="auto" w:fill="auto"/>
            <w:vAlign w:val="bottom"/>
            <w:hideMark/>
          </w:tcPr>
          <w:p w:rsidR="004947FC" w:rsidRPr="004947FC" w:rsidRDefault="004947FC" w:rsidP="004947FC">
            <w:pPr>
              <w:rPr>
                <w:rFonts w:ascii="Times New Roman" w:eastAsia="Times New Roman" w:hAnsi="Times New Roman" w:cs="Times New Roman"/>
                <w:color w:val="000000"/>
                <w:kern w:val="0"/>
                <w:sz w:val="24"/>
                <w:szCs w:val="24"/>
                <w:lang w:bidi="hi-IN"/>
              </w:rPr>
            </w:pPr>
            <w:r w:rsidRPr="004947FC">
              <w:rPr>
                <w:rFonts w:ascii="Times New Roman" w:eastAsia="Times New Roman" w:hAnsi="Times New Roman" w:cs="Times New Roman"/>
                <w:color w:val="000000"/>
                <w:kern w:val="0"/>
                <w:sz w:val="24"/>
                <w:szCs w:val="24"/>
                <w:lang w:bidi="hi-IN"/>
              </w:rPr>
              <w:t> </w:t>
            </w:r>
          </w:p>
        </w:tc>
        <w:tc>
          <w:tcPr>
            <w:tcW w:w="641" w:type="pct"/>
            <w:tcBorders>
              <w:top w:val="nil"/>
              <w:left w:val="nil"/>
              <w:bottom w:val="single" w:sz="4" w:space="0" w:color="auto"/>
              <w:right w:val="single" w:sz="4" w:space="0" w:color="auto"/>
            </w:tcBorders>
            <w:shd w:val="clear" w:color="auto" w:fill="auto"/>
            <w:vAlign w:val="bottom"/>
            <w:hideMark/>
          </w:tcPr>
          <w:p w:rsidR="004947FC" w:rsidRPr="004947FC" w:rsidRDefault="004947FC" w:rsidP="004947FC">
            <w:pPr>
              <w:rPr>
                <w:rFonts w:ascii="Times New Roman" w:eastAsia="Times New Roman" w:hAnsi="Times New Roman" w:cs="Times New Roman"/>
                <w:color w:val="000000"/>
                <w:kern w:val="0"/>
                <w:sz w:val="24"/>
                <w:szCs w:val="24"/>
                <w:lang w:bidi="hi-IN"/>
              </w:rPr>
            </w:pPr>
            <w:r w:rsidRPr="004947FC">
              <w:rPr>
                <w:rFonts w:ascii="Times New Roman" w:eastAsia="Times New Roman" w:hAnsi="Times New Roman" w:cs="Times New Roman"/>
                <w:color w:val="000000"/>
                <w:kern w:val="0"/>
                <w:sz w:val="24"/>
                <w:szCs w:val="24"/>
                <w:lang w:bidi="hi-IN"/>
              </w:rPr>
              <w:t> </w:t>
            </w:r>
          </w:p>
        </w:tc>
      </w:tr>
      <w:tr w:rsidR="004947FC" w:rsidRPr="004947FC" w:rsidTr="004947FC">
        <w:trPr>
          <w:trHeight w:val="20"/>
        </w:trPr>
        <w:tc>
          <w:tcPr>
            <w:tcW w:w="352" w:type="pct"/>
            <w:tcBorders>
              <w:top w:val="nil"/>
              <w:left w:val="single" w:sz="4" w:space="0" w:color="auto"/>
              <w:bottom w:val="single" w:sz="4" w:space="0" w:color="auto"/>
              <w:right w:val="single" w:sz="4" w:space="0" w:color="auto"/>
            </w:tcBorders>
            <w:shd w:val="clear" w:color="auto" w:fill="auto"/>
            <w:hideMark/>
          </w:tcPr>
          <w:p w:rsidR="004947FC" w:rsidRPr="004947FC" w:rsidRDefault="004947FC" w:rsidP="004947FC">
            <w:pPr>
              <w:jc w:val="center"/>
              <w:rPr>
                <w:rFonts w:ascii="Times New Roman" w:eastAsia="Times New Roman" w:hAnsi="Times New Roman" w:cs="Times New Roman"/>
                <w:color w:val="000000"/>
                <w:kern w:val="0"/>
                <w:sz w:val="20"/>
                <w:szCs w:val="20"/>
                <w:lang w:bidi="hi-IN"/>
              </w:rPr>
            </w:pPr>
            <w:r w:rsidRPr="004947FC">
              <w:rPr>
                <w:rFonts w:ascii="Times New Roman" w:eastAsia="Times New Roman" w:hAnsi="Times New Roman" w:cs="Times New Roman"/>
                <w:color w:val="000000"/>
                <w:kern w:val="0"/>
                <w:sz w:val="20"/>
                <w:szCs w:val="20"/>
                <w:lang w:bidi="hi-IN"/>
              </w:rPr>
              <w:t> </w:t>
            </w:r>
          </w:p>
        </w:tc>
        <w:tc>
          <w:tcPr>
            <w:tcW w:w="1434" w:type="pct"/>
            <w:gridSpan w:val="2"/>
            <w:tcBorders>
              <w:top w:val="single" w:sz="4" w:space="0" w:color="auto"/>
              <w:left w:val="nil"/>
              <w:bottom w:val="single" w:sz="4" w:space="0" w:color="auto"/>
              <w:right w:val="single" w:sz="4" w:space="0" w:color="auto"/>
            </w:tcBorders>
            <w:shd w:val="clear" w:color="auto" w:fill="auto"/>
            <w:hideMark/>
          </w:tcPr>
          <w:p w:rsidR="004947FC" w:rsidRPr="004947FC" w:rsidRDefault="004947FC" w:rsidP="004947FC">
            <w:pP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Kumhali</w:t>
            </w:r>
          </w:p>
        </w:tc>
        <w:tc>
          <w:tcPr>
            <w:tcW w:w="1932" w:type="pct"/>
            <w:tcBorders>
              <w:top w:val="nil"/>
              <w:left w:val="nil"/>
              <w:bottom w:val="single" w:sz="4" w:space="0" w:color="auto"/>
              <w:right w:val="single" w:sz="4" w:space="0" w:color="auto"/>
            </w:tcBorders>
            <w:shd w:val="clear" w:color="auto" w:fill="auto"/>
            <w:hideMark/>
          </w:tcPr>
          <w:p w:rsidR="004947FC" w:rsidRPr="004947FC" w:rsidRDefault="004947FC" w:rsidP="004947FC">
            <w:pPr>
              <w:rPr>
                <w:rFonts w:ascii="Calibri" w:eastAsia="Times New Roman" w:hAnsi="Calibri" w:cs="Calibri"/>
                <w:kern w:val="0"/>
                <w:lang w:bidi="hi-IN"/>
              </w:rPr>
            </w:pPr>
            <w:r w:rsidRPr="004947FC">
              <w:rPr>
                <w:rFonts w:ascii="Calibri" w:eastAsia="Times New Roman" w:hAnsi="Calibri" w:cs="Calibri"/>
                <w:kern w:val="0"/>
                <w:lang w:bidi="hi-IN"/>
              </w:rPr>
              <w:t>10.00</w:t>
            </w:r>
          </w:p>
        </w:tc>
        <w:tc>
          <w:tcPr>
            <w:tcW w:w="641" w:type="pct"/>
            <w:tcBorders>
              <w:top w:val="nil"/>
              <w:left w:val="nil"/>
              <w:bottom w:val="single" w:sz="4" w:space="0" w:color="auto"/>
              <w:right w:val="single" w:sz="4" w:space="0" w:color="auto"/>
            </w:tcBorders>
            <w:shd w:val="clear" w:color="auto" w:fill="auto"/>
            <w:vAlign w:val="bottom"/>
            <w:hideMark/>
          </w:tcPr>
          <w:p w:rsidR="004947FC" w:rsidRPr="004947FC" w:rsidRDefault="004947FC" w:rsidP="004947FC">
            <w:pPr>
              <w:rPr>
                <w:rFonts w:ascii="Times New Roman" w:eastAsia="Times New Roman" w:hAnsi="Times New Roman" w:cs="Times New Roman"/>
                <w:color w:val="000000"/>
                <w:kern w:val="0"/>
                <w:sz w:val="24"/>
                <w:szCs w:val="24"/>
                <w:lang w:bidi="hi-IN"/>
              </w:rPr>
            </w:pPr>
            <w:r w:rsidRPr="004947FC">
              <w:rPr>
                <w:rFonts w:ascii="Times New Roman" w:eastAsia="Times New Roman" w:hAnsi="Times New Roman" w:cs="Times New Roman"/>
                <w:color w:val="000000"/>
                <w:kern w:val="0"/>
                <w:sz w:val="24"/>
                <w:szCs w:val="24"/>
                <w:lang w:bidi="hi-IN"/>
              </w:rPr>
              <w:t> </w:t>
            </w:r>
          </w:p>
        </w:tc>
        <w:tc>
          <w:tcPr>
            <w:tcW w:w="641" w:type="pct"/>
            <w:tcBorders>
              <w:top w:val="nil"/>
              <w:left w:val="nil"/>
              <w:bottom w:val="single" w:sz="4" w:space="0" w:color="auto"/>
              <w:right w:val="single" w:sz="4" w:space="0" w:color="auto"/>
            </w:tcBorders>
            <w:shd w:val="clear" w:color="auto" w:fill="auto"/>
            <w:vAlign w:val="bottom"/>
            <w:hideMark/>
          </w:tcPr>
          <w:p w:rsidR="004947FC" w:rsidRPr="004947FC" w:rsidRDefault="004947FC" w:rsidP="004947FC">
            <w:pPr>
              <w:rPr>
                <w:rFonts w:ascii="Times New Roman" w:eastAsia="Times New Roman" w:hAnsi="Times New Roman" w:cs="Times New Roman"/>
                <w:color w:val="000000"/>
                <w:kern w:val="0"/>
                <w:sz w:val="24"/>
                <w:szCs w:val="24"/>
                <w:lang w:bidi="hi-IN"/>
              </w:rPr>
            </w:pPr>
            <w:r w:rsidRPr="004947FC">
              <w:rPr>
                <w:rFonts w:ascii="Times New Roman" w:eastAsia="Times New Roman" w:hAnsi="Times New Roman" w:cs="Times New Roman"/>
                <w:color w:val="000000"/>
                <w:kern w:val="0"/>
                <w:sz w:val="24"/>
                <w:szCs w:val="24"/>
                <w:lang w:bidi="hi-IN"/>
              </w:rPr>
              <w:t> </w:t>
            </w:r>
          </w:p>
        </w:tc>
      </w:tr>
      <w:tr w:rsidR="004947FC" w:rsidRPr="004947FC" w:rsidTr="004947FC">
        <w:trPr>
          <w:trHeight w:val="20"/>
        </w:trPr>
        <w:tc>
          <w:tcPr>
            <w:tcW w:w="352" w:type="pct"/>
            <w:tcBorders>
              <w:top w:val="nil"/>
              <w:left w:val="single" w:sz="4" w:space="0" w:color="auto"/>
              <w:bottom w:val="single" w:sz="4" w:space="0" w:color="auto"/>
              <w:right w:val="single" w:sz="4" w:space="0" w:color="auto"/>
            </w:tcBorders>
            <w:shd w:val="clear" w:color="auto" w:fill="auto"/>
            <w:hideMark/>
          </w:tcPr>
          <w:p w:rsidR="004947FC" w:rsidRPr="004947FC" w:rsidRDefault="004947FC" w:rsidP="004947FC">
            <w:pPr>
              <w:jc w:val="center"/>
              <w:rPr>
                <w:rFonts w:ascii="Times New Roman" w:eastAsia="Times New Roman" w:hAnsi="Times New Roman" w:cs="Times New Roman"/>
                <w:color w:val="000000"/>
                <w:kern w:val="0"/>
                <w:sz w:val="20"/>
                <w:szCs w:val="20"/>
                <w:lang w:bidi="hi-IN"/>
              </w:rPr>
            </w:pPr>
            <w:r w:rsidRPr="004947FC">
              <w:rPr>
                <w:rFonts w:ascii="Times New Roman" w:eastAsia="Times New Roman" w:hAnsi="Times New Roman" w:cs="Times New Roman"/>
                <w:color w:val="000000"/>
                <w:kern w:val="0"/>
                <w:sz w:val="20"/>
                <w:szCs w:val="20"/>
                <w:lang w:bidi="hi-IN"/>
              </w:rPr>
              <w:t> </w:t>
            </w:r>
          </w:p>
        </w:tc>
        <w:tc>
          <w:tcPr>
            <w:tcW w:w="328" w:type="pct"/>
            <w:tcBorders>
              <w:top w:val="nil"/>
              <w:left w:val="nil"/>
              <w:bottom w:val="single" w:sz="4" w:space="0" w:color="auto"/>
              <w:right w:val="single" w:sz="4" w:space="0" w:color="auto"/>
            </w:tcBorders>
            <w:shd w:val="clear" w:color="000000" w:fill="FFFFFF"/>
            <w:vAlign w:val="center"/>
            <w:hideMark/>
          </w:tcPr>
          <w:p w:rsidR="004947FC" w:rsidRPr="004947FC" w:rsidRDefault="004947FC" w:rsidP="004947FC">
            <w:pPr>
              <w:jc w:val="right"/>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c>
          <w:tcPr>
            <w:tcW w:w="1107" w:type="pct"/>
            <w:tcBorders>
              <w:top w:val="nil"/>
              <w:left w:val="nil"/>
              <w:bottom w:val="single" w:sz="4" w:space="0" w:color="auto"/>
              <w:right w:val="single" w:sz="4" w:space="0" w:color="auto"/>
            </w:tcBorders>
            <w:shd w:val="clear" w:color="000000" w:fill="FFFFFF"/>
            <w:hideMark/>
          </w:tcPr>
          <w:p w:rsidR="004947FC" w:rsidRPr="004947FC" w:rsidRDefault="004947FC" w:rsidP="004947FC">
            <w:pPr>
              <w:jc w:val="right"/>
              <w:rPr>
                <w:rFonts w:ascii="Times New Roman" w:eastAsia="Times New Roman" w:hAnsi="Times New Roman" w:cs="Times New Roman"/>
                <w:b/>
                <w:bCs/>
                <w:color w:val="000000"/>
                <w:kern w:val="0"/>
                <w:lang w:bidi="hi-IN"/>
              </w:rPr>
            </w:pPr>
            <w:r w:rsidRPr="004947FC">
              <w:rPr>
                <w:rFonts w:ascii="Times New Roman" w:eastAsia="Times New Roman" w:hAnsi="Times New Roman" w:cs="Times New Roman"/>
                <w:b/>
                <w:bCs/>
                <w:color w:val="000000"/>
                <w:kern w:val="0"/>
                <w:lang w:bidi="hi-IN"/>
              </w:rPr>
              <w:t>Total</w:t>
            </w:r>
          </w:p>
        </w:tc>
        <w:tc>
          <w:tcPr>
            <w:tcW w:w="1932" w:type="pct"/>
            <w:tcBorders>
              <w:top w:val="nil"/>
              <w:left w:val="nil"/>
              <w:bottom w:val="single" w:sz="4" w:space="0" w:color="auto"/>
              <w:right w:val="single" w:sz="4" w:space="0" w:color="auto"/>
            </w:tcBorders>
            <w:shd w:val="clear" w:color="auto" w:fill="auto"/>
            <w:hideMark/>
          </w:tcPr>
          <w:p w:rsidR="004947FC" w:rsidRPr="004947FC" w:rsidRDefault="004947FC" w:rsidP="004947FC">
            <w:pPr>
              <w:jc w:val="both"/>
              <w:rPr>
                <w:rFonts w:ascii="Times New Roman" w:eastAsia="Times New Roman" w:hAnsi="Times New Roman" w:cs="Times New Roman"/>
                <w:b/>
                <w:bCs/>
                <w:color w:val="000000"/>
                <w:kern w:val="0"/>
                <w:lang w:bidi="hi-IN"/>
              </w:rPr>
            </w:pPr>
            <w:r w:rsidRPr="004947FC">
              <w:rPr>
                <w:rFonts w:ascii="Times New Roman" w:eastAsia="Times New Roman" w:hAnsi="Times New Roman" w:cs="Times New Roman"/>
                <w:b/>
                <w:bCs/>
                <w:color w:val="000000"/>
                <w:kern w:val="0"/>
                <w:lang w:bidi="hi-IN"/>
              </w:rPr>
              <w:t>10.00</w:t>
            </w:r>
          </w:p>
        </w:tc>
        <w:tc>
          <w:tcPr>
            <w:tcW w:w="641" w:type="pct"/>
            <w:tcBorders>
              <w:top w:val="nil"/>
              <w:left w:val="nil"/>
              <w:bottom w:val="single" w:sz="4" w:space="0" w:color="auto"/>
              <w:right w:val="single" w:sz="4" w:space="0" w:color="auto"/>
            </w:tcBorders>
            <w:shd w:val="clear" w:color="auto" w:fill="auto"/>
            <w:vAlign w:val="bottom"/>
            <w:hideMark/>
          </w:tcPr>
          <w:p w:rsidR="004947FC" w:rsidRPr="004947FC" w:rsidRDefault="004947FC" w:rsidP="004947FC">
            <w:pPr>
              <w:jc w:val="center"/>
              <w:rPr>
                <w:rFonts w:ascii="Times New Roman" w:eastAsia="Times New Roman" w:hAnsi="Times New Roman" w:cs="Times New Roman"/>
                <w:color w:val="000000"/>
                <w:kern w:val="0"/>
                <w:sz w:val="24"/>
                <w:szCs w:val="24"/>
                <w:lang w:bidi="hi-IN"/>
              </w:rPr>
            </w:pPr>
            <w:r w:rsidRPr="004947FC">
              <w:rPr>
                <w:rFonts w:ascii="Times New Roman" w:eastAsia="Times New Roman" w:hAnsi="Times New Roman" w:cs="Times New Roman"/>
                <w:color w:val="000000"/>
                <w:kern w:val="0"/>
                <w:sz w:val="24"/>
                <w:szCs w:val="24"/>
                <w:lang w:bidi="hi-IN"/>
              </w:rPr>
              <w:t>10.0</w:t>
            </w:r>
          </w:p>
        </w:tc>
        <w:tc>
          <w:tcPr>
            <w:tcW w:w="641" w:type="pct"/>
            <w:tcBorders>
              <w:top w:val="nil"/>
              <w:left w:val="nil"/>
              <w:bottom w:val="single" w:sz="4" w:space="0" w:color="auto"/>
              <w:right w:val="single" w:sz="4" w:space="0" w:color="auto"/>
            </w:tcBorders>
            <w:shd w:val="clear" w:color="auto" w:fill="auto"/>
            <w:vAlign w:val="center"/>
            <w:hideMark/>
          </w:tcPr>
          <w:p w:rsidR="004947FC" w:rsidRPr="004947FC" w:rsidRDefault="004947FC" w:rsidP="004947FC">
            <w:pPr>
              <w:jc w:val="center"/>
              <w:rPr>
                <w:rFonts w:ascii="Times New Roman" w:eastAsia="Times New Roman" w:hAnsi="Times New Roman" w:cs="Times New Roman"/>
                <w:color w:val="000000"/>
                <w:kern w:val="0"/>
                <w:sz w:val="24"/>
                <w:szCs w:val="24"/>
                <w:lang w:bidi="hi-IN"/>
              </w:rPr>
            </w:pPr>
            <w:r w:rsidRPr="004947FC">
              <w:rPr>
                <w:rFonts w:ascii="Times New Roman" w:eastAsia="Times New Roman" w:hAnsi="Times New Roman" w:cs="Times New Roman"/>
                <w:color w:val="000000"/>
                <w:kern w:val="0"/>
                <w:sz w:val="24"/>
                <w:szCs w:val="24"/>
                <w:lang w:bidi="hi-IN"/>
              </w:rPr>
              <w:t>each</w:t>
            </w:r>
          </w:p>
        </w:tc>
      </w:tr>
      <w:tr w:rsidR="004947FC" w:rsidRPr="004947FC" w:rsidTr="004947FC">
        <w:trPr>
          <w:trHeight w:val="20"/>
        </w:trPr>
        <w:tc>
          <w:tcPr>
            <w:tcW w:w="352" w:type="pct"/>
            <w:tcBorders>
              <w:top w:val="nil"/>
              <w:left w:val="single" w:sz="4" w:space="0" w:color="auto"/>
              <w:bottom w:val="single" w:sz="4" w:space="0" w:color="auto"/>
              <w:right w:val="single" w:sz="4" w:space="0" w:color="auto"/>
            </w:tcBorders>
            <w:shd w:val="clear" w:color="auto" w:fill="auto"/>
            <w:hideMark/>
          </w:tcPr>
          <w:p w:rsidR="004947FC" w:rsidRPr="004947FC" w:rsidRDefault="004947FC" w:rsidP="004947FC">
            <w:pPr>
              <w:jc w:val="center"/>
              <w:rPr>
                <w:rFonts w:ascii="Times New Roman" w:eastAsia="Times New Roman" w:hAnsi="Times New Roman" w:cs="Times New Roman"/>
                <w:color w:val="000000"/>
                <w:kern w:val="0"/>
                <w:sz w:val="20"/>
                <w:szCs w:val="20"/>
                <w:lang w:bidi="hi-IN"/>
              </w:rPr>
            </w:pPr>
            <w:r w:rsidRPr="004947FC">
              <w:rPr>
                <w:rFonts w:ascii="Times New Roman" w:eastAsia="Times New Roman" w:hAnsi="Times New Roman" w:cs="Times New Roman"/>
                <w:color w:val="000000"/>
                <w:kern w:val="0"/>
                <w:sz w:val="20"/>
                <w:szCs w:val="20"/>
                <w:lang w:bidi="hi-IN"/>
              </w:rPr>
              <w:t> </w:t>
            </w:r>
          </w:p>
        </w:tc>
        <w:tc>
          <w:tcPr>
            <w:tcW w:w="3366" w:type="pct"/>
            <w:gridSpan w:val="3"/>
            <w:tcBorders>
              <w:top w:val="single" w:sz="4" w:space="0" w:color="auto"/>
              <w:left w:val="nil"/>
              <w:bottom w:val="single" w:sz="4" w:space="0" w:color="auto"/>
              <w:right w:val="single" w:sz="4" w:space="0" w:color="auto"/>
            </w:tcBorders>
            <w:shd w:val="clear" w:color="auto" w:fill="auto"/>
            <w:hideMark/>
          </w:tcPr>
          <w:p w:rsidR="004947FC" w:rsidRPr="004947FC" w:rsidRDefault="004947FC" w:rsidP="004947FC">
            <w:pP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110mm dia UPVC  6 kg./cm</w:t>
            </w:r>
            <w:r w:rsidRPr="004947FC">
              <w:rPr>
                <w:rFonts w:ascii="Times New Roman" w:eastAsia="Times New Roman" w:hAnsi="Times New Roman" w:cs="Times New Roman"/>
                <w:color w:val="000000"/>
                <w:kern w:val="0"/>
                <w:vertAlign w:val="superscript"/>
                <w:lang w:bidi="hi-IN"/>
              </w:rPr>
              <w:t>2</w:t>
            </w:r>
          </w:p>
        </w:tc>
        <w:tc>
          <w:tcPr>
            <w:tcW w:w="641" w:type="pct"/>
            <w:tcBorders>
              <w:top w:val="nil"/>
              <w:left w:val="nil"/>
              <w:bottom w:val="single" w:sz="4" w:space="0" w:color="auto"/>
              <w:right w:val="single" w:sz="4" w:space="0" w:color="auto"/>
            </w:tcBorders>
            <w:shd w:val="clear" w:color="auto" w:fill="auto"/>
            <w:vAlign w:val="bottom"/>
            <w:hideMark/>
          </w:tcPr>
          <w:p w:rsidR="004947FC" w:rsidRPr="004947FC" w:rsidRDefault="004947FC" w:rsidP="004947FC">
            <w:pPr>
              <w:jc w:val="center"/>
              <w:rPr>
                <w:rFonts w:ascii="Times New Roman" w:eastAsia="Times New Roman" w:hAnsi="Times New Roman" w:cs="Times New Roman"/>
                <w:color w:val="000000"/>
                <w:kern w:val="0"/>
                <w:sz w:val="24"/>
                <w:szCs w:val="24"/>
                <w:lang w:bidi="hi-IN"/>
              </w:rPr>
            </w:pPr>
            <w:r w:rsidRPr="004947FC">
              <w:rPr>
                <w:rFonts w:ascii="Times New Roman" w:eastAsia="Times New Roman" w:hAnsi="Times New Roman" w:cs="Times New Roman"/>
                <w:color w:val="000000"/>
                <w:kern w:val="0"/>
                <w:sz w:val="24"/>
                <w:szCs w:val="24"/>
                <w:lang w:bidi="hi-IN"/>
              </w:rPr>
              <w:t>3</w:t>
            </w:r>
          </w:p>
        </w:tc>
        <w:tc>
          <w:tcPr>
            <w:tcW w:w="641" w:type="pct"/>
            <w:tcBorders>
              <w:top w:val="nil"/>
              <w:left w:val="nil"/>
              <w:bottom w:val="single" w:sz="4" w:space="0" w:color="auto"/>
              <w:right w:val="single" w:sz="4" w:space="0" w:color="auto"/>
            </w:tcBorders>
            <w:shd w:val="clear" w:color="auto" w:fill="auto"/>
            <w:vAlign w:val="center"/>
            <w:hideMark/>
          </w:tcPr>
          <w:p w:rsidR="004947FC" w:rsidRPr="004947FC" w:rsidRDefault="004947FC" w:rsidP="004947FC">
            <w:pPr>
              <w:jc w:val="center"/>
              <w:rPr>
                <w:rFonts w:ascii="Times New Roman" w:eastAsia="Times New Roman" w:hAnsi="Times New Roman" w:cs="Times New Roman"/>
                <w:color w:val="000000"/>
                <w:kern w:val="0"/>
                <w:sz w:val="24"/>
                <w:szCs w:val="24"/>
                <w:lang w:bidi="hi-IN"/>
              </w:rPr>
            </w:pPr>
            <w:r w:rsidRPr="004947FC">
              <w:rPr>
                <w:rFonts w:ascii="Times New Roman" w:eastAsia="Times New Roman" w:hAnsi="Times New Roman" w:cs="Times New Roman"/>
                <w:color w:val="000000"/>
                <w:kern w:val="0"/>
                <w:sz w:val="24"/>
                <w:szCs w:val="24"/>
                <w:lang w:bidi="hi-IN"/>
              </w:rPr>
              <w:t>each</w:t>
            </w:r>
          </w:p>
        </w:tc>
      </w:tr>
      <w:tr w:rsidR="004947FC" w:rsidRPr="004947FC" w:rsidTr="004947FC">
        <w:trPr>
          <w:trHeight w:val="20"/>
        </w:trPr>
        <w:tc>
          <w:tcPr>
            <w:tcW w:w="352" w:type="pct"/>
            <w:vMerge w:val="restart"/>
            <w:tcBorders>
              <w:top w:val="nil"/>
              <w:left w:val="single" w:sz="4" w:space="0" w:color="auto"/>
              <w:bottom w:val="single" w:sz="4" w:space="0" w:color="auto"/>
              <w:right w:val="single" w:sz="4" w:space="0" w:color="auto"/>
            </w:tcBorders>
            <w:shd w:val="clear" w:color="auto" w:fill="auto"/>
            <w:hideMark/>
          </w:tcPr>
          <w:p w:rsidR="004947FC" w:rsidRPr="004947FC" w:rsidRDefault="004947FC" w:rsidP="004947FC">
            <w:pPr>
              <w:jc w:val="center"/>
              <w:rPr>
                <w:rFonts w:ascii="Times New Roman" w:eastAsia="Times New Roman" w:hAnsi="Times New Roman" w:cs="Times New Roman"/>
                <w:color w:val="000000"/>
                <w:kern w:val="0"/>
                <w:sz w:val="20"/>
                <w:szCs w:val="20"/>
                <w:lang w:bidi="hi-IN"/>
              </w:rPr>
            </w:pPr>
            <w:r w:rsidRPr="004947FC">
              <w:rPr>
                <w:rFonts w:ascii="Times New Roman" w:eastAsia="Times New Roman" w:hAnsi="Times New Roman" w:cs="Times New Roman"/>
                <w:color w:val="000000"/>
                <w:kern w:val="0"/>
                <w:sz w:val="20"/>
                <w:szCs w:val="20"/>
                <w:lang w:bidi="hi-IN"/>
              </w:rPr>
              <w:t>13</w:t>
            </w:r>
          </w:p>
        </w:tc>
        <w:tc>
          <w:tcPr>
            <w:tcW w:w="3366" w:type="pct"/>
            <w:gridSpan w:val="3"/>
            <w:tcBorders>
              <w:top w:val="single" w:sz="4" w:space="0" w:color="auto"/>
              <w:left w:val="nil"/>
              <w:bottom w:val="single" w:sz="4" w:space="0" w:color="auto"/>
              <w:right w:val="single" w:sz="4" w:space="0" w:color="auto"/>
            </w:tcBorders>
            <w:shd w:val="clear" w:color="auto" w:fill="auto"/>
            <w:hideMark/>
          </w:tcPr>
          <w:p w:rsidR="004947FC" w:rsidRPr="004947FC" w:rsidRDefault="004947FC" w:rsidP="004947FC">
            <w:pPr>
              <w:rPr>
                <w:rFonts w:ascii="Times New Roman" w:eastAsia="Times New Roman" w:hAnsi="Times New Roman" w:cs="Times New Roman"/>
                <w:color w:val="000000"/>
                <w:kern w:val="0"/>
                <w:sz w:val="24"/>
                <w:szCs w:val="24"/>
                <w:lang w:bidi="hi-IN"/>
              </w:rPr>
            </w:pPr>
            <w:r w:rsidRPr="004947FC">
              <w:rPr>
                <w:rFonts w:ascii="Times New Roman" w:eastAsia="Times New Roman" w:hAnsi="Times New Roman" w:cs="Times New Roman"/>
                <w:color w:val="000000"/>
                <w:kern w:val="0"/>
                <w:sz w:val="24"/>
                <w:szCs w:val="24"/>
                <w:lang w:bidi="hi-IN"/>
              </w:rPr>
              <w:t>Providing and laying in position including testing following PVC end Cap (plugs) suitable for 6, 8 and 10 Kg/Sq cm. Pressure pipes.</w:t>
            </w:r>
          </w:p>
        </w:tc>
        <w:tc>
          <w:tcPr>
            <w:tcW w:w="641" w:type="pct"/>
            <w:tcBorders>
              <w:top w:val="nil"/>
              <w:left w:val="nil"/>
              <w:bottom w:val="single" w:sz="4" w:space="0" w:color="auto"/>
              <w:right w:val="single" w:sz="4" w:space="0" w:color="auto"/>
            </w:tcBorders>
            <w:shd w:val="clear" w:color="auto" w:fill="auto"/>
            <w:vAlign w:val="bottom"/>
            <w:hideMark/>
          </w:tcPr>
          <w:p w:rsidR="004947FC" w:rsidRPr="004947FC" w:rsidRDefault="004947FC" w:rsidP="004947FC">
            <w:pPr>
              <w:rPr>
                <w:rFonts w:ascii="Times New Roman" w:eastAsia="Times New Roman" w:hAnsi="Times New Roman" w:cs="Times New Roman"/>
                <w:color w:val="000000"/>
                <w:kern w:val="0"/>
                <w:sz w:val="24"/>
                <w:szCs w:val="24"/>
                <w:lang w:bidi="hi-IN"/>
              </w:rPr>
            </w:pPr>
            <w:r w:rsidRPr="004947FC">
              <w:rPr>
                <w:rFonts w:ascii="Times New Roman" w:eastAsia="Times New Roman" w:hAnsi="Times New Roman" w:cs="Times New Roman"/>
                <w:color w:val="000000"/>
                <w:kern w:val="0"/>
                <w:sz w:val="24"/>
                <w:szCs w:val="24"/>
                <w:lang w:bidi="hi-IN"/>
              </w:rPr>
              <w:t> </w:t>
            </w:r>
          </w:p>
        </w:tc>
        <w:tc>
          <w:tcPr>
            <w:tcW w:w="641" w:type="pct"/>
            <w:tcBorders>
              <w:top w:val="nil"/>
              <w:left w:val="nil"/>
              <w:bottom w:val="single" w:sz="4" w:space="0" w:color="auto"/>
              <w:right w:val="single" w:sz="4" w:space="0" w:color="auto"/>
            </w:tcBorders>
            <w:shd w:val="clear" w:color="auto" w:fill="auto"/>
            <w:vAlign w:val="bottom"/>
            <w:hideMark/>
          </w:tcPr>
          <w:p w:rsidR="004947FC" w:rsidRPr="004947FC" w:rsidRDefault="004947FC" w:rsidP="004947FC">
            <w:pPr>
              <w:rPr>
                <w:rFonts w:ascii="Times New Roman" w:eastAsia="Times New Roman" w:hAnsi="Times New Roman" w:cs="Times New Roman"/>
                <w:color w:val="000000"/>
                <w:kern w:val="0"/>
                <w:sz w:val="24"/>
                <w:szCs w:val="24"/>
                <w:lang w:bidi="hi-IN"/>
              </w:rPr>
            </w:pPr>
            <w:r w:rsidRPr="004947FC">
              <w:rPr>
                <w:rFonts w:ascii="Times New Roman" w:eastAsia="Times New Roman" w:hAnsi="Times New Roman" w:cs="Times New Roman"/>
                <w:color w:val="000000"/>
                <w:kern w:val="0"/>
                <w:sz w:val="24"/>
                <w:szCs w:val="24"/>
                <w:lang w:bidi="hi-IN"/>
              </w:rPr>
              <w:t> </w:t>
            </w:r>
          </w:p>
        </w:tc>
      </w:tr>
      <w:tr w:rsidR="004947FC" w:rsidRPr="004947FC" w:rsidTr="004947FC">
        <w:trPr>
          <w:trHeight w:val="20"/>
        </w:trPr>
        <w:tc>
          <w:tcPr>
            <w:tcW w:w="352" w:type="pct"/>
            <w:vMerge/>
            <w:tcBorders>
              <w:top w:val="nil"/>
              <w:left w:val="single" w:sz="4" w:space="0" w:color="auto"/>
              <w:bottom w:val="single" w:sz="4" w:space="0" w:color="auto"/>
              <w:right w:val="single" w:sz="4" w:space="0" w:color="auto"/>
            </w:tcBorders>
            <w:vAlign w:val="center"/>
            <w:hideMark/>
          </w:tcPr>
          <w:p w:rsidR="004947FC" w:rsidRPr="004947FC" w:rsidRDefault="004947FC" w:rsidP="004947FC">
            <w:pPr>
              <w:rPr>
                <w:rFonts w:ascii="Times New Roman" w:eastAsia="Times New Roman" w:hAnsi="Times New Roman" w:cs="Times New Roman"/>
                <w:color w:val="000000"/>
                <w:kern w:val="0"/>
                <w:sz w:val="20"/>
                <w:szCs w:val="20"/>
                <w:lang w:bidi="hi-IN"/>
              </w:rPr>
            </w:pPr>
          </w:p>
        </w:tc>
        <w:tc>
          <w:tcPr>
            <w:tcW w:w="3366" w:type="pct"/>
            <w:gridSpan w:val="3"/>
            <w:tcBorders>
              <w:top w:val="single" w:sz="4" w:space="0" w:color="auto"/>
              <w:left w:val="nil"/>
              <w:bottom w:val="single" w:sz="4" w:space="0" w:color="auto"/>
              <w:right w:val="single" w:sz="4" w:space="0" w:color="auto"/>
            </w:tcBorders>
            <w:shd w:val="clear" w:color="auto" w:fill="auto"/>
            <w:hideMark/>
          </w:tcPr>
          <w:p w:rsidR="004947FC" w:rsidRPr="004947FC" w:rsidRDefault="004947FC" w:rsidP="004947FC">
            <w:pP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CG,PHE, SOR Item no. 7.8 P/110</w:t>
            </w:r>
          </w:p>
        </w:tc>
        <w:tc>
          <w:tcPr>
            <w:tcW w:w="641" w:type="pct"/>
            <w:tcBorders>
              <w:top w:val="nil"/>
              <w:left w:val="nil"/>
              <w:bottom w:val="single" w:sz="4" w:space="0" w:color="auto"/>
              <w:right w:val="single" w:sz="4" w:space="0" w:color="auto"/>
            </w:tcBorders>
            <w:shd w:val="clear" w:color="auto" w:fill="auto"/>
            <w:vAlign w:val="bottom"/>
            <w:hideMark/>
          </w:tcPr>
          <w:p w:rsidR="004947FC" w:rsidRPr="004947FC" w:rsidRDefault="004947FC" w:rsidP="004947FC">
            <w:pPr>
              <w:rPr>
                <w:rFonts w:ascii="Times New Roman" w:eastAsia="Times New Roman" w:hAnsi="Times New Roman" w:cs="Times New Roman"/>
                <w:color w:val="000000"/>
                <w:kern w:val="0"/>
                <w:sz w:val="24"/>
                <w:szCs w:val="24"/>
                <w:lang w:bidi="hi-IN"/>
              </w:rPr>
            </w:pPr>
            <w:r w:rsidRPr="004947FC">
              <w:rPr>
                <w:rFonts w:ascii="Times New Roman" w:eastAsia="Times New Roman" w:hAnsi="Times New Roman" w:cs="Times New Roman"/>
                <w:color w:val="000000"/>
                <w:kern w:val="0"/>
                <w:sz w:val="24"/>
                <w:szCs w:val="24"/>
                <w:lang w:bidi="hi-IN"/>
              </w:rPr>
              <w:t> </w:t>
            </w:r>
          </w:p>
        </w:tc>
        <w:tc>
          <w:tcPr>
            <w:tcW w:w="641" w:type="pct"/>
            <w:tcBorders>
              <w:top w:val="nil"/>
              <w:left w:val="nil"/>
              <w:bottom w:val="single" w:sz="4" w:space="0" w:color="auto"/>
              <w:right w:val="single" w:sz="4" w:space="0" w:color="auto"/>
            </w:tcBorders>
            <w:shd w:val="clear" w:color="auto" w:fill="auto"/>
            <w:vAlign w:val="bottom"/>
            <w:hideMark/>
          </w:tcPr>
          <w:p w:rsidR="004947FC" w:rsidRPr="004947FC" w:rsidRDefault="004947FC" w:rsidP="004947FC">
            <w:pPr>
              <w:rPr>
                <w:rFonts w:ascii="Times New Roman" w:eastAsia="Times New Roman" w:hAnsi="Times New Roman" w:cs="Times New Roman"/>
                <w:color w:val="000000"/>
                <w:kern w:val="0"/>
                <w:sz w:val="24"/>
                <w:szCs w:val="24"/>
                <w:lang w:bidi="hi-IN"/>
              </w:rPr>
            </w:pPr>
            <w:r w:rsidRPr="004947FC">
              <w:rPr>
                <w:rFonts w:ascii="Times New Roman" w:eastAsia="Times New Roman" w:hAnsi="Times New Roman" w:cs="Times New Roman"/>
                <w:color w:val="000000"/>
                <w:kern w:val="0"/>
                <w:sz w:val="24"/>
                <w:szCs w:val="24"/>
                <w:lang w:bidi="hi-IN"/>
              </w:rPr>
              <w:t> </w:t>
            </w:r>
          </w:p>
        </w:tc>
      </w:tr>
      <w:tr w:rsidR="004947FC" w:rsidRPr="004947FC" w:rsidTr="004947FC">
        <w:trPr>
          <w:trHeight w:val="20"/>
        </w:trPr>
        <w:tc>
          <w:tcPr>
            <w:tcW w:w="352" w:type="pct"/>
            <w:tcBorders>
              <w:top w:val="nil"/>
              <w:left w:val="single" w:sz="4" w:space="0" w:color="auto"/>
              <w:bottom w:val="single" w:sz="4" w:space="0" w:color="auto"/>
              <w:right w:val="single" w:sz="4" w:space="0" w:color="auto"/>
            </w:tcBorders>
            <w:shd w:val="clear" w:color="auto" w:fill="auto"/>
            <w:hideMark/>
          </w:tcPr>
          <w:p w:rsidR="004947FC" w:rsidRPr="004947FC" w:rsidRDefault="004947FC" w:rsidP="004947FC">
            <w:pPr>
              <w:jc w:val="center"/>
              <w:rPr>
                <w:rFonts w:ascii="Times New Roman" w:eastAsia="Times New Roman" w:hAnsi="Times New Roman" w:cs="Times New Roman"/>
                <w:color w:val="000000"/>
                <w:kern w:val="0"/>
                <w:sz w:val="20"/>
                <w:szCs w:val="20"/>
                <w:lang w:bidi="hi-IN"/>
              </w:rPr>
            </w:pPr>
            <w:r w:rsidRPr="004947FC">
              <w:rPr>
                <w:rFonts w:ascii="Times New Roman" w:eastAsia="Times New Roman" w:hAnsi="Times New Roman" w:cs="Times New Roman"/>
                <w:color w:val="000000"/>
                <w:kern w:val="0"/>
                <w:sz w:val="20"/>
                <w:szCs w:val="20"/>
                <w:lang w:bidi="hi-IN"/>
              </w:rPr>
              <w:t> </w:t>
            </w:r>
          </w:p>
        </w:tc>
        <w:tc>
          <w:tcPr>
            <w:tcW w:w="3366" w:type="pct"/>
            <w:gridSpan w:val="3"/>
            <w:tcBorders>
              <w:top w:val="single" w:sz="4" w:space="0" w:color="auto"/>
              <w:left w:val="nil"/>
              <w:bottom w:val="single" w:sz="4" w:space="0" w:color="auto"/>
              <w:right w:val="single" w:sz="4" w:space="0" w:color="auto"/>
            </w:tcBorders>
            <w:shd w:val="clear" w:color="000000" w:fill="FFFFFF"/>
            <w:hideMark/>
          </w:tcPr>
          <w:p w:rsidR="004947FC" w:rsidRPr="004947FC" w:rsidRDefault="004947FC" w:rsidP="004947FC">
            <w:pPr>
              <w:rPr>
                <w:rFonts w:ascii="Times New Roman" w:eastAsia="Times New Roman" w:hAnsi="Times New Roman" w:cs="Times New Roman"/>
                <w:b/>
                <w:bCs/>
                <w:color w:val="000000"/>
                <w:kern w:val="0"/>
                <w:lang w:bidi="hi-IN"/>
              </w:rPr>
            </w:pPr>
            <w:r w:rsidRPr="004947FC">
              <w:rPr>
                <w:rFonts w:ascii="Times New Roman" w:eastAsia="Times New Roman" w:hAnsi="Times New Roman" w:cs="Times New Roman"/>
                <w:b/>
                <w:bCs/>
                <w:color w:val="000000"/>
                <w:kern w:val="0"/>
                <w:lang w:bidi="hi-IN"/>
              </w:rPr>
              <w:t>90 mm dia UPVC  6 kg./cm2</w:t>
            </w:r>
          </w:p>
        </w:tc>
        <w:tc>
          <w:tcPr>
            <w:tcW w:w="641" w:type="pct"/>
            <w:tcBorders>
              <w:top w:val="nil"/>
              <w:left w:val="nil"/>
              <w:bottom w:val="single" w:sz="4" w:space="0" w:color="auto"/>
              <w:right w:val="single" w:sz="4" w:space="0" w:color="auto"/>
            </w:tcBorders>
            <w:shd w:val="clear" w:color="auto" w:fill="auto"/>
            <w:vAlign w:val="bottom"/>
            <w:hideMark/>
          </w:tcPr>
          <w:p w:rsidR="004947FC" w:rsidRPr="004947FC" w:rsidRDefault="004947FC" w:rsidP="004947FC">
            <w:pPr>
              <w:rPr>
                <w:rFonts w:ascii="Times New Roman" w:eastAsia="Times New Roman" w:hAnsi="Times New Roman" w:cs="Times New Roman"/>
                <w:color w:val="000000"/>
                <w:kern w:val="0"/>
                <w:sz w:val="24"/>
                <w:szCs w:val="24"/>
                <w:lang w:bidi="hi-IN"/>
              </w:rPr>
            </w:pPr>
            <w:r w:rsidRPr="004947FC">
              <w:rPr>
                <w:rFonts w:ascii="Times New Roman" w:eastAsia="Times New Roman" w:hAnsi="Times New Roman" w:cs="Times New Roman"/>
                <w:color w:val="000000"/>
                <w:kern w:val="0"/>
                <w:sz w:val="24"/>
                <w:szCs w:val="24"/>
                <w:lang w:bidi="hi-IN"/>
              </w:rPr>
              <w:t> </w:t>
            </w:r>
          </w:p>
        </w:tc>
        <w:tc>
          <w:tcPr>
            <w:tcW w:w="641" w:type="pct"/>
            <w:tcBorders>
              <w:top w:val="nil"/>
              <w:left w:val="nil"/>
              <w:bottom w:val="single" w:sz="4" w:space="0" w:color="auto"/>
              <w:right w:val="single" w:sz="4" w:space="0" w:color="auto"/>
            </w:tcBorders>
            <w:shd w:val="clear" w:color="auto" w:fill="auto"/>
            <w:vAlign w:val="bottom"/>
            <w:hideMark/>
          </w:tcPr>
          <w:p w:rsidR="004947FC" w:rsidRPr="004947FC" w:rsidRDefault="004947FC" w:rsidP="004947FC">
            <w:pPr>
              <w:rPr>
                <w:rFonts w:ascii="Times New Roman" w:eastAsia="Times New Roman" w:hAnsi="Times New Roman" w:cs="Times New Roman"/>
                <w:color w:val="000000"/>
                <w:kern w:val="0"/>
                <w:sz w:val="24"/>
                <w:szCs w:val="24"/>
                <w:lang w:bidi="hi-IN"/>
              </w:rPr>
            </w:pPr>
            <w:r w:rsidRPr="004947FC">
              <w:rPr>
                <w:rFonts w:ascii="Times New Roman" w:eastAsia="Times New Roman" w:hAnsi="Times New Roman" w:cs="Times New Roman"/>
                <w:color w:val="000000"/>
                <w:kern w:val="0"/>
                <w:sz w:val="24"/>
                <w:szCs w:val="24"/>
                <w:lang w:bidi="hi-IN"/>
              </w:rPr>
              <w:t> </w:t>
            </w:r>
          </w:p>
        </w:tc>
      </w:tr>
      <w:tr w:rsidR="004947FC" w:rsidRPr="004947FC" w:rsidTr="004947FC">
        <w:trPr>
          <w:trHeight w:val="20"/>
        </w:trPr>
        <w:tc>
          <w:tcPr>
            <w:tcW w:w="352" w:type="pct"/>
            <w:tcBorders>
              <w:top w:val="nil"/>
              <w:left w:val="single" w:sz="4" w:space="0" w:color="auto"/>
              <w:bottom w:val="single" w:sz="4" w:space="0" w:color="auto"/>
              <w:right w:val="single" w:sz="4" w:space="0" w:color="auto"/>
            </w:tcBorders>
            <w:shd w:val="clear" w:color="auto" w:fill="auto"/>
            <w:hideMark/>
          </w:tcPr>
          <w:p w:rsidR="004947FC" w:rsidRPr="004947FC" w:rsidRDefault="004947FC" w:rsidP="004947FC">
            <w:pPr>
              <w:jc w:val="center"/>
              <w:rPr>
                <w:rFonts w:ascii="Times New Roman" w:eastAsia="Times New Roman" w:hAnsi="Times New Roman" w:cs="Times New Roman"/>
                <w:color w:val="000000"/>
                <w:kern w:val="0"/>
                <w:sz w:val="20"/>
                <w:szCs w:val="20"/>
                <w:lang w:bidi="hi-IN"/>
              </w:rPr>
            </w:pPr>
            <w:r w:rsidRPr="004947FC">
              <w:rPr>
                <w:rFonts w:ascii="Times New Roman" w:eastAsia="Times New Roman" w:hAnsi="Times New Roman" w:cs="Times New Roman"/>
                <w:color w:val="000000"/>
                <w:kern w:val="0"/>
                <w:sz w:val="20"/>
                <w:szCs w:val="20"/>
                <w:lang w:bidi="hi-IN"/>
              </w:rPr>
              <w:lastRenderedPageBreak/>
              <w:t> </w:t>
            </w:r>
          </w:p>
        </w:tc>
        <w:tc>
          <w:tcPr>
            <w:tcW w:w="1434" w:type="pct"/>
            <w:gridSpan w:val="2"/>
            <w:tcBorders>
              <w:top w:val="single" w:sz="4" w:space="0" w:color="auto"/>
              <w:left w:val="nil"/>
              <w:bottom w:val="single" w:sz="4" w:space="0" w:color="auto"/>
              <w:right w:val="single" w:sz="4" w:space="0" w:color="auto"/>
            </w:tcBorders>
            <w:shd w:val="clear" w:color="auto" w:fill="auto"/>
            <w:hideMark/>
          </w:tcPr>
          <w:p w:rsidR="004947FC" w:rsidRPr="004947FC" w:rsidRDefault="004947FC" w:rsidP="004947FC">
            <w:pP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Kumhali</w:t>
            </w:r>
          </w:p>
        </w:tc>
        <w:tc>
          <w:tcPr>
            <w:tcW w:w="1932" w:type="pct"/>
            <w:tcBorders>
              <w:top w:val="nil"/>
              <w:left w:val="nil"/>
              <w:bottom w:val="single" w:sz="4" w:space="0" w:color="auto"/>
              <w:right w:val="single" w:sz="4" w:space="0" w:color="auto"/>
            </w:tcBorders>
            <w:shd w:val="clear" w:color="auto" w:fill="auto"/>
            <w:hideMark/>
          </w:tcPr>
          <w:p w:rsidR="004947FC" w:rsidRPr="004947FC" w:rsidRDefault="004947FC" w:rsidP="004947FC">
            <w:pPr>
              <w:rPr>
                <w:rFonts w:ascii="Calibri" w:eastAsia="Times New Roman" w:hAnsi="Calibri" w:cs="Calibri"/>
                <w:kern w:val="0"/>
                <w:lang w:bidi="hi-IN"/>
              </w:rPr>
            </w:pPr>
            <w:r w:rsidRPr="004947FC">
              <w:rPr>
                <w:rFonts w:ascii="Calibri" w:eastAsia="Times New Roman" w:hAnsi="Calibri" w:cs="Calibri"/>
                <w:kern w:val="0"/>
                <w:lang w:bidi="hi-IN"/>
              </w:rPr>
              <w:t>10.00</w:t>
            </w:r>
          </w:p>
        </w:tc>
        <w:tc>
          <w:tcPr>
            <w:tcW w:w="641" w:type="pct"/>
            <w:tcBorders>
              <w:top w:val="nil"/>
              <w:left w:val="nil"/>
              <w:bottom w:val="single" w:sz="4" w:space="0" w:color="auto"/>
              <w:right w:val="single" w:sz="4" w:space="0" w:color="auto"/>
            </w:tcBorders>
            <w:shd w:val="clear" w:color="auto" w:fill="auto"/>
            <w:vAlign w:val="bottom"/>
            <w:hideMark/>
          </w:tcPr>
          <w:p w:rsidR="004947FC" w:rsidRPr="004947FC" w:rsidRDefault="004947FC" w:rsidP="004947FC">
            <w:pPr>
              <w:rPr>
                <w:rFonts w:ascii="Times New Roman" w:eastAsia="Times New Roman" w:hAnsi="Times New Roman" w:cs="Times New Roman"/>
                <w:color w:val="000000"/>
                <w:kern w:val="0"/>
                <w:sz w:val="24"/>
                <w:szCs w:val="24"/>
                <w:lang w:bidi="hi-IN"/>
              </w:rPr>
            </w:pPr>
            <w:r w:rsidRPr="004947FC">
              <w:rPr>
                <w:rFonts w:ascii="Times New Roman" w:eastAsia="Times New Roman" w:hAnsi="Times New Roman" w:cs="Times New Roman"/>
                <w:color w:val="000000"/>
                <w:kern w:val="0"/>
                <w:sz w:val="24"/>
                <w:szCs w:val="24"/>
                <w:lang w:bidi="hi-IN"/>
              </w:rPr>
              <w:t> </w:t>
            </w:r>
          </w:p>
        </w:tc>
        <w:tc>
          <w:tcPr>
            <w:tcW w:w="641" w:type="pct"/>
            <w:tcBorders>
              <w:top w:val="nil"/>
              <w:left w:val="nil"/>
              <w:bottom w:val="single" w:sz="4" w:space="0" w:color="auto"/>
              <w:right w:val="single" w:sz="4" w:space="0" w:color="auto"/>
            </w:tcBorders>
            <w:shd w:val="clear" w:color="auto" w:fill="auto"/>
            <w:vAlign w:val="bottom"/>
            <w:hideMark/>
          </w:tcPr>
          <w:p w:rsidR="004947FC" w:rsidRPr="004947FC" w:rsidRDefault="004947FC" w:rsidP="004947FC">
            <w:pPr>
              <w:rPr>
                <w:rFonts w:ascii="Times New Roman" w:eastAsia="Times New Roman" w:hAnsi="Times New Roman" w:cs="Times New Roman"/>
                <w:color w:val="000000"/>
                <w:kern w:val="0"/>
                <w:sz w:val="24"/>
                <w:szCs w:val="24"/>
                <w:lang w:bidi="hi-IN"/>
              </w:rPr>
            </w:pPr>
            <w:r w:rsidRPr="004947FC">
              <w:rPr>
                <w:rFonts w:ascii="Times New Roman" w:eastAsia="Times New Roman" w:hAnsi="Times New Roman" w:cs="Times New Roman"/>
                <w:color w:val="000000"/>
                <w:kern w:val="0"/>
                <w:sz w:val="24"/>
                <w:szCs w:val="24"/>
                <w:lang w:bidi="hi-IN"/>
              </w:rPr>
              <w:t> </w:t>
            </w:r>
          </w:p>
        </w:tc>
      </w:tr>
      <w:tr w:rsidR="004947FC" w:rsidRPr="004947FC" w:rsidTr="004947FC">
        <w:trPr>
          <w:trHeight w:val="20"/>
        </w:trPr>
        <w:tc>
          <w:tcPr>
            <w:tcW w:w="352" w:type="pct"/>
            <w:tcBorders>
              <w:top w:val="nil"/>
              <w:left w:val="single" w:sz="4" w:space="0" w:color="auto"/>
              <w:bottom w:val="single" w:sz="4" w:space="0" w:color="auto"/>
              <w:right w:val="single" w:sz="4" w:space="0" w:color="auto"/>
            </w:tcBorders>
            <w:shd w:val="clear" w:color="auto" w:fill="auto"/>
            <w:hideMark/>
          </w:tcPr>
          <w:p w:rsidR="004947FC" w:rsidRPr="004947FC" w:rsidRDefault="004947FC" w:rsidP="004947FC">
            <w:pPr>
              <w:jc w:val="center"/>
              <w:rPr>
                <w:rFonts w:ascii="Times New Roman" w:eastAsia="Times New Roman" w:hAnsi="Times New Roman" w:cs="Times New Roman"/>
                <w:color w:val="000000"/>
                <w:kern w:val="0"/>
                <w:sz w:val="20"/>
                <w:szCs w:val="20"/>
                <w:lang w:bidi="hi-IN"/>
              </w:rPr>
            </w:pPr>
            <w:r w:rsidRPr="004947FC">
              <w:rPr>
                <w:rFonts w:ascii="Times New Roman" w:eastAsia="Times New Roman" w:hAnsi="Times New Roman" w:cs="Times New Roman"/>
                <w:color w:val="000000"/>
                <w:kern w:val="0"/>
                <w:sz w:val="20"/>
                <w:szCs w:val="20"/>
                <w:lang w:bidi="hi-IN"/>
              </w:rPr>
              <w:t> </w:t>
            </w:r>
          </w:p>
        </w:tc>
        <w:tc>
          <w:tcPr>
            <w:tcW w:w="328" w:type="pct"/>
            <w:tcBorders>
              <w:top w:val="nil"/>
              <w:left w:val="nil"/>
              <w:bottom w:val="single" w:sz="4" w:space="0" w:color="auto"/>
              <w:right w:val="single" w:sz="4" w:space="0" w:color="auto"/>
            </w:tcBorders>
            <w:shd w:val="clear" w:color="000000" w:fill="FFFFFF"/>
            <w:vAlign w:val="center"/>
            <w:hideMark/>
          </w:tcPr>
          <w:p w:rsidR="004947FC" w:rsidRPr="004947FC" w:rsidRDefault="004947FC" w:rsidP="004947FC">
            <w:pPr>
              <w:jc w:val="right"/>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c>
          <w:tcPr>
            <w:tcW w:w="1107" w:type="pct"/>
            <w:tcBorders>
              <w:top w:val="nil"/>
              <w:left w:val="nil"/>
              <w:bottom w:val="single" w:sz="4" w:space="0" w:color="auto"/>
              <w:right w:val="single" w:sz="4" w:space="0" w:color="auto"/>
            </w:tcBorders>
            <w:shd w:val="clear" w:color="000000" w:fill="FFFFFF"/>
            <w:hideMark/>
          </w:tcPr>
          <w:p w:rsidR="004947FC" w:rsidRPr="004947FC" w:rsidRDefault="004947FC" w:rsidP="004947FC">
            <w:pPr>
              <w:jc w:val="right"/>
              <w:rPr>
                <w:rFonts w:ascii="Times New Roman" w:eastAsia="Times New Roman" w:hAnsi="Times New Roman" w:cs="Times New Roman"/>
                <w:b/>
                <w:bCs/>
                <w:color w:val="000000"/>
                <w:kern w:val="0"/>
                <w:lang w:bidi="hi-IN"/>
              </w:rPr>
            </w:pPr>
            <w:r w:rsidRPr="004947FC">
              <w:rPr>
                <w:rFonts w:ascii="Times New Roman" w:eastAsia="Times New Roman" w:hAnsi="Times New Roman" w:cs="Times New Roman"/>
                <w:b/>
                <w:bCs/>
                <w:color w:val="000000"/>
                <w:kern w:val="0"/>
                <w:lang w:bidi="hi-IN"/>
              </w:rPr>
              <w:t>Total</w:t>
            </w:r>
          </w:p>
        </w:tc>
        <w:tc>
          <w:tcPr>
            <w:tcW w:w="1932" w:type="pct"/>
            <w:tcBorders>
              <w:top w:val="nil"/>
              <w:left w:val="nil"/>
              <w:bottom w:val="single" w:sz="4" w:space="0" w:color="auto"/>
              <w:right w:val="single" w:sz="4" w:space="0" w:color="auto"/>
            </w:tcBorders>
            <w:shd w:val="clear" w:color="auto" w:fill="auto"/>
            <w:hideMark/>
          </w:tcPr>
          <w:p w:rsidR="004947FC" w:rsidRPr="004947FC" w:rsidRDefault="004947FC" w:rsidP="004947FC">
            <w:pPr>
              <w:jc w:val="both"/>
              <w:rPr>
                <w:rFonts w:ascii="Times New Roman" w:eastAsia="Times New Roman" w:hAnsi="Times New Roman" w:cs="Times New Roman"/>
                <w:b/>
                <w:bCs/>
                <w:color w:val="000000"/>
                <w:kern w:val="0"/>
                <w:lang w:bidi="hi-IN"/>
              </w:rPr>
            </w:pPr>
            <w:r w:rsidRPr="004947FC">
              <w:rPr>
                <w:rFonts w:ascii="Times New Roman" w:eastAsia="Times New Roman" w:hAnsi="Times New Roman" w:cs="Times New Roman"/>
                <w:b/>
                <w:bCs/>
                <w:color w:val="000000"/>
                <w:kern w:val="0"/>
                <w:lang w:bidi="hi-IN"/>
              </w:rPr>
              <w:t>10.00</w:t>
            </w:r>
          </w:p>
        </w:tc>
        <w:tc>
          <w:tcPr>
            <w:tcW w:w="641" w:type="pct"/>
            <w:tcBorders>
              <w:top w:val="nil"/>
              <w:left w:val="nil"/>
              <w:bottom w:val="single" w:sz="4" w:space="0" w:color="auto"/>
              <w:right w:val="single" w:sz="4" w:space="0" w:color="auto"/>
            </w:tcBorders>
            <w:shd w:val="clear" w:color="auto" w:fill="auto"/>
            <w:vAlign w:val="bottom"/>
            <w:hideMark/>
          </w:tcPr>
          <w:p w:rsidR="004947FC" w:rsidRPr="004947FC" w:rsidRDefault="004947FC" w:rsidP="004947FC">
            <w:pPr>
              <w:jc w:val="center"/>
              <w:rPr>
                <w:rFonts w:ascii="Times New Roman" w:eastAsia="Times New Roman" w:hAnsi="Times New Roman" w:cs="Times New Roman"/>
                <w:color w:val="000000"/>
                <w:kern w:val="0"/>
                <w:sz w:val="24"/>
                <w:szCs w:val="24"/>
                <w:lang w:bidi="hi-IN"/>
              </w:rPr>
            </w:pPr>
            <w:r w:rsidRPr="004947FC">
              <w:rPr>
                <w:rFonts w:ascii="Times New Roman" w:eastAsia="Times New Roman" w:hAnsi="Times New Roman" w:cs="Times New Roman"/>
                <w:color w:val="000000"/>
                <w:kern w:val="0"/>
                <w:sz w:val="24"/>
                <w:szCs w:val="24"/>
                <w:lang w:bidi="hi-IN"/>
              </w:rPr>
              <w:t>10.0</w:t>
            </w:r>
          </w:p>
        </w:tc>
        <w:tc>
          <w:tcPr>
            <w:tcW w:w="641" w:type="pct"/>
            <w:tcBorders>
              <w:top w:val="nil"/>
              <w:left w:val="nil"/>
              <w:bottom w:val="single" w:sz="4" w:space="0" w:color="auto"/>
              <w:right w:val="single" w:sz="4" w:space="0" w:color="auto"/>
            </w:tcBorders>
            <w:shd w:val="clear" w:color="auto" w:fill="auto"/>
            <w:vAlign w:val="center"/>
            <w:hideMark/>
          </w:tcPr>
          <w:p w:rsidR="004947FC" w:rsidRPr="004947FC" w:rsidRDefault="004947FC" w:rsidP="004947FC">
            <w:pPr>
              <w:jc w:val="center"/>
              <w:rPr>
                <w:rFonts w:ascii="Times New Roman" w:eastAsia="Times New Roman" w:hAnsi="Times New Roman" w:cs="Times New Roman"/>
                <w:color w:val="000000"/>
                <w:kern w:val="0"/>
                <w:sz w:val="24"/>
                <w:szCs w:val="24"/>
                <w:lang w:bidi="hi-IN"/>
              </w:rPr>
            </w:pPr>
            <w:r w:rsidRPr="004947FC">
              <w:rPr>
                <w:rFonts w:ascii="Times New Roman" w:eastAsia="Times New Roman" w:hAnsi="Times New Roman" w:cs="Times New Roman"/>
                <w:color w:val="000000"/>
                <w:kern w:val="0"/>
                <w:sz w:val="24"/>
                <w:szCs w:val="24"/>
                <w:lang w:bidi="hi-IN"/>
              </w:rPr>
              <w:t>each</w:t>
            </w:r>
          </w:p>
        </w:tc>
      </w:tr>
      <w:tr w:rsidR="004947FC" w:rsidRPr="004947FC" w:rsidTr="004947FC">
        <w:trPr>
          <w:trHeight w:val="20"/>
        </w:trPr>
        <w:tc>
          <w:tcPr>
            <w:tcW w:w="352" w:type="pct"/>
            <w:tcBorders>
              <w:top w:val="nil"/>
              <w:left w:val="single" w:sz="4" w:space="0" w:color="auto"/>
              <w:bottom w:val="single" w:sz="4" w:space="0" w:color="auto"/>
              <w:right w:val="single" w:sz="4" w:space="0" w:color="auto"/>
            </w:tcBorders>
            <w:shd w:val="clear" w:color="auto" w:fill="auto"/>
            <w:hideMark/>
          </w:tcPr>
          <w:p w:rsidR="004947FC" w:rsidRPr="004947FC" w:rsidRDefault="004947FC" w:rsidP="004947FC">
            <w:pPr>
              <w:jc w:val="center"/>
              <w:rPr>
                <w:rFonts w:ascii="Times New Roman" w:eastAsia="Times New Roman" w:hAnsi="Times New Roman" w:cs="Times New Roman"/>
                <w:kern w:val="0"/>
                <w:sz w:val="20"/>
                <w:szCs w:val="20"/>
                <w:lang w:bidi="hi-IN"/>
              </w:rPr>
            </w:pPr>
            <w:r w:rsidRPr="004947FC">
              <w:rPr>
                <w:rFonts w:ascii="Times New Roman" w:eastAsia="Times New Roman" w:hAnsi="Times New Roman" w:cs="Times New Roman"/>
                <w:kern w:val="0"/>
                <w:sz w:val="20"/>
                <w:szCs w:val="20"/>
                <w:lang w:bidi="hi-IN"/>
              </w:rPr>
              <w:t>20</w:t>
            </w:r>
          </w:p>
        </w:tc>
        <w:tc>
          <w:tcPr>
            <w:tcW w:w="3366" w:type="pct"/>
            <w:gridSpan w:val="3"/>
            <w:tcBorders>
              <w:top w:val="single" w:sz="4" w:space="0" w:color="auto"/>
              <w:left w:val="nil"/>
              <w:bottom w:val="single" w:sz="4" w:space="0" w:color="auto"/>
              <w:right w:val="single" w:sz="4" w:space="0" w:color="auto"/>
            </w:tcBorders>
            <w:shd w:val="clear" w:color="auto" w:fill="auto"/>
            <w:hideMark/>
          </w:tcPr>
          <w:p w:rsidR="004947FC" w:rsidRPr="004947FC" w:rsidRDefault="004947FC" w:rsidP="004947FC">
            <w:pPr>
              <w:rPr>
                <w:rFonts w:ascii="Times New Roman" w:eastAsia="Times New Roman" w:hAnsi="Times New Roman" w:cs="Times New Roman"/>
                <w:kern w:val="0"/>
                <w:lang w:bidi="hi-IN"/>
              </w:rPr>
            </w:pPr>
            <w:r w:rsidRPr="004947FC">
              <w:rPr>
                <w:rFonts w:ascii="Times New Roman" w:eastAsia="Times New Roman" w:hAnsi="Times New Roman" w:cs="Times New Roman"/>
                <w:kern w:val="0"/>
                <w:lang w:bidi="hi-IN"/>
              </w:rPr>
              <w:t>Providing laying and jointing of following galvanized Iron (MS) Pipes with specials (such as bends, elbows, tees etc) class light, medium &amp; heavy including testing of joints, cost of pipes, specials and jointing materials all complete. Pipes and sockets conforming to IS:1239/2011 Part- II.</w:t>
            </w:r>
          </w:p>
        </w:tc>
        <w:tc>
          <w:tcPr>
            <w:tcW w:w="641" w:type="pct"/>
            <w:tcBorders>
              <w:top w:val="nil"/>
              <w:left w:val="nil"/>
              <w:bottom w:val="single" w:sz="4" w:space="0" w:color="auto"/>
              <w:right w:val="single" w:sz="4" w:space="0" w:color="auto"/>
            </w:tcBorders>
            <w:shd w:val="clear" w:color="auto" w:fill="auto"/>
            <w:vAlign w:val="bottom"/>
            <w:hideMark/>
          </w:tcPr>
          <w:p w:rsidR="004947FC" w:rsidRPr="004947FC" w:rsidRDefault="004947FC" w:rsidP="004947FC">
            <w:pPr>
              <w:jc w:val="center"/>
              <w:rPr>
                <w:rFonts w:ascii="Times New Roman" w:eastAsia="Times New Roman" w:hAnsi="Times New Roman" w:cs="Times New Roman"/>
                <w:kern w:val="0"/>
                <w:sz w:val="24"/>
                <w:szCs w:val="24"/>
                <w:lang w:bidi="hi-IN"/>
              </w:rPr>
            </w:pPr>
            <w:r w:rsidRPr="004947FC">
              <w:rPr>
                <w:rFonts w:ascii="Times New Roman" w:eastAsia="Times New Roman" w:hAnsi="Times New Roman" w:cs="Times New Roman"/>
                <w:kern w:val="0"/>
                <w:sz w:val="24"/>
                <w:szCs w:val="24"/>
                <w:lang w:bidi="hi-IN"/>
              </w:rPr>
              <w:t> </w:t>
            </w:r>
          </w:p>
        </w:tc>
        <w:tc>
          <w:tcPr>
            <w:tcW w:w="641" w:type="pct"/>
            <w:tcBorders>
              <w:top w:val="nil"/>
              <w:left w:val="nil"/>
              <w:bottom w:val="single" w:sz="4" w:space="0" w:color="auto"/>
              <w:right w:val="single" w:sz="4" w:space="0" w:color="auto"/>
            </w:tcBorders>
            <w:shd w:val="clear" w:color="auto" w:fill="auto"/>
            <w:vAlign w:val="center"/>
            <w:hideMark/>
          </w:tcPr>
          <w:p w:rsidR="004947FC" w:rsidRPr="004947FC" w:rsidRDefault="004947FC" w:rsidP="004947FC">
            <w:pPr>
              <w:jc w:val="center"/>
              <w:rPr>
                <w:rFonts w:ascii="Times New Roman" w:eastAsia="Times New Roman" w:hAnsi="Times New Roman" w:cs="Times New Roman"/>
                <w:kern w:val="0"/>
                <w:sz w:val="24"/>
                <w:szCs w:val="24"/>
                <w:lang w:bidi="hi-IN"/>
              </w:rPr>
            </w:pPr>
            <w:r w:rsidRPr="004947FC">
              <w:rPr>
                <w:rFonts w:ascii="Times New Roman" w:eastAsia="Times New Roman" w:hAnsi="Times New Roman" w:cs="Times New Roman"/>
                <w:kern w:val="0"/>
                <w:sz w:val="24"/>
                <w:szCs w:val="24"/>
                <w:lang w:bidi="hi-IN"/>
              </w:rPr>
              <w:t> </w:t>
            </w:r>
          </w:p>
        </w:tc>
      </w:tr>
      <w:tr w:rsidR="004947FC" w:rsidRPr="004947FC" w:rsidTr="004947FC">
        <w:trPr>
          <w:trHeight w:val="20"/>
        </w:trPr>
        <w:tc>
          <w:tcPr>
            <w:tcW w:w="352" w:type="pct"/>
            <w:tcBorders>
              <w:top w:val="nil"/>
              <w:left w:val="single" w:sz="4" w:space="0" w:color="auto"/>
              <w:bottom w:val="single" w:sz="4" w:space="0" w:color="auto"/>
              <w:right w:val="single" w:sz="4" w:space="0" w:color="auto"/>
            </w:tcBorders>
            <w:shd w:val="clear" w:color="auto" w:fill="auto"/>
            <w:hideMark/>
          </w:tcPr>
          <w:p w:rsidR="004947FC" w:rsidRPr="004947FC" w:rsidRDefault="004947FC" w:rsidP="004947FC">
            <w:pPr>
              <w:jc w:val="center"/>
              <w:rPr>
                <w:rFonts w:ascii="Times New Roman" w:eastAsia="Times New Roman" w:hAnsi="Times New Roman" w:cs="Times New Roman"/>
                <w:color w:val="FF0000"/>
                <w:kern w:val="0"/>
                <w:sz w:val="20"/>
                <w:szCs w:val="20"/>
                <w:lang w:bidi="hi-IN"/>
              </w:rPr>
            </w:pPr>
            <w:r w:rsidRPr="004947FC">
              <w:rPr>
                <w:rFonts w:ascii="Times New Roman" w:eastAsia="Times New Roman" w:hAnsi="Times New Roman" w:cs="Times New Roman"/>
                <w:color w:val="FF0000"/>
                <w:kern w:val="0"/>
                <w:sz w:val="20"/>
                <w:szCs w:val="20"/>
                <w:lang w:bidi="hi-IN"/>
              </w:rPr>
              <w:t> </w:t>
            </w:r>
          </w:p>
        </w:tc>
        <w:tc>
          <w:tcPr>
            <w:tcW w:w="3366" w:type="pct"/>
            <w:gridSpan w:val="3"/>
            <w:tcBorders>
              <w:top w:val="single" w:sz="4" w:space="0" w:color="auto"/>
              <w:left w:val="nil"/>
              <w:bottom w:val="single" w:sz="4" w:space="0" w:color="auto"/>
              <w:right w:val="single" w:sz="4" w:space="0" w:color="auto"/>
            </w:tcBorders>
            <w:shd w:val="clear" w:color="auto" w:fill="auto"/>
            <w:hideMark/>
          </w:tcPr>
          <w:p w:rsidR="004947FC" w:rsidRPr="004947FC" w:rsidRDefault="004947FC" w:rsidP="004947FC">
            <w:pPr>
              <w:rPr>
                <w:rFonts w:ascii="Times New Roman" w:eastAsia="Times New Roman" w:hAnsi="Times New Roman" w:cs="Times New Roman"/>
                <w:kern w:val="0"/>
                <w:lang w:bidi="hi-IN"/>
              </w:rPr>
            </w:pPr>
            <w:r w:rsidRPr="004947FC">
              <w:rPr>
                <w:rFonts w:ascii="Times New Roman" w:eastAsia="Times New Roman" w:hAnsi="Times New Roman" w:cs="Times New Roman"/>
                <w:kern w:val="0"/>
                <w:lang w:bidi="hi-IN"/>
              </w:rPr>
              <w:t>CG,PHE, SOR Item no. 6.1 P/89</w:t>
            </w:r>
          </w:p>
        </w:tc>
        <w:tc>
          <w:tcPr>
            <w:tcW w:w="641" w:type="pct"/>
            <w:tcBorders>
              <w:top w:val="nil"/>
              <w:left w:val="nil"/>
              <w:bottom w:val="single" w:sz="4" w:space="0" w:color="auto"/>
              <w:right w:val="single" w:sz="4" w:space="0" w:color="auto"/>
            </w:tcBorders>
            <w:shd w:val="clear" w:color="auto" w:fill="auto"/>
            <w:vAlign w:val="bottom"/>
            <w:hideMark/>
          </w:tcPr>
          <w:p w:rsidR="004947FC" w:rsidRPr="004947FC" w:rsidRDefault="004947FC" w:rsidP="004947FC">
            <w:pPr>
              <w:jc w:val="center"/>
              <w:rPr>
                <w:rFonts w:ascii="Times New Roman" w:eastAsia="Times New Roman" w:hAnsi="Times New Roman" w:cs="Times New Roman"/>
                <w:kern w:val="0"/>
                <w:sz w:val="24"/>
                <w:szCs w:val="24"/>
                <w:lang w:bidi="hi-IN"/>
              </w:rPr>
            </w:pPr>
            <w:r w:rsidRPr="004947FC">
              <w:rPr>
                <w:rFonts w:ascii="Times New Roman" w:eastAsia="Times New Roman" w:hAnsi="Times New Roman" w:cs="Times New Roman"/>
                <w:kern w:val="0"/>
                <w:sz w:val="24"/>
                <w:szCs w:val="24"/>
                <w:lang w:bidi="hi-IN"/>
              </w:rPr>
              <w:t> </w:t>
            </w:r>
          </w:p>
        </w:tc>
        <w:tc>
          <w:tcPr>
            <w:tcW w:w="641" w:type="pct"/>
            <w:tcBorders>
              <w:top w:val="nil"/>
              <w:left w:val="nil"/>
              <w:bottom w:val="single" w:sz="4" w:space="0" w:color="auto"/>
              <w:right w:val="single" w:sz="4" w:space="0" w:color="auto"/>
            </w:tcBorders>
            <w:shd w:val="clear" w:color="auto" w:fill="auto"/>
            <w:vAlign w:val="center"/>
            <w:hideMark/>
          </w:tcPr>
          <w:p w:rsidR="004947FC" w:rsidRPr="004947FC" w:rsidRDefault="004947FC" w:rsidP="004947FC">
            <w:pPr>
              <w:jc w:val="center"/>
              <w:rPr>
                <w:rFonts w:ascii="Times New Roman" w:eastAsia="Times New Roman" w:hAnsi="Times New Roman" w:cs="Times New Roman"/>
                <w:kern w:val="0"/>
                <w:sz w:val="24"/>
                <w:szCs w:val="24"/>
                <w:lang w:bidi="hi-IN"/>
              </w:rPr>
            </w:pPr>
            <w:r w:rsidRPr="004947FC">
              <w:rPr>
                <w:rFonts w:ascii="Times New Roman" w:eastAsia="Times New Roman" w:hAnsi="Times New Roman" w:cs="Times New Roman"/>
                <w:kern w:val="0"/>
                <w:sz w:val="24"/>
                <w:szCs w:val="24"/>
                <w:lang w:bidi="hi-IN"/>
              </w:rPr>
              <w:t> </w:t>
            </w:r>
          </w:p>
        </w:tc>
      </w:tr>
      <w:tr w:rsidR="004947FC" w:rsidRPr="004947FC" w:rsidTr="004947FC">
        <w:trPr>
          <w:trHeight w:val="20"/>
        </w:trPr>
        <w:tc>
          <w:tcPr>
            <w:tcW w:w="352" w:type="pct"/>
            <w:tcBorders>
              <w:top w:val="nil"/>
              <w:left w:val="single" w:sz="4" w:space="0" w:color="auto"/>
              <w:bottom w:val="single" w:sz="4" w:space="0" w:color="auto"/>
              <w:right w:val="single" w:sz="4" w:space="0" w:color="auto"/>
            </w:tcBorders>
            <w:shd w:val="clear" w:color="auto" w:fill="auto"/>
            <w:hideMark/>
          </w:tcPr>
          <w:p w:rsidR="004947FC" w:rsidRPr="004947FC" w:rsidRDefault="004947FC" w:rsidP="004947FC">
            <w:pPr>
              <w:jc w:val="center"/>
              <w:rPr>
                <w:rFonts w:ascii="Times New Roman" w:eastAsia="Times New Roman" w:hAnsi="Times New Roman" w:cs="Times New Roman"/>
                <w:color w:val="000000"/>
                <w:kern w:val="0"/>
                <w:sz w:val="20"/>
                <w:szCs w:val="20"/>
                <w:lang w:bidi="hi-IN"/>
              </w:rPr>
            </w:pPr>
            <w:r w:rsidRPr="004947FC">
              <w:rPr>
                <w:rFonts w:ascii="Times New Roman" w:eastAsia="Times New Roman" w:hAnsi="Times New Roman" w:cs="Times New Roman"/>
                <w:color w:val="000000"/>
                <w:kern w:val="0"/>
                <w:sz w:val="20"/>
                <w:szCs w:val="20"/>
                <w:lang w:bidi="hi-IN"/>
              </w:rPr>
              <w:t> </w:t>
            </w:r>
          </w:p>
        </w:tc>
        <w:tc>
          <w:tcPr>
            <w:tcW w:w="3366" w:type="pct"/>
            <w:gridSpan w:val="3"/>
            <w:tcBorders>
              <w:top w:val="single" w:sz="4" w:space="0" w:color="auto"/>
              <w:left w:val="nil"/>
              <w:bottom w:val="single" w:sz="4" w:space="0" w:color="auto"/>
              <w:right w:val="single" w:sz="4" w:space="0" w:color="auto"/>
            </w:tcBorders>
            <w:shd w:val="clear" w:color="000000" w:fill="FFFFFF"/>
            <w:hideMark/>
          </w:tcPr>
          <w:p w:rsidR="004947FC" w:rsidRPr="004947FC" w:rsidRDefault="004947FC" w:rsidP="004947FC">
            <w:pPr>
              <w:rPr>
                <w:rFonts w:ascii="Times New Roman" w:eastAsia="Times New Roman" w:hAnsi="Times New Roman" w:cs="Times New Roman"/>
                <w:b/>
                <w:bCs/>
                <w:color w:val="000000"/>
                <w:kern w:val="0"/>
                <w:sz w:val="20"/>
                <w:szCs w:val="20"/>
                <w:lang w:bidi="hi-IN"/>
              </w:rPr>
            </w:pPr>
            <w:r w:rsidRPr="004947FC">
              <w:rPr>
                <w:rFonts w:ascii="Times New Roman" w:eastAsia="Times New Roman" w:hAnsi="Times New Roman" w:cs="Times New Roman"/>
                <w:b/>
                <w:bCs/>
                <w:color w:val="000000"/>
                <w:kern w:val="0"/>
                <w:sz w:val="20"/>
                <w:szCs w:val="20"/>
                <w:lang w:bidi="hi-IN"/>
              </w:rPr>
              <w:t>100 mm dia class mudiam (For culvert crossing)</w:t>
            </w:r>
          </w:p>
        </w:tc>
        <w:tc>
          <w:tcPr>
            <w:tcW w:w="641" w:type="pct"/>
            <w:tcBorders>
              <w:top w:val="nil"/>
              <w:left w:val="nil"/>
              <w:bottom w:val="single" w:sz="4" w:space="0" w:color="auto"/>
              <w:right w:val="single" w:sz="4" w:space="0" w:color="auto"/>
            </w:tcBorders>
            <w:shd w:val="clear" w:color="auto" w:fill="auto"/>
            <w:vAlign w:val="bottom"/>
            <w:hideMark/>
          </w:tcPr>
          <w:p w:rsidR="004947FC" w:rsidRPr="004947FC" w:rsidRDefault="004947FC" w:rsidP="004947FC">
            <w:pPr>
              <w:jc w:val="center"/>
              <w:rPr>
                <w:rFonts w:ascii="Times New Roman" w:eastAsia="Times New Roman" w:hAnsi="Times New Roman" w:cs="Times New Roman"/>
                <w:color w:val="000000"/>
                <w:kern w:val="0"/>
                <w:sz w:val="24"/>
                <w:szCs w:val="24"/>
                <w:lang w:bidi="hi-IN"/>
              </w:rPr>
            </w:pPr>
            <w:r w:rsidRPr="004947FC">
              <w:rPr>
                <w:rFonts w:ascii="Times New Roman" w:eastAsia="Times New Roman" w:hAnsi="Times New Roman" w:cs="Times New Roman"/>
                <w:color w:val="000000"/>
                <w:kern w:val="0"/>
                <w:sz w:val="24"/>
                <w:szCs w:val="24"/>
                <w:lang w:bidi="hi-IN"/>
              </w:rPr>
              <w:t> </w:t>
            </w:r>
          </w:p>
        </w:tc>
        <w:tc>
          <w:tcPr>
            <w:tcW w:w="641" w:type="pct"/>
            <w:tcBorders>
              <w:top w:val="nil"/>
              <w:left w:val="nil"/>
              <w:bottom w:val="single" w:sz="4" w:space="0" w:color="auto"/>
              <w:right w:val="single" w:sz="4" w:space="0" w:color="auto"/>
            </w:tcBorders>
            <w:shd w:val="clear" w:color="auto" w:fill="auto"/>
            <w:vAlign w:val="center"/>
            <w:hideMark/>
          </w:tcPr>
          <w:p w:rsidR="004947FC" w:rsidRPr="004947FC" w:rsidRDefault="004947FC" w:rsidP="004947FC">
            <w:pPr>
              <w:jc w:val="center"/>
              <w:rPr>
                <w:rFonts w:ascii="Times New Roman" w:eastAsia="Times New Roman" w:hAnsi="Times New Roman" w:cs="Times New Roman"/>
                <w:kern w:val="0"/>
                <w:sz w:val="24"/>
                <w:szCs w:val="24"/>
                <w:lang w:bidi="hi-IN"/>
              </w:rPr>
            </w:pPr>
            <w:r w:rsidRPr="004947FC">
              <w:rPr>
                <w:rFonts w:ascii="Times New Roman" w:eastAsia="Times New Roman" w:hAnsi="Times New Roman" w:cs="Times New Roman"/>
                <w:kern w:val="0"/>
                <w:sz w:val="24"/>
                <w:szCs w:val="24"/>
                <w:lang w:bidi="hi-IN"/>
              </w:rPr>
              <w:t> </w:t>
            </w:r>
          </w:p>
        </w:tc>
      </w:tr>
      <w:tr w:rsidR="004947FC" w:rsidRPr="004947FC" w:rsidTr="004947FC">
        <w:trPr>
          <w:trHeight w:val="20"/>
        </w:trPr>
        <w:tc>
          <w:tcPr>
            <w:tcW w:w="352" w:type="pct"/>
            <w:tcBorders>
              <w:top w:val="nil"/>
              <w:left w:val="single" w:sz="4" w:space="0" w:color="auto"/>
              <w:bottom w:val="single" w:sz="4" w:space="0" w:color="auto"/>
              <w:right w:val="single" w:sz="4" w:space="0" w:color="auto"/>
            </w:tcBorders>
            <w:shd w:val="clear" w:color="auto" w:fill="auto"/>
            <w:hideMark/>
          </w:tcPr>
          <w:p w:rsidR="004947FC" w:rsidRPr="004947FC" w:rsidRDefault="004947FC" w:rsidP="004947FC">
            <w:pPr>
              <w:jc w:val="center"/>
              <w:rPr>
                <w:rFonts w:ascii="Times New Roman" w:eastAsia="Times New Roman" w:hAnsi="Times New Roman" w:cs="Times New Roman"/>
                <w:color w:val="000000"/>
                <w:kern w:val="0"/>
                <w:sz w:val="20"/>
                <w:szCs w:val="20"/>
                <w:lang w:bidi="hi-IN"/>
              </w:rPr>
            </w:pPr>
            <w:r w:rsidRPr="004947FC">
              <w:rPr>
                <w:rFonts w:ascii="Times New Roman" w:eastAsia="Times New Roman" w:hAnsi="Times New Roman" w:cs="Times New Roman"/>
                <w:color w:val="000000"/>
                <w:kern w:val="0"/>
                <w:sz w:val="20"/>
                <w:szCs w:val="20"/>
                <w:lang w:bidi="hi-IN"/>
              </w:rPr>
              <w:t> </w:t>
            </w:r>
          </w:p>
        </w:tc>
        <w:tc>
          <w:tcPr>
            <w:tcW w:w="1434" w:type="pct"/>
            <w:gridSpan w:val="2"/>
            <w:tcBorders>
              <w:top w:val="single" w:sz="4" w:space="0" w:color="auto"/>
              <w:left w:val="nil"/>
              <w:bottom w:val="single" w:sz="4" w:space="0" w:color="auto"/>
              <w:right w:val="single" w:sz="4" w:space="0" w:color="auto"/>
            </w:tcBorders>
            <w:shd w:val="clear" w:color="000000" w:fill="FFFFFF"/>
            <w:hideMark/>
          </w:tcPr>
          <w:p w:rsidR="004947FC" w:rsidRPr="004947FC" w:rsidRDefault="004947FC" w:rsidP="004947FC">
            <w:pPr>
              <w:rPr>
                <w:rFonts w:ascii="Times New Roman" w:eastAsia="Times New Roman" w:hAnsi="Times New Roman" w:cs="Times New Roman"/>
                <w:color w:val="000000"/>
                <w:kern w:val="0"/>
                <w:sz w:val="20"/>
                <w:szCs w:val="20"/>
                <w:lang w:bidi="hi-IN"/>
              </w:rPr>
            </w:pPr>
            <w:r w:rsidRPr="004947FC">
              <w:rPr>
                <w:rFonts w:ascii="Times New Roman" w:eastAsia="Times New Roman" w:hAnsi="Times New Roman" w:cs="Times New Roman"/>
                <w:color w:val="000000"/>
                <w:kern w:val="0"/>
                <w:sz w:val="20"/>
                <w:szCs w:val="20"/>
                <w:lang w:bidi="hi-IN"/>
              </w:rPr>
              <w:t>Kumhali</w:t>
            </w:r>
          </w:p>
        </w:tc>
        <w:tc>
          <w:tcPr>
            <w:tcW w:w="1932" w:type="pct"/>
            <w:tcBorders>
              <w:top w:val="nil"/>
              <w:left w:val="nil"/>
              <w:bottom w:val="single" w:sz="4" w:space="0" w:color="auto"/>
              <w:right w:val="single" w:sz="4" w:space="0" w:color="auto"/>
            </w:tcBorders>
            <w:shd w:val="clear" w:color="000000" w:fill="FFFFFF"/>
            <w:hideMark/>
          </w:tcPr>
          <w:p w:rsidR="004947FC" w:rsidRPr="004947FC" w:rsidRDefault="004947FC" w:rsidP="004947FC">
            <w:pPr>
              <w:jc w:val="both"/>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50.00</w:t>
            </w:r>
          </w:p>
        </w:tc>
        <w:tc>
          <w:tcPr>
            <w:tcW w:w="641" w:type="pct"/>
            <w:tcBorders>
              <w:top w:val="nil"/>
              <w:left w:val="nil"/>
              <w:bottom w:val="single" w:sz="4" w:space="0" w:color="auto"/>
              <w:right w:val="single" w:sz="4" w:space="0" w:color="auto"/>
            </w:tcBorders>
            <w:shd w:val="clear" w:color="auto" w:fill="auto"/>
            <w:vAlign w:val="bottom"/>
            <w:hideMark/>
          </w:tcPr>
          <w:p w:rsidR="004947FC" w:rsidRPr="004947FC" w:rsidRDefault="004947FC" w:rsidP="004947FC">
            <w:pPr>
              <w:jc w:val="center"/>
              <w:rPr>
                <w:rFonts w:ascii="Times New Roman" w:eastAsia="Times New Roman" w:hAnsi="Times New Roman" w:cs="Times New Roman"/>
                <w:color w:val="000000"/>
                <w:kern w:val="0"/>
                <w:sz w:val="24"/>
                <w:szCs w:val="24"/>
                <w:lang w:bidi="hi-IN"/>
              </w:rPr>
            </w:pPr>
            <w:r w:rsidRPr="004947FC">
              <w:rPr>
                <w:rFonts w:ascii="Times New Roman" w:eastAsia="Times New Roman" w:hAnsi="Times New Roman" w:cs="Times New Roman"/>
                <w:color w:val="000000"/>
                <w:kern w:val="0"/>
                <w:sz w:val="24"/>
                <w:szCs w:val="24"/>
                <w:lang w:bidi="hi-IN"/>
              </w:rPr>
              <w:t> </w:t>
            </w:r>
          </w:p>
        </w:tc>
        <w:tc>
          <w:tcPr>
            <w:tcW w:w="641" w:type="pct"/>
            <w:tcBorders>
              <w:top w:val="nil"/>
              <w:left w:val="nil"/>
              <w:bottom w:val="single" w:sz="4" w:space="0" w:color="auto"/>
              <w:right w:val="single" w:sz="4" w:space="0" w:color="auto"/>
            </w:tcBorders>
            <w:shd w:val="clear" w:color="auto" w:fill="auto"/>
            <w:vAlign w:val="center"/>
            <w:hideMark/>
          </w:tcPr>
          <w:p w:rsidR="004947FC" w:rsidRPr="004947FC" w:rsidRDefault="004947FC" w:rsidP="004947FC">
            <w:pPr>
              <w:jc w:val="center"/>
              <w:rPr>
                <w:rFonts w:ascii="Times New Roman" w:eastAsia="Times New Roman" w:hAnsi="Times New Roman" w:cs="Times New Roman"/>
                <w:kern w:val="0"/>
                <w:sz w:val="24"/>
                <w:szCs w:val="24"/>
                <w:lang w:bidi="hi-IN"/>
              </w:rPr>
            </w:pPr>
            <w:r w:rsidRPr="004947FC">
              <w:rPr>
                <w:rFonts w:ascii="Times New Roman" w:eastAsia="Times New Roman" w:hAnsi="Times New Roman" w:cs="Times New Roman"/>
                <w:kern w:val="0"/>
                <w:sz w:val="24"/>
                <w:szCs w:val="24"/>
                <w:lang w:bidi="hi-IN"/>
              </w:rPr>
              <w:t> </w:t>
            </w:r>
          </w:p>
        </w:tc>
      </w:tr>
      <w:tr w:rsidR="004947FC" w:rsidRPr="004947FC" w:rsidTr="004947FC">
        <w:trPr>
          <w:trHeight w:val="20"/>
        </w:trPr>
        <w:tc>
          <w:tcPr>
            <w:tcW w:w="352" w:type="pct"/>
            <w:tcBorders>
              <w:top w:val="nil"/>
              <w:left w:val="single" w:sz="4" w:space="0" w:color="auto"/>
              <w:bottom w:val="single" w:sz="4" w:space="0" w:color="auto"/>
              <w:right w:val="single" w:sz="4" w:space="0" w:color="auto"/>
            </w:tcBorders>
            <w:shd w:val="clear" w:color="auto" w:fill="auto"/>
            <w:hideMark/>
          </w:tcPr>
          <w:p w:rsidR="004947FC" w:rsidRPr="004947FC" w:rsidRDefault="004947FC" w:rsidP="004947FC">
            <w:pPr>
              <w:jc w:val="center"/>
              <w:rPr>
                <w:rFonts w:ascii="Times New Roman" w:eastAsia="Times New Roman" w:hAnsi="Times New Roman" w:cs="Times New Roman"/>
                <w:color w:val="000000"/>
                <w:kern w:val="0"/>
                <w:sz w:val="20"/>
                <w:szCs w:val="20"/>
                <w:lang w:bidi="hi-IN"/>
              </w:rPr>
            </w:pPr>
            <w:r w:rsidRPr="004947FC">
              <w:rPr>
                <w:rFonts w:ascii="Times New Roman" w:eastAsia="Times New Roman" w:hAnsi="Times New Roman" w:cs="Times New Roman"/>
                <w:color w:val="000000"/>
                <w:kern w:val="0"/>
                <w:sz w:val="20"/>
                <w:szCs w:val="20"/>
                <w:lang w:bidi="hi-IN"/>
              </w:rPr>
              <w:t> </w:t>
            </w:r>
          </w:p>
        </w:tc>
        <w:tc>
          <w:tcPr>
            <w:tcW w:w="328" w:type="pct"/>
            <w:tcBorders>
              <w:top w:val="nil"/>
              <w:left w:val="nil"/>
              <w:bottom w:val="single" w:sz="4" w:space="0" w:color="auto"/>
              <w:right w:val="single" w:sz="4" w:space="0" w:color="auto"/>
            </w:tcBorders>
            <w:shd w:val="clear" w:color="000000" w:fill="FFFFFF"/>
            <w:vAlign w:val="center"/>
            <w:hideMark/>
          </w:tcPr>
          <w:p w:rsidR="004947FC" w:rsidRPr="004947FC" w:rsidRDefault="004947FC" w:rsidP="004947FC">
            <w:pPr>
              <w:jc w:val="right"/>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c>
          <w:tcPr>
            <w:tcW w:w="1107" w:type="pct"/>
            <w:tcBorders>
              <w:top w:val="nil"/>
              <w:left w:val="nil"/>
              <w:bottom w:val="single" w:sz="4" w:space="0" w:color="auto"/>
              <w:right w:val="single" w:sz="4" w:space="0" w:color="auto"/>
            </w:tcBorders>
            <w:shd w:val="clear" w:color="000000" w:fill="FFFFFF"/>
            <w:hideMark/>
          </w:tcPr>
          <w:p w:rsidR="004947FC" w:rsidRPr="004947FC" w:rsidRDefault="004947FC" w:rsidP="004947FC">
            <w:pPr>
              <w:jc w:val="right"/>
              <w:rPr>
                <w:rFonts w:ascii="Times New Roman" w:eastAsia="Times New Roman" w:hAnsi="Times New Roman" w:cs="Times New Roman"/>
                <w:b/>
                <w:bCs/>
                <w:color w:val="000000"/>
                <w:kern w:val="0"/>
                <w:lang w:bidi="hi-IN"/>
              </w:rPr>
            </w:pPr>
            <w:r w:rsidRPr="004947FC">
              <w:rPr>
                <w:rFonts w:ascii="Times New Roman" w:eastAsia="Times New Roman" w:hAnsi="Times New Roman" w:cs="Times New Roman"/>
                <w:b/>
                <w:bCs/>
                <w:color w:val="000000"/>
                <w:kern w:val="0"/>
                <w:lang w:bidi="hi-IN"/>
              </w:rPr>
              <w:t>Total</w:t>
            </w:r>
          </w:p>
        </w:tc>
        <w:tc>
          <w:tcPr>
            <w:tcW w:w="1932" w:type="pct"/>
            <w:tcBorders>
              <w:top w:val="nil"/>
              <w:left w:val="nil"/>
              <w:bottom w:val="single" w:sz="4" w:space="0" w:color="auto"/>
              <w:right w:val="single" w:sz="4" w:space="0" w:color="auto"/>
            </w:tcBorders>
            <w:shd w:val="clear" w:color="auto" w:fill="auto"/>
            <w:hideMark/>
          </w:tcPr>
          <w:p w:rsidR="004947FC" w:rsidRPr="004947FC" w:rsidRDefault="004947FC" w:rsidP="004947FC">
            <w:pPr>
              <w:jc w:val="both"/>
              <w:rPr>
                <w:rFonts w:ascii="Times New Roman" w:eastAsia="Times New Roman" w:hAnsi="Times New Roman" w:cs="Times New Roman"/>
                <w:b/>
                <w:bCs/>
                <w:color w:val="000000"/>
                <w:kern w:val="0"/>
                <w:lang w:bidi="hi-IN"/>
              </w:rPr>
            </w:pPr>
            <w:r w:rsidRPr="004947FC">
              <w:rPr>
                <w:rFonts w:ascii="Times New Roman" w:eastAsia="Times New Roman" w:hAnsi="Times New Roman" w:cs="Times New Roman"/>
                <w:b/>
                <w:bCs/>
                <w:color w:val="000000"/>
                <w:kern w:val="0"/>
                <w:lang w:bidi="hi-IN"/>
              </w:rPr>
              <w:t>50.00</w:t>
            </w:r>
          </w:p>
        </w:tc>
        <w:tc>
          <w:tcPr>
            <w:tcW w:w="641" w:type="pct"/>
            <w:tcBorders>
              <w:top w:val="nil"/>
              <w:left w:val="nil"/>
              <w:bottom w:val="single" w:sz="4" w:space="0" w:color="auto"/>
              <w:right w:val="single" w:sz="4" w:space="0" w:color="auto"/>
            </w:tcBorders>
            <w:shd w:val="clear" w:color="auto" w:fill="auto"/>
            <w:vAlign w:val="bottom"/>
            <w:hideMark/>
          </w:tcPr>
          <w:p w:rsidR="004947FC" w:rsidRPr="004947FC" w:rsidRDefault="004947FC" w:rsidP="004947FC">
            <w:pPr>
              <w:jc w:val="center"/>
              <w:rPr>
                <w:rFonts w:ascii="Times New Roman" w:eastAsia="Times New Roman" w:hAnsi="Times New Roman" w:cs="Times New Roman"/>
                <w:color w:val="000000"/>
                <w:kern w:val="0"/>
                <w:sz w:val="24"/>
                <w:szCs w:val="24"/>
                <w:lang w:bidi="hi-IN"/>
              </w:rPr>
            </w:pPr>
            <w:r w:rsidRPr="004947FC">
              <w:rPr>
                <w:rFonts w:ascii="Times New Roman" w:eastAsia="Times New Roman" w:hAnsi="Times New Roman" w:cs="Times New Roman"/>
                <w:color w:val="000000"/>
                <w:kern w:val="0"/>
                <w:sz w:val="24"/>
                <w:szCs w:val="24"/>
                <w:lang w:bidi="hi-IN"/>
              </w:rPr>
              <w:t>50</w:t>
            </w:r>
          </w:p>
        </w:tc>
        <w:tc>
          <w:tcPr>
            <w:tcW w:w="641" w:type="pct"/>
            <w:tcBorders>
              <w:top w:val="nil"/>
              <w:left w:val="nil"/>
              <w:bottom w:val="single" w:sz="4" w:space="0" w:color="auto"/>
              <w:right w:val="single" w:sz="4" w:space="0" w:color="auto"/>
            </w:tcBorders>
            <w:shd w:val="clear" w:color="auto" w:fill="auto"/>
            <w:vAlign w:val="center"/>
            <w:hideMark/>
          </w:tcPr>
          <w:p w:rsidR="004947FC" w:rsidRPr="004947FC" w:rsidRDefault="004947FC" w:rsidP="004947FC">
            <w:pPr>
              <w:jc w:val="center"/>
              <w:rPr>
                <w:rFonts w:ascii="Times New Roman" w:eastAsia="Times New Roman" w:hAnsi="Times New Roman" w:cs="Times New Roman"/>
                <w:kern w:val="0"/>
                <w:sz w:val="24"/>
                <w:szCs w:val="24"/>
                <w:lang w:bidi="hi-IN"/>
              </w:rPr>
            </w:pPr>
            <w:r w:rsidRPr="004947FC">
              <w:rPr>
                <w:rFonts w:ascii="Times New Roman" w:eastAsia="Times New Roman" w:hAnsi="Times New Roman" w:cs="Times New Roman"/>
                <w:kern w:val="0"/>
                <w:sz w:val="24"/>
                <w:szCs w:val="24"/>
                <w:lang w:bidi="hi-IN"/>
              </w:rPr>
              <w:t>RM</w:t>
            </w:r>
          </w:p>
        </w:tc>
      </w:tr>
      <w:tr w:rsidR="004947FC" w:rsidRPr="004947FC" w:rsidTr="004947FC">
        <w:trPr>
          <w:trHeight w:val="20"/>
        </w:trPr>
        <w:tc>
          <w:tcPr>
            <w:tcW w:w="352" w:type="pct"/>
            <w:vMerge w:val="restart"/>
            <w:tcBorders>
              <w:top w:val="nil"/>
              <w:left w:val="single" w:sz="4" w:space="0" w:color="auto"/>
              <w:bottom w:val="single" w:sz="4" w:space="0" w:color="auto"/>
              <w:right w:val="single" w:sz="4" w:space="0" w:color="auto"/>
            </w:tcBorders>
            <w:shd w:val="clear" w:color="auto" w:fill="auto"/>
            <w:hideMark/>
          </w:tcPr>
          <w:p w:rsidR="004947FC" w:rsidRPr="004947FC" w:rsidRDefault="004947FC" w:rsidP="004947FC">
            <w:pPr>
              <w:jc w:val="center"/>
              <w:rPr>
                <w:rFonts w:ascii="Times New Roman" w:eastAsia="Times New Roman" w:hAnsi="Times New Roman" w:cs="Times New Roman"/>
                <w:color w:val="000000"/>
                <w:kern w:val="0"/>
                <w:sz w:val="20"/>
                <w:szCs w:val="20"/>
                <w:lang w:bidi="hi-IN"/>
              </w:rPr>
            </w:pPr>
            <w:r w:rsidRPr="004947FC">
              <w:rPr>
                <w:rFonts w:ascii="Times New Roman" w:eastAsia="Times New Roman" w:hAnsi="Times New Roman" w:cs="Times New Roman"/>
                <w:color w:val="000000"/>
                <w:kern w:val="0"/>
                <w:sz w:val="20"/>
                <w:szCs w:val="20"/>
                <w:lang w:bidi="hi-IN"/>
              </w:rPr>
              <w:t>21</w:t>
            </w:r>
          </w:p>
        </w:tc>
        <w:tc>
          <w:tcPr>
            <w:tcW w:w="3366" w:type="pct"/>
            <w:gridSpan w:val="3"/>
            <w:tcBorders>
              <w:top w:val="single" w:sz="4" w:space="0" w:color="auto"/>
              <w:left w:val="nil"/>
              <w:bottom w:val="single" w:sz="4" w:space="0" w:color="auto"/>
              <w:right w:val="single" w:sz="4" w:space="0" w:color="auto"/>
            </w:tcBorders>
            <w:shd w:val="clear" w:color="auto" w:fill="auto"/>
            <w:hideMark/>
          </w:tcPr>
          <w:p w:rsidR="004947FC" w:rsidRPr="004947FC" w:rsidRDefault="004947FC" w:rsidP="004947FC">
            <w:pPr>
              <w:jc w:val="both"/>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Filling available excavated earth in trenches plinth sides of foundation is layers not exceeding 20 cm. In depth i/c consolidation of earth layer by ramming watering lead upto 50 m and lift upto 1.5 mt. I/c all kind of soils.</w:t>
            </w:r>
          </w:p>
        </w:tc>
        <w:tc>
          <w:tcPr>
            <w:tcW w:w="641" w:type="pct"/>
            <w:vMerge w:val="restart"/>
            <w:tcBorders>
              <w:top w:val="nil"/>
              <w:left w:val="single" w:sz="4" w:space="0" w:color="auto"/>
              <w:bottom w:val="single" w:sz="4" w:space="0" w:color="auto"/>
              <w:right w:val="single" w:sz="4" w:space="0" w:color="auto"/>
            </w:tcBorders>
            <w:shd w:val="clear" w:color="auto" w:fill="auto"/>
            <w:vAlign w:val="bottom"/>
            <w:hideMark/>
          </w:tcPr>
          <w:p w:rsidR="004947FC" w:rsidRPr="004947FC" w:rsidRDefault="004947FC" w:rsidP="004947FC">
            <w:pPr>
              <w:jc w:val="center"/>
              <w:rPr>
                <w:rFonts w:ascii="Times New Roman" w:eastAsia="Times New Roman" w:hAnsi="Times New Roman" w:cs="Times New Roman"/>
                <w:color w:val="000000"/>
                <w:kern w:val="0"/>
                <w:sz w:val="24"/>
                <w:szCs w:val="24"/>
                <w:lang w:bidi="hi-IN"/>
              </w:rPr>
            </w:pPr>
            <w:r w:rsidRPr="004947FC">
              <w:rPr>
                <w:rFonts w:ascii="Times New Roman" w:eastAsia="Times New Roman" w:hAnsi="Times New Roman" w:cs="Times New Roman"/>
                <w:color w:val="000000"/>
                <w:kern w:val="0"/>
                <w:sz w:val="24"/>
                <w:szCs w:val="24"/>
                <w:lang w:bidi="hi-IN"/>
              </w:rPr>
              <w:t>333.41</w:t>
            </w:r>
          </w:p>
        </w:tc>
        <w:tc>
          <w:tcPr>
            <w:tcW w:w="641" w:type="pct"/>
            <w:vMerge w:val="restart"/>
            <w:tcBorders>
              <w:top w:val="nil"/>
              <w:left w:val="single" w:sz="4" w:space="0" w:color="auto"/>
              <w:bottom w:val="single" w:sz="4" w:space="0" w:color="auto"/>
              <w:right w:val="single" w:sz="4" w:space="0" w:color="auto"/>
            </w:tcBorders>
            <w:shd w:val="clear" w:color="auto" w:fill="auto"/>
            <w:vAlign w:val="bottom"/>
            <w:hideMark/>
          </w:tcPr>
          <w:p w:rsidR="004947FC" w:rsidRPr="004947FC" w:rsidRDefault="004947FC" w:rsidP="004947FC">
            <w:pPr>
              <w:jc w:val="center"/>
              <w:rPr>
                <w:rFonts w:ascii="Times New Roman" w:eastAsia="Times New Roman" w:hAnsi="Times New Roman" w:cs="Times New Roman"/>
                <w:color w:val="000000"/>
                <w:kern w:val="0"/>
                <w:sz w:val="24"/>
                <w:szCs w:val="24"/>
                <w:lang w:bidi="hi-IN"/>
              </w:rPr>
            </w:pPr>
            <w:r w:rsidRPr="004947FC">
              <w:rPr>
                <w:rFonts w:ascii="Times New Roman" w:eastAsia="Times New Roman" w:hAnsi="Times New Roman" w:cs="Times New Roman"/>
                <w:color w:val="000000"/>
                <w:kern w:val="0"/>
                <w:sz w:val="24"/>
                <w:szCs w:val="24"/>
                <w:lang w:bidi="hi-IN"/>
              </w:rPr>
              <w:t>cum.</w:t>
            </w:r>
          </w:p>
        </w:tc>
      </w:tr>
      <w:tr w:rsidR="004947FC" w:rsidRPr="004947FC" w:rsidTr="004947FC">
        <w:trPr>
          <w:trHeight w:val="20"/>
        </w:trPr>
        <w:tc>
          <w:tcPr>
            <w:tcW w:w="352" w:type="pct"/>
            <w:vMerge/>
            <w:tcBorders>
              <w:top w:val="nil"/>
              <w:left w:val="single" w:sz="4" w:space="0" w:color="auto"/>
              <w:bottom w:val="single" w:sz="4" w:space="0" w:color="auto"/>
              <w:right w:val="single" w:sz="4" w:space="0" w:color="auto"/>
            </w:tcBorders>
            <w:vAlign w:val="center"/>
            <w:hideMark/>
          </w:tcPr>
          <w:p w:rsidR="004947FC" w:rsidRPr="004947FC" w:rsidRDefault="004947FC" w:rsidP="004947FC">
            <w:pPr>
              <w:rPr>
                <w:rFonts w:ascii="Times New Roman" w:eastAsia="Times New Roman" w:hAnsi="Times New Roman" w:cs="Times New Roman"/>
                <w:color w:val="000000"/>
                <w:kern w:val="0"/>
                <w:sz w:val="20"/>
                <w:szCs w:val="20"/>
                <w:lang w:bidi="hi-IN"/>
              </w:rPr>
            </w:pPr>
          </w:p>
        </w:tc>
        <w:tc>
          <w:tcPr>
            <w:tcW w:w="3366" w:type="pct"/>
            <w:gridSpan w:val="3"/>
            <w:tcBorders>
              <w:top w:val="single" w:sz="4" w:space="0" w:color="auto"/>
              <w:left w:val="nil"/>
              <w:bottom w:val="single" w:sz="4" w:space="0" w:color="auto"/>
              <w:right w:val="single" w:sz="4" w:space="0" w:color="auto"/>
            </w:tcBorders>
            <w:shd w:val="clear" w:color="auto" w:fill="auto"/>
            <w:hideMark/>
          </w:tcPr>
          <w:p w:rsidR="004947FC" w:rsidRPr="004947FC" w:rsidRDefault="004947FC" w:rsidP="004947FC">
            <w:pP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CG,PHE, SOR Item no.18.22 P/227</w:t>
            </w:r>
          </w:p>
        </w:tc>
        <w:tc>
          <w:tcPr>
            <w:tcW w:w="641" w:type="pct"/>
            <w:vMerge/>
            <w:tcBorders>
              <w:top w:val="nil"/>
              <w:left w:val="single" w:sz="4" w:space="0" w:color="auto"/>
              <w:bottom w:val="single" w:sz="4" w:space="0" w:color="auto"/>
              <w:right w:val="single" w:sz="4" w:space="0" w:color="auto"/>
            </w:tcBorders>
            <w:vAlign w:val="center"/>
            <w:hideMark/>
          </w:tcPr>
          <w:p w:rsidR="004947FC" w:rsidRPr="004947FC" w:rsidRDefault="004947FC" w:rsidP="004947FC">
            <w:pPr>
              <w:rPr>
                <w:rFonts w:ascii="Times New Roman" w:eastAsia="Times New Roman" w:hAnsi="Times New Roman" w:cs="Times New Roman"/>
                <w:color w:val="000000"/>
                <w:kern w:val="0"/>
                <w:sz w:val="24"/>
                <w:szCs w:val="24"/>
                <w:lang w:bidi="hi-IN"/>
              </w:rPr>
            </w:pPr>
          </w:p>
        </w:tc>
        <w:tc>
          <w:tcPr>
            <w:tcW w:w="641" w:type="pct"/>
            <w:vMerge/>
            <w:tcBorders>
              <w:top w:val="nil"/>
              <w:left w:val="single" w:sz="4" w:space="0" w:color="auto"/>
              <w:bottom w:val="single" w:sz="4" w:space="0" w:color="auto"/>
              <w:right w:val="single" w:sz="4" w:space="0" w:color="auto"/>
            </w:tcBorders>
            <w:vAlign w:val="center"/>
            <w:hideMark/>
          </w:tcPr>
          <w:p w:rsidR="004947FC" w:rsidRPr="004947FC" w:rsidRDefault="004947FC" w:rsidP="004947FC">
            <w:pPr>
              <w:rPr>
                <w:rFonts w:ascii="Times New Roman" w:eastAsia="Times New Roman" w:hAnsi="Times New Roman" w:cs="Times New Roman"/>
                <w:color w:val="000000"/>
                <w:kern w:val="0"/>
                <w:sz w:val="24"/>
                <w:szCs w:val="24"/>
                <w:lang w:bidi="hi-IN"/>
              </w:rPr>
            </w:pPr>
          </w:p>
        </w:tc>
      </w:tr>
      <w:tr w:rsidR="004947FC" w:rsidRPr="004947FC" w:rsidTr="004947FC">
        <w:trPr>
          <w:trHeight w:val="20"/>
        </w:trPr>
        <w:tc>
          <w:tcPr>
            <w:tcW w:w="352" w:type="pct"/>
            <w:vMerge/>
            <w:tcBorders>
              <w:top w:val="nil"/>
              <w:left w:val="single" w:sz="4" w:space="0" w:color="auto"/>
              <w:bottom w:val="single" w:sz="4" w:space="0" w:color="auto"/>
              <w:right w:val="single" w:sz="4" w:space="0" w:color="auto"/>
            </w:tcBorders>
            <w:vAlign w:val="center"/>
            <w:hideMark/>
          </w:tcPr>
          <w:p w:rsidR="004947FC" w:rsidRPr="004947FC" w:rsidRDefault="004947FC" w:rsidP="004947FC">
            <w:pPr>
              <w:rPr>
                <w:rFonts w:ascii="Times New Roman" w:eastAsia="Times New Roman" w:hAnsi="Times New Roman" w:cs="Times New Roman"/>
                <w:color w:val="000000"/>
                <w:kern w:val="0"/>
                <w:sz w:val="20"/>
                <w:szCs w:val="20"/>
                <w:lang w:bidi="hi-IN"/>
              </w:rPr>
            </w:pPr>
          </w:p>
        </w:tc>
        <w:tc>
          <w:tcPr>
            <w:tcW w:w="3366" w:type="pct"/>
            <w:gridSpan w:val="3"/>
            <w:tcBorders>
              <w:top w:val="single" w:sz="4" w:space="0" w:color="auto"/>
              <w:left w:val="nil"/>
              <w:bottom w:val="single" w:sz="4" w:space="0" w:color="auto"/>
              <w:right w:val="single" w:sz="4" w:space="0" w:color="auto"/>
            </w:tcBorders>
            <w:shd w:val="clear" w:color="auto" w:fill="auto"/>
            <w:hideMark/>
          </w:tcPr>
          <w:p w:rsidR="004947FC" w:rsidRPr="004947FC" w:rsidRDefault="004947FC" w:rsidP="004947FC">
            <w:pP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Qty As per Item No. 1 to 4</w:t>
            </w:r>
          </w:p>
        </w:tc>
        <w:tc>
          <w:tcPr>
            <w:tcW w:w="641" w:type="pct"/>
            <w:vMerge/>
            <w:tcBorders>
              <w:top w:val="nil"/>
              <w:left w:val="single" w:sz="4" w:space="0" w:color="auto"/>
              <w:bottom w:val="single" w:sz="4" w:space="0" w:color="auto"/>
              <w:right w:val="single" w:sz="4" w:space="0" w:color="auto"/>
            </w:tcBorders>
            <w:vAlign w:val="center"/>
            <w:hideMark/>
          </w:tcPr>
          <w:p w:rsidR="004947FC" w:rsidRPr="004947FC" w:rsidRDefault="004947FC" w:rsidP="004947FC">
            <w:pPr>
              <w:rPr>
                <w:rFonts w:ascii="Times New Roman" w:eastAsia="Times New Roman" w:hAnsi="Times New Roman" w:cs="Times New Roman"/>
                <w:color w:val="000000"/>
                <w:kern w:val="0"/>
                <w:sz w:val="24"/>
                <w:szCs w:val="24"/>
                <w:lang w:bidi="hi-IN"/>
              </w:rPr>
            </w:pPr>
          </w:p>
        </w:tc>
        <w:tc>
          <w:tcPr>
            <w:tcW w:w="641" w:type="pct"/>
            <w:vMerge/>
            <w:tcBorders>
              <w:top w:val="nil"/>
              <w:left w:val="single" w:sz="4" w:space="0" w:color="auto"/>
              <w:bottom w:val="single" w:sz="4" w:space="0" w:color="auto"/>
              <w:right w:val="single" w:sz="4" w:space="0" w:color="auto"/>
            </w:tcBorders>
            <w:vAlign w:val="center"/>
            <w:hideMark/>
          </w:tcPr>
          <w:p w:rsidR="004947FC" w:rsidRPr="004947FC" w:rsidRDefault="004947FC" w:rsidP="004947FC">
            <w:pPr>
              <w:rPr>
                <w:rFonts w:ascii="Times New Roman" w:eastAsia="Times New Roman" w:hAnsi="Times New Roman" w:cs="Times New Roman"/>
                <w:color w:val="000000"/>
                <w:kern w:val="0"/>
                <w:sz w:val="24"/>
                <w:szCs w:val="24"/>
                <w:lang w:bidi="hi-IN"/>
              </w:rPr>
            </w:pPr>
          </w:p>
        </w:tc>
      </w:tr>
      <w:tr w:rsidR="004947FC" w:rsidRPr="004947FC" w:rsidTr="004947FC">
        <w:trPr>
          <w:trHeight w:val="20"/>
        </w:trPr>
        <w:tc>
          <w:tcPr>
            <w:tcW w:w="352" w:type="pct"/>
            <w:vMerge/>
            <w:tcBorders>
              <w:top w:val="nil"/>
              <w:left w:val="single" w:sz="4" w:space="0" w:color="auto"/>
              <w:bottom w:val="single" w:sz="4" w:space="0" w:color="auto"/>
              <w:right w:val="single" w:sz="4" w:space="0" w:color="auto"/>
            </w:tcBorders>
            <w:vAlign w:val="center"/>
            <w:hideMark/>
          </w:tcPr>
          <w:p w:rsidR="004947FC" w:rsidRPr="004947FC" w:rsidRDefault="004947FC" w:rsidP="004947FC">
            <w:pPr>
              <w:rPr>
                <w:rFonts w:ascii="Times New Roman" w:eastAsia="Times New Roman" w:hAnsi="Times New Roman" w:cs="Times New Roman"/>
                <w:color w:val="000000"/>
                <w:kern w:val="0"/>
                <w:sz w:val="20"/>
                <w:szCs w:val="20"/>
                <w:lang w:bidi="hi-IN"/>
              </w:rPr>
            </w:pPr>
          </w:p>
        </w:tc>
        <w:tc>
          <w:tcPr>
            <w:tcW w:w="1434" w:type="pct"/>
            <w:gridSpan w:val="2"/>
            <w:tcBorders>
              <w:top w:val="single" w:sz="4" w:space="0" w:color="auto"/>
              <w:left w:val="nil"/>
              <w:bottom w:val="single" w:sz="4" w:space="0" w:color="auto"/>
              <w:right w:val="single" w:sz="4" w:space="0" w:color="auto"/>
            </w:tcBorders>
            <w:shd w:val="clear" w:color="auto" w:fill="auto"/>
            <w:hideMark/>
          </w:tcPr>
          <w:p w:rsidR="004947FC" w:rsidRPr="004947FC" w:rsidRDefault="004947FC" w:rsidP="004947FC">
            <w:pPr>
              <w:rPr>
                <w:rFonts w:ascii="Times New Roman" w:eastAsia="Times New Roman" w:hAnsi="Times New Roman" w:cs="Times New Roman"/>
                <w:b/>
                <w:bCs/>
                <w:color w:val="000000"/>
                <w:kern w:val="0"/>
                <w:lang w:bidi="hi-IN"/>
              </w:rPr>
            </w:pPr>
            <w:r w:rsidRPr="004947FC">
              <w:rPr>
                <w:rFonts w:ascii="Times New Roman" w:eastAsia="Times New Roman" w:hAnsi="Times New Roman" w:cs="Times New Roman"/>
                <w:b/>
                <w:bCs/>
                <w:color w:val="000000"/>
                <w:kern w:val="0"/>
                <w:lang w:bidi="hi-IN"/>
              </w:rPr>
              <w:t>Kumhali</w:t>
            </w:r>
          </w:p>
        </w:tc>
        <w:tc>
          <w:tcPr>
            <w:tcW w:w="1932" w:type="pct"/>
            <w:tcBorders>
              <w:top w:val="nil"/>
              <w:left w:val="nil"/>
              <w:bottom w:val="single" w:sz="4" w:space="0" w:color="auto"/>
              <w:right w:val="single" w:sz="4" w:space="0" w:color="auto"/>
            </w:tcBorders>
            <w:shd w:val="clear" w:color="auto" w:fill="auto"/>
            <w:hideMark/>
          </w:tcPr>
          <w:p w:rsidR="004947FC" w:rsidRPr="004947FC" w:rsidRDefault="004947FC" w:rsidP="004947FC">
            <w:pP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333.41</w:t>
            </w:r>
          </w:p>
        </w:tc>
        <w:tc>
          <w:tcPr>
            <w:tcW w:w="641" w:type="pct"/>
            <w:vMerge/>
            <w:tcBorders>
              <w:top w:val="nil"/>
              <w:left w:val="single" w:sz="4" w:space="0" w:color="auto"/>
              <w:bottom w:val="single" w:sz="4" w:space="0" w:color="auto"/>
              <w:right w:val="single" w:sz="4" w:space="0" w:color="auto"/>
            </w:tcBorders>
            <w:vAlign w:val="center"/>
            <w:hideMark/>
          </w:tcPr>
          <w:p w:rsidR="004947FC" w:rsidRPr="004947FC" w:rsidRDefault="004947FC" w:rsidP="004947FC">
            <w:pPr>
              <w:rPr>
                <w:rFonts w:ascii="Times New Roman" w:eastAsia="Times New Roman" w:hAnsi="Times New Roman" w:cs="Times New Roman"/>
                <w:color w:val="000000"/>
                <w:kern w:val="0"/>
                <w:sz w:val="24"/>
                <w:szCs w:val="24"/>
                <w:lang w:bidi="hi-IN"/>
              </w:rPr>
            </w:pPr>
          </w:p>
        </w:tc>
        <w:tc>
          <w:tcPr>
            <w:tcW w:w="641" w:type="pct"/>
            <w:vMerge/>
            <w:tcBorders>
              <w:top w:val="nil"/>
              <w:left w:val="single" w:sz="4" w:space="0" w:color="auto"/>
              <w:bottom w:val="single" w:sz="4" w:space="0" w:color="auto"/>
              <w:right w:val="single" w:sz="4" w:space="0" w:color="auto"/>
            </w:tcBorders>
            <w:vAlign w:val="center"/>
            <w:hideMark/>
          </w:tcPr>
          <w:p w:rsidR="004947FC" w:rsidRPr="004947FC" w:rsidRDefault="004947FC" w:rsidP="004947FC">
            <w:pPr>
              <w:rPr>
                <w:rFonts w:ascii="Times New Roman" w:eastAsia="Times New Roman" w:hAnsi="Times New Roman" w:cs="Times New Roman"/>
                <w:color w:val="000000"/>
                <w:kern w:val="0"/>
                <w:sz w:val="24"/>
                <w:szCs w:val="24"/>
                <w:lang w:bidi="hi-IN"/>
              </w:rPr>
            </w:pPr>
          </w:p>
        </w:tc>
      </w:tr>
      <w:tr w:rsidR="004947FC" w:rsidRPr="004947FC" w:rsidTr="004947FC">
        <w:trPr>
          <w:trHeight w:val="20"/>
        </w:trPr>
        <w:tc>
          <w:tcPr>
            <w:tcW w:w="352" w:type="pct"/>
            <w:vMerge/>
            <w:tcBorders>
              <w:top w:val="nil"/>
              <w:left w:val="single" w:sz="4" w:space="0" w:color="auto"/>
              <w:bottom w:val="single" w:sz="4" w:space="0" w:color="auto"/>
              <w:right w:val="single" w:sz="4" w:space="0" w:color="auto"/>
            </w:tcBorders>
            <w:vAlign w:val="center"/>
            <w:hideMark/>
          </w:tcPr>
          <w:p w:rsidR="004947FC" w:rsidRPr="004947FC" w:rsidRDefault="004947FC" w:rsidP="004947FC">
            <w:pPr>
              <w:rPr>
                <w:rFonts w:ascii="Times New Roman" w:eastAsia="Times New Roman" w:hAnsi="Times New Roman" w:cs="Times New Roman"/>
                <w:color w:val="000000"/>
                <w:kern w:val="0"/>
                <w:sz w:val="20"/>
                <w:szCs w:val="20"/>
                <w:lang w:bidi="hi-IN"/>
              </w:rPr>
            </w:pPr>
          </w:p>
        </w:tc>
        <w:tc>
          <w:tcPr>
            <w:tcW w:w="328" w:type="pct"/>
            <w:tcBorders>
              <w:top w:val="nil"/>
              <w:left w:val="nil"/>
              <w:bottom w:val="single" w:sz="4" w:space="0" w:color="auto"/>
              <w:right w:val="single" w:sz="4" w:space="0" w:color="auto"/>
            </w:tcBorders>
            <w:shd w:val="clear" w:color="auto" w:fill="auto"/>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c>
          <w:tcPr>
            <w:tcW w:w="1107" w:type="pct"/>
            <w:tcBorders>
              <w:top w:val="nil"/>
              <w:left w:val="nil"/>
              <w:bottom w:val="single" w:sz="4" w:space="0" w:color="auto"/>
              <w:right w:val="single" w:sz="4" w:space="0" w:color="auto"/>
            </w:tcBorders>
            <w:shd w:val="clear" w:color="000000" w:fill="FFFFFF"/>
            <w:hideMark/>
          </w:tcPr>
          <w:p w:rsidR="004947FC" w:rsidRPr="004947FC" w:rsidRDefault="004947FC" w:rsidP="004947FC">
            <w:pPr>
              <w:jc w:val="right"/>
              <w:rPr>
                <w:rFonts w:ascii="Times New Roman" w:eastAsia="Times New Roman" w:hAnsi="Times New Roman" w:cs="Times New Roman"/>
                <w:b/>
                <w:bCs/>
                <w:color w:val="000000"/>
                <w:kern w:val="0"/>
                <w:lang w:bidi="hi-IN"/>
              </w:rPr>
            </w:pPr>
            <w:r w:rsidRPr="004947FC">
              <w:rPr>
                <w:rFonts w:ascii="Times New Roman" w:eastAsia="Times New Roman" w:hAnsi="Times New Roman" w:cs="Times New Roman"/>
                <w:b/>
                <w:bCs/>
                <w:color w:val="000000"/>
                <w:kern w:val="0"/>
                <w:lang w:bidi="hi-IN"/>
              </w:rPr>
              <w:t>Total</w:t>
            </w:r>
          </w:p>
        </w:tc>
        <w:tc>
          <w:tcPr>
            <w:tcW w:w="1932" w:type="pct"/>
            <w:tcBorders>
              <w:top w:val="nil"/>
              <w:left w:val="nil"/>
              <w:bottom w:val="single" w:sz="4" w:space="0" w:color="auto"/>
              <w:right w:val="single" w:sz="4" w:space="0" w:color="auto"/>
            </w:tcBorders>
            <w:shd w:val="clear" w:color="000000" w:fill="FFFFFF"/>
            <w:noWrap/>
            <w:vAlign w:val="bottom"/>
            <w:hideMark/>
          </w:tcPr>
          <w:p w:rsidR="004947FC" w:rsidRPr="004947FC" w:rsidRDefault="004947FC" w:rsidP="004947FC">
            <w:pPr>
              <w:rPr>
                <w:rFonts w:ascii="Calibri" w:eastAsia="Times New Roman" w:hAnsi="Calibri" w:cs="Calibri"/>
                <w:b/>
                <w:bCs/>
                <w:color w:val="000000"/>
                <w:kern w:val="0"/>
                <w:lang w:bidi="hi-IN"/>
              </w:rPr>
            </w:pPr>
            <w:r w:rsidRPr="004947FC">
              <w:rPr>
                <w:rFonts w:ascii="Calibri" w:eastAsia="Times New Roman" w:hAnsi="Calibri" w:cs="Calibri"/>
                <w:b/>
                <w:bCs/>
                <w:color w:val="000000"/>
                <w:kern w:val="0"/>
                <w:lang w:bidi="hi-IN"/>
              </w:rPr>
              <w:t>333.41</w:t>
            </w:r>
          </w:p>
        </w:tc>
        <w:tc>
          <w:tcPr>
            <w:tcW w:w="641" w:type="pct"/>
            <w:vMerge/>
            <w:tcBorders>
              <w:top w:val="nil"/>
              <w:left w:val="single" w:sz="4" w:space="0" w:color="auto"/>
              <w:bottom w:val="single" w:sz="4" w:space="0" w:color="auto"/>
              <w:right w:val="single" w:sz="4" w:space="0" w:color="auto"/>
            </w:tcBorders>
            <w:vAlign w:val="center"/>
            <w:hideMark/>
          </w:tcPr>
          <w:p w:rsidR="004947FC" w:rsidRPr="004947FC" w:rsidRDefault="004947FC" w:rsidP="004947FC">
            <w:pPr>
              <w:rPr>
                <w:rFonts w:ascii="Times New Roman" w:eastAsia="Times New Roman" w:hAnsi="Times New Roman" w:cs="Times New Roman"/>
                <w:color w:val="000000"/>
                <w:kern w:val="0"/>
                <w:sz w:val="24"/>
                <w:szCs w:val="24"/>
                <w:lang w:bidi="hi-IN"/>
              </w:rPr>
            </w:pPr>
          </w:p>
        </w:tc>
        <w:tc>
          <w:tcPr>
            <w:tcW w:w="641" w:type="pct"/>
            <w:vMerge/>
            <w:tcBorders>
              <w:top w:val="nil"/>
              <w:left w:val="single" w:sz="4" w:space="0" w:color="auto"/>
              <w:bottom w:val="single" w:sz="4" w:space="0" w:color="auto"/>
              <w:right w:val="single" w:sz="4" w:space="0" w:color="auto"/>
            </w:tcBorders>
            <w:vAlign w:val="center"/>
            <w:hideMark/>
          </w:tcPr>
          <w:p w:rsidR="004947FC" w:rsidRPr="004947FC" w:rsidRDefault="004947FC" w:rsidP="004947FC">
            <w:pPr>
              <w:rPr>
                <w:rFonts w:ascii="Times New Roman" w:eastAsia="Times New Roman" w:hAnsi="Times New Roman" w:cs="Times New Roman"/>
                <w:color w:val="000000"/>
                <w:kern w:val="0"/>
                <w:sz w:val="24"/>
                <w:szCs w:val="24"/>
                <w:lang w:bidi="hi-IN"/>
              </w:rPr>
            </w:pPr>
          </w:p>
        </w:tc>
      </w:tr>
      <w:tr w:rsidR="004947FC" w:rsidRPr="004947FC" w:rsidTr="004947FC">
        <w:trPr>
          <w:trHeight w:val="20"/>
        </w:trPr>
        <w:tc>
          <w:tcPr>
            <w:tcW w:w="352" w:type="pct"/>
            <w:vMerge w:val="restart"/>
            <w:tcBorders>
              <w:top w:val="nil"/>
              <w:left w:val="single" w:sz="4" w:space="0" w:color="auto"/>
              <w:bottom w:val="single" w:sz="4" w:space="0" w:color="auto"/>
              <w:right w:val="single" w:sz="4" w:space="0" w:color="auto"/>
            </w:tcBorders>
            <w:shd w:val="clear" w:color="auto" w:fill="auto"/>
            <w:hideMark/>
          </w:tcPr>
          <w:p w:rsidR="004947FC" w:rsidRPr="004947FC" w:rsidRDefault="004947FC" w:rsidP="004947FC">
            <w:pPr>
              <w:jc w:val="center"/>
              <w:rPr>
                <w:rFonts w:ascii="Times New Roman" w:eastAsia="Times New Roman" w:hAnsi="Times New Roman" w:cs="Times New Roman"/>
                <w:color w:val="000000"/>
                <w:kern w:val="0"/>
                <w:sz w:val="20"/>
                <w:szCs w:val="20"/>
                <w:lang w:bidi="hi-IN"/>
              </w:rPr>
            </w:pPr>
            <w:r w:rsidRPr="004947FC">
              <w:rPr>
                <w:rFonts w:ascii="Times New Roman" w:eastAsia="Times New Roman" w:hAnsi="Times New Roman" w:cs="Times New Roman"/>
                <w:color w:val="000000"/>
                <w:kern w:val="0"/>
                <w:sz w:val="20"/>
                <w:szCs w:val="20"/>
                <w:lang w:bidi="hi-IN"/>
              </w:rPr>
              <w:t>22</w:t>
            </w:r>
          </w:p>
        </w:tc>
        <w:tc>
          <w:tcPr>
            <w:tcW w:w="3366" w:type="pct"/>
            <w:gridSpan w:val="3"/>
            <w:tcBorders>
              <w:top w:val="single" w:sz="4" w:space="0" w:color="auto"/>
              <w:left w:val="nil"/>
              <w:bottom w:val="single" w:sz="4" w:space="0" w:color="auto"/>
              <w:right w:val="single" w:sz="4" w:space="0" w:color="auto"/>
            </w:tcBorders>
            <w:shd w:val="clear" w:color="auto" w:fill="auto"/>
            <w:hideMark/>
          </w:tcPr>
          <w:p w:rsidR="004947FC" w:rsidRPr="004947FC" w:rsidRDefault="004947FC" w:rsidP="004947FC">
            <w:pP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Providing and laying mechanically mixed cement  concrete with 20 mm nominal size graded stone aggregat. C M-15</w:t>
            </w:r>
          </w:p>
        </w:tc>
        <w:tc>
          <w:tcPr>
            <w:tcW w:w="641" w:type="pct"/>
            <w:vMerge w:val="restart"/>
            <w:tcBorders>
              <w:top w:val="nil"/>
              <w:left w:val="single" w:sz="4" w:space="0" w:color="auto"/>
              <w:bottom w:val="single" w:sz="4" w:space="0" w:color="auto"/>
              <w:right w:val="single" w:sz="4" w:space="0" w:color="auto"/>
            </w:tcBorders>
            <w:shd w:val="clear" w:color="auto" w:fill="auto"/>
            <w:hideMark/>
          </w:tcPr>
          <w:p w:rsidR="004947FC" w:rsidRPr="004947FC" w:rsidRDefault="004947FC" w:rsidP="004947FC">
            <w:pPr>
              <w:jc w:val="center"/>
              <w:rPr>
                <w:rFonts w:ascii="Times New Roman" w:eastAsia="Times New Roman" w:hAnsi="Times New Roman" w:cs="Times New Roman"/>
                <w:color w:val="000000"/>
                <w:kern w:val="0"/>
                <w:sz w:val="24"/>
                <w:szCs w:val="24"/>
                <w:lang w:bidi="hi-IN"/>
              </w:rPr>
            </w:pPr>
            <w:r w:rsidRPr="004947FC">
              <w:rPr>
                <w:rFonts w:ascii="Times New Roman" w:eastAsia="Times New Roman" w:hAnsi="Times New Roman" w:cs="Times New Roman"/>
                <w:color w:val="000000"/>
                <w:kern w:val="0"/>
                <w:sz w:val="24"/>
                <w:szCs w:val="24"/>
                <w:lang w:bidi="hi-IN"/>
              </w:rPr>
              <w:t> </w:t>
            </w:r>
          </w:p>
        </w:tc>
        <w:tc>
          <w:tcPr>
            <w:tcW w:w="641" w:type="pct"/>
            <w:vMerge w:val="restart"/>
            <w:tcBorders>
              <w:top w:val="nil"/>
              <w:left w:val="single" w:sz="4" w:space="0" w:color="auto"/>
              <w:bottom w:val="single" w:sz="4" w:space="0" w:color="auto"/>
              <w:right w:val="single" w:sz="4" w:space="0" w:color="auto"/>
            </w:tcBorders>
            <w:shd w:val="clear" w:color="auto" w:fill="auto"/>
            <w:hideMark/>
          </w:tcPr>
          <w:p w:rsidR="004947FC" w:rsidRPr="004947FC" w:rsidRDefault="004947FC" w:rsidP="004947FC">
            <w:pPr>
              <w:jc w:val="center"/>
              <w:rPr>
                <w:rFonts w:ascii="Times New Roman" w:eastAsia="Times New Roman" w:hAnsi="Times New Roman" w:cs="Times New Roman"/>
                <w:color w:val="000000"/>
                <w:kern w:val="0"/>
                <w:sz w:val="24"/>
                <w:szCs w:val="24"/>
                <w:lang w:bidi="hi-IN"/>
              </w:rPr>
            </w:pPr>
            <w:r w:rsidRPr="004947FC">
              <w:rPr>
                <w:rFonts w:ascii="Times New Roman" w:eastAsia="Times New Roman" w:hAnsi="Times New Roman" w:cs="Times New Roman"/>
                <w:color w:val="000000"/>
                <w:kern w:val="0"/>
                <w:sz w:val="24"/>
                <w:szCs w:val="24"/>
                <w:lang w:bidi="hi-IN"/>
              </w:rPr>
              <w:t> </w:t>
            </w:r>
          </w:p>
        </w:tc>
      </w:tr>
      <w:tr w:rsidR="004947FC" w:rsidRPr="004947FC" w:rsidTr="004947FC">
        <w:trPr>
          <w:trHeight w:val="20"/>
        </w:trPr>
        <w:tc>
          <w:tcPr>
            <w:tcW w:w="352" w:type="pct"/>
            <w:vMerge/>
            <w:tcBorders>
              <w:top w:val="nil"/>
              <w:left w:val="single" w:sz="4" w:space="0" w:color="auto"/>
              <w:bottom w:val="single" w:sz="4" w:space="0" w:color="auto"/>
              <w:right w:val="single" w:sz="4" w:space="0" w:color="auto"/>
            </w:tcBorders>
            <w:vAlign w:val="center"/>
            <w:hideMark/>
          </w:tcPr>
          <w:p w:rsidR="004947FC" w:rsidRPr="004947FC" w:rsidRDefault="004947FC" w:rsidP="004947FC">
            <w:pPr>
              <w:rPr>
                <w:rFonts w:ascii="Times New Roman" w:eastAsia="Times New Roman" w:hAnsi="Times New Roman" w:cs="Times New Roman"/>
                <w:color w:val="000000"/>
                <w:kern w:val="0"/>
                <w:sz w:val="20"/>
                <w:szCs w:val="20"/>
                <w:lang w:bidi="hi-IN"/>
              </w:rPr>
            </w:pPr>
          </w:p>
        </w:tc>
        <w:tc>
          <w:tcPr>
            <w:tcW w:w="3366" w:type="pct"/>
            <w:gridSpan w:val="3"/>
            <w:tcBorders>
              <w:top w:val="single" w:sz="4" w:space="0" w:color="auto"/>
              <w:left w:val="nil"/>
              <w:bottom w:val="single" w:sz="4" w:space="0" w:color="auto"/>
              <w:right w:val="single" w:sz="4" w:space="0" w:color="auto"/>
            </w:tcBorders>
            <w:shd w:val="clear" w:color="auto" w:fill="auto"/>
            <w:hideMark/>
          </w:tcPr>
          <w:p w:rsidR="004947FC" w:rsidRPr="004947FC" w:rsidRDefault="004947FC" w:rsidP="004947FC">
            <w:pP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CG,PHE, SOR Item no. 18.41 P/229</w:t>
            </w:r>
          </w:p>
        </w:tc>
        <w:tc>
          <w:tcPr>
            <w:tcW w:w="641" w:type="pct"/>
            <w:vMerge/>
            <w:tcBorders>
              <w:top w:val="nil"/>
              <w:left w:val="single" w:sz="4" w:space="0" w:color="auto"/>
              <w:bottom w:val="single" w:sz="4" w:space="0" w:color="auto"/>
              <w:right w:val="single" w:sz="4" w:space="0" w:color="auto"/>
            </w:tcBorders>
            <w:vAlign w:val="center"/>
            <w:hideMark/>
          </w:tcPr>
          <w:p w:rsidR="004947FC" w:rsidRPr="004947FC" w:rsidRDefault="004947FC" w:rsidP="004947FC">
            <w:pPr>
              <w:rPr>
                <w:rFonts w:ascii="Times New Roman" w:eastAsia="Times New Roman" w:hAnsi="Times New Roman" w:cs="Times New Roman"/>
                <w:color w:val="000000"/>
                <w:kern w:val="0"/>
                <w:sz w:val="24"/>
                <w:szCs w:val="24"/>
                <w:lang w:bidi="hi-IN"/>
              </w:rPr>
            </w:pPr>
          </w:p>
        </w:tc>
        <w:tc>
          <w:tcPr>
            <w:tcW w:w="641" w:type="pct"/>
            <w:vMerge/>
            <w:tcBorders>
              <w:top w:val="nil"/>
              <w:left w:val="single" w:sz="4" w:space="0" w:color="auto"/>
              <w:bottom w:val="single" w:sz="4" w:space="0" w:color="auto"/>
              <w:right w:val="single" w:sz="4" w:space="0" w:color="auto"/>
            </w:tcBorders>
            <w:vAlign w:val="center"/>
            <w:hideMark/>
          </w:tcPr>
          <w:p w:rsidR="004947FC" w:rsidRPr="004947FC" w:rsidRDefault="004947FC" w:rsidP="004947FC">
            <w:pPr>
              <w:rPr>
                <w:rFonts w:ascii="Times New Roman" w:eastAsia="Times New Roman" w:hAnsi="Times New Roman" w:cs="Times New Roman"/>
                <w:color w:val="000000"/>
                <w:kern w:val="0"/>
                <w:sz w:val="24"/>
                <w:szCs w:val="24"/>
                <w:lang w:bidi="hi-IN"/>
              </w:rPr>
            </w:pPr>
          </w:p>
        </w:tc>
      </w:tr>
      <w:tr w:rsidR="004947FC" w:rsidRPr="004947FC" w:rsidTr="004947FC">
        <w:trPr>
          <w:trHeight w:val="20"/>
        </w:trPr>
        <w:tc>
          <w:tcPr>
            <w:tcW w:w="352" w:type="pct"/>
            <w:vMerge/>
            <w:tcBorders>
              <w:top w:val="nil"/>
              <w:left w:val="single" w:sz="4" w:space="0" w:color="auto"/>
              <w:bottom w:val="single" w:sz="4" w:space="0" w:color="auto"/>
              <w:right w:val="single" w:sz="4" w:space="0" w:color="auto"/>
            </w:tcBorders>
            <w:vAlign w:val="center"/>
            <w:hideMark/>
          </w:tcPr>
          <w:p w:rsidR="004947FC" w:rsidRPr="004947FC" w:rsidRDefault="004947FC" w:rsidP="004947FC">
            <w:pPr>
              <w:rPr>
                <w:rFonts w:ascii="Times New Roman" w:eastAsia="Times New Roman" w:hAnsi="Times New Roman" w:cs="Times New Roman"/>
                <w:color w:val="000000"/>
                <w:kern w:val="0"/>
                <w:sz w:val="20"/>
                <w:szCs w:val="20"/>
                <w:lang w:bidi="hi-IN"/>
              </w:rPr>
            </w:pPr>
          </w:p>
        </w:tc>
        <w:tc>
          <w:tcPr>
            <w:tcW w:w="1434" w:type="pct"/>
            <w:gridSpan w:val="2"/>
            <w:tcBorders>
              <w:top w:val="single" w:sz="4" w:space="0" w:color="auto"/>
              <w:left w:val="nil"/>
              <w:bottom w:val="single" w:sz="4" w:space="0" w:color="auto"/>
              <w:right w:val="single" w:sz="4" w:space="0" w:color="auto"/>
            </w:tcBorders>
            <w:shd w:val="clear" w:color="000000" w:fill="FFFFFF"/>
            <w:hideMark/>
          </w:tcPr>
          <w:p w:rsidR="004947FC" w:rsidRPr="004947FC" w:rsidRDefault="004947FC" w:rsidP="004947FC">
            <w:pPr>
              <w:rPr>
                <w:rFonts w:ascii="Times New Roman" w:eastAsia="Times New Roman" w:hAnsi="Times New Roman" w:cs="Times New Roman"/>
                <w:b/>
                <w:bCs/>
                <w:color w:val="000000"/>
                <w:kern w:val="0"/>
                <w:lang w:bidi="hi-IN"/>
              </w:rPr>
            </w:pPr>
            <w:r w:rsidRPr="004947FC">
              <w:rPr>
                <w:rFonts w:ascii="Times New Roman" w:eastAsia="Times New Roman" w:hAnsi="Times New Roman" w:cs="Times New Roman"/>
                <w:b/>
                <w:bCs/>
                <w:color w:val="000000"/>
                <w:kern w:val="0"/>
                <w:lang w:bidi="hi-IN"/>
              </w:rPr>
              <w:t>Kumhali</w:t>
            </w:r>
          </w:p>
        </w:tc>
        <w:tc>
          <w:tcPr>
            <w:tcW w:w="1932" w:type="pct"/>
            <w:tcBorders>
              <w:top w:val="nil"/>
              <w:left w:val="nil"/>
              <w:bottom w:val="single" w:sz="4" w:space="0" w:color="auto"/>
              <w:right w:val="single" w:sz="4" w:space="0" w:color="auto"/>
            </w:tcBorders>
            <w:shd w:val="clear" w:color="000000" w:fill="FFFFFF"/>
            <w:hideMark/>
          </w:tcPr>
          <w:p w:rsidR="004947FC" w:rsidRPr="004947FC" w:rsidRDefault="004947FC" w:rsidP="004947FC">
            <w:pP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c>
          <w:tcPr>
            <w:tcW w:w="641" w:type="pct"/>
            <w:tcBorders>
              <w:top w:val="nil"/>
              <w:left w:val="nil"/>
              <w:bottom w:val="single" w:sz="4" w:space="0" w:color="auto"/>
              <w:right w:val="single" w:sz="4" w:space="0" w:color="auto"/>
            </w:tcBorders>
            <w:shd w:val="clear" w:color="auto" w:fill="auto"/>
            <w:hideMark/>
          </w:tcPr>
          <w:p w:rsidR="004947FC" w:rsidRPr="004947FC" w:rsidRDefault="004947FC" w:rsidP="004947FC">
            <w:pPr>
              <w:jc w:val="center"/>
              <w:rPr>
                <w:rFonts w:ascii="Times New Roman" w:eastAsia="Times New Roman" w:hAnsi="Times New Roman" w:cs="Times New Roman"/>
                <w:color w:val="000000"/>
                <w:kern w:val="0"/>
                <w:sz w:val="24"/>
                <w:szCs w:val="24"/>
                <w:lang w:bidi="hi-IN"/>
              </w:rPr>
            </w:pPr>
            <w:r w:rsidRPr="004947FC">
              <w:rPr>
                <w:rFonts w:ascii="Times New Roman" w:eastAsia="Times New Roman" w:hAnsi="Times New Roman" w:cs="Times New Roman"/>
                <w:color w:val="000000"/>
                <w:kern w:val="0"/>
                <w:sz w:val="24"/>
                <w:szCs w:val="24"/>
                <w:lang w:bidi="hi-IN"/>
              </w:rPr>
              <w:t> </w:t>
            </w:r>
          </w:p>
        </w:tc>
        <w:tc>
          <w:tcPr>
            <w:tcW w:w="641" w:type="pct"/>
            <w:tcBorders>
              <w:top w:val="nil"/>
              <w:left w:val="nil"/>
              <w:bottom w:val="single" w:sz="4" w:space="0" w:color="auto"/>
              <w:right w:val="single" w:sz="4" w:space="0" w:color="auto"/>
            </w:tcBorders>
            <w:shd w:val="clear" w:color="auto" w:fill="auto"/>
            <w:hideMark/>
          </w:tcPr>
          <w:p w:rsidR="004947FC" w:rsidRPr="004947FC" w:rsidRDefault="004947FC" w:rsidP="004947FC">
            <w:pPr>
              <w:jc w:val="center"/>
              <w:rPr>
                <w:rFonts w:ascii="Times New Roman" w:eastAsia="Times New Roman" w:hAnsi="Times New Roman" w:cs="Times New Roman"/>
                <w:color w:val="000000"/>
                <w:kern w:val="0"/>
                <w:sz w:val="24"/>
                <w:szCs w:val="24"/>
                <w:lang w:bidi="hi-IN"/>
              </w:rPr>
            </w:pPr>
            <w:r w:rsidRPr="004947FC">
              <w:rPr>
                <w:rFonts w:ascii="Times New Roman" w:eastAsia="Times New Roman" w:hAnsi="Times New Roman" w:cs="Times New Roman"/>
                <w:color w:val="000000"/>
                <w:kern w:val="0"/>
                <w:sz w:val="24"/>
                <w:szCs w:val="24"/>
                <w:lang w:bidi="hi-IN"/>
              </w:rPr>
              <w:t> </w:t>
            </w:r>
          </w:p>
        </w:tc>
      </w:tr>
      <w:tr w:rsidR="004947FC" w:rsidRPr="004947FC" w:rsidTr="004947FC">
        <w:trPr>
          <w:trHeight w:val="20"/>
        </w:trPr>
        <w:tc>
          <w:tcPr>
            <w:tcW w:w="352" w:type="pct"/>
            <w:vMerge/>
            <w:tcBorders>
              <w:top w:val="nil"/>
              <w:left w:val="single" w:sz="4" w:space="0" w:color="auto"/>
              <w:bottom w:val="single" w:sz="4" w:space="0" w:color="auto"/>
              <w:right w:val="single" w:sz="4" w:space="0" w:color="auto"/>
            </w:tcBorders>
            <w:vAlign w:val="center"/>
            <w:hideMark/>
          </w:tcPr>
          <w:p w:rsidR="004947FC" w:rsidRPr="004947FC" w:rsidRDefault="004947FC" w:rsidP="004947FC">
            <w:pPr>
              <w:rPr>
                <w:rFonts w:ascii="Times New Roman" w:eastAsia="Times New Roman" w:hAnsi="Times New Roman" w:cs="Times New Roman"/>
                <w:color w:val="000000"/>
                <w:kern w:val="0"/>
                <w:sz w:val="20"/>
                <w:szCs w:val="20"/>
                <w:lang w:bidi="hi-IN"/>
              </w:rPr>
            </w:pPr>
          </w:p>
        </w:tc>
        <w:tc>
          <w:tcPr>
            <w:tcW w:w="328" w:type="pct"/>
            <w:tcBorders>
              <w:top w:val="nil"/>
              <w:left w:val="nil"/>
              <w:bottom w:val="single" w:sz="4" w:space="0" w:color="auto"/>
              <w:right w:val="single" w:sz="4" w:space="0" w:color="auto"/>
            </w:tcBorders>
            <w:shd w:val="clear" w:color="auto" w:fill="auto"/>
            <w:vAlign w:val="center"/>
            <w:hideMark/>
          </w:tcPr>
          <w:p w:rsidR="004947FC" w:rsidRPr="004947FC" w:rsidRDefault="004947FC" w:rsidP="004947FC">
            <w:pPr>
              <w:jc w:val="right"/>
              <w:rPr>
                <w:rFonts w:ascii="Calibri" w:eastAsia="Times New Roman" w:hAnsi="Calibri" w:cs="Calibri"/>
                <w:kern w:val="0"/>
                <w:lang w:bidi="hi-IN"/>
              </w:rPr>
            </w:pPr>
            <w:r w:rsidRPr="004947FC">
              <w:rPr>
                <w:rFonts w:ascii="Calibri" w:eastAsia="Times New Roman" w:hAnsi="Calibri" w:cs="Calibri"/>
                <w:kern w:val="0"/>
                <w:lang w:bidi="hi-IN"/>
              </w:rPr>
              <w:t>1900</w:t>
            </w:r>
          </w:p>
        </w:tc>
        <w:tc>
          <w:tcPr>
            <w:tcW w:w="1107" w:type="pct"/>
            <w:tcBorders>
              <w:top w:val="nil"/>
              <w:left w:val="nil"/>
              <w:bottom w:val="single" w:sz="4" w:space="0" w:color="auto"/>
              <w:right w:val="single" w:sz="4" w:space="0" w:color="auto"/>
            </w:tcBorders>
            <w:shd w:val="clear" w:color="auto" w:fill="auto"/>
            <w:vAlign w:val="center"/>
            <w:hideMark/>
          </w:tcPr>
          <w:p w:rsidR="004947FC" w:rsidRPr="004947FC" w:rsidRDefault="004947FC" w:rsidP="004947FC">
            <w:pPr>
              <w:rPr>
                <w:rFonts w:ascii="Times New Roman" w:eastAsia="Times New Roman" w:hAnsi="Times New Roman" w:cs="Times New Roman"/>
                <w:kern w:val="0"/>
                <w:lang w:bidi="hi-IN"/>
              </w:rPr>
            </w:pPr>
            <w:r w:rsidRPr="004947FC">
              <w:rPr>
                <w:rFonts w:ascii="Times New Roman" w:eastAsia="Times New Roman" w:hAnsi="Times New Roman" w:cs="Times New Roman"/>
                <w:kern w:val="0"/>
                <w:lang w:bidi="hi-IN"/>
              </w:rPr>
              <w:t xml:space="preserve"> x 0.70 x 0.20 =</w:t>
            </w:r>
          </w:p>
        </w:tc>
        <w:tc>
          <w:tcPr>
            <w:tcW w:w="1932" w:type="pct"/>
            <w:tcBorders>
              <w:top w:val="nil"/>
              <w:left w:val="nil"/>
              <w:bottom w:val="single" w:sz="4" w:space="0" w:color="auto"/>
              <w:right w:val="single" w:sz="4" w:space="0" w:color="auto"/>
            </w:tcBorders>
            <w:shd w:val="clear" w:color="000000" w:fill="FFFFFF"/>
            <w:vAlign w:val="center"/>
            <w:hideMark/>
          </w:tcPr>
          <w:p w:rsidR="004947FC" w:rsidRPr="004947FC" w:rsidRDefault="004947FC" w:rsidP="004947FC">
            <w:pPr>
              <w:jc w:val="both"/>
              <w:rPr>
                <w:rFonts w:ascii="Times New Roman" w:eastAsia="Times New Roman" w:hAnsi="Times New Roman" w:cs="Times New Roman"/>
                <w:kern w:val="0"/>
                <w:lang w:bidi="hi-IN"/>
              </w:rPr>
            </w:pPr>
            <w:r w:rsidRPr="004947FC">
              <w:rPr>
                <w:rFonts w:ascii="Times New Roman" w:eastAsia="Times New Roman" w:hAnsi="Times New Roman" w:cs="Times New Roman"/>
                <w:kern w:val="0"/>
                <w:lang w:bidi="hi-IN"/>
              </w:rPr>
              <w:t>266</w:t>
            </w:r>
          </w:p>
        </w:tc>
        <w:tc>
          <w:tcPr>
            <w:tcW w:w="641" w:type="pct"/>
            <w:tcBorders>
              <w:top w:val="nil"/>
              <w:left w:val="nil"/>
              <w:bottom w:val="single" w:sz="4" w:space="0" w:color="auto"/>
              <w:right w:val="single" w:sz="4" w:space="0" w:color="auto"/>
            </w:tcBorders>
            <w:shd w:val="clear" w:color="auto" w:fill="auto"/>
            <w:hideMark/>
          </w:tcPr>
          <w:p w:rsidR="004947FC" w:rsidRPr="004947FC" w:rsidRDefault="004947FC" w:rsidP="004947FC">
            <w:pPr>
              <w:jc w:val="center"/>
              <w:rPr>
                <w:rFonts w:ascii="Times New Roman" w:eastAsia="Times New Roman" w:hAnsi="Times New Roman" w:cs="Times New Roman"/>
                <w:color w:val="000000"/>
                <w:kern w:val="0"/>
                <w:sz w:val="24"/>
                <w:szCs w:val="24"/>
                <w:lang w:bidi="hi-IN"/>
              </w:rPr>
            </w:pPr>
            <w:r w:rsidRPr="004947FC">
              <w:rPr>
                <w:rFonts w:ascii="Times New Roman" w:eastAsia="Times New Roman" w:hAnsi="Times New Roman" w:cs="Times New Roman"/>
                <w:color w:val="000000"/>
                <w:kern w:val="0"/>
                <w:sz w:val="24"/>
                <w:szCs w:val="24"/>
                <w:lang w:bidi="hi-IN"/>
              </w:rPr>
              <w:t> </w:t>
            </w:r>
          </w:p>
        </w:tc>
        <w:tc>
          <w:tcPr>
            <w:tcW w:w="641" w:type="pct"/>
            <w:tcBorders>
              <w:top w:val="nil"/>
              <w:left w:val="nil"/>
              <w:bottom w:val="single" w:sz="4" w:space="0" w:color="auto"/>
              <w:right w:val="single" w:sz="4" w:space="0" w:color="auto"/>
            </w:tcBorders>
            <w:shd w:val="clear" w:color="auto" w:fill="auto"/>
            <w:hideMark/>
          </w:tcPr>
          <w:p w:rsidR="004947FC" w:rsidRPr="004947FC" w:rsidRDefault="004947FC" w:rsidP="004947FC">
            <w:pPr>
              <w:jc w:val="center"/>
              <w:rPr>
                <w:rFonts w:ascii="Times New Roman" w:eastAsia="Times New Roman" w:hAnsi="Times New Roman" w:cs="Times New Roman"/>
                <w:color w:val="000000"/>
                <w:kern w:val="0"/>
                <w:sz w:val="24"/>
                <w:szCs w:val="24"/>
                <w:lang w:bidi="hi-IN"/>
              </w:rPr>
            </w:pPr>
            <w:r w:rsidRPr="004947FC">
              <w:rPr>
                <w:rFonts w:ascii="Times New Roman" w:eastAsia="Times New Roman" w:hAnsi="Times New Roman" w:cs="Times New Roman"/>
                <w:color w:val="000000"/>
                <w:kern w:val="0"/>
                <w:sz w:val="24"/>
                <w:szCs w:val="24"/>
                <w:lang w:bidi="hi-IN"/>
              </w:rPr>
              <w:t> </w:t>
            </w:r>
          </w:p>
        </w:tc>
      </w:tr>
      <w:tr w:rsidR="004947FC" w:rsidRPr="004947FC" w:rsidTr="004947FC">
        <w:trPr>
          <w:trHeight w:val="20"/>
        </w:trPr>
        <w:tc>
          <w:tcPr>
            <w:tcW w:w="352" w:type="pct"/>
            <w:vMerge/>
            <w:tcBorders>
              <w:top w:val="nil"/>
              <w:left w:val="single" w:sz="4" w:space="0" w:color="auto"/>
              <w:bottom w:val="single" w:sz="4" w:space="0" w:color="auto"/>
              <w:right w:val="single" w:sz="4" w:space="0" w:color="auto"/>
            </w:tcBorders>
            <w:vAlign w:val="center"/>
            <w:hideMark/>
          </w:tcPr>
          <w:p w:rsidR="004947FC" w:rsidRPr="004947FC" w:rsidRDefault="004947FC" w:rsidP="004947FC">
            <w:pPr>
              <w:rPr>
                <w:rFonts w:ascii="Times New Roman" w:eastAsia="Times New Roman" w:hAnsi="Times New Roman" w:cs="Times New Roman"/>
                <w:color w:val="000000"/>
                <w:kern w:val="0"/>
                <w:sz w:val="20"/>
                <w:szCs w:val="20"/>
                <w:lang w:bidi="hi-IN"/>
              </w:rPr>
            </w:pPr>
          </w:p>
        </w:tc>
        <w:tc>
          <w:tcPr>
            <w:tcW w:w="328" w:type="pct"/>
            <w:tcBorders>
              <w:top w:val="nil"/>
              <w:left w:val="nil"/>
              <w:bottom w:val="single" w:sz="4" w:space="0" w:color="auto"/>
              <w:right w:val="single" w:sz="4" w:space="0" w:color="auto"/>
            </w:tcBorders>
            <w:shd w:val="clear" w:color="auto" w:fill="auto"/>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c>
          <w:tcPr>
            <w:tcW w:w="1107" w:type="pct"/>
            <w:tcBorders>
              <w:top w:val="nil"/>
              <w:left w:val="nil"/>
              <w:bottom w:val="single" w:sz="4" w:space="0" w:color="auto"/>
              <w:right w:val="single" w:sz="4" w:space="0" w:color="auto"/>
            </w:tcBorders>
            <w:shd w:val="clear" w:color="000000" w:fill="FFFFFF"/>
            <w:hideMark/>
          </w:tcPr>
          <w:p w:rsidR="004947FC" w:rsidRPr="004947FC" w:rsidRDefault="004947FC" w:rsidP="004947FC">
            <w:pPr>
              <w:jc w:val="right"/>
              <w:rPr>
                <w:rFonts w:ascii="Times New Roman" w:eastAsia="Times New Roman" w:hAnsi="Times New Roman" w:cs="Times New Roman"/>
                <w:b/>
                <w:bCs/>
                <w:color w:val="000000"/>
                <w:kern w:val="0"/>
                <w:lang w:bidi="hi-IN"/>
              </w:rPr>
            </w:pPr>
            <w:r w:rsidRPr="004947FC">
              <w:rPr>
                <w:rFonts w:ascii="Times New Roman" w:eastAsia="Times New Roman" w:hAnsi="Times New Roman" w:cs="Times New Roman"/>
                <w:b/>
                <w:bCs/>
                <w:color w:val="000000"/>
                <w:kern w:val="0"/>
                <w:lang w:bidi="hi-IN"/>
              </w:rPr>
              <w:t>Total</w:t>
            </w:r>
          </w:p>
        </w:tc>
        <w:tc>
          <w:tcPr>
            <w:tcW w:w="1932" w:type="pct"/>
            <w:tcBorders>
              <w:top w:val="nil"/>
              <w:left w:val="nil"/>
              <w:bottom w:val="single" w:sz="4" w:space="0" w:color="auto"/>
              <w:right w:val="single" w:sz="4" w:space="0" w:color="auto"/>
            </w:tcBorders>
            <w:shd w:val="clear" w:color="000000" w:fill="FFFFFF"/>
            <w:noWrap/>
            <w:vAlign w:val="bottom"/>
            <w:hideMark/>
          </w:tcPr>
          <w:p w:rsidR="004947FC" w:rsidRPr="004947FC" w:rsidRDefault="004947FC" w:rsidP="004947FC">
            <w:pPr>
              <w:rPr>
                <w:rFonts w:ascii="Calibri" w:eastAsia="Times New Roman" w:hAnsi="Calibri" w:cs="Calibri"/>
                <w:b/>
                <w:bCs/>
                <w:color w:val="000000"/>
                <w:kern w:val="0"/>
                <w:lang w:bidi="hi-IN"/>
              </w:rPr>
            </w:pPr>
            <w:r w:rsidRPr="004947FC">
              <w:rPr>
                <w:rFonts w:ascii="Calibri" w:eastAsia="Times New Roman" w:hAnsi="Calibri" w:cs="Calibri"/>
                <w:b/>
                <w:bCs/>
                <w:color w:val="000000"/>
                <w:kern w:val="0"/>
                <w:lang w:bidi="hi-IN"/>
              </w:rPr>
              <w:t>266.00</w:t>
            </w:r>
          </w:p>
        </w:tc>
        <w:tc>
          <w:tcPr>
            <w:tcW w:w="641" w:type="pct"/>
            <w:tcBorders>
              <w:top w:val="nil"/>
              <w:left w:val="nil"/>
              <w:bottom w:val="single" w:sz="4" w:space="0" w:color="auto"/>
              <w:right w:val="single" w:sz="4" w:space="0" w:color="auto"/>
            </w:tcBorders>
            <w:shd w:val="clear" w:color="auto" w:fill="auto"/>
            <w:hideMark/>
          </w:tcPr>
          <w:p w:rsidR="004947FC" w:rsidRPr="004947FC" w:rsidRDefault="004947FC" w:rsidP="004947FC">
            <w:pPr>
              <w:jc w:val="center"/>
              <w:rPr>
                <w:rFonts w:ascii="Times New Roman" w:eastAsia="Times New Roman" w:hAnsi="Times New Roman" w:cs="Times New Roman"/>
                <w:kern w:val="0"/>
                <w:sz w:val="24"/>
                <w:szCs w:val="24"/>
                <w:lang w:bidi="hi-IN"/>
              </w:rPr>
            </w:pPr>
            <w:r w:rsidRPr="004947FC">
              <w:rPr>
                <w:rFonts w:ascii="Times New Roman" w:eastAsia="Times New Roman" w:hAnsi="Times New Roman" w:cs="Times New Roman"/>
                <w:kern w:val="0"/>
                <w:sz w:val="24"/>
                <w:szCs w:val="24"/>
                <w:lang w:bidi="hi-IN"/>
              </w:rPr>
              <w:t>266.00</w:t>
            </w:r>
          </w:p>
        </w:tc>
        <w:tc>
          <w:tcPr>
            <w:tcW w:w="641" w:type="pct"/>
            <w:tcBorders>
              <w:top w:val="nil"/>
              <w:left w:val="nil"/>
              <w:bottom w:val="single" w:sz="4" w:space="0" w:color="auto"/>
              <w:right w:val="single" w:sz="4" w:space="0" w:color="auto"/>
            </w:tcBorders>
            <w:shd w:val="clear" w:color="auto" w:fill="auto"/>
            <w:hideMark/>
          </w:tcPr>
          <w:p w:rsidR="004947FC" w:rsidRPr="004947FC" w:rsidRDefault="004947FC" w:rsidP="004947FC">
            <w:pPr>
              <w:jc w:val="center"/>
              <w:rPr>
                <w:rFonts w:ascii="Times New Roman" w:eastAsia="Times New Roman" w:hAnsi="Times New Roman" w:cs="Times New Roman"/>
                <w:color w:val="000000"/>
                <w:kern w:val="0"/>
                <w:sz w:val="24"/>
                <w:szCs w:val="24"/>
                <w:lang w:bidi="hi-IN"/>
              </w:rPr>
            </w:pPr>
            <w:r w:rsidRPr="004947FC">
              <w:rPr>
                <w:rFonts w:ascii="Times New Roman" w:eastAsia="Times New Roman" w:hAnsi="Times New Roman" w:cs="Times New Roman"/>
                <w:color w:val="000000"/>
                <w:kern w:val="0"/>
                <w:sz w:val="24"/>
                <w:szCs w:val="24"/>
                <w:lang w:bidi="hi-IN"/>
              </w:rPr>
              <w:t>cum.</w:t>
            </w:r>
          </w:p>
        </w:tc>
      </w:tr>
      <w:tr w:rsidR="004947FC" w:rsidRPr="004947FC" w:rsidTr="004947FC">
        <w:trPr>
          <w:trHeight w:val="20"/>
        </w:trPr>
        <w:tc>
          <w:tcPr>
            <w:tcW w:w="352" w:type="pct"/>
            <w:vMerge w:val="restart"/>
            <w:tcBorders>
              <w:top w:val="nil"/>
              <w:left w:val="single" w:sz="4" w:space="0" w:color="auto"/>
              <w:bottom w:val="single" w:sz="4" w:space="0" w:color="auto"/>
              <w:right w:val="single" w:sz="4" w:space="0" w:color="auto"/>
            </w:tcBorders>
            <w:shd w:val="clear" w:color="000000" w:fill="FFFFFF"/>
            <w:hideMark/>
          </w:tcPr>
          <w:p w:rsidR="004947FC" w:rsidRPr="004947FC" w:rsidRDefault="004947FC" w:rsidP="004947FC">
            <w:pPr>
              <w:jc w:val="center"/>
              <w:rPr>
                <w:rFonts w:ascii="Times New Roman" w:eastAsia="Times New Roman" w:hAnsi="Times New Roman" w:cs="Times New Roman"/>
                <w:color w:val="000000"/>
                <w:kern w:val="0"/>
                <w:sz w:val="20"/>
                <w:szCs w:val="20"/>
                <w:lang w:bidi="hi-IN"/>
              </w:rPr>
            </w:pPr>
            <w:r w:rsidRPr="004947FC">
              <w:rPr>
                <w:rFonts w:ascii="Times New Roman" w:eastAsia="Times New Roman" w:hAnsi="Times New Roman" w:cs="Times New Roman"/>
                <w:color w:val="000000"/>
                <w:kern w:val="0"/>
                <w:sz w:val="20"/>
                <w:szCs w:val="20"/>
                <w:lang w:bidi="hi-IN"/>
              </w:rPr>
              <w:t>23</w:t>
            </w:r>
          </w:p>
        </w:tc>
        <w:tc>
          <w:tcPr>
            <w:tcW w:w="3366" w:type="pct"/>
            <w:gridSpan w:val="3"/>
            <w:tcBorders>
              <w:top w:val="single" w:sz="4" w:space="0" w:color="auto"/>
              <w:left w:val="nil"/>
              <w:bottom w:val="single" w:sz="4" w:space="0" w:color="auto"/>
              <w:right w:val="single" w:sz="4" w:space="0" w:color="auto"/>
            </w:tcBorders>
            <w:shd w:val="clear" w:color="auto" w:fill="auto"/>
            <w:hideMark/>
          </w:tcPr>
          <w:p w:rsidR="004947FC" w:rsidRPr="004947FC" w:rsidRDefault="004947FC" w:rsidP="004947FC">
            <w:pPr>
              <w:jc w:val="both"/>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Providing &amp; fixing following cast iron double flanged single door reflux (non return) valves including jointing &amp; testing with cost of jointing material such as bolts,nuts and rubber insertion all complete as per IS :5312 (Part I) Class PN-1.0</w:t>
            </w:r>
          </w:p>
        </w:tc>
        <w:tc>
          <w:tcPr>
            <w:tcW w:w="641" w:type="pct"/>
            <w:vMerge w:val="restart"/>
            <w:tcBorders>
              <w:top w:val="nil"/>
              <w:left w:val="single" w:sz="4" w:space="0" w:color="auto"/>
              <w:bottom w:val="single" w:sz="4" w:space="0" w:color="auto"/>
              <w:right w:val="single" w:sz="4" w:space="0" w:color="auto"/>
            </w:tcBorders>
            <w:shd w:val="clear" w:color="000000" w:fill="FFFFFF"/>
            <w:vAlign w:val="bottom"/>
            <w:hideMark/>
          </w:tcPr>
          <w:p w:rsidR="004947FC" w:rsidRPr="004947FC" w:rsidRDefault="004947FC" w:rsidP="004947FC">
            <w:pPr>
              <w:jc w:val="center"/>
              <w:rPr>
                <w:rFonts w:ascii="Times New Roman" w:eastAsia="Times New Roman" w:hAnsi="Times New Roman" w:cs="Times New Roman"/>
                <w:color w:val="000000"/>
                <w:kern w:val="0"/>
                <w:sz w:val="24"/>
                <w:szCs w:val="24"/>
                <w:lang w:bidi="hi-IN"/>
              </w:rPr>
            </w:pPr>
            <w:r w:rsidRPr="004947FC">
              <w:rPr>
                <w:rFonts w:ascii="Times New Roman" w:eastAsia="Times New Roman" w:hAnsi="Times New Roman" w:cs="Times New Roman"/>
                <w:color w:val="000000"/>
                <w:kern w:val="0"/>
                <w:sz w:val="24"/>
                <w:szCs w:val="24"/>
                <w:lang w:bidi="hi-IN"/>
              </w:rPr>
              <w:t> </w:t>
            </w:r>
          </w:p>
        </w:tc>
        <w:tc>
          <w:tcPr>
            <w:tcW w:w="641" w:type="pct"/>
            <w:vMerge w:val="restart"/>
            <w:tcBorders>
              <w:top w:val="nil"/>
              <w:left w:val="single" w:sz="4" w:space="0" w:color="auto"/>
              <w:bottom w:val="single" w:sz="4" w:space="0" w:color="auto"/>
              <w:right w:val="single" w:sz="4" w:space="0" w:color="auto"/>
            </w:tcBorders>
            <w:shd w:val="clear" w:color="000000" w:fill="FFFFFF"/>
            <w:vAlign w:val="bottom"/>
            <w:hideMark/>
          </w:tcPr>
          <w:p w:rsidR="004947FC" w:rsidRPr="004947FC" w:rsidRDefault="004947FC" w:rsidP="004947FC">
            <w:pPr>
              <w:jc w:val="center"/>
              <w:rPr>
                <w:rFonts w:ascii="Times New Roman" w:eastAsia="Times New Roman" w:hAnsi="Times New Roman" w:cs="Times New Roman"/>
                <w:color w:val="000000"/>
                <w:kern w:val="0"/>
                <w:sz w:val="24"/>
                <w:szCs w:val="24"/>
                <w:lang w:bidi="hi-IN"/>
              </w:rPr>
            </w:pPr>
            <w:r w:rsidRPr="004947FC">
              <w:rPr>
                <w:rFonts w:ascii="Times New Roman" w:eastAsia="Times New Roman" w:hAnsi="Times New Roman" w:cs="Times New Roman"/>
                <w:color w:val="000000"/>
                <w:kern w:val="0"/>
                <w:sz w:val="24"/>
                <w:szCs w:val="24"/>
                <w:lang w:bidi="hi-IN"/>
              </w:rPr>
              <w:t> </w:t>
            </w:r>
          </w:p>
        </w:tc>
      </w:tr>
      <w:tr w:rsidR="004947FC" w:rsidRPr="004947FC" w:rsidTr="004947FC">
        <w:trPr>
          <w:trHeight w:val="20"/>
        </w:trPr>
        <w:tc>
          <w:tcPr>
            <w:tcW w:w="352" w:type="pct"/>
            <w:vMerge/>
            <w:tcBorders>
              <w:top w:val="nil"/>
              <w:left w:val="single" w:sz="4" w:space="0" w:color="auto"/>
              <w:bottom w:val="single" w:sz="4" w:space="0" w:color="auto"/>
              <w:right w:val="single" w:sz="4" w:space="0" w:color="auto"/>
            </w:tcBorders>
            <w:vAlign w:val="center"/>
            <w:hideMark/>
          </w:tcPr>
          <w:p w:rsidR="004947FC" w:rsidRPr="004947FC" w:rsidRDefault="004947FC" w:rsidP="004947FC">
            <w:pPr>
              <w:rPr>
                <w:rFonts w:ascii="Times New Roman" w:eastAsia="Times New Roman" w:hAnsi="Times New Roman" w:cs="Times New Roman"/>
                <w:color w:val="000000"/>
                <w:kern w:val="0"/>
                <w:sz w:val="20"/>
                <w:szCs w:val="20"/>
                <w:lang w:bidi="hi-IN"/>
              </w:rPr>
            </w:pPr>
          </w:p>
        </w:tc>
        <w:tc>
          <w:tcPr>
            <w:tcW w:w="3366" w:type="pct"/>
            <w:gridSpan w:val="3"/>
            <w:tcBorders>
              <w:top w:val="single" w:sz="4" w:space="0" w:color="auto"/>
              <w:left w:val="nil"/>
              <w:bottom w:val="single" w:sz="4" w:space="0" w:color="auto"/>
              <w:right w:val="single" w:sz="4" w:space="0" w:color="auto"/>
            </w:tcBorders>
            <w:shd w:val="clear" w:color="000000" w:fill="FFFFFF"/>
            <w:hideMark/>
          </w:tcPr>
          <w:p w:rsidR="004947FC" w:rsidRPr="004947FC" w:rsidRDefault="004947FC" w:rsidP="004947FC">
            <w:pP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xml:space="preserve">CG,PHE, SOR Item no8.4a P/117 </w:t>
            </w:r>
          </w:p>
        </w:tc>
        <w:tc>
          <w:tcPr>
            <w:tcW w:w="641" w:type="pct"/>
            <w:vMerge/>
            <w:tcBorders>
              <w:top w:val="nil"/>
              <w:left w:val="single" w:sz="4" w:space="0" w:color="auto"/>
              <w:bottom w:val="single" w:sz="4" w:space="0" w:color="auto"/>
              <w:right w:val="single" w:sz="4" w:space="0" w:color="auto"/>
            </w:tcBorders>
            <w:vAlign w:val="center"/>
            <w:hideMark/>
          </w:tcPr>
          <w:p w:rsidR="004947FC" w:rsidRPr="004947FC" w:rsidRDefault="004947FC" w:rsidP="004947FC">
            <w:pPr>
              <w:rPr>
                <w:rFonts w:ascii="Times New Roman" w:eastAsia="Times New Roman" w:hAnsi="Times New Roman" w:cs="Times New Roman"/>
                <w:color w:val="000000"/>
                <w:kern w:val="0"/>
                <w:sz w:val="24"/>
                <w:szCs w:val="24"/>
                <w:lang w:bidi="hi-IN"/>
              </w:rPr>
            </w:pPr>
          </w:p>
        </w:tc>
        <w:tc>
          <w:tcPr>
            <w:tcW w:w="641" w:type="pct"/>
            <w:vMerge/>
            <w:tcBorders>
              <w:top w:val="nil"/>
              <w:left w:val="single" w:sz="4" w:space="0" w:color="auto"/>
              <w:bottom w:val="single" w:sz="4" w:space="0" w:color="auto"/>
              <w:right w:val="single" w:sz="4" w:space="0" w:color="auto"/>
            </w:tcBorders>
            <w:vAlign w:val="center"/>
            <w:hideMark/>
          </w:tcPr>
          <w:p w:rsidR="004947FC" w:rsidRPr="004947FC" w:rsidRDefault="004947FC" w:rsidP="004947FC">
            <w:pPr>
              <w:rPr>
                <w:rFonts w:ascii="Times New Roman" w:eastAsia="Times New Roman" w:hAnsi="Times New Roman" w:cs="Times New Roman"/>
                <w:color w:val="000000"/>
                <w:kern w:val="0"/>
                <w:sz w:val="24"/>
                <w:szCs w:val="24"/>
                <w:lang w:bidi="hi-IN"/>
              </w:rPr>
            </w:pPr>
          </w:p>
        </w:tc>
      </w:tr>
      <w:tr w:rsidR="004947FC" w:rsidRPr="004947FC" w:rsidTr="004947FC">
        <w:trPr>
          <w:trHeight w:val="20"/>
        </w:trPr>
        <w:tc>
          <w:tcPr>
            <w:tcW w:w="352" w:type="pct"/>
            <w:vMerge/>
            <w:tcBorders>
              <w:top w:val="nil"/>
              <w:left w:val="single" w:sz="4" w:space="0" w:color="auto"/>
              <w:bottom w:val="single" w:sz="4" w:space="0" w:color="auto"/>
              <w:right w:val="single" w:sz="4" w:space="0" w:color="auto"/>
            </w:tcBorders>
            <w:vAlign w:val="center"/>
            <w:hideMark/>
          </w:tcPr>
          <w:p w:rsidR="004947FC" w:rsidRPr="004947FC" w:rsidRDefault="004947FC" w:rsidP="004947FC">
            <w:pPr>
              <w:rPr>
                <w:rFonts w:ascii="Times New Roman" w:eastAsia="Times New Roman" w:hAnsi="Times New Roman" w:cs="Times New Roman"/>
                <w:color w:val="000000"/>
                <w:kern w:val="0"/>
                <w:sz w:val="20"/>
                <w:szCs w:val="20"/>
                <w:lang w:bidi="hi-IN"/>
              </w:rPr>
            </w:pPr>
          </w:p>
        </w:tc>
        <w:tc>
          <w:tcPr>
            <w:tcW w:w="3366" w:type="pct"/>
            <w:gridSpan w:val="3"/>
            <w:tcBorders>
              <w:top w:val="single" w:sz="4" w:space="0" w:color="auto"/>
              <w:left w:val="nil"/>
              <w:bottom w:val="single" w:sz="4" w:space="0" w:color="auto"/>
              <w:right w:val="single" w:sz="4" w:space="0" w:color="auto"/>
            </w:tcBorders>
            <w:shd w:val="clear" w:color="auto" w:fill="auto"/>
            <w:noWrap/>
            <w:hideMark/>
          </w:tcPr>
          <w:p w:rsidR="004947FC" w:rsidRPr="004947FC" w:rsidRDefault="004947FC" w:rsidP="004947FC">
            <w:pPr>
              <w:rPr>
                <w:rFonts w:ascii="Times New Roman" w:eastAsia="Times New Roman" w:hAnsi="Times New Roman" w:cs="Times New Roman"/>
                <w:b/>
                <w:bCs/>
                <w:color w:val="000000"/>
                <w:kern w:val="0"/>
                <w:lang w:bidi="hi-IN"/>
              </w:rPr>
            </w:pPr>
            <w:r w:rsidRPr="004947FC">
              <w:rPr>
                <w:rFonts w:ascii="Times New Roman" w:eastAsia="Times New Roman" w:hAnsi="Times New Roman" w:cs="Times New Roman"/>
                <w:b/>
                <w:bCs/>
                <w:color w:val="000000"/>
                <w:kern w:val="0"/>
                <w:lang w:bidi="hi-IN"/>
              </w:rPr>
              <w:t xml:space="preserve">80 mm dia </w:t>
            </w:r>
          </w:p>
        </w:tc>
        <w:tc>
          <w:tcPr>
            <w:tcW w:w="641" w:type="pct"/>
            <w:tcBorders>
              <w:top w:val="nil"/>
              <w:left w:val="nil"/>
              <w:bottom w:val="single" w:sz="4" w:space="0" w:color="auto"/>
              <w:right w:val="single" w:sz="4" w:space="0" w:color="auto"/>
            </w:tcBorders>
            <w:shd w:val="clear" w:color="auto" w:fill="auto"/>
            <w:vAlign w:val="bottom"/>
            <w:hideMark/>
          </w:tcPr>
          <w:p w:rsidR="004947FC" w:rsidRPr="004947FC" w:rsidRDefault="004947FC" w:rsidP="004947FC">
            <w:pPr>
              <w:rPr>
                <w:rFonts w:ascii="Times New Roman" w:eastAsia="Times New Roman" w:hAnsi="Times New Roman" w:cs="Times New Roman"/>
                <w:color w:val="000000"/>
                <w:kern w:val="0"/>
                <w:sz w:val="24"/>
                <w:szCs w:val="24"/>
                <w:lang w:bidi="hi-IN"/>
              </w:rPr>
            </w:pPr>
            <w:r w:rsidRPr="004947FC">
              <w:rPr>
                <w:rFonts w:ascii="Times New Roman" w:eastAsia="Times New Roman" w:hAnsi="Times New Roman" w:cs="Times New Roman"/>
                <w:color w:val="000000"/>
                <w:kern w:val="0"/>
                <w:sz w:val="24"/>
                <w:szCs w:val="24"/>
                <w:lang w:bidi="hi-IN"/>
              </w:rPr>
              <w:t> </w:t>
            </w:r>
          </w:p>
        </w:tc>
        <w:tc>
          <w:tcPr>
            <w:tcW w:w="641" w:type="pct"/>
            <w:tcBorders>
              <w:top w:val="nil"/>
              <w:left w:val="nil"/>
              <w:bottom w:val="single" w:sz="4" w:space="0" w:color="auto"/>
              <w:right w:val="single" w:sz="4" w:space="0" w:color="auto"/>
            </w:tcBorders>
            <w:shd w:val="clear" w:color="auto" w:fill="auto"/>
            <w:vAlign w:val="bottom"/>
            <w:hideMark/>
          </w:tcPr>
          <w:p w:rsidR="004947FC" w:rsidRPr="004947FC" w:rsidRDefault="004947FC" w:rsidP="004947FC">
            <w:pPr>
              <w:rPr>
                <w:rFonts w:ascii="Times New Roman" w:eastAsia="Times New Roman" w:hAnsi="Times New Roman" w:cs="Times New Roman"/>
                <w:color w:val="000000"/>
                <w:kern w:val="0"/>
                <w:sz w:val="24"/>
                <w:szCs w:val="24"/>
                <w:lang w:bidi="hi-IN"/>
              </w:rPr>
            </w:pPr>
            <w:r w:rsidRPr="004947FC">
              <w:rPr>
                <w:rFonts w:ascii="Times New Roman" w:eastAsia="Times New Roman" w:hAnsi="Times New Roman" w:cs="Times New Roman"/>
                <w:color w:val="000000"/>
                <w:kern w:val="0"/>
                <w:sz w:val="24"/>
                <w:szCs w:val="24"/>
                <w:lang w:bidi="hi-IN"/>
              </w:rPr>
              <w:t> </w:t>
            </w:r>
          </w:p>
        </w:tc>
      </w:tr>
      <w:tr w:rsidR="004947FC" w:rsidRPr="004947FC" w:rsidTr="004947FC">
        <w:trPr>
          <w:trHeight w:val="20"/>
        </w:trPr>
        <w:tc>
          <w:tcPr>
            <w:tcW w:w="352" w:type="pct"/>
            <w:vMerge/>
            <w:tcBorders>
              <w:top w:val="nil"/>
              <w:left w:val="single" w:sz="4" w:space="0" w:color="auto"/>
              <w:bottom w:val="single" w:sz="4" w:space="0" w:color="auto"/>
              <w:right w:val="single" w:sz="4" w:space="0" w:color="auto"/>
            </w:tcBorders>
            <w:vAlign w:val="center"/>
            <w:hideMark/>
          </w:tcPr>
          <w:p w:rsidR="004947FC" w:rsidRPr="004947FC" w:rsidRDefault="004947FC" w:rsidP="004947FC">
            <w:pPr>
              <w:rPr>
                <w:rFonts w:ascii="Times New Roman" w:eastAsia="Times New Roman" w:hAnsi="Times New Roman" w:cs="Times New Roman"/>
                <w:color w:val="000000"/>
                <w:kern w:val="0"/>
                <w:sz w:val="20"/>
                <w:szCs w:val="20"/>
                <w:lang w:bidi="hi-IN"/>
              </w:rPr>
            </w:pPr>
          </w:p>
        </w:tc>
        <w:tc>
          <w:tcPr>
            <w:tcW w:w="1434" w:type="pct"/>
            <w:gridSpan w:val="2"/>
            <w:tcBorders>
              <w:top w:val="single" w:sz="4" w:space="0" w:color="auto"/>
              <w:left w:val="nil"/>
              <w:bottom w:val="single" w:sz="4" w:space="0" w:color="auto"/>
              <w:right w:val="single" w:sz="4" w:space="0" w:color="auto"/>
            </w:tcBorders>
            <w:shd w:val="clear" w:color="auto" w:fill="auto"/>
            <w:hideMark/>
          </w:tcPr>
          <w:p w:rsidR="004947FC" w:rsidRPr="004947FC" w:rsidRDefault="004947FC" w:rsidP="004947FC">
            <w:pP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Kumhali</w:t>
            </w:r>
          </w:p>
        </w:tc>
        <w:tc>
          <w:tcPr>
            <w:tcW w:w="1932" w:type="pct"/>
            <w:tcBorders>
              <w:top w:val="nil"/>
              <w:left w:val="nil"/>
              <w:bottom w:val="single" w:sz="4" w:space="0" w:color="auto"/>
              <w:right w:val="single" w:sz="4" w:space="0" w:color="auto"/>
            </w:tcBorders>
            <w:shd w:val="clear" w:color="auto" w:fill="auto"/>
            <w:hideMark/>
          </w:tcPr>
          <w:p w:rsidR="004947FC" w:rsidRPr="004947FC" w:rsidRDefault="004947FC" w:rsidP="004947FC">
            <w:pP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2</w:t>
            </w:r>
          </w:p>
        </w:tc>
        <w:tc>
          <w:tcPr>
            <w:tcW w:w="641" w:type="pct"/>
            <w:tcBorders>
              <w:top w:val="nil"/>
              <w:left w:val="nil"/>
              <w:bottom w:val="single" w:sz="4" w:space="0" w:color="auto"/>
              <w:right w:val="single" w:sz="4" w:space="0" w:color="auto"/>
            </w:tcBorders>
            <w:shd w:val="clear" w:color="auto" w:fill="auto"/>
            <w:vAlign w:val="bottom"/>
            <w:hideMark/>
          </w:tcPr>
          <w:p w:rsidR="004947FC" w:rsidRPr="004947FC" w:rsidRDefault="004947FC" w:rsidP="004947FC">
            <w:pPr>
              <w:rPr>
                <w:rFonts w:ascii="Times New Roman" w:eastAsia="Times New Roman" w:hAnsi="Times New Roman" w:cs="Times New Roman"/>
                <w:color w:val="000000"/>
                <w:kern w:val="0"/>
                <w:sz w:val="24"/>
                <w:szCs w:val="24"/>
                <w:lang w:bidi="hi-IN"/>
              </w:rPr>
            </w:pPr>
            <w:r w:rsidRPr="004947FC">
              <w:rPr>
                <w:rFonts w:ascii="Times New Roman" w:eastAsia="Times New Roman" w:hAnsi="Times New Roman" w:cs="Times New Roman"/>
                <w:color w:val="000000"/>
                <w:kern w:val="0"/>
                <w:sz w:val="24"/>
                <w:szCs w:val="24"/>
                <w:lang w:bidi="hi-IN"/>
              </w:rPr>
              <w:t> </w:t>
            </w:r>
          </w:p>
        </w:tc>
        <w:tc>
          <w:tcPr>
            <w:tcW w:w="641" w:type="pct"/>
            <w:tcBorders>
              <w:top w:val="nil"/>
              <w:left w:val="nil"/>
              <w:bottom w:val="single" w:sz="4" w:space="0" w:color="auto"/>
              <w:right w:val="single" w:sz="4" w:space="0" w:color="auto"/>
            </w:tcBorders>
            <w:shd w:val="clear" w:color="auto" w:fill="auto"/>
            <w:vAlign w:val="bottom"/>
            <w:hideMark/>
          </w:tcPr>
          <w:p w:rsidR="004947FC" w:rsidRPr="004947FC" w:rsidRDefault="004947FC" w:rsidP="004947FC">
            <w:pPr>
              <w:rPr>
                <w:rFonts w:ascii="Times New Roman" w:eastAsia="Times New Roman" w:hAnsi="Times New Roman" w:cs="Times New Roman"/>
                <w:color w:val="000000"/>
                <w:kern w:val="0"/>
                <w:sz w:val="24"/>
                <w:szCs w:val="24"/>
                <w:lang w:bidi="hi-IN"/>
              </w:rPr>
            </w:pPr>
            <w:r w:rsidRPr="004947FC">
              <w:rPr>
                <w:rFonts w:ascii="Times New Roman" w:eastAsia="Times New Roman" w:hAnsi="Times New Roman" w:cs="Times New Roman"/>
                <w:color w:val="000000"/>
                <w:kern w:val="0"/>
                <w:sz w:val="24"/>
                <w:szCs w:val="24"/>
                <w:lang w:bidi="hi-IN"/>
              </w:rPr>
              <w:t> </w:t>
            </w:r>
          </w:p>
        </w:tc>
      </w:tr>
      <w:tr w:rsidR="004947FC" w:rsidRPr="004947FC" w:rsidTr="004947FC">
        <w:trPr>
          <w:trHeight w:val="20"/>
        </w:trPr>
        <w:tc>
          <w:tcPr>
            <w:tcW w:w="352" w:type="pct"/>
            <w:vMerge/>
            <w:tcBorders>
              <w:top w:val="nil"/>
              <w:left w:val="single" w:sz="4" w:space="0" w:color="auto"/>
              <w:bottom w:val="single" w:sz="4" w:space="0" w:color="auto"/>
              <w:right w:val="single" w:sz="4" w:space="0" w:color="auto"/>
            </w:tcBorders>
            <w:vAlign w:val="center"/>
            <w:hideMark/>
          </w:tcPr>
          <w:p w:rsidR="004947FC" w:rsidRPr="004947FC" w:rsidRDefault="004947FC" w:rsidP="004947FC">
            <w:pPr>
              <w:rPr>
                <w:rFonts w:ascii="Times New Roman" w:eastAsia="Times New Roman" w:hAnsi="Times New Roman" w:cs="Times New Roman"/>
                <w:color w:val="000000"/>
                <w:kern w:val="0"/>
                <w:sz w:val="20"/>
                <w:szCs w:val="20"/>
                <w:lang w:bidi="hi-IN"/>
              </w:rPr>
            </w:pPr>
          </w:p>
        </w:tc>
        <w:tc>
          <w:tcPr>
            <w:tcW w:w="328" w:type="pct"/>
            <w:tcBorders>
              <w:top w:val="nil"/>
              <w:left w:val="nil"/>
              <w:bottom w:val="single" w:sz="4" w:space="0" w:color="auto"/>
              <w:right w:val="single" w:sz="4" w:space="0" w:color="auto"/>
            </w:tcBorders>
            <w:shd w:val="clear" w:color="auto" w:fill="auto"/>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c>
          <w:tcPr>
            <w:tcW w:w="1107" w:type="pct"/>
            <w:tcBorders>
              <w:top w:val="nil"/>
              <w:left w:val="nil"/>
              <w:bottom w:val="single" w:sz="4" w:space="0" w:color="auto"/>
              <w:right w:val="single" w:sz="4" w:space="0" w:color="auto"/>
            </w:tcBorders>
            <w:shd w:val="clear" w:color="000000" w:fill="FFFFFF"/>
            <w:hideMark/>
          </w:tcPr>
          <w:p w:rsidR="004947FC" w:rsidRPr="004947FC" w:rsidRDefault="004947FC" w:rsidP="004947FC">
            <w:pPr>
              <w:jc w:val="right"/>
              <w:rPr>
                <w:rFonts w:ascii="Times New Roman" w:eastAsia="Times New Roman" w:hAnsi="Times New Roman" w:cs="Times New Roman"/>
                <w:b/>
                <w:bCs/>
                <w:color w:val="000000"/>
                <w:kern w:val="0"/>
                <w:lang w:bidi="hi-IN"/>
              </w:rPr>
            </w:pPr>
            <w:r w:rsidRPr="004947FC">
              <w:rPr>
                <w:rFonts w:ascii="Times New Roman" w:eastAsia="Times New Roman" w:hAnsi="Times New Roman" w:cs="Times New Roman"/>
                <w:b/>
                <w:bCs/>
                <w:color w:val="000000"/>
                <w:kern w:val="0"/>
                <w:lang w:bidi="hi-IN"/>
              </w:rPr>
              <w:t>Total</w:t>
            </w:r>
          </w:p>
        </w:tc>
        <w:tc>
          <w:tcPr>
            <w:tcW w:w="1932" w:type="pct"/>
            <w:tcBorders>
              <w:top w:val="nil"/>
              <w:left w:val="nil"/>
              <w:bottom w:val="single" w:sz="4" w:space="0" w:color="auto"/>
              <w:right w:val="single" w:sz="4" w:space="0" w:color="auto"/>
            </w:tcBorders>
            <w:shd w:val="clear" w:color="000000" w:fill="FFFFFF"/>
            <w:noWrap/>
            <w:vAlign w:val="bottom"/>
            <w:hideMark/>
          </w:tcPr>
          <w:p w:rsidR="004947FC" w:rsidRPr="004947FC" w:rsidRDefault="004947FC" w:rsidP="004947FC">
            <w:pPr>
              <w:rPr>
                <w:rFonts w:ascii="Calibri" w:eastAsia="Times New Roman" w:hAnsi="Calibri" w:cs="Calibri"/>
                <w:b/>
                <w:bCs/>
                <w:color w:val="000000"/>
                <w:kern w:val="0"/>
                <w:lang w:bidi="hi-IN"/>
              </w:rPr>
            </w:pPr>
            <w:r w:rsidRPr="004947FC">
              <w:rPr>
                <w:rFonts w:ascii="Calibri" w:eastAsia="Times New Roman" w:hAnsi="Calibri" w:cs="Calibri"/>
                <w:b/>
                <w:bCs/>
                <w:color w:val="000000"/>
                <w:kern w:val="0"/>
                <w:lang w:bidi="hi-IN"/>
              </w:rPr>
              <w:t>2.00</w:t>
            </w:r>
          </w:p>
        </w:tc>
        <w:tc>
          <w:tcPr>
            <w:tcW w:w="641" w:type="pct"/>
            <w:tcBorders>
              <w:top w:val="nil"/>
              <w:left w:val="nil"/>
              <w:bottom w:val="single" w:sz="4" w:space="0" w:color="auto"/>
              <w:right w:val="single" w:sz="4" w:space="0" w:color="auto"/>
            </w:tcBorders>
            <w:shd w:val="clear" w:color="000000" w:fill="FFFFFF"/>
            <w:vAlign w:val="bottom"/>
            <w:hideMark/>
          </w:tcPr>
          <w:p w:rsidR="004947FC" w:rsidRPr="004947FC" w:rsidRDefault="004947FC" w:rsidP="004947FC">
            <w:pPr>
              <w:jc w:val="center"/>
              <w:rPr>
                <w:rFonts w:ascii="Times New Roman" w:eastAsia="Times New Roman" w:hAnsi="Times New Roman" w:cs="Times New Roman"/>
                <w:color w:val="000000"/>
                <w:kern w:val="0"/>
                <w:sz w:val="24"/>
                <w:szCs w:val="24"/>
                <w:lang w:bidi="hi-IN"/>
              </w:rPr>
            </w:pPr>
            <w:r w:rsidRPr="004947FC">
              <w:rPr>
                <w:rFonts w:ascii="Times New Roman" w:eastAsia="Times New Roman" w:hAnsi="Times New Roman" w:cs="Times New Roman"/>
                <w:color w:val="000000"/>
                <w:kern w:val="0"/>
                <w:sz w:val="24"/>
                <w:szCs w:val="24"/>
                <w:lang w:bidi="hi-IN"/>
              </w:rPr>
              <w:t>2.00</w:t>
            </w:r>
          </w:p>
        </w:tc>
        <w:tc>
          <w:tcPr>
            <w:tcW w:w="641" w:type="pct"/>
            <w:tcBorders>
              <w:top w:val="nil"/>
              <w:left w:val="nil"/>
              <w:bottom w:val="single" w:sz="4" w:space="0" w:color="auto"/>
              <w:right w:val="single" w:sz="4" w:space="0" w:color="auto"/>
            </w:tcBorders>
            <w:shd w:val="clear" w:color="000000" w:fill="FFFFFF"/>
            <w:vAlign w:val="bottom"/>
            <w:hideMark/>
          </w:tcPr>
          <w:p w:rsidR="004947FC" w:rsidRPr="004947FC" w:rsidRDefault="004947FC" w:rsidP="004947FC">
            <w:pPr>
              <w:jc w:val="center"/>
              <w:rPr>
                <w:rFonts w:ascii="Times New Roman" w:eastAsia="Times New Roman" w:hAnsi="Times New Roman" w:cs="Times New Roman"/>
                <w:color w:val="000000"/>
                <w:kern w:val="0"/>
                <w:sz w:val="24"/>
                <w:szCs w:val="24"/>
                <w:lang w:bidi="hi-IN"/>
              </w:rPr>
            </w:pPr>
            <w:r w:rsidRPr="004947FC">
              <w:rPr>
                <w:rFonts w:ascii="Times New Roman" w:eastAsia="Times New Roman" w:hAnsi="Times New Roman" w:cs="Times New Roman"/>
                <w:color w:val="000000"/>
                <w:kern w:val="0"/>
                <w:sz w:val="24"/>
                <w:szCs w:val="24"/>
                <w:lang w:bidi="hi-IN"/>
              </w:rPr>
              <w:t>each</w:t>
            </w:r>
          </w:p>
        </w:tc>
      </w:tr>
      <w:tr w:rsidR="004947FC" w:rsidRPr="004947FC" w:rsidTr="004947FC">
        <w:trPr>
          <w:trHeight w:val="20"/>
        </w:trPr>
        <w:tc>
          <w:tcPr>
            <w:tcW w:w="352" w:type="pct"/>
            <w:vMerge w:val="restart"/>
            <w:tcBorders>
              <w:top w:val="nil"/>
              <w:left w:val="single" w:sz="4" w:space="0" w:color="auto"/>
              <w:bottom w:val="single" w:sz="4" w:space="0" w:color="auto"/>
              <w:right w:val="single" w:sz="4" w:space="0" w:color="auto"/>
            </w:tcBorders>
            <w:shd w:val="clear" w:color="auto" w:fill="auto"/>
            <w:hideMark/>
          </w:tcPr>
          <w:p w:rsidR="004947FC" w:rsidRPr="004947FC" w:rsidRDefault="004947FC" w:rsidP="004947FC">
            <w:pPr>
              <w:jc w:val="center"/>
              <w:rPr>
                <w:rFonts w:ascii="Times New Roman" w:eastAsia="Times New Roman" w:hAnsi="Times New Roman" w:cs="Times New Roman"/>
                <w:color w:val="000000"/>
                <w:kern w:val="0"/>
                <w:sz w:val="20"/>
                <w:szCs w:val="20"/>
                <w:lang w:bidi="hi-IN"/>
              </w:rPr>
            </w:pPr>
            <w:r w:rsidRPr="004947FC">
              <w:rPr>
                <w:rFonts w:ascii="Times New Roman" w:eastAsia="Times New Roman" w:hAnsi="Times New Roman" w:cs="Times New Roman"/>
                <w:color w:val="000000"/>
                <w:kern w:val="0"/>
                <w:sz w:val="20"/>
                <w:szCs w:val="20"/>
                <w:lang w:bidi="hi-IN"/>
              </w:rPr>
              <w:t>24</w:t>
            </w:r>
          </w:p>
        </w:tc>
        <w:tc>
          <w:tcPr>
            <w:tcW w:w="3366" w:type="pct"/>
            <w:gridSpan w:val="3"/>
            <w:tcBorders>
              <w:top w:val="single" w:sz="4" w:space="0" w:color="auto"/>
              <w:left w:val="nil"/>
              <w:bottom w:val="single" w:sz="4" w:space="0" w:color="auto"/>
              <w:right w:val="single" w:sz="4" w:space="0" w:color="auto"/>
            </w:tcBorders>
            <w:shd w:val="clear" w:color="auto" w:fill="auto"/>
            <w:hideMark/>
          </w:tcPr>
          <w:p w:rsidR="004947FC" w:rsidRPr="004947FC" w:rsidRDefault="004947FC" w:rsidP="004947FC">
            <w:pPr>
              <w:jc w:val="both"/>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Providing &amp; fixing of following Ductile iron double flanged sluice valves as per I.S.:14846-2000 fitted with cap including jointing &amp; testing with cost of jointing material such as bolts, nuts, rubber insertions etc. all complete.</w:t>
            </w:r>
          </w:p>
        </w:tc>
        <w:tc>
          <w:tcPr>
            <w:tcW w:w="641" w:type="pct"/>
            <w:vMerge w:val="restart"/>
            <w:tcBorders>
              <w:top w:val="nil"/>
              <w:left w:val="single" w:sz="4" w:space="0" w:color="auto"/>
              <w:bottom w:val="single" w:sz="4" w:space="0" w:color="auto"/>
              <w:right w:val="single" w:sz="4" w:space="0" w:color="auto"/>
            </w:tcBorders>
            <w:shd w:val="clear" w:color="auto" w:fill="auto"/>
            <w:vAlign w:val="bottom"/>
            <w:hideMark/>
          </w:tcPr>
          <w:p w:rsidR="004947FC" w:rsidRPr="004947FC" w:rsidRDefault="004947FC" w:rsidP="004947FC">
            <w:pPr>
              <w:jc w:val="center"/>
              <w:rPr>
                <w:rFonts w:ascii="Times New Roman" w:eastAsia="Times New Roman" w:hAnsi="Times New Roman" w:cs="Times New Roman"/>
                <w:color w:val="000000"/>
                <w:kern w:val="0"/>
                <w:sz w:val="24"/>
                <w:szCs w:val="24"/>
                <w:lang w:bidi="hi-IN"/>
              </w:rPr>
            </w:pPr>
            <w:r w:rsidRPr="004947FC">
              <w:rPr>
                <w:rFonts w:ascii="Times New Roman" w:eastAsia="Times New Roman" w:hAnsi="Times New Roman" w:cs="Times New Roman"/>
                <w:color w:val="000000"/>
                <w:kern w:val="0"/>
                <w:sz w:val="24"/>
                <w:szCs w:val="24"/>
                <w:lang w:bidi="hi-IN"/>
              </w:rPr>
              <w:t> </w:t>
            </w:r>
          </w:p>
        </w:tc>
        <w:tc>
          <w:tcPr>
            <w:tcW w:w="641" w:type="pct"/>
            <w:vMerge w:val="restart"/>
            <w:tcBorders>
              <w:top w:val="nil"/>
              <w:left w:val="single" w:sz="4" w:space="0" w:color="auto"/>
              <w:bottom w:val="single" w:sz="4" w:space="0" w:color="auto"/>
              <w:right w:val="single" w:sz="4" w:space="0" w:color="auto"/>
            </w:tcBorders>
            <w:shd w:val="clear" w:color="auto" w:fill="auto"/>
            <w:vAlign w:val="bottom"/>
            <w:hideMark/>
          </w:tcPr>
          <w:p w:rsidR="004947FC" w:rsidRPr="004947FC" w:rsidRDefault="004947FC" w:rsidP="004947FC">
            <w:pPr>
              <w:jc w:val="center"/>
              <w:rPr>
                <w:rFonts w:ascii="Times New Roman" w:eastAsia="Times New Roman" w:hAnsi="Times New Roman" w:cs="Times New Roman"/>
                <w:color w:val="000000"/>
                <w:kern w:val="0"/>
                <w:sz w:val="24"/>
                <w:szCs w:val="24"/>
                <w:lang w:bidi="hi-IN"/>
              </w:rPr>
            </w:pPr>
            <w:r w:rsidRPr="004947FC">
              <w:rPr>
                <w:rFonts w:ascii="Times New Roman" w:eastAsia="Times New Roman" w:hAnsi="Times New Roman" w:cs="Times New Roman"/>
                <w:color w:val="000000"/>
                <w:kern w:val="0"/>
                <w:sz w:val="24"/>
                <w:szCs w:val="24"/>
                <w:lang w:bidi="hi-IN"/>
              </w:rPr>
              <w:t> </w:t>
            </w:r>
          </w:p>
        </w:tc>
      </w:tr>
      <w:tr w:rsidR="004947FC" w:rsidRPr="004947FC" w:rsidTr="004947FC">
        <w:trPr>
          <w:trHeight w:val="20"/>
        </w:trPr>
        <w:tc>
          <w:tcPr>
            <w:tcW w:w="352" w:type="pct"/>
            <w:vMerge/>
            <w:tcBorders>
              <w:top w:val="nil"/>
              <w:left w:val="single" w:sz="4" w:space="0" w:color="auto"/>
              <w:bottom w:val="single" w:sz="4" w:space="0" w:color="auto"/>
              <w:right w:val="single" w:sz="4" w:space="0" w:color="auto"/>
            </w:tcBorders>
            <w:vAlign w:val="center"/>
            <w:hideMark/>
          </w:tcPr>
          <w:p w:rsidR="004947FC" w:rsidRPr="004947FC" w:rsidRDefault="004947FC" w:rsidP="004947FC">
            <w:pPr>
              <w:rPr>
                <w:rFonts w:ascii="Times New Roman" w:eastAsia="Times New Roman" w:hAnsi="Times New Roman" w:cs="Times New Roman"/>
                <w:color w:val="000000"/>
                <w:kern w:val="0"/>
                <w:sz w:val="20"/>
                <w:szCs w:val="20"/>
                <w:lang w:bidi="hi-IN"/>
              </w:rPr>
            </w:pPr>
          </w:p>
        </w:tc>
        <w:tc>
          <w:tcPr>
            <w:tcW w:w="3366" w:type="pct"/>
            <w:gridSpan w:val="3"/>
            <w:tcBorders>
              <w:top w:val="single" w:sz="4" w:space="0" w:color="auto"/>
              <w:left w:val="nil"/>
              <w:bottom w:val="single" w:sz="4" w:space="0" w:color="auto"/>
              <w:right w:val="single" w:sz="4" w:space="0" w:color="auto"/>
            </w:tcBorders>
            <w:shd w:val="clear" w:color="auto" w:fill="auto"/>
            <w:hideMark/>
          </w:tcPr>
          <w:p w:rsidR="004947FC" w:rsidRPr="004947FC" w:rsidRDefault="004947FC" w:rsidP="004947FC">
            <w:pP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CG,PHE, SOR Item no8.4.41 P/73</w:t>
            </w:r>
          </w:p>
        </w:tc>
        <w:tc>
          <w:tcPr>
            <w:tcW w:w="641" w:type="pct"/>
            <w:vMerge/>
            <w:tcBorders>
              <w:top w:val="nil"/>
              <w:left w:val="single" w:sz="4" w:space="0" w:color="auto"/>
              <w:bottom w:val="single" w:sz="4" w:space="0" w:color="auto"/>
              <w:right w:val="single" w:sz="4" w:space="0" w:color="auto"/>
            </w:tcBorders>
            <w:vAlign w:val="center"/>
            <w:hideMark/>
          </w:tcPr>
          <w:p w:rsidR="004947FC" w:rsidRPr="004947FC" w:rsidRDefault="004947FC" w:rsidP="004947FC">
            <w:pPr>
              <w:rPr>
                <w:rFonts w:ascii="Times New Roman" w:eastAsia="Times New Roman" w:hAnsi="Times New Roman" w:cs="Times New Roman"/>
                <w:color w:val="000000"/>
                <w:kern w:val="0"/>
                <w:sz w:val="24"/>
                <w:szCs w:val="24"/>
                <w:lang w:bidi="hi-IN"/>
              </w:rPr>
            </w:pPr>
          </w:p>
        </w:tc>
        <w:tc>
          <w:tcPr>
            <w:tcW w:w="641" w:type="pct"/>
            <w:vMerge/>
            <w:tcBorders>
              <w:top w:val="nil"/>
              <w:left w:val="single" w:sz="4" w:space="0" w:color="auto"/>
              <w:bottom w:val="single" w:sz="4" w:space="0" w:color="auto"/>
              <w:right w:val="single" w:sz="4" w:space="0" w:color="auto"/>
            </w:tcBorders>
            <w:vAlign w:val="center"/>
            <w:hideMark/>
          </w:tcPr>
          <w:p w:rsidR="004947FC" w:rsidRPr="004947FC" w:rsidRDefault="004947FC" w:rsidP="004947FC">
            <w:pPr>
              <w:rPr>
                <w:rFonts w:ascii="Times New Roman" w:eastAsia="Times New Roman" w:hAnsi="Times New Roman" w:cs="Times New Roman"/>
                <w:color w:val="000000"/>
                <w:kern w:val="0"/>
                <w:sz w:val="24"/>
                <w:szCs w:val="24"/>
                <w:lang w:bidi="hi-IN"/>
              </w:rPr>
            </w:pPr>
          </w:p>
        </w:tc>
      </w:tr>
      <w:tr w:rsidR="004947FC" w:rsidRPr="004947FC" w:rsidTr="004947FC">
        <w:trPr>
          <w:trHeight w:val="20"/>
        </w:trPr>
        <w:tc>
          <w:tcPr>
            <w:tcW w:w="352" w:type="pct"/>
            <w:tcBorders>
              <w:top w:val="nil"/>
              <w:left w:val="single" w:sz="4" w:space="0" w:color="auto"/>
              <w:bottom w:val="single" w:sz="4" w:space="0" w:color="auto"/>
              <w:right w:val="single" w:sz="4" w:space="0" w:color="auto"/>
            </w:tcBorders>
            <w:shd w:val="clear" w:color="auto" w:fill="auto"/>
            <w:hideMark/>
          </w:tcPr>
          <w:p w:rsidR="004947FC" w:rsidRPr="004947FC" w:rsidRDefault="004947FC" w:rsidP="004947FC">
            <w:pPr>
              <w:jc w:val="center"/>
              <w:rPr>
                <w:rFonts w:ascii="Times New Roman" w:eastAsia="Times New Roman" w:hAnsi="Times New Roman" w:cs="Times New Roman"/>
                <w:color w:val="000000"/>
                <w:kern w:val="0"/>
                <w:sz w:val="20"/>
                <w:szCs w:val="20"/>
                <w:lang w:bidi="hi-IN"/>
              </w:rPr>
            </w:pPr>
            <w:r w:rsidRPr="004947FC">
              <w:rPr>
                <w:rFonts w:ascii="Times New Roman" w:eastAsia="Times New Roman" w:hAnsi="Times New Roman" w:cs="Times New Roman"/>
                <w:color w:val="000000"/>
                <w:kern w:val="0"/>
                <w:sz w:val="20"/>
                <w:szCs w:val="20"/>
                <w:lang w:bidi="hi-IN"/>
              </w:rPr>
              <w:t> </w:t>
            </w:r>
          </w:p>
        </w:tc>
        <w:tc>
          <w:tcPr>
            <w:tcW w:w="3366" w:type="pct"/>
            <w:gridSpan w:val="3"/>
            <w:tcBorders>
              <w:top w:val="single" w:sz="4" w:space="0" w:color="auto"/>
              <w:left w:val="nil"/>
              <w:bottom w:val="single" w:sz="4" w:space="0" w:color="auto"/>
              <w:right w:val="single" w:sz="4" w:space="0" w:color="auto"/>
            </w:tcBorders>
            <w:shd w:val="clear" w:color="auto" w:fill="auto"/>
            <w:hideMark/>
          </w:tcPr>
          <w:p w:rsidR="004947FC" w:rsidRPr="004947FC" w:rsidRDefault="004947FC" w:rsidP="004947FC">
            <w:pPr>
              <w:rPr>
                <w:rFonts w:ascii="Times New Roman" w:eastAsia="Times New Roman" w:hAnsi="Times New Roman" w:cs="Times New Roman"/>
                <w:b/>
                <w:bCs/>
                <w:color w:val="000000"/>
                <w:kern w:val="0"/>
                <w:lang w:bidi="hi-IN"/>
              </w:rPr>
            </w:pPr>
            <w:r w:rsidRPr="004947FC">
              <w:rPr>
                <w:rFonts w:ascii="Times New Roman" w:eastAsia="Times New Roman" w:hAnsi="Times New Roman" w:cs="Times New Roman"/>
                <w:b/>
                <w:bCs/>
                <w:color w:val="000000"/>
                <w:kern w:val="0"/>
                <w:lang w:bidi="hi-IN"/>
              </w:rPr>
              <w:t xml:space="preserve">80 mm dia </w:t>
            </w:r>
          </w:p>
        </w:tc>
        <w:tc>
          <w:tcPr>
            <w:tcW w:w="641" w:type="pct"/>
            <w:tcBorders>
              <w:top w:val="nil"/>
              <w:left w:val="nil"/>
              <w:bottom w:val="single" w:sz="4" w:space="0" w:color="auto"/>
              <w:right w:val="single" w:sz="4" w:space="0" w:color="auto"/>
            </w:tcBorders>
            <w:shd w:val="clear" w:color="auto" w:fill="auto"/>
            <w:vAlign w:val="bottom"/>
            <w:hideMark/>
          </w:tcPr>
          <w:p w:rsidR="004947FC" w:rsidRPr="004947FC" w:rsidRDefault="004947FC" w:rsidP="004947FC">
            <w:pPr>
              <w:rPr>
                <w:rFonts w:ascii="Times New Roman" w:eastAsia="Times New Roman" w:hAnsi="Times New Roman" w:cs="Times New Roman"/>
                <w:color w:val="000000"/>
                <w:kern w:val="0"/>
                <w:sz w:val="24"/>
                <w:szCs w:val="24"/>
                <w:lang w:bidi="hi-IN"/>
              </w:rPr>
            </w:pPr>
            <w:r w:rsidRPr="004947FC">
              <w:rPr>
                <w:rFonts w:ascii="Times New Roman" w:eastAsia="Times New Roman" w:hAnsi="Times New Roman" w:cs="Times New Roman"/>
                <w:color w:val="000000"/>
                <w:kern w:val="0"/>
                <w:sz w:val="24"/>
                <w:szCs w:val="24"/>
                <w:lang w:bidi="hi-IN"/>
              </w:rPr>
              <w:t> </w:t>
            </w:r>
          </w:p>
        </w:tc>
        <w:tc>
          <w:tcPr>
            <w:tcW w:w="641" w:type="pct"/>
            <w:tcBorders>
              <w:top w:val="nil"/>
              <w:left w:val="nil"/>
              <w:bottom w:val="single" w:sz="4" w:space="0" w:color="auto"/>
              <w:right w:val="single" w:sz="4" w:space="0" w:color="auto"/>
            </w:tcBorders>
            <w:shd w:val="clear" w:color="auto" w:fill="auto"/>
            <w:vAlign w:val="bottom"/>
            <w:hideMark/>
          </w:tcPr>
          <w:p w:rsidR="004947FC" w:rsidRPr="004947FC" w:rsidRDefault="004947FC" w:rsidP="004947FC">
            <w:pPr>
              <w:rPr>
                <w:rFonts w:ascii="Times New Roman" w:eastAsia="Times New Roman" w:hAnsi="Times New Roman" w:cs="Times New Roman"/>
                <w:color w:val="000000"/>
                <w:kern w:val="0"/>
                <w:sz w:val="24"/>
                <w:szCs w:val="24"/>
                <w:lang w:bidi="hi-IN"/>
              </w:rPr>
            </w:pPr>
            <w:r w:rsidRPr="004947FC">
              <w:rPr>
                <w:rFonts w:ascii="Times New Roman" w:eastAsia="Times New Roman" w:hAnsi="Times New Roman" w:cs="Times New Roman"/>
                <w:color w:val="000000"/>
                <w:kern w:val="0"/>
                <w:sz w:val="24"/>
                <w:szCs w:val="24"/>
                <w:lang w:bidi="hi-IN"/>
              </w:rPr>
              <w:t> </w:t>
            </w:r>
          </w:p>
        </w:tc>
      </w:tr>
      <w:tr w:rsidR="004947FC" w:rsidRPr="004947FC" w:rsidTr="004947FC">
        <w:trPr>
          <w:trHeight w:val="20"/>
        </w:trPr>
        <w:tc>
          <w:tcPr>
            <w:tcW w:w="352" w:type="pct"/>
            <w:tcBorders>
              <w:top w:val="nil"/>
              <w:left w:val="single" w:sz="4" w:space="0" w:color="auto"/>
              <w:bottom w:val="single" w:sz="4" w:space="0" w:color="auto"/>
              <w:right w:val="single" w:sz="4" w:space="0" w:color="auto"/>
            </w:tcBorders>
            <w:shd w:val="clear" w:color="auto" w:fill="auto"/>
            <w:hideMark/>
          </w:tcPr>
          <w:p w:rsidR="004947FC" w:rsidRPr="004947FC" w:rsidRDefault="004947FC" w:rsidP="004947FC">
            <w:pPr>
              <w:jc w:val="center"/>
              <w:rPr>
                <w:rFonts w:ascii="Times New Roman" w:eastAsia="Times New Roman" w:hAnsi="Times New Roman" w:cs="Times New Roman"/>
                <w:color w:val="000000"/>
                <w:kern w:val="0"/>
                <w:sz w:val="20"/>
                <w:szCs w:val="20"/>
                <w:lang w:bidi="hi-IN"/>
              </w:rPr>
            </w:pPr>
            <w:r w:rsidRPr="004947FC">
              <w:rPr>
                <w:rFonts w:ascii="Times New Roman" w:eastAsia="Times New Roman" w:hAnsi="Times New Roman" w:cs="Times New Roman"/>
                <w:color w:val="000000"/>
                <w:kern w:val="0"/>
                <w:sz w:val="20"/>
                <w:szCs w:val="20"/>
                <w:lang w:bidi="hi-IN"/>
              </w:rPr>
              <w:t> </w:t>
            </w:r>
          </w:p>
        </w:tc>
        <w:tc>
          <w:tcPr>
            <w:tcW w:w="1434" w:type="pct"/>
            <w:gridSpan w:val="2"/>
            <w:tcBorders>
              <w:top w:val="single" w:sz="4" w:space="0" w:color="auto"/>
              <w:left w:val="nil"/>
              <w:bottom w:val="single" w:sz="4" w:space="0" w:color="auto"/>
              <w:right w:val="single" w:sz="4" w:space="0" w:color="auto"/>
            </w:tcBorders>
            <w:shd w:val="clear" w:color="000000" w:fill="FFFFFF"/>
            <w:hideMark/>
          </w:tcPr>
          <w:p w:rsidR="004947FC" w:rsidRPr="004947FC" w:rsidRDefault="004947FC" w:rsidP="004947FC">
            <w:pP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Kumhali</w:t>
            </w:r>
          </w:p>
        </w:tc>
        <w:tc>
          <w:tcPr>
            <w:tcW w:w="1932" w:type="pct"/>
            <w:tcBorders>
              <w:top w:val="nil"/>
              <w:left w:val="nil"/>
              <w:bottom w:val="single" w:sz="4" w:space="0" w:color="auto"/>
              <w:right w:val="single" w:sz="4" w:space="0" w:color="auto"/>
            </w:tcBorders>
            <w:shd w:val="clear" w:color="000000" w:fill="FFFFFF"/>
            <w:hideMark/>
          </w:tcPr>
          <w:p w:rsidR="004947FC" w:rsidRPr="004947FC" w:rsidRDefault="004947FC" w:rsidP="004947FC">
            <w:pP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6</w:t>
            </w:r>
          </w:p>
        </w:tc>
        <w:tc>
          <w:tcPr>
            <w:tcW w:w="641" w:type="pct"/>
            <w:tcBorders>
              <w:top w:val="nil"/>
              <w:left w:val="nil"/>
              <w:bottom w:val="single" w:sz="4" w:space="0" w:color="auto"/>
              <w:right w:val="single" w:sz="4" w:space="0" w:color="auto"/>
            </w:tcBorders>
            <w:shd w:val="clear" w:color="auto" w:fill="auto"/>
            <w:vAlign w:val="bottom"/>
            <w:hideMark/>
          </w:tcPr>
          <w:p w:rsidR="004947FC" w:rsidRPr="004947FC" w:rsidRDefault="004947FC" w:rsidP="004947FC">
            <w:pPr>
              <w:rPr>
                <w:rFonts w:ascii="Times New Roman" w:eastAsia="Times New Roman" w:hAnsi="Times New Roman" w:cs="Times New Roman"/>
                <w:color w:val="000000"/>
                <w:kern w:val="0"/>
                <w:sz w:val="24"/>
                <w:szCs w:val="24"/>
                <w:lang w:bidi="hi-IN"/>
              </w:rPr>
            </w:pPr>
            <w:r w:rsidRPr="004947FC">
              <w:rPr>
                <w:rFonts w:ascii="Times New Roman" w:eastAsia="Times New Roman" w:hAnsi="Times New Roman" w:cs="Times New Roman"/>
                <w:color w:val="000000"/>
                <w:kern w:val="0"/>
                <w:sz w:val="24"/>
                <w:szCs w:val="24"/>
                <w:lang w:bidi="hi-IN"/>
              </w:rPr>
              <w:t> </w:t>
            </w:r>
          </w:p>
        </w:tc>
        <w:tc>
          <w:tcPr>
            <w:tcW w:w="641" w:type="pct"/>
            <w:tcBorders>
              <w:top w:val="nil"/>
              <w:left w:val="nil"/>
              <w:bottom w:val="single" w:sz="4" w:space="0" w:color="auto"/>
              <w:right w:val="single" w:sz="4" w:space="0" w:color="auto"/>
            </w:tcBorders>
            <w:shd w:val="clear" w:color="auto" w:fill="auto"/>
            <w:vAlign w:val="bottom"/>
            <w:hideMark/>
          </w:tcPr>
          <w:p w:rsidR="004947FC" w:rsidRPr="004947FC" w:rsidRDefault="004947FC" w:rsidP="004947FC">
            <w:pPr>
              <w:rPr>
                <w:rFonts w:ascii="Times New Roman" w:eastAsia="Times New Roman" w:hAnsi="Times New Roman" w:cs="Times New Roman"/>
                <w:color w:val="000000"/>
                <w:kern w:val="0"/>
                <w:sz w:val="24"/>
                <w:szCs w:val="24"/>
                <w:lang w:bidi="hi-IN"/>
              </w:rPr>
            </w:pPr>
            <w:r w:rsidRPr="004947FC">
              <w:rPr>
                <w:rFonts w:ascii="Times New Roman" w:eastAsia="Times New Roman" w:hAnsi="Times New Roman" w:cs="Times New Roman"/>
                <w:color w:val="000000"/>
                <w:kern w:val="0"/>
                <w:sz w:val="24"/>
                <w:szCs w:val="24"/>
                <w:lang w:bidi="hi-IN"/>
              </w:rPr>
              <w:t> </w:t>
            </w:r>
          </w:p>
        </w:tc>
      </w:tr>
      <w:tr w:rsidR="004947FC" w:rsidRPr="004947FC" w:rsidTr="004947FC">
        <w:trPr>
          <w:trHeight w:val="20"/>
        </w:trPr>
        <w:tc>
          <w:tcPr>
            <w:tcW w:w="352" w:type="pct"/>
            <w:tcBorders>
              <w:top w:val="nil"/>
              <w:left w:val="single" w:sz="4" w:space="0" w:color="auto"/>
              <w:bottom w:val="single" w:sz="4" w:space="0" w:color="auto"/>
              <w:right w:val="single" w:sz="4" w:space="0" w:color="auto"/>
            </w:tcBorders>
            <w:shd w:val="clear" w:color="auto" w:fill="auto"/>
            <w:hideMark/>
          </w:tcPr>
          <w:p w:rsidR="004947FC" w:rsidRPr="004947FC" w:rsidRDefault="004947FC" w:rsidP="004947FC">
            <w:pPr>
              <w:jc w:val="center"/>
              <w:rPr>
                <w:rFonts w:ascii="Times New Roman" w:eastAsia="Times New Roman" w:hAnsi="Times New Roman" w:cs="Times New Roman"/>
                <w:color w:val="000000"/>
                <w:kern w:val="0"/>
                <w:sz w:val="20"/>
                <w:szCs w:val="20"/>
                <w:lang w:bidi="hi-IN"/>
              </w:rPr>
            </w:pPr>
            <w:r w:rsidRPr="004947FC">
              <w:rPr>
                <w:rFonts w:ascii="Times New Roman" w:eastAsia="Times New Roman" w:hAnsi="Times New Roman" w:cs="Times New Roman"/>
                <w:color w:val="000000"/>
                <w:kern w:val="0"/>
                <w:sz w:val="20"/>
                <w:szCs w:val="20"/>
                <w:lang w:bidi="hi-IN"/>
              </w:rPr>
              <w:t> </w:t>
            </w:r>
          </w:p>
        </w:tc>
        <w:tc>
          <w:tcPr>
            <w:tcW w:w="328" w:type="pct"/>
            <w:tcBorders>
              <w:top w:val="nil"/>
              <w:left w:val="nil"/>
              <w:bottom w:val="single" w:sz="4" w:space="0" w:color="auto"/>
              <w:right w:val="single" w:sz="4" w:space="0" w:color="auto"/>
            </w:tcBorders>
            <w:shd w:val="clear" w:color="auto" w:fill="auto"/>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c>
          <w:tcPr>
            <w:tcW w:w="1107" w:type="pct"/>
            <w:tcBorders>
              <w:top w:val="nil"/>
              <w:left w:val="nil"/>
              <w:bottom w:val="single" w:sz="4" w:space="0" w:color="auto"/>
              <w:right w:val="single" w:sz="4" w:space="0" w:color="auto"/>
            </w:tcBorders>
            <w:shd w:val="clear" w:color="000000" w:fill="FFFFFF"/>
            <w:hideMark/>
          </w:tcPr>
          <w:p w:rsidR="004947FC" w:rsidRPr="004947FC" w:rsidRDefault="004947FC" w:rsidP="004947FC">
            <w:pPr>
              <w:jc w:val="right"/>
              <w:rPr>
                <w:rFonts w:ascii="Times New Roman" w:eastAsia="Times New Roman" w:hAnsi="Times New Roman" w:cs="Times New Roman"/>
                <w:b/>
                <w:bCs/>
                <w:color w:val="000000"/>
                <w:kern w:val="0"/>
                <w:lang w:bidi="hi-IN"/>
              </w:rPr>
            </w:pPr>
            <w:r w:rsidRPr="004947FC">
              <w:rPr>
                <w:rFonts w:ascii="Times New Roman" w:eastAsia="Times New Roman" w:hAnsi="Times New Roman" w:cs="Times New Roman"/>
                <w:b/>
                <w:bCs/>
                <w:color w:val="000000"/>
                <w:kern w:val="0"/>
                <w:lang w:bidi="hi-IN"/>
              </w:rPr>
              <w:t>Total</w:t>
            </w:r>
          </w:p>
        </w:tc>
        <w:tc>
          <w:tcPr>
            <w:tcW w:w="1932" w:type="pct"/>
            <w:tcBorders>
              <w:top w:val="nil"/>
              <w:left w:val="nil"/>
              <w:bottom w:val="single" w:sz="4" w:space="0" w:color="auto"/>
              <w:right w:val="single" w:sz="4" w:space="0" w:color="auto"/>
            </w:tcBorders>
            <w:shd w:val="clear" w:color="000000" w:fill="FFFFFF"/>
            <w:noWrap/>
            <w:vAlign w:val="bottom"/>
            <w:hideMark/>
          </w:tcPr>
          <w:p w:rsidR="004947FC" w:rsidRPr="004947FC" w:rsidRDefault="004947FC" w:rsidP="004947FC">
            <w:pPr>
              <w:rPr>
                <w:rFonts w:ascii="Calibri" w:eastAsia="Times New Roman" w:hAnsi="Calibri" w:cs="Calibri"/>
                <w:b/>
                <w:bCs/>
                <w:color w:val="000000"/>
                <w:kern w:val="0"/>
                <w:lang w:bidi="hi-IN"/>
              </w:rPr>
            </w:pPr>
            <w:r w:rsidRPr="004947FC">
              <w:rPr>
                <w:rFonts w:ascii="Calibri" w:eastAsia="Times New Roman" w:hAnsi="Calibri" w:cs="Calibri"/>
                <w:b/>
                <w:bCs/>
                <w:color w:val="000000"/>
                <w:kern w:val="0"/>
                <w:lang w:bidi="hi-IN"/>
              </w:rPr>
              <w:t>6.00</w:t>
            </w:r>
          </w:p>
        </w:tc>
        <w:tc>
          <w:tcPr>
            <w:tcW w:w="641" w:type="pct"/>
            <w:tcBorders>
              <w:top w:val="nil"/>
              <w:left w:val="nil"/>
              <w:bottom w:val="single" w:sz="4" w:space="0" w:color="auto"/>
              <w:right w:val="single" w:sz="4" w:space="0" w:color="auto"/>
            </w:tcBorders>
            <w:shd w:val="clear" w:color="000000" w:fill="FFFFFF"/>
            <w:vAlign w:val="bottom"/>
            <w:hideMark/>
          </w:tcPr>
          <w:p w:rsidR="004947FC" w:rsidRPr="004947FC" w:rsidRDefault="004947FC" w:rsidP="004947FC">
            <w:pPr>
              <w:jc w:val="center"/>
              <w:rPr>
                <w:rFonts w:ascii="Times New Roman" w:eastAsia="Times New Roman" w:hAnsi="Times New Roman" w:cs="Times New Roman"/>
                <w:color w:val="000000"/>
                <w:kern w:val="0"/>
                <w:sz w:val="24"/>
                <w:szCs w:val="24"/>
                <w:lang w:bidi="hi-IN"/>
              </w:rPr>
            </w:pPr>
            <w:r w:rsidRPr="004947FC">
              <w:rPr>
                <w:rFonts w:ascii="Times New Roman" w:eastAsia="Times New Roman" w:hAnsi="Times New Roman" w:cs="Times New Roman"/>
                <w:color w:val="000000"/>
                <w:kern w:val="0"/>
                <w:sz w:val="24"/>
                <w:szCs w:val="24"/>
                <w:lang w:bidi="hi-IN"/>
              </w:rPr>
              <w:t>6.00</w:t>
            </w:r>
          </w:p>
        </w:tc>
        <w:tc>
          <w:tcPr>
            <w:tcW w:w="641" w:type="pct"/>
            <w:tcBorders>
              <w:top w:val="nil"/>
              <w:left w:val="nil"/>
              <w:bottom w:val="single" w:sz="4" w:space="0" w:color="auto"/>
              <w:right w:val="single" w:sz="4" w:space="0" w:color="auto"/>
            </w:tcBorders>
            <w:shd w:val="clear" w:color="000000" w:fill="FFFFFF"/>
            <w:vAlign w:val="bottom"/>
            <w:hideMark/>
          </w:tcPr>
          <w:p w:rsidR="004947FC" w:rsidRPr="004947FC" w:rsidRDefault="004947FC" w:rsidP="004947FC">
            <w:pPr>
              <w:jc w:val="center"/>
              <w:rPr>
                <w:rFonts w:ascii="Times New Roman" w:eastAsia="Times New Roman" w:hAnsi="Times New Roman" w:cs="Times New Roman"/>
                <w:color w:val="000000"/>
                <w:kern w:val="0"/>
                <w:sz w:val="24"/>
                <w:szCs w:val="24"/>
                <w:lang w:bidi="hi-IN"/>
              </w:rPr>
            </w:pPr>
            <w:r w:rsidRPr="004947FC">
              <w:rPr>
                <w:rFonts w:ascii="Times New Roman" w:eastAsia="Times New Roman" w:hAnsi="Times New Roman" w:cs="Times New Roman"/>
                <w:color w:val="000000"/>
                <w:kern w:val="0"/>
                <w:sz w:val="24"/>
                <w:szCs w:val="24"/>
                <w:lang w:bidi="hi-IN"/>
              </w:rPr>
              <w:t>each</w:t>
            </w:r>
          </w:p>
        </w:tc>
      </w:tr>
      <w:tr w:rsidR="004947FC" w:rsidRPr="004947FC" w:rsidTr="004947FC">
        <w:trPr>
          <w:trHeight w:val="20"/>
        </w:trPr>
        <w:tc>
          <w:tcPr>
            <w:tcW w:w="352" w:type="pct"/>
            <w:tcBorders>
              <w:top w:val="nil"/>
              <w:left w:val="single" w:sz="4" w:space="0" w:color="auto"/>
              <w:bottom w:val="single" w:sz="4" w:space="0" w:color="auto"/>
              <w:right w:val="single" w:sz="4" w:space="0" w:color="auto"/>
            </w:tcBorders>
            <w:shd w:val="clear" w:color="auto" w:fill="auto"/>
            <w:hideMark/>
          </w:tcPr>
          <w:p w:rsidR="004947FC" w:rsidRPr="004947FC" w:rsidRDefault="004947FC" w:rsidP="004947FC">
            <w:pPr>
              <w:jc w:val="center"/>
              <w:rPr>
                <w:rFonts w:ascii="Times New Roman" w:eastAsia="Times New Roman" w:hAnsi="Times New Roman" w:cs="Times New Roman"/>
                <w:color w:val="000000"/>
                <w:kern w:val="0"/>
                <w:sz w:val="20"/>
                <w:szCs w:val="20"/>
                <w:lang w:bidi="hi-IN"/>
              </w:rPr>
            </w:pPr>
            <w:r w:rsidRPr="004947FC">
              <w:rPr>
                <w:rFonts w:ascii="Times New Roman" w:eastAsia="Times New Roman" w:hAnsi="Times New Roman" w:cs="Times New Roman"/>
                <w:color w:val="000000"/>
                <w:kern w:val="0"/>
                <w:sz w:val="20"/>
                <w:szCs w:val="20"/>
                <w:lang w:bidi="hi-IN"/>
              </w:rPr>
              <w:t>25</w:t>
            </w:r>
          </w:p>
        </w:tc>
        <w:tc>
          <w:tcPr>
            <w:tcW w:w="3366" w:type="pct"/>
            <w:gridSpan w:val="3"/>
            <w:tcBorders>
              <w:top w:val="single" w:sz="4" w:space="0" w:color="auto"/>
              <w:left w:val="nil"/>
              <w:bottom w:val="single" w:sz="4" w:space="0" w:color="auto"/>
              <w:right w:val="single" w:sz="4" w:space="0" w:color="auto"/>
            </w:tcBorders>
            <w:shd w:val="clear" w:color="auto" w:fill="auto"/>
            <w:hideMark/>
          </w:tcPr>
          <w:p w:rsidR="004947FC" w:rsidRPr="004947FC" w:rsidRDefault="004947FC" w:rsidP="004947FC">
            <w:pPr>
              <w:jc w:val="both"/>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CONSTRUCTION OF RCC SLUICE VALVE CHAMBER SIZE 1.0mX1.0mX1.0m</w:t>
            </w:r>
          </w:p>
        </w:tc>
        <w:tc>
          <w:tcPr>
            <w:tcW w:w="641" w:type="pct"/>
            <w:tcBorders>
              <w:top w:val="nil"/>
              <w:left w:val="nil"/>
              <w:bottom w:val="single" w:sz="4" w:space="0" w:color="auto"/>
              <w:right w:val="single" w:sz="4" w:space="0" w:color="auto"/>
            </w:tcBorders>
            <w:shd w:val="clear" w:color="auto" w:fill="auto"/>
            <w:vAlign w:val="center"/>
            <w:hideMark/>
          </w:tcPr>
          <w:p w:rsidR="004947FC" w:rsidRPr="004947FC" w:rsidRDefault="004947FC" w:rsidP="004947FC">
            <w:pPr>
              <w:jc w:val="center"/>
              <w:rPr>
                <w:rFonts w:ascii="Times New Roman" w:eastAsia="Times New Roman" w:hAnsi="Times New Roman" w:cs="Times New Roman"/>
                <w:color w:val="000000"/>
                <w:kern w:val="0"/>
                <w:sz w:val="24"/>
                <w:szCs w:val="24"/>
                <w:lang w:bidi="hi-IN"/>
              </w:rPr>
            </w:pPr>
            <w:r w:rsidRPr="004947FC">
              <w:rPr>
                <w:rFonts w:ascii="Times New Roman" w:eastAsia="Times New Roman" w:hAnsi="Times New Roman" w:cs="Times New Roman"/>
                <w:color w:val="000000"/>
                <w:kern w:val="0"/>
                <w:sz w:val="24"/>
                <w:szCs w:val="24"/>
                <w:lang w:bidi="hi-IN"/>
              </w:rPr>
              <w:t> </w:t>
            </w:r>
          </w:p>
        </w:tc>
        <w:tc>
          <w:tcPr>
            <w:tcW w:w="641" w:type="pct"/>
            <w:tcBorders>
              <w:top w:val="nil"/>
              <w:left w:val="nil"/>
              <w:bottom w:val="single" w:sz="4" w:space="0" w:color="auto"/>
              <w:right w:val="single" w:sz="4" w:space="0" w:color="auto"/>
            </w:tcBorders>
            <w:shd w:val="clear" w:color="auto" w:fill="auto"/>
            <w:vAlign w:val="center"/>
            <w:hideMark/>
          </w:tcPr>
          <w:p w:rsidR="004947FC" w:rsidRPr="004947FC" w:rsidRDefault="004947FC" w:rsidP="004947FC">
            <w:pPr>
              <w:jc w:val="center"/>
              <w:rPr>
                <w:rFonts w:ascii="Times New Roman" w:eastAsia="Times New Roman" w:hAnsi="Times New Roman" w:cs="Times New Roman"/>
                <w:color w:val="000000"/>
                <w:kern w:val="0"/>
                <w:sz w:val="20"/>
                <w:szCs w:val="20"/>
                <w:lang w:bidi="hi-IN"/>
              </w:rPr>
            </w:pPr>
            <w:r w:rsidRPr="004947FC">
              <w:rPr>
                <w:rFonts w:ascii="Times New Roman" w:eastAsia="Times New Roman" w:hAnsi="Times New Roman" w:cs="Times New Roman"/>
                <w:color w:val="000000"/>
                <w:kern w:val="0"/>
                <w:sz w:val="20"/>
                <w:szCs w:val="20"/>
                <w:lang w:bidi="hi-IN"/>
              </w:rPr>
              <w:t> </w:t>
            </w:r>
          </w:p>
        </w:tc>
      </w:tr>
      <w:tr w:rsidR="004947FC" w:rsidRPr="004947FC" w:rsidTr="004947FC">
        <w:trPr>
          <w:trHeight w:val="20"/>
        </w:trPr>
        <w:tc>
          <w:tcPr>
            <w:tcW w:w="352" w:type="pct"/>
            <w:tcBorders>
              <w:top w:val="nil"/>
              <w:left w:val="single" w:sz="4" w:space="0" w:color="auto"/>
              <w:bottom w:val="single" w:sz="4" w:space="0" w:color="auto"/>
              <w:right w:val="single" w:sz="4" w:space="0" w:color="auto"/>
            </w:tcBorders>
            <w:shd w:val="clear" w:color="auto" w:fill="auto"/>
            <w:hideMark/>
          </w:tcPr>
          <w:p w:rsidR="004947FC" w:rsidRPr="004947FC" w:rsidRDefault="004947FC" w:rsidP="004947FC">
            <w:pPr>
              <w:jc w:val="center"/>
              <w:rPr>
                <w:rFonts w:ascii="Times New Roman" w:eastAsia="Times New Roman" w:hAnsi="Times New Roman" w:cs="Times New Roman"/>
                <w:color w:val="000000"/>
                <w:kern w:val="0"/>
                <w:sz w:val="20"/>
                <w:szCs w:val="20"/>
                <w:lang w:bidi="hi-IN"/>
              </w:rPr>
            </w:pPr>
            <w:r w:rsidRPr="004947FC">
              <w:rPr>
                <w:rFonts w:ascii="Times New Roman" w:eastAsia="Times New Roman" w:hAnsi="Times New Roman" w:cs="Times New Roman"/>
                <w:color w:val="000000"/>
                <w:kern w:val="0"/>
                <w:sz w:val="20"/>
                <w:szCs w:val="20"/>
                <w:lang w:bidi="hi-IN"/>
              </w:rPr>
              <w:t> </w:t>
            </w:r>
          </w:p>
        </w:tc>
        <w:tc>
          <w:tcPr>
            <w:tcW w:w="1434" w:type="pct"/>
            <w:gridSpan w:val="2"/>
            <w:tcBorders>
              <w:top w:val="single" w:sz="4" w:space="0" w:color="auto"/>
              <w:left w:val="nil"/>
              <w:bottom w:val="single" w:sz="4" w:space="0" w:color="auto"/>
              <w:right w:val="single" w:sz="4" w:space="0" w:color="auto"/>
            </w:tcBorders>
            <w:shd w:val="clear" w:color="auto" w:fill="auto"/>
            <w:hideMark/>
          </w:tcPr>
          <w:p w:rsidR="004947FC" w:rsidRPr="004947FC" w:rsidRDefault="004947FC" w:rsidP="004947FC">
            <w:pP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Kumhali</w:t>
            </w:r>
          </w:p>
        </w:tc>
        <w:tc>
          <w:tcPr>
            <w:tcW w:w="1932" w:type="pct"/>
            <w:tcBorders>
              <w:top w:val="nil"/>
              <w:left w:val="nil"/>
              <w:bottom w:val="single" w:sz="4" w:space="0" w:color="auto"/>
              <w:right w:val="single" w:sz="4" w:space="0" w:color="auto"/>
            </w:tcBorders>
            <w:shd w:val="clear" w:color="auto" w:fill="auto"/>
            <w:hideMark/>
          </w:tcPr>
          <w:p w:rsidR="004947FC" w:rsidRPr="004947FC" w:rsidRDefault="004947FC" w:rsidP="004947FC">
            <w:pP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6</w:t>
            </w:r>
          </w:p>
        </w:tc>
        <w:tc>
          <w:tcPr>
            <w:tcW w:w="641" w:type="pct"/>
            <w:tcBorders>
              <w:top w:val="nil"/>
              <w:left w:val="nil"/>
              <w:bottom w:val="single" w:sz="4" w:space="0" w:color="auto"/>
              <w:right w:val="single" w:sz="4" w:space="0" w:color="auto"/>
            </w:tcBorders>
            <w:shd w:val="clear" w:color="auto" w:fill="auto"/>
            <w:vAlign w:val="bottom"/>
            <w:hideMark/>
          </w:tcPr>
          <w:p w:rsidR="004947FC" w:rsidRPr="004947FC" w:rsidRDefault="004947FC" w:rsidP="004947FC">
            <w:pPr>
              <w:rPr>
                <w:rFonts w:ascii="Times New Roman" w:eastAsia="Times New Roman" w:hAnsi="Times New Roman" w:cs="Times New Roman"/>
                <w:color w:val="000000"/>
                <w:kern w:val="0"/>
                <w:sz w:val="24"/>
                <w:szCs w:val="24"/>
                <w:lang w:bidi="hi-IN"/>
              </w:rPr>
            </w:pPr>
            <w:r w:rsidRPr="004947FC">
              <w:rPr>
                <w:rFonts w:ascii="Times New Roman" w:eastAsia="Times New Roman" w:hAnsi="Times New Roman" w:cs="Times New Roman"/>
                <w:color w:val="000000"/>
                <w:kern w:val="0"/>
                <w:sz w:val="24"/>
                <w:szCs w:val="24"/>
                <w:lang w:bidi="hi-IN"/>
              </w:rPr>
              <w:t> </w:t>
            </w:r>
          </w:p>
        </w:tc>
        <w:tc>
          <w:tcPr>
            <w:tcW w:w="641" w:type="pct"/>
            <w:tcBorders>
              <w:top w:val="nil"/>
              <w:left w:val="nil"/>
              <w:bottom w:val="single" w:sz="4" w:space="0" w:color="auto"/>
              <w:right w:val="single" w:sz="4" w:space="0" w:color="auto"/>
            </w:tcBorders>
            <w:shd w:val="clear" w:color="auto" w:fill="auto"/>
            <w:vAlign w:val="bottom"/>
            <w:hideMark/>
          </w:tcPr>
          <w:p w:rsidR="004947FC" w:rsidRPr="004947FC" w:rsidRDefault="004947FC" w:rsidP="004947FC">
            <w:pPr>
              <w:rPr>
                <w:rFonts w:ascii="Times New Roman" w:eastAsia="Times New Roman" w:hAnsi="Times New Roman" w:cs="Times New Roman"/>
                <w:color w:val="000000"/>
                <w:kern w:val="0"/>
                <w:sz w:val="24"/>
                <w:szCs w:val="24"/>
                <w:lang w:bidi="hi-IN"/>
              </w:rPr>
            </w:pPr>
            <w:r w:rsidRPr="004947FC">
              <w:rPr>
                <w:rFonts w:ascii="Times New Roman" w:eastAsia="Times New Roman" w:hAnsi="Times New Roman" w:cs="Times New Roman"/>
                <w:color w:val="000000"/>
                <w:kern w:val="0"/>
                <w:sz w:val="24"/>
                <w:szCs w:val="24"/>
                <w:lang w:bidi="hi-IN"/>
              </w:rPr>
              <w:t> </w:t>
            </w:r>
          </w:p>
        </w:tc>
      </w:tr>
      <w:tr w:rsidR="004947FC" w:rsidRPr="004947FC" w:rsidTr="004947FC">
        <w:trPr>
          <w:trHeight w:val="20"/>
        </w:trPr>
        <w:tc>
          <w:tcPr>
            <w:tcW w:w="352" w:type="pct"/>
            <w:tcBorders>
              <w:top w:val="nil"/>
              <w:left w:val="single" w:sz="4" w:space="0" w:color="auto"/>
              <w:bottom w:val="single" w:sz="4" w:space="0" w:color="auto"/>
              <w:right w:val="single" w:sz="4" w:space="0" w:color="auto"/>
            </w:tcBorders>
            <w:shd w:val="clear" w:color="auto" w:fill="auto"/>
            <w:vAlign w:val="center"/>
            <w:hideMark/>
          </w:tcPr>
          <w:p w:rsidR="004947FC" w:rsidRPr="004947FC" w:rsidRDefault="004947FC" w:rsidP="004947FC">
            <w:pPr>
              <w:jc w:val="center"/>
              <w:rPr>
                <w:rFonts w:ascii="Times New Roman" w:eastAsia="Times New Roman" w:hAnsi="Times New Roman" w:cs="Times New Roman"/>
                <w:color w:val="000000"/>
                <w:kern w:val="0"/>
                <w:sz w:val="20"/>
                <w:szCs w:val="20"/>
                <w:lang w:bidi="hi-IN"/>
              </w:rPr>
            </w:pPr>
            <w:r w:rsidRPr="004947FC">
              <w:rPr>
                <w:rFonts w:ascii="Times New Roman" w:eastAsia="Times New Roman" w:hAnsi="Times New Roman" w:cs="Times New Roman"/>
                <w:color w:val="000000"/>
                <w:kern w:val="0"/>
                <w:sz w:val="20"/>
                <w:szCs w:val="20"/>
                <w:lang w:bidi="hi-IN"/>
              </w:rPr>
              <w:t> </w:t>
            </w:r>
          </w:p>
        </w:tc>
        <w:tc>
          <w:tcPr>
            <w:tcW w:w="328" w:type="pct"/>
            <w:tcBorders>
              <w:top w:val="nil"/>
              <w:left w:val="nil"/>
              <w:bottom w:val="single" w:sz="4" w:space="0" w:color="auto"/>
              <w:right w:val="single" w:sz="4" w:space="0" w:color="auto"/>
            </w:tcBorders>
            <w:shd w:val="clear" w:color="auto" w:fill="auto"/>
            <w:vAlign w:val="center"/>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c>
          <w:tcPr>
            <w:tcW w:w="1107" w:type="pct"/>
            <w:tcBorders>
              <w:top w:val="nil"/>
              <w:left w:val="nil"/>
              <w:bottom w:val="single" w:sz="4" w:space="0" w:color="auto"/>
              <w:right w:val="single" w:sz="4" w:space="0" w:color="auto"/>
            </w:tcBorders>
            <w:shd w:val="clear" w:color="000000" w:fill="FFFFFF"/>
            <w:vAlign w:val="center"/>
            <w:hideMark/>
          </w:tcPr>
          <w:p w:rsidR="004947FC" w:rsidRPr="004947FC" w:rsidRDefault="004947FC" w:rsidP="004947FC">
            <w:pPr>
              <w:jc w:val="right"/>
              <w:rPr>
                <w:rFonts w:ascii="Times New Roman" w:eastAsia="Times New Roman" w:hAnsi="Times New Roman" w:cs="Times New Roman"/>
                <w:b/>
                <w:bCs/>
                <w:color w:val="000000"/>
                <w:kern w:val="0"/>
                <w:lang w:bidi="hi-IN"/>
              </w:rPr>
            </w:pPr>
            <w:r w:rsidRPr="004947FC">
              <w:rPr>
                <w:rFonts w:ascii="Times New Roman" w:eastAsia="Times New Roman" w:hAnsi="Times New Roman" w:cs="Times New Roman"/>
                <w:b/>
                <w:bCs/>
                <w:color w:val="000000"/>
                <w:kern w:val="0"/>
                <w:lang w:bidi="hi-IN"/>
              </w:rPr>
              <w:t>Total</w:t>
            </w:r>
          </w:p>
        </w:tc>
        <w:tc>
          <w:tcPr>
            <w:tcW w:w="1932" w:type="pct"/>
            <w:tcBorders>
              <w:top w:val="nil"/>
              <w:left w:val="nil"/>
              <w:bottom w:val="single" w:sz="4" w:space="0" w:color="auto"/>
              <w:right w:val="single" w:sz="4" w:space="0" w:color="auto"/>
            </w:tcBorders>
            <w:shd w:val="clear" w:color="000000" w:fill="FFFFFF"/>
            <w:noWrap/>
            <w:vAlign w:val="center"/>
            <w:hideMark/>
          </w:tcPr>
          <w:p w:rsidR="004947FC" w:rsidRPr="004947FC" w:rsidRDefault="004947FC" w:rsidP="004947FC">
            <w:pPr>
              <w:rPr>
                <w:rFonts w:ascii="Calibri" w:eastAsia="Times New Roman" w:hAnsi="Calibri" w:cs="Calibri"/>
                <w:b/>
                <w:bCs/>
                <w:color w:val="000000"/>
                <w:kern w:val="0"/>
                <w:lang w:bidi="hi-IN"/>
              </w:rPr>
            </w:pPr>
            <w:r w:rsidRPr="004947FC">
              <w:rPr>
                <w:rFonts w:ascii="Calibri" w:eastAsia="Times New Roman" w:hAnsi="Calibri" w:cs="Calibri"/>
                <w:b/>
                <w:bCs/>
                <w:color w:val="000000"/>
                <w:kern w:val="0"/>
                <w:lang w:bidi="hi-IN"/>
              </w:rPr>
              <w:t>6.00</w:t>
            </w:r>
          </w:p>
        </w:tc>
        <w:tc>
          <w:tcPr>
            <w:tcW w:w="641" w:type="pct"/>
            <w:tcBorders>
              <w:top w:val="nil"/>
              <w:left w:val="nil"/>
              <w:bottom w:val="single" w:sz="4" w:space="0" w:color="auto"/>
              <w:right w:val="single" w:sz="4" w:space="0" w:color="auto"/>
            </w:tcBorders>
            <w:shd w:val="clear" w:color="000000" w:fill="FFFFFF"/>
            <w:vAlign w:val="center"/>
            <w:hideMark/>
          </w:tcPr>
          <w:p w:rsidR="004947FC" w:rsidRPr="004947FC" w:rsidRDefault="004947FC" w:rsidP="004947FC">
            <w:pPr>
              <w:jc w:val="center"/>
              <w:rPr>
                <w:rFonts w:ascii="Times New Roman" w:eastAsia="Times New Roman" w:hAnsi="Times New Roman" w:cs="Times New Roman"/>
                <w:color w:val="000000"/>
                <w:kern w:val="0"/>
                <w:sz w:val="24"/>
                <w:szCs w:val="24"/>
                <w:lang w:bidi="hi-IN"/>
              </w:rPr>
            </w:pPr>
            <w:r w:rsidRPr="004947FC">
              <w:rPr>
                <w:rFonts w:ascii="Times New Roman" w:eastAsia="Times New Roman" w:hAnsi="Times New Roman" w:cs="Times New Roman"/>
                <w:color w:val="000000"/>
                <w:kern w:val="0"/>
                <w:sz w:val="24"/>
                <w:szCs w:val="24"/>
                <w:lang w:bidi="hi-IN"/>
              </w:rPr>
              <w:t>6.00</w:t>
            </w:r>
          </w:p>
        </w:tc>
        <w:tc>
          <w:tcPr>
            <w:tcW w:w="641" w:type="pct"/>
            <w:tcBorders>
              <w:top w:val="nil"/>
              <w:left w:val="nil"/>
              <w:bottom w:val="single" w:sz="4" w:space="0" w:color="auto"/>
              <w:right w:val="single" w:sz="4" w:space="0" w:color="auto"/>
            </w:tcBorders>
            <w:shd w:val="clear" w:color="auto" w:fill="auto"/>
            <w:vAlign w:val="center"/>
            <w:hideMark/>
          </w:tcPr>
          <w:p w:rsidR="004947FC" w:rsidRPr="004947FC" w:rsidRDefault="004947FC" w:rsidP="004947FC">
            <w:pPr>
              <w:jc w:val="center"/>
              <w:rPr>
                <w:rFonts w:ascii="Times New Roman" w:eastAsia="Times New Roman" w:hAnsi="Times New Roman" w:cs="Times New Roman"/>
                <w:color w:val="000000"/>
                <w:kern w:val="0"/>
                <w:sz w:val="20"/>
                <w:szCs w:val="20"/>
                <w:lang w:bidi="hi-IN"/>
              </w:rPr>
            </w:pPr>
            <w:r w:rsidRPr="004947FC">
              <w:rPr>
                <w:rFonts w:ascii="Times New Roman" w:eastAsia="Times New Roman" w:hAnsi="Times New Roman" w:cs="Times New Roman"/>
                <w:color w:val="000000"/>
                <w:kern w:val="0"/>
                <w:sz w:val="20"/>
                <w:szCs w:val="20"/>
                <w:lang w:bidi="hi-IN"/>
              </w:rPr>
              <w:t>As per Sub Estimate</w:t>
            </w:r>
          </w:p>
        </w:tc>
      </w:tr>
      <w:tr w:rsidR="004947FC" w:rsidRPr="004947FC" w:rsidTr="004947FC">
        <w:trPr>
          <w:trHeight w:val="20"/>
        </w:trPr>
        <w:tc>
          <w:tcPr>
            <w:tcW w:w="352" w:type="pct"/>
            <w:tcBorders>
              <w:top w:val="nil"/>
              <w:left w:val="single" w:sz="4" w:space="0" w:color="auto"/>
              <w:bottom w:val="single" w:sz="4" w:space="0" w:color="auto"/>
              <w:right w:val="single" w:sz="4" w:space="0" w:color="auto"/>
            </w:tcBorders>
            <w:shd w:val="clear" w:color="auto" w:fill="auto"/>
            <w:hideMark/>
          </w:tcPr>
          <w:p w:rsidR="004947FC" w:rsidRPr="004947FC" w:rsidRDefault="004947FC" w:rsidP="004947FC">
            <w:pPr>
              <w:jc w:val="center"/>
              <w:rPr>
                <w:rFonts w:ascii="Times New Roman" w:eastAsia="Times New Roman" w:hAnsi="Times New Roman" w:cs="Times New Roman"/>
                <w:color w:val="000000"/>
                <w:kern w:val="0"/>
                <w:sz w:val="20"/>
                <w:szCs w:val="20"/>
                <w:lang w:bidi="hi-IN"/>
              </w:rPr>
            </w:pPr>
            <w:r w:rsidRPr="004947FC">
              <w:rPr>
                <w:rFonts w:ascii="Times New Roman" w:eastAsia="Times New Roman" w:hAnsi="Times New Roman" w:cs="Times New Roman"/>
                <w:color w:val="000000"/>
                <w:kern w:val="0"/>
                <w:sz w:val="20"/>
                <w:szCs w:val="20"/>
                <w:lang w:bidi="hi-IN"/>
              </w:rPr>
              <w:t>26</w:t>
            </w:r>
          </w:p>
        </w:tc>
        <w:tc>
          <w:tcPr>
            <w:tcW w:w="3366" w:type="pct"/>
            <w:gridSpan w:val="3"/>
            <w:tcBorders>
              <w:top w:val="single" w:sz="4" w:space="0" w:color="auto"/>
              <w:left w:val="nil"/>
              <w:bottom w:val="single" w:sz="4" w:space="0" w:color="auto"/>
              <w:right w:val="single" w:sz="4" w:space="0" w:color="auto"/>
            </w:tcBorders>
            <w:shd w:val="clear" w:color="auto" w:fill="auto"/>
            <w:hideMark/>
          </w:tcPr>
          <w:p w:rsidR="004947FC" w:rsidRPr="004947FC" w:rsidRDefault="004947FC" w:rsidP="004947FC">
            <w:pPr>
              <w:jc w:val="both"/>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xml:space="preserve">Provision for jointing of Rising main to supmp well/OHT and OHT to Distribution pipe line with cost of material/specials  such as Bends, </w:t>
            </w:r>
            <w:r w:rsidRPr="004947FC">
              <w:rPr>
                <w:rFonts w:ascii="Times New Roman" w:eastAsia="Times New Roman" w:hAnsi="Times New Roman" w:cs="Times New Roman"/>
                <w:color w:val="000000"/>
                <w:kern w:val="0"/>
                <w:lang w:bidi="hi-IN"/>
              </w:rPr>
              <w:lastRenderedPageBreak/>
              <w:t>MTA as per rerquirement  of site i/c cost of labour with excavation, labour as per requirement  complete  as per approved specification and as directed by Engineer in charge.</w:t>
            </w:r>
            <w:r w:rsidRPr="004947FC">
              <w:rPr>
                <w:rFonts w:ascii="Times New Roman" w:eastAsia="Times New Roman" w:hAnsi="Times New Roman" w:cs="Times New Roman"/>
                <w:color w:val="000000"/>
                <w:kern w:val="0"/>
                <w:lang w:bidi="hi-IN"/>
              </w:rPr>
              <w:br w:type="page"/>
            </w:r>
          </w:p>
        </w:tc>
        <w:tc>
          <w:tcPr>
            <w:tcW w:w="641" w:type="pct"/>
            <w:tcBorders>
              <w:top w:val="nil"/>
              <w:left w:val="nil"/>
              <w:bottom w:val="single" w:sz="4" w:space="0" w:color="auto"/>
              <w:right w:val="single" w:sz="4" w:space="0" w:color="auto"/>
            </w:tcBorders>
            <w:shd w:val="clear" w:color="auto" w:fill="auto"/>
            <w:vAlign w:val="bottom"/>
            <w:hideMark/>
          </w:tcPr>
          <w:p w:rsidR="004947FC" w:rsidRPr="004947FC" w:rsidRDefault="004947FC" w:rsidP="004947FC">
            <w:pPr>
              <w:jc w:val="center"/>
              <w:rPr>
                <w:rFonts w:ascii="Times New Roman" w:eastAsia="Times New Roman" w:hAnsi="Times New Roman" w:cs="Times New Roman"/>
                <w:color w:val="000000"/>
                <w:kern w:val="0"/>
                <w:sz w:val="24"/>
                <w:szCs w:val="24"/>
                <w:lang w:bidi="hi-IN"/>
              </w:rPr>
            </w:pPr>
            <w:r w:rsidRPr="004947FC">
              <w:rPr>
                <w:rFonts w:ascii="Times New Roman" w:eastAsia="Times New Roman" w:hAnsi="Times New Roman" w:cs="Times New Roman"/>
                <w:color w:val="000000"/>
                <w:kern w:val="0"/>
                <w:sz w:val="24"/>
                <w:szCs w:val="24"/>
                <w:lang w:bidi="hi-IN"/>
              </w:rPr>
              <w:lastRenderedPageBreak/>
              <w:t> </w:t>
            </w:r>
          </w:p>
        </w:tc>
        <w:tc>
          <w:tcPr>
            <w:tcW w:w="641" w:type="pct"/>
            <w:tcBorders>
              <w:top w:val="nil"/>
              <w:left w:val="nil"/>
              <w:bottom w:val="single" w:sz="4" w:space="0" w:color="auto"/>
              <w:right w:val="single" w:sz="4" w:space="0" w:color="auto"/>
            </w:tcBorders>
            <w:shd w:val="clear" w:color="auto" w:fill="auto"/>
            <w:vAlign w:val="bottom"/>
            <w:hideMark/>
          </w:tcPr>
          <w:p w:rsidR="004947FC" w:rsidRPr="004947FC" w:rsidRDefault="004947FC" w:rsidP="004947FC">
            <w:pPr>
              <w:jc w:val="center"/>
              <w:rPr>
                <w:rFonts w:ascii="Times New Roman" w:eastAsia="Times New Roman" w:hAnsi="Times New Roman" w:cs="Times New Roman"/>
                <w:color w:val="000000"/>
                <w:kern w:val="0"/>
                <w:sz w:val="24"/>
                <w:szCs w:val="24"/>
                <w:lang w:bidi="hi-IN"/>
              </w:rPr>
            </w:pPr>
            <w:r w:rsidRPr="004947FC">
              <w:rPr>
                <w:rFonts w:ascii="Times New Roman" w:eastAsia="Times New Roman" w:hAnsi="Times New Roman" w:cs="Times New Roman"/>
                <w:color w:val="000000"/>
                <w:kern w:val="0"/>
                <w:sz w:val="24"/>
                <w:szCs w:val="24"/>
                <w:lang w:bidi="hi-IN"/>
              </w:rPr>
              <w:t> </w:t>
            </w:r>
          </w:p>
        </w:tc>
      </w:tr>
      <w:tr w:rsidR="004947FC" w:rsidRPr="004947FC" w:rsidTr="004947FC">
        <w:trPr>
          <w:trHeight w:val="20"/>
        </w:trPr>
        <w:tc>
          <w:tcPr>
            <w:tcW w:w="352" w:type="pct"/>
            <w:tcBorders>
              <w:top w:val="nil"/>
              <w:left w:val="single" w:sz="4" w:space="0" w:color="auto"/>
              <w:bottom w:val="single" w:sz="4" w:space="0" w:color="auto"/>
              <w:right w:val="single" w:sz="4" w:space="0" w:color="auto"/>
            </w:tcBorders>
            <w:shd w:val="clear" w:color="auto" w:fill="auto"/>
            <w:hideMark/>
          </w:tcPr>
          <w:p w:rsidR="004947FC" w:rsidRPr="004947FC" w:rsidRDefault="004947FC" w:rsidP="004947FC">
            <w:pPr>
              <w:jc w:val="center"/>
              <w:rPr>
                <w:rFonts w:ascii="Times New Roman" w:eastAsia="Times New Roman" w:hAnsi="Times New Roman" w:cs="Times New Roman"/>
                <w:color w:val="000000"/>
                <w:kern w:val="0"/>
                <w:sz w:val="20"/>
                <w:szCs w:val="20"/>
                <w:lang w:bidi="hi-IN"/>
              </w:rPr>
            </w:pPr>
            <w:r w:rsidRPr="004947FC">
              <w:rPr>
                <w:rFonts w:ascii="Times New Roman" w:eastAsia="Times New Roman" w:hAnsi="Times New Roman" w:cs="Times New Roman"/>
                <w:color w:val="000000"/>
                <w:kern w:val="0"/>
                <w:sz w:val="20"/>
                <w:szCs w:val="20"/>
                <w:lang w:bidi="hi-IN"/>
              </w:rPr>
              <w:lastRenderedPageBreak/>
              <w:t> </w:t>
            </w:r>
          </w:p>
        </w:tc>
        <w:tc>
          <w:tcPr>
            <w:tcW w:w="3366" w:type="pct"/>
            <w:gridSpan w:val="3"/>
            <w:tcBorders>
              <w:top w:val="single" w:sz="4" w:space="0" w:color="auto"/>
              <w:left w:val="nil"/>
              <w:bottom w:val="single" w:sz="4" w:space="0" w:color="auto"/>
              <w:right w:val="single" w:sz="4" w:space="0" w:color="auto"/>
            </w:tcBorders>
            <w:shd w:val="clear" w:color="auto" w:fill="auto"/>
            <w:hideMark/>
          </w:tcPr>
          <w:p w:rsidR="004947FC" w:rsidRPr="004947FC" w:rsidRDefault="004947FC" w:rsidP="004947FC">
            <w:pP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CG,PHE, SOR Item no 19.20 P/246</w:t>
            </w:r>
          </w:p>
        </w:tc>
        <w:tc>
          <w:tcPr>
            <w:tcW w:w="641" w:type="pct"/>
            <w:tcBorders>
              <w:top w:val="nil"/>
              <w:left w:val="nil"/>
              <w:bottom w:val="single" w:sz="4" w:space="0" w:color="auto"/>
              <w:right w:val="single" w:sz="4" w:space="0" w:color="auto"/>
            </w:tcBorders>
            <w:shd w:val="clear" w:color="auto" w:fill="auto"/>
            <w:vAlign w:val="bottom"/>
            <w:hideMark/>
          </w:tcPr>
          <w:p w:rsidR="004947FC" w:rsidRPr="004947FC" w:rsidRDefault="004947FC" w:rsidP="004947FC">
            <w:pPr>
              <w:jc w:val="center"/>
              <w:rPr>
                <w:rFonts w:ascii="Times New Roman" w:eastAsia="Times New Roman" w:hAnsi="Times New Roman" w:cs="Times New Roman"/>
                <w:color w:val="000000"/>
                <w:kern w:val="0"/>
                <w:sz w:val="24"/>
                <w:szCs w:val="24"/>
                <w:lang w:bidi="hi-IN"/>
              </w:rPr>
            </w:pPr>
            <w:r w:rsidRPr="004947FC">
              <w:rPr>
                <w:rFonts w:ascii="Times New Roman" w:eastAsia="Times New Roman" w:hAnsi="Times New Roman" w:cs="Times New Roman"/>
                <w:color w:val="000000"/>
                <w:kern w:val="0"/>
                <w:sz w:val="24"/>
                <w:szCs w:val="24"/>
                <w:lang w:bidi="hi-IN"/>
              </w:rPr>
              <w:t> </w:t>
            </w:r>
          </w:p>
        </w:tc>
        <w:tc>
          <w:tcPr>
            <w:tcW w:w="641" w:type="pct"/>
            <w:tcBorders>
              <w:top w:val="nil"/>
              <w:left w:val="nil"/>
              <w:bottom w:val="single" w:sz="4" w:space="0" w:color="auto"/>
              <w:right w:val="single" w:sz="4" w:space="0" w:color="auto"/>
            </w:tcBorders>
            <w:shd w:val="clear" w:color="auto" w:fill="auto"/>
            <w:vAlign w:val="bottom"/>
            <w:hideMark/>
          </w:tcPr>
          <w:p w:rsidR="004947FC" w:rsidRPr="004947FC" w:rsidRDefault="004947FC" w:rsidP="004947FC">
            <w:pPr>
              <w:jc w:val="center"/>
              <w:rPr>
                <w:rFonts w:ascii="Times New Roman" w:eastAsia="Times New Roman" w:hAnsi="Times New Roman" w:cs="Times New Roman"/>
                <w:color w:val="000000"/>
                <w:kern w:val="0"/>
                <w:sz w:val="24"/>
                <w:szCs w:val="24"/>
                <w:lang w:bidi="hi-IN"/>
              </w:rPr>
            </w:pPr>
            <w:r w:rsidRPr="004947FC">
              <w:rPr>
                <w:rFonts w:ascii="Times New Roman" w:eastAsia="Times New Roman" w:hAnsi="Times New Roman" w:cs="Times New Roman"/>
                <w:color w:val="000000"/>
                <w:kern w:val="0"/>
                <w:sz w:val="24"/>
                <w:szCs w:val="24"/>
                <w:lang w:bidi="hi-IN"/>
              </w:rPr>
              <w:t> </w:t>
            </w:r>
          </w:p>
        </w:tc>
      </w:tr>
      <w:tr w:rsidR="004947FC" w:rsidRPr="004947FC" w:rsidTr="004947FC">
        <w:trPr>
          <w:trHeight w:val="20"/>
        </w:trPr>
        <w:tc>
          <w:tcPr>
            <w:tcW w:w="352" w:type="pct"/>
            <w:tcBorders>
              <w:top w:val="nil"/>
              <w:left w:val="single" w:sz="4" w:space="0" w:color="auto"/>
              <w:bottom w:val="single" w:sz="4" w:space="0" w:color="auto"/>
              <w:right w:val="single" w:sz="4" w:space="0" w:color="auto"/>
            </w:tcBorders>
            <w:shd w:val="clear" w:color="auto" w:fill="auto"/>
            <w:hideMark/>
          </w:tcPr>
          <w:p w:rsidR="004947FC" w:rsidRPr="004947FC" w:rsidRDefault="004947FC" w:rsidP="004947FC">
            <w:pPr>
              <w:jc w:val="center"/>
              <w:rPr>
                <w:rFonts w:ascii="Times New Roman" w:eastAsia="Times New Roman" w:hAnsi="Times New Roman" w:cs="Times New Roman"/>
                <w:color w:val="000000"/>
                <w:kern w:val="0"/>
                <w:sz w:val="20"/>
                <w:szCs w:val="20"/>
                <w:lang w:bidi="hi-IN"/>
              </w:rPr>
            </w:pPr>
            <w:r w:rsidRPr="004947FC">
              <w:rPr>
                <w:rFonts w:ascii="Times New Roman" w:eastAsia="Times New Roman" w:hAnsi="Times New Roman" w:cs="Times New Roman"/>
                <w:color w:val="000000"/>
                <w:kern w:val="0"/>
                <w:sz w:val="20"/>
                <w:szCs w:val="20"/>
                <w:lang w:bidi="hi-IN"/>
              </w:rPr>
              <w:t> </w:t>
            </w:r>
          </w:p>
        </w:tc>
        <w:tc>
          <w:tcPr>
            <w:tcW w:w="1434" w:type="pct"/>
            <w:gridSpan w:val="2"/>
            <w:tcBorders>
              <w:top w:val="single" w:sz="4" w:space="0" w:color="auto"/>
              <w:left w:val="nil"/>
              <w:bottom w:val="single" w:sz="4" w:space="0" w:color="auto"/>
              <w:right w:val="single" w:sz="4" w:space="0" w:color="auto"/>
            </w:tcBorders>
            <w:shd w:val="clear" w:color="auto" w:fill="auto"/>
            <w:hideMark/>
          </w:tcPr>
          <w:p w:rsidR="004947FC" w:rsidRPr="004947FC" w:rsidRDefault="004947FC" w:rsidP="004947FC">
            <w:pP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Kumhali</w:t>
            </w:r>
          </w:p>
        </w:tc>
        <w:tc>
          <w:tcPr>
            <w:tcW w:w="1932" w:type="pct"/>
            <w:tcBorders>
              <w:top w:val="nil"/>
              <w:left w:val="nil"/>
              <w:bottom w:val="single" w:sz="4" w:space="0" w:color="auto"/>
              <w:right w:val="single" w:sz="4" w:space="0" w:color="auto"/>
            </w:tcBorders>
            <w:shd w:val="clear" w:color="auto" w:fill="auto"/>
            <w:hideMark/>
          </w:tcPr>
          <w:p w:rsidR="004947FC" w:rsidRPr="004947FC" w:rsidRDefault="004947FC" w:rsidP="004947FC">
            <w:pP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2</w:t>
            </w:r>
          </w:p>
        </w:tc>
        <w:tc>
          <w:tcPr>
            <w:tcW w:w="641" w:type="pct"/>
            <w:tcBorders>
              <w:top w:val="nil"/>
              <w:left w:val="nil"/>
              <w:bottom w:val="single" w:sz="4" w:space="0" w:color="auto"/>
              <w:right w:val="single" w:sz="4" w:space="0" w:color="auto"/>
            </w:tcBorders>
            <w:shd w:val="clear" w:color="auto" w:fill="auto"/>
            <w:vAlign w:val="bottom"/>
            <w:hideMark/>
          </w:tcPr>
          <w:p w:rsidR="004947FC" w:rsidRPr="004947FC" w:rsidRDefault="004947FC" w:rsidP="004947FC">
            <w:pPr>
              <w:rPr>
                <w:rFonts w:ascii="Times New Roman" w:eastAsia="Times New Roman" w:hAnsi="Times New Roman" w:cs="Times New Roman"/>
                <w:color w:val="000000"/>
                <w:kern w:val="0"/>
                <w:sz w:val="24"/>
                <w:szCs w:val="24"/>
                <w:lang w:bidi="hi-IN"/>
              </w:rPr>
            </w:pPr>
            <w:r w:rsidRPr="004947FC">
              <w:rPr>
                <w:rFonts w:ascii="Times New Roman" w:eastAsia="Times New Roman" w:hAnsi="Times New Roman" w:cs="Times New Roman"/>
                <w:color w:val="000000"/>
                <w:kern w:val="0"/>
                <w:sz w:val="24"/>
                <w:szCs w:val="24"/>
                <w:lang w:bidi="hi-IN"/>
              </w:rPr>
              <w:t> </w:t>
            </w:r>
          </w:p>
        </w:tc>
        <w:tc>
          <w:tcPr>
            <w:tcW w:w="641" w:type="pct"/>
            <w:tcBorders>
              <w:top w:val="nil"/>
              <w:left w:val="nil"/>
              <w:bottom w:val="single" w:sz="4" w:space="0" w:color="auto"/>
              <w:right w:val="single" w:sz="4" w:space="0" w:color="auto"/>
            </w:tcBorders>
            <w:shd w:val="clear" w:color="auto" w:fill="auto"/>
            <w:vAlign w:val="bottom"/>
            <w:hideMark/>
          </w:tcPr>
          <w:p w:rsidR="004947FC" w:rsidRPr="004947FC" w:rsidRDefault="004947FC" w:rsidP="004947FC">
            <w:pPr>
              <w:rPr>
                <w:rFonts w:ascii="Times New Roman" w:eastAsia="Times New Roman" w:hAnsi="Times New Roman" w:cs="Times New Roman"/>
                <w:color w:val="000000"/>
                <w:kern w:val="0"/>
                <w:sz w:val="24"/>
                <w:szCs w:val="24"/>
                <w:lang w:bidi="hi-IN"/>
              </w:rPr>
            </w:pPr>
            <w:r w:rsidRPr="004947FC">
              <w:rPr>
                <w:rFonts w:ascii="Times New Roman" w:eastAsia="Times New Roman" w:hAnsi="Times New Roman" w:cs="Times New Roman"/>
                <w:color w:val="000000"/>
                <w:kern w:val="0"/>
                <w:sz w:val="24"/>
                <w:szCs w:val="24"/>
                <w:lang w:bidi="hi-IN"/>
              </w:rPr>
              <w:t> </w:t>
            </w:r>
          </w:p>
        </w:tc>
      </w:tr>
      <w:tr w:rsidR="004947FC" w:rsidRPr="004947FC" w:rsidTr="004947FC">
        <w:trPr>
          <w:trHeight w:val="20"/>
        </w:trPr>
        <w:tc>
          <w:tcPr>
            <w:tcW w:w="352" w:type="pct"/>
            <w:tcBorders>
              <w:top w:val="nil"/>
              <w:left w:val="single" w:sz="4" w:space="0" w:color="auto"/>
              <w:bottom w:val="single" w:sz="4" w:space="0" w:color="auto"/>
              <w:right w:val="single" w:sz="4" w:space="0" w:color="auto"/>
            </w:tcBorders>
            <w:shd w:val="clear" w:color="auto" w:fill="auto"/>
            <w:hideMark/>
          </w:tcPr>
          <w:p w:rsidR="004947FC" w:rsidRPr="004947FC" w:rsidRDefault="004947FC" w:rsidP="004947FC">
            <w:pPr>
              <w:jc w:val="center"/>
              <w:rPr>
                <w:rFonts w:ascii="Times New Roman" w:eastAsia="Times New Roman" w:hAnsi="Times New Roman" w:cs="Times New Roman"/>
                <w:color w:val="000000"/>
                <w:kern w:val="0"/>
                <w:sz w:val="20"/>
                <w:szCs w:val="20"/>
                <w:lang w:bidi="hi-IN"/>
              </w:rPr>
            </w:pPr>
            <w:r w:rsidRPr="004947FC">
              <w:rPr>
                <w:rFonts w:ascii="Times New Roman" w:eastAsia="Times New Roman" w:hAnsi="Times New Roman" w:cs="Times New Roman"/>
                <w:color w:val="000000"/>
                <w:kern w:val="0"/>
                <w:sz w:val="20"/>
                <w:szCs w:val="20"/>
                <w:lang w:bidi="hi-IN"/>
              </w:rPr>
              <w:t> </w:t>
            </w:r>
          </w:p>
        </w:tc>
        <w:tc>
          <w:tcPr>
            <w:tcW w:w="328" w:type="pct"/>
            <w:tcBorders>
              <w:top w:val="nil"/>
              <w:left w:val="nil"/>
              <w:bottom w:val="single" w:sz="4" w:space="0" w:color="auto"/>
              <w:right w:val="single" w:sz="4" w:space="0" w:color="auto"/>
            </w:tcBorders>
            <w:shd w:val="clear" w:color="auto" w:fill="auto"/>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c>
          <w:tcPr>
            <w:tcW w:w="1107" w:type="pct"/>
            <w:tcBorders>
              <w:top w:val="nil"/>
              <w:left w:val="nil"/>
              <w:bottom w:val="single" w:sz="4" w:space="0" w:color="auto"/>
              <w:right w:val="single" w:sz="4" w:space="0" w:color="auto"/>
            </w:tcBorders>
            <w:shd w:val="clear" w:color="000000" w:fill="FFFFFF"/>
            <w:hideMark/>
          </w:tcPr>
          <w:p w:rsidR="004947FC" w:rsidRPr="004947FC" w:rsidRDefault="004947FC" w:rsidP="004947FC">
            <w:pPr>
              <w:jc w:val="right"/>
              <w:rPr>
                <w:rFonts w:ascii="Times New Roman" w:eastAsia="Times New Roman" w:hAnsi="Times New Roman" w:cs="Times New Roman"/>
                <w:b/>
                <w:bCs/>
                <w:color w:val="000000"/>
                <w:kern w:val="0"/>
                <w:lang w:bidi="hi-IN"/>
              </w:rPr>
            </w:pPr>
            <w:r w:rsidRPr="004947FC">
              <w:rPr>
                <w:rFonts w:ascii="Times New Roman" w:eastAsia="Times New Roman" w:hAnsi="Times New Roman" w:cs="Times New Roman"/>
                <w:b/>
                <w:bCs/>
                <w:color w:val="000000"/>
                <w:kern w:val="0"/>
                <w:lang w:bidi="hi-IN"/>
              </w:rPr>
              <w:t>Total</w:t>
            </w:r>
          </w:p>
        </w:tc>
        <w:tc>
          <w:tcPr>
            <w:tcW w:w="1932" w:type="pct"/>
            <w:tcBorders>
              <w:top w:val="nil"/>
              <w:left w:val="nil"/>
              <w:bottom w:val="single" w:sz="4" w:space="0" w:color="auto"/>
              <w:right w:val="single" w:sz="4" w:space="0" w:color="auto"/>
            </w:tcBorders>
            <w:shd w:val="clear" w:color="000000" w:fill="FFFFFF"/>
            <w:noWrap/>
            <w:vAlign w:val="bottom"/>
            <w:hideMark/>
          </w:tcPr>
          <w:p w:rsidR="004947FC" w:rsidRPr="004947FC" w:rsidRDefault="004947FC" w:rsidP="004947FC">
            <w:pPr>
              <w:rPr>
                <w:rFonts w:ascii="Calibri" w:eastAsia="Times New Roman" w:hAnsi="Calibri" w:cs="Calibri"/>
                <w:b/>
                <w:bCs/>
                <w:color w:val="000000"/>
                <w:kern w:val="0"/>
                <w:lang w:bidi="hi-IN"/>
              </w:rPr>
            </w:pPr>
            <w:r w:rsidRPr="004947FC">
              <w:rPr>
                <w:rFonts w:ascii="Calibri" w:eastAsia="Times New Roman" w:hAnsi="Calibri" w:cs="Calibri"/>
                <w:b/>
                <w:bCs/>
                <w:color w:val="000000"/>
                <w:kern w:val="0"/>
                <w:lang w:bidi="hi-IN"/>
              </w:rPr>
              <w:t>2.00</w:t>
            </w:r>
          </w:p>
        </w:tc>
        <w:tc>
          <w:tcPr>
            <w:tcW w:w="641" w:type="pct"/>
            <w:tcBorders>
              <w:top w:val="nil"/>
              <w:left w:val="nil"/>
              <w:bottom w:val="single" w:sz="4" w:space="0" w:color="auto"/>
              <w:right w:val="single" w:sz="4" w:space="0" w:color="auto"/>
            </w:tcBorders>
            <w:shd w:val="clear" w:color="000000" w:fill="FFFFFF"/>
            <w:vAlign w:val="bottom"/>
            <w:hideMark/>
          </w:tcPr>
          <w:p w:rsidR="004947FC" w:rsidRPr="004947FC" w:rsidRDefault="004947FC" w:rsidP="004947FC">
            <w:pPr>
              <w:jc w:val="center"/>
              <w:rPr>
                <w:rFonts w:ascii="Times New Roman" w:eastAsia="Times New Roman" w:hAnsi="Times New Roman" w:cs="Times New Roman"/>
                <w:color w:val="000000"/>
                <w:kern w:val="0"/>
                <w:sz w:val="24"/>
                <w:szCs w:val="24"/>
                <w:lang w:bidi="hi-IN"/>
              </w:rPr>
            </w:pPr>
            <w:r w:rsidRPr="004947FC">
              <w:rPr>
                <w:rFonts w:ascii="Times New Roman" w:eastAsia="Times New Roman" w:hAnsi="Times New Roman" w:cs="Times New Roman"/>
                <w:color w:val="000000"/>
                <w:kern w:val="0"/>
                <w:sz w:val="24"/>
                <w:szCs w:val="24"/>
                <w:lang w:bidi="hi-IN"/>
              </w:rPr>
              <w:t>2.00</w:t>
            </w:r>
          </w:p>
        </w:tc>
        <w:tc>
          <w:tcPr>
            <w:tcW w:w="641" w:type="pct"/>
            <w:tcBorders>
              <w:top w:val="nil"/>
              <w:left w:val="nil"/>
              <w:bottom w:val="single" w:sz="4" w:space="0" w:color="auto"/>
              <w:right w:val="single" w:sz="4" w:space="0" w:color="auto"/>
            </w:tcBorders>
            <w:shd w:val="clear" w:color="auto" w:fill="auto"/>
            <w:vAlign w:val="bottom"/>
            <w:hideMark/>
          </w:tcPr>
          <w:p w:rsidR="004947FC" w:rsidRPr="004947FC" w:rsidRDefault="004947FC" w:rsidP="004947FC">
            <w:pPr>
              <w:jc w:val="center"/>
              <w:rPr>
                <w:rFonts w:ascii="Times New Roman" w:eastAsia="Times New Roman" w:hAnsi="Times New Roman" w:cs="Times New Roman"/>
                <w:color w:val="000000"/>
                <w:kern w:val="0"/>
                <w:sz w:val="24"/>
                <w:szCs w:val="24"/>
                <w:lang w:bidi="hi-IN"/>
              </w:rPr>
            </w:pPr>
            <w:r w:rsidRPr="004947FC">
              <w:rPr>
                <w:rFonts w:ascii="Times New Roman" w:eastAsia="Times New Roman" w:hAnsi="Times New Roman" w:cs="Times New Roman"/>
                <w:color w:val="000000"/>
                <w:kern w:val="0"/>
                <w:sz w:val="24"/>
                <w:szCs w:val="24"/>
                <w:lang w:bidi="hi-IN"/>
              </w:rPr>
              <w:t>Job</w:t>
            </w:r>
          </w:p>
        </w:tc>
      </w:tr>
      <w:tr w:rsidR="004947FC" w:rsidRPr="004947FC" w:rsidTr="004947FC">
        <w:trPr>
          <w:trHeight w:val="20"/>
        </w:trPr>
        <w:tc>
          <w:tcPr>
            <w:tcW w:w="352" w:type="pct"/>
            <w:tcBorders>
              <w:top w:val="nil"/>
              <w:left w:val="single" w:sz="4" w:space="0" w:color="auto"/>
              <w:bottom w:val="single" w:sz="4" w:space="0" w:color="auto"/>
              <w:right w:val="single" w:sz="4" w:space="0" w:color="auto"/>
            </w:tcBorders>
            <w:shd w:val="clear" w:color="auto" w:fill="auto"/>
            <w:hideMark/>
          </w:tcPr>
          <w:p w:rsidR="004947FC" w:rsidRPr="004947FC" w:rsidRDefault="004947FC" w:rsidP="004947FC">
            <w:pPr>
              <w:jc w:val="right"/>
              <w:rPr>
                <w:rFonts w:ascii="Times New Roman" w:eastAsia="Times New Roman" w:hAnsi="Times New Roman" w:cs="Times New Roman"/>
                <w:b/>
                <w:bCs/>
                <w:color w:val="000000"/>
                <w:kern w:val="0"/>
                <w:sz w:val="24"/>
                <w:szCs w:val="24"/>
                <w:lang w:bidi="hi-IN"/>
              </w:rPr>
            </w:pPr>
            <w:r w:rsidRPr="004947FC">
              <w:rPr>
                <w:rFonts w:ascii="Times New Roman" w:eastAsia="Times New Roman" w:hAnsi="Times New Roman" w:cs="Times New Roman"/>
                <w:b/>
                <w:bCs/>
                <w:color w:val="000000"/>
                <w:kern w:val="0"/>
                <w:sz w:val="24"/>
                <w:szCs w:val="24"/>
                <w:lang w:bidi="hi-IN"/>
              </w:rPr>
              <w:t> </w:t>
            </w:r>
          </w:p>
        </w:tc>
        <w:tc>
          <w:tcPr>
            <w:tcW w:w="3366" w:type="pct"/>
            <w:gridSpan w:val="3"/>
            <w:tcBorders>
              <w:top w:val="single" w:sz="4" w:space="0" w:color="auto"/>
              <w:left w:val="nil"/>
              <w:bottom w:val="single" w:sz="4" w:space="0" w:color="auto"/>
              <w:right w:val="single" w:sz="4" w:space="0" w:color="auto"/>
            </w:tcBorders>
            <w:shd w:val="clear" w:color="auto" w:fill="auto"/>
            <w:hideMark/>
          </w:tcPr>
          <w:p w:rsidR="004947FC" w:rsidRPr="004947FC" w:rsidRDefault="004947FC" w:rsidP="004947FC">
            <w:pPr>
              <w:jc w:val="center"/>
              <w:rPr>
                <w:rFonts w:ascii="Times New Roman" w:eastAsia="Times New Roman" w:hAnsi="Times New Roman" w:cs="Times New Roman"/>
                <w:b/>
                <w:bCs/>
                <w:color w:val="000000"/>
                <w:kern w:val="0"/>
                <w:sz w:val="24"/>
                <w:szCs w:val="24"/>
                <w:lang w:bidi="hi-IN"/>
              </w:rPr>
            </w:pPr>
            <w:r w:rsidRPr="004947FC">
              <w:rPr>
                <w:rFonts w:ascii="Times New Roman" w:eastAsia="Times New Roman" w:hAnsi="Times New Roman" w:cs="Times New Roman"/>
                <w:b/>
                <w:bCs/>
                <w:color w:val="000000"/>
                <w:kern w:val="0"/>
                <w:sz w:val="24"/>
                <w:szCs w:val="24"/>
                <w:lang w:bidi="hi-IN"/>
              </w:rPr>
              <w:t>FHTCs (Funtional Household Tap Connection</w:t>
            </w:r>
          </w:p>
        </w:tc>
        <w:tc>
          <w:tcPr>
            <w:tcW w:w="641" w:type="pct"/>
            <w:tcBorders>
              <w:top w:val="nil"/>
              <w:left w:val="nil"/>
              <w:bottom w:val="single" w:sz="4" w:space="0" w:color="auto"/>
              <w:right w:val="single" w:sz="4" w:space="0" w:color="auto"/>
            </w:tcBorders>
            <w:shd w:val="clear" w:color="auto" w:fill="auto"/>
            <w:hideMark/>
          </w:tcPr>
          <w:p w:rsidR="004947FC" w:rsidRPr="004947FC" w:rsidRDefault="004947FC" w:rsidP="004947FC">
            <w:pPr>
              <w:jc w:val="right"/>
              <w:rPr>
                <w:rFonts w:ascii="Times New Roman" w:eastAsia="Times New Roman" w:hAnsi="Times New Roman" w:cs="Times New Roman"/>
                <w:b/>
                <w:bCs/>
                <w:color w:val="000000"/>
                <w:kern w:val="0"/>
                <w:sz w:val="24"/>
                <w:szCs w:val="24"/>
                <w:lang w:bidi="hi-IN"/>
              </w:rPr>
            </w:pPr>
            <w:r w:rsidRPr="004947FC">
              <w:rPr>
                <w:rFonts w:ascii="Times New Roman" w:eastAsia="Times New Roman" w:hAnsi="Times New Roman" w:cs="Times New Roman"/>
                <w:b/>
                <w:bCs/>
                <w:color w:val="000000"/>
                <w:kern w:val="0"/>
                <w:sz w:val="24"/>
                <w:szCs w:val="24"/>
                <w:lang w:bidi="hi-IN"/>
              </w:rPr>
              <w:t> </w:t>
            </w:r>
          </w:p>
        </w:tc>
        <w:tc>
          <w:tcPr>
            <w:tcW w:w="641" w:type="pct"/>
            <w:tcBorders>
              <w:top w:val="nil"/>
              <w:left w:val="nil"/>
              <w:bottom w:val="single" w:sz="4" w:space="0" w:color="auto"/>
              <w:right w:val="single" w:sz="4" w:space="0" w:color="auto"/>
            </w:tcBorders>
            <w:shd w:val="clear" w:color="auto" w:fill="auto"/>
            <w:hideMark/>
          </w:tcPr>
          <w:p w:rsidR="004947FC" w:rsidRPr="004947FC" w:rsidRDefault="004947FC" w:rsidP="004947FC">
            <w:pPr>
              <w:jc w:val="right"/>
              <w:rPr>
                <w:rFonts w:ascii="Times New Roman" w:eastAsia="Times New Roman" w:hAnsi="Times New Roman" w:cs="Times New Roman"/>
                <w:b/>
                <w:bCs/>
                <w:color w:val="000000"/>
                <w:kern w:val="0"/>
                <w:sz w:val="24"/>
                <w:szCs w:val="24"/>
                <w:lang w:bidi="hi-IN"/>
              </w:rPr>
            </w:pPr>
            <w:r w:rsidRPr="004947FC">
              <w:rPr>
                <w:rFonts w:ascii="Times New Roman" w:eastAsia="Times New Roman" w:hAnsi="Times New Roman" w:cs="Times New Roman"/>
                <w:b/>
                <w:bCs/>
                <w:color w:val="000000"/>
                <w:kern w:val="0"/>
                <w:sz w:val="24"/>
                <w:szCs w:val="24"/>
                <w:lang w:bidi="hi-IN"/>
              </w:rPr>
              <w:t> </w:t>
            </w:r>
          </w:p>
        </w:tc>
      </w:tr>
      <w:tr w:rsidR="004947FC" w:rsidRPr="004947FC" w:rsidTr="004947FC">
        <w:trPr>
          <w:trHeight w:val="20"/>
        </w:trPr>
        <w:tc>
          <w:tcPr>
            <w:tcW w:w="352" w:type="pct"/>
            <w:tcBorders>
              <w:top w:val="nil"/>
              <w:left w:val="single" w:sz="4" w:space="0" w:color="auto"/>
              <w:bottom w:val="single" w:sz="4" w:space="0" w:color="auto"/>
              <w:right w:val="single" w:sz="4" w:space="0" w:color="auto"/>
            </w:tcBorders>
            <w:shd w:val="clear" w:color="auto" w:fill="auto"/>
            <w:noWrap/>
            <w:vAlign w:val="center"/>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2</w:t>
            </w:r>
          </w:p>
        </w:tc>
        <w:tc>
          <w:tcPr>
            <w:tcW w:w="3366" w:type="pct"/>
            <w:gridSpan w:val="3"/>
            <w:tcBorders>
              <w:top w:val="single" w:sz="4" w:space="0" w:color="auto"/>
              <w:left w:val="nil"/>
              <w:bottom w:val="single" w:sz="4" w:space="0" w:color="auto"/>
              <w:right w:val="single" w:sz="4" w:space="0" w:color="auto"/>
            </w:tcBorders>
            <w:shd w:val="clear" w:color="auto" w:fill="auto"/>
            <w:hideMark/>
          </w:tcPr>
          <w:p w:rsidR="004947FC" w:rsidRPr="004947FC" w:rsidRDefault="004947FC" w:rsidP="004947FC">
            <w:pPr>
              <w:jc w:val="both"/>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Providing and supply of Electro Fusion Tapping Ferrule (Branch Tapping saddle) Female BSP Threaded woth SS 304 insert fittings in accordance with BS EN 12201: Part-3 suitable for drinking water with in black/ blue color manufactured from compounded PE 80/ PE-100 virgin polymer and compatible with PE80/PE 100 pipes, in pressure rating SDR 11 withminPN 12.5 rated for water application with elecctro fusion tapping ferrule saddle, 90x15mm and providing and supplying blue 20mm dia PN-16 MDPE pipes 5-10 mtr confirming to IS 4427:1996 Manufactured from virgin resin PE 80 food grade compounded Raw Material having Blue color only with quality assurance certificate from quality agencies like WRC/ CIPET (India) / DVGM/ KIWA/ SPGNetc. for usage in drinking water system the cost shall include testing of all materials all taxes central, state municipal inspection charges transportation up to site, transit insurance, loading, unloading, stacking etc. complete i/c cost of 15mm dia UPVC pipe socket, Elbow, Union 20x15 mm dia PVC reducer and providing and stainless steel water tap with grouting of vertical pipe as per requirement as per approved specification and as directed by Engineer incharge.</w:t>
            </w:r>
          </w:p>
        </w:tc>
        <w:tc>
          <w:tcPr>
            <w:tcW w:w="641" w:type="pct"/>
            <w:tcBorders>
              <w:top w:val="nil"/>
              <w:left w:val="nil"/>
              <w:bottom w:val="single" w:sz="4" w:space="0" w:color="auto"/>
              <w:right w:val="single" w:sz="4" w:space="0" w:color="auto"/>
            </w:tcBorders>
            <w:shd w:val="clear" w:color="auto" w:fill="auto"/>
            <w:noWrap/>
            <w:vAlign w:val="center"/>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c>
          <w:tcPr>
            <w:tcW w:w="641" w:type="pct"/>
            <w:tcBorders>
              <w:top w:val="nil"/>
              <w:left w:val="nil"/>
              <w:bottom w:val="single" w:sz="4" w:space="0" w:color="auto"/>
              <w:right w:val="single" w:sz="4" w:space="0" w:color="auto"/>
            </w:tcBorders>
            <w:shd w:val="clear" w:color="auto" w:fill="auto"/>
            <w:noWrap/>
            <w:vAlign w:val="center"/>
            <w:hideMark/>
          </w:tcPr>
          <w:p w:rsidR="004947FC" w:rsidRPr="004947FC" w:rsidRDefault="004947FC" w:rsidP="004947FC">
            <w:pPr>
              <w:rPr>
                <w:rFonts w:ascii="Calibri" w:eastAsia="Times New Roman" w:hAnsi="Calibri" w:cs="Calibri"/>
                <w:color w:val="000000"/>
                <w:kern w:val="0"/>
                <w:lang w:bidi="hi-IN"/>
              </w:rPr>
            </w:pPr>
            <w:r w:rsidRPr="004947FC">
              <w:rPr>
                <w:rFonts w:ascii="Calibri" w:eastAsia="Times New Roman" w:hAnsi="Calibri" w:cs="Calibri"/>
                <w:color w:val="000000"/>
                <w:kern w:val="0"/>
                <w:lang w:bidi="hi-IN"/>
              </w:rPr>
              <w:t> </w:t>
            </w:r>
          </w:p>
        </w:tc>
      </w:tr>
      <w:tr w:rsidR="004947FC" w:rsidRPr="004947FC" w:rsidTr="004947FC">
        <w:trPr>
          <w:trHeight w:val="20"/>
        </w:trPr>
        <w:tc>
          <w:tcPr>
            <w:tcW w:w="352" w:type="pct"/>
            <w:tcBorders>
              <w:top w:val="nil"/>
              <w:left w:val="single" w:sz="4" w:space="0" w:color="auto"/>
              <w:bottom w:val="single" w:sz="4" w:space="0" w:color="auto"/>
              <w:right w:val="single" w:sz="4" w:space="0" w:color="auto"/>
            </w:tcBorders>
            <w:shd w:val="clear" w:color="auto" w:fill="auto"/>
            <w:noWrap/>
            <w:vAlign w:val="center"/>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c>
          <w:tcPr>
            <w:tcW w:w="3366" w:type="pct"/>
            <w:gridSpan w:val="3"/>
            <w:tcBorders>
              <w:top w:val="single" w:sz="4" w:space="0" w:color="auto"/>
              <w:left w:val="nil"/>
              <w:bottom w:val="single" w:sz="4" w:space="0" w:color="auto"/>
              <w:right w:val="single" w:sz="4" w:space="0" w:color="auto"/>
            </w:tcBorders>
            <w:shd w:val="clear" w:color="auto" w:fill="auto"/>
            <w:hideMark/>
          </w:tcPr>
          <w:p w:rsidR="004947FC" w:rsidRPr="004947FC" w:rsidRDefault="004947FC" w:rsidP="004947FC">
            <w:pPr>
              <w:rPr>
                <w:rFonts w:ascii="Times New Roman" w:eastAsia="Times New Roman" w:hAnsi="Times New Roman" w:cs="Times New Roman"/>
                <w:color w:val="000000"/>
                <w:kern w:val="0"/>
                <w:sz w:val="24"/>
                <w:szCs w:val="24"/>
                <w:lang w:bidi="hi-IN"/>
              </w:rPr>
            </w:pPr>
            <w:r w:rsidRPr="004947FC">
              <w:rPr>
                <w:rFonts w:ascii="Times New Roman" w:eastAsia="Times New Roman" w:hAnsi="Times New Roman" w:cs="Times New Roman"/>
                <w:color w:val="000000"/>
                <w:kern w:val="0"/>
                <w:sz w:val="24"/>
                <w:szCs w:val="24"/>
                <w:lang w:bidi="hi-IN"/>
              </w:rPr>
              <w:t>PHE SOR P.No /Item No.244/19.13</w:t>
            </w:r>
          </w:p>
        </w:tc>
        <w:tc>
          <w:tcPr>
            <w:tcW w:w="641" w:type="pct"/>
            <w:tcBorders>
              <w:top w:val="nil"/>
              <w:left w:val="nil"/>
              <w:bottom w:val="single" w:sz="4" w:space="0" w:color="auto"/>
              <w:right w:val="single" w:sz="4" w:space="0" w:color="auto"/>
            </w:tcBorders>
            <w:shd w:val="clear" w:color="auto" w:fill="auto"/>
            <w:noWrap/>
            <w:vAlign w:val="center"/>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c>
          <w:tcPr>
            <w:tcW w:w="641" w:type="pct"/>
            <w:tcBorders>
              <w:top w:val="nil"/>
              <w:left w:val="nil"/>
              <w:bottom w:val="single" w:sz="4" w:space="0" w:color="auto"/>
              <w:right w:val="single" w:sz="4" w:space="0" w:color="auto"/>
            </w:tcBorders>
            <w:shd w:val="clear" w:color="auto" w:fill="auto"/>
            <w:noWrap/>
            <w:vAlign w:val="center"/>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r>
      <w:tr w:rsidR="004947FC" w:rsidRPr="004947FC" w:rsidTr="004947FC">
        <w:trPr>
          <w:trHeight w:val="20"/>
        </w:trPr>
        <w:tc>
          <w:tcPr>
            <w:tcW w:w="352" w:type="pct"/>
            <w:tcBorders>
              <w:top w:val="nil"/>
              <w:left w:val="single" w:sz="4" w:space="0" w:color="auto"/>
              <w:bottom w:val="single" w:sz="4" w:space="0" w:color="auto"/>
              <w:right w:val="single" w:sz="4" w:space="0" w:color="auto"/>
            </w:tcBorders>
            <w:shd w:val="clear" w:color="auto" w:fill="auto"/>
            <w:noWrap/>
            <w:vAlign w:val="center"/>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c>
          <w:tcPr>
            <w:tcW w:w="1434" w:type="pct"/>
            <w:gridSpan w:val="2"/>
            <w:tcBorders>
              <w:top w:val="single" w:sz="4" w:space="0" w:color="auto"/>
              <w:left w:val="nil"/>
              <w:bottom w:val="single" w:sz="4" w:space="0" w:color="auto"/>
              <w:right w:val="single" w:sz="4" w:space="0" w:color="auto"/>
            </w:tcBorders>
            <w:shd w:val="clear" w:color="auto" w:fill="auto"/>
            <w:hideMark/>
          </w:tcPr>
          <w:p w:rsidR="004947FC" w:rsidRPr="004947FC" w:rsidRDefault="004947FC" w:rsidP="004947FC">
            <w:pPr>
              <w:rPr>
                <w:rFonts w:ascii="Times New Roman" w:eastAsia="Times New Roman" w:hAnsi="Times New Roman" w:cs="Times New Roman"/>
                <w:b/>
                <w:bCs/>
                <w:color w:val="000000"/>
                <w:kern w:val="0"/>
                <w:sz w:val="24"/>
                <w:szCs w:val="24"/>
                <w:lang w:bidi="hi-IN"/>
              </w:rPr>
            </w:pPr>
            <w:r w:rsidRPr="004947FC">
              <w:rPr>
                <w:rFonts w:ascii="Times New Roman" w:eastAsia="Times New Roman" w:hAnsi="Times New Roman" w:cs="Times New Roman"/>
                <w:b/>
                <w:bCs/>
                <w:color w:val="000000"/>
                <w:kern w:val="0"/>
                <w:sz w:val="24"/>
                <w:szCs w:val="24"/>
                <w:lang w:bidi="hi-IN"/>
              </w:rPr>
              <w:t>Kumhali</w:t>
            </w:r>
          </w:p>
        </w:tc>
        <w:tc>
          <w:tcPr>
            <w:tcW w:w="1932" w:type="pct"/>
            <w:tcBorders>
              <w:top w:val="nil"/>
              <w:left w:val="nil"/>
              <w:bottom w:val="single" w:sz="4" w:space="0" w:color="auto"/>
              <w:right w:val="single" w:sz="4" w:space="0" w:color="auto"/>
            </w:tcBorders>
            <w:shd w:val="clear" w:color="auto" w:fill="auto"/>
            <w:hideMark/>
          </w:tcPr>
          <w:p w:rsidR="004947FC" w:rsidRPr="004947FC" w:rsidRDefault="004947FC" w:rsidP="004947FC">
            <w:pPr>
              <w:rPr>
                <w:rFonts w:ascii="Times New Roman" w:eastAsia="Times New Roman" w:hAnsi="Times New Roman" w:cs="Times New Roman"/>
                <w:color w:val="000000"/>
                <w:kern w:val="0"/>
                <w:sz w:val="24"/>
                <w:szCs w:val="24"/>
                <w:lang w:bidi="hi-IN"/>
              </w:rPr>
            </w:pPr>
            <w:r w:rsidRPr="004947FC">
              <w:rPr>
                <w:rFonts w:ascii="Times New Roman" w:eastAsia="Times New Roman" w:hAnsi="Times New Roman" w:cs="Times New Roman"/>
                <w:color w:val="000000"/>
                <w:kern w:val="0"/>
                <w:sz w:val="24"/>
                <w:szCs w:val="24"/>
                <w:lang w:bidi="hi-IN"/>
              </w:rPr>
              <w:t>60</w:t>
            </w:r>
          </w:p>
        </w:tc>
        <w:tc>
          <w:tcPr>
            <w:tcW w:w="641" w:type="pct"/>
            <w:tcBorders>
              <w:top w:val="nil"/>
              <w:left w:val="nil"/>
              <w:bottom w:val="single" w:sz="4" w:space="0" w:color="auto"/>
              <w:right w:val="single" w:sz="4" w:space="0" w:color="auto"/>
            </w:tcBorders>
            <w:shd w:val="clear" w:color="auto" w:fill="auto"/>
            <w:noWrap/>
            <w:vAlign w:val="center"/>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c>
          <w:tcPr>
            <w:tcW w:w="641" w:type="pct"/>
            <w:tcBorders>
              <w:top w:val="nil"/>
              <w:left w:val="nil"/>
              <w:bottom w:val="single" w:sz="4" w:space="0" w:color="auto"/>
              <w:right w:val="single" w:sz="4" w:space="0" w:color="auto"/>
            </w:tcBorders>
            <w:shd w:val="clear" w:color="auto" w:fill="auto"/>
            <w:noWrap/>
            <w:vAlign w:val="center"/>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r>
      <w:tr w:rsidR="004947FC" w:rsidRPr="004947FC" w:rsidTr="004947FC">
        <w:trPr>
          <w:trHeight w:val="20"/>
        </w:trPr>
        <w:tc>
          <w:tcPr>
            <w:tcW w:w="352" w:type="pct"/>
            <w:tcBorders>
              <w:top w:val="nil"/>
              <w:left w:val="single" w:sz="4" w:space="0" w:color="auto"/>
              <w:bottom w:val="single" w:sz="4" w:space="0" w:color="auto"/>
              <w:right w:val="single" w:sz="4" w:space="0" w:color="auto"/>
            </w:tcBorders>
            <w:shd w:val="clear" w:color="000000" w:fill="FFFFFF"/>
            <w:noWrap/>
            <w:vAlign w:val="center"/>
            <w:hideMark/>
          </w:tcPr>
          <w:p w:rsidR="004947FC" w:rsidRPr="004947FC" w:rsidRDefault="004947FC" w:rsidP="004947FC">
            <w:pPr>
              <w:jc w:val="center"/>
              <w:rPr>
                <w:rFonts w:ascii="Calibri" w:eastAsia="Times New Roman" w:hAnsi="Calibri" w:cs="Calibri"/>
                <w:color w:val="000000"/>
                <w:kern w:val="0"/>
                <w:lang w:bidi="hi-IN"/>
              </w:rPr>
            </w:pPr>
            <w:r w:rsidRPr="004947FC">
              <w:rPr>
                <w:rFonts w:ascii="Calibri" w:eastAsia="Times New Roman" w:hAnsi="Calibri" w:cs="Calibri"/>
                <w:color w:val="000000"/>
                <w:kern w:val="0"/>
                <w:lang w:bidi="hi-IN"/>
              </w:rPr>
              <w:t> </w:t>
            </w:r>
          </w:p>
        </w:tc>
        <w:tc>
          <w:tcPr>
            <w:tcW w:w="328" w:type="pct"/>
            <w:tcBorders>
              <w:top w:val="nil"/>
              <w:left w:val="nil"/>
              <w:bottom w:val="single" w:sz="4" w:space="0" w:color="auto"/>
              <w:right w:val="single" w:sz="4" w:space="0" w:color="auto"/>
            </w:tcBorders>
            <w:shd w:val="clear" w:color="auto" w:fill="auto"/>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c>
          <w:tcPr>
            <w:tcW w:w="1107" w:type="pct"/>
            <w:tcBorders>
              <w:top w:val="nil"/>
              <w:left w:val="nil"/>
              <w:bottom w:val="single" w:sz="4" w:space="0" w:color="auto"/>
              <w:right w:val="single" w:sz="4" w:space="0" w:color="auto"/>
            </w:tcBorders>
            <w:shd w:val="clear" w:color="000000" w:fill="FFFFFF"/>
            <w:hideMark/>
          </w:tcPr>
          <w:p w:rsidR="004947FC" w:rsidRPr="004947FC" w:rsidRDefault="004947FC" w:rsidP="004947FC">
            <w:pPr>
              <w:jc w:val="right"/>
              <w:rPr>
                <w:rFonts w:ascii="Times New Roman" w:eastAsia="Times New Roman" w:hAnsi="Times New Roman" w:cs="Times New Roman"/>
                <w:b/>
                <w:bCs/>
                <w:color w:val="000000"/>
                <w:kern w:val="0"/>
                <w:lang w:bidi="hi-IN"/>
              </w:rPr>
            </w:pPr>
            <w:r w:rsidRPr="004947FC">
              <w:rPr>
                <w:rFonts w:ascii="Times New Roman" w:eastAsia="Times New Roman" w:hAnsi="Times New Roman" w:cs="Times New Roman"/>
                <w:b/>
                <w:bCs/>
                <w:color w:val="000000"/>
                <w:kern w:val="0"/>
                <w:lang w:bidi="hi-IN"/>
              </w:rPr>
              <w:t>Total</w:t>
            </w:r>
          </w:p>
        </w:tc>
        <w:tc>
          <w:tcPr>
            <w:tcW w:w="1932" w:type="pct"/>
            <w:tcBorders>
              <w:top w:val="nil"/>
              <w:left w:val="nil"/>
              <w:bottom w:val="single" w:sz="4" w:space="0" w:color="auto"/>
              <w:right w:val="single" w:sz="4" w:space="0" w:color="auto"/>
            </w:tcBorders>
            <w:shd w:val="clear" w:color="000000" w:fill="FFFFFF"/>
            <w:noWrap/>
            <w:vAlign w:val="bottom"/>
            <w:hideMark/>
          </w:tcPr>
          <w:p w:rsidR="004947FC" w:rsidRPr="004947FC" w:rsidRDefault="004947FC" w:rsidP="004947FC">
            <w:pPr>
              <w:rPr>
                <w:rFonts w:ascii="Calibri" w:eastAsia="Times New Roman" w:hAnsi="Calibri" w:cs="Calibri"/>
                <w:b/>
                <w:bCs/>
                <w:color w:val="000000"/>
                <w:kern w:val="0"/>
                <w:lang w:bidi="hi-IN"/>
              </w:rPr>
            </w:pPr>
            <w:r w:rsidRPr="004947FC">
              <w:rPr>
                <w:rFonts w:ascii="Calibri" w:eastAsia="Times New Roman" w:hAnsi="Calibri" w:cs="Calibri"/>
                <w:b/>
                <w:bCs/>
                <w:color w:val="000000"/>
                <w:kern w:val="0"/>
                <w:lang w:bidi="hi-IN"/>
              </w:rPr>
              <w:t>60.00</w:t>
            </w:r>
          </w:p>
        </w:tc>
        <w:tc>
          <w:tcPr>
            <w:tcW w:w="641" w:type="pct"/>
            <w:tcBorders>
              <w:top w:val="nil"/>
              <w:left w:val="nil"/>
              <w:bottom w:val="single" w:sz="4" w:space="0" w:color="auto"/>
              <w:right w:val="single" w:sz="4" w:space="0" w:color="auto"/>
            </w:tcBorders>
            <w:shd w:val="clear" w:color="auto" w:fill="auto"/>
            <w:hideMark/>
          </w:tcPr>
          <w:p w:rsidR="004947FC" w:rsidRPr="004947FC" w:rsidRDefault="004947FC" w:rsidP="004947FC">
            <w:pPr>
              <w:jc w:val="center"/>
              <w:rPr>
                <w:rFonts w:ascii="Times New Roman" w:eastAsia="Times New Roman" w:hAnsi="Times New Roman" w:cs="Times New Roman"/>
                <w:kern w:val="0"/>
                <w:sz w:val="24"/>
                <w:szCs w:val="24"/>
                <w:lang w:bidi="hi-IN"/>
              </w:rPr>
            </w:pPr>
            <w:r w:rsidRPr="004947FC">
              <w:rPr>
                <w:rFonts w:ascii="Times New Roman" w:eastAsia="Times New Roman" w:hAnsi="Times New Roman" w:cs="Times New Roman"/>
                <w:kern w:val="0"/>
                <w:sz w:val="24"/>
                <w:szCs w:val="24"/>
                <w:lang w:bidi="hi-IN"/>
              </w:rPr>
              <w:t>60.00</w:t>
            </w:r>
          </w:p>
        </w:tc>
        <w:tc>
          <w:tcPr>
            <w:tcW w:w="641" w:type="pct"/>
            <w:tcBorders>
              <w:top w:val="nil"/>
              <w:left w:val="nil"/>
              <w:bottom w:val="single" w:sz="4" w:space="0" w:color="auto"/>
              <w:right w:val="single" w:sz="4" w:space="0" w:color="auto"/>
            </w:tcBorders>
            <w:shd w:val="clear" w:color="auto" w:fill="auto"/>
            <w:noWrap/>
            <w:vAlign w:val="center"/>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No.</w:t>
            </w:r>
          </w:p>
        </w:tc>
      </w:tr>
      <w:tr w:rsidR="004947FC" w:rsidRPr="004947FC" w:rsidTr="004947FC">
        <w:trPr>
          <w:trHeight w:val="20"/>
        </w:trPr>
        <w:tc>
          <w:tcPr>
            <w:tcW w:w="352" w:type="pct"/>
            <w:tcBorders>
              <w:top w:val="nil"/>
              <w:left w:val="single" w:sz="4" w:space="0" w:color="auto"/>
              <w:bottom w:val="single" w:sz="4" w:space="0" w:color="auto"/>
              <w:right w:val="single" w:sz="4" w:space="0" w:color="auto"/>
            </w:tcBorders>
            <w:shd w:val="clear" w:color="000000" w:fill="FFFFFF"/>
            <w:noWrap/>
            <w:vAlign w:val="center"/>
            <w:hideMark/>
          </w:tcPr>
          <w:p w:rsidR="004947FC" w:rsidRPr="004947FC" w:rsidRDefault="004947FC" w:rsidP="004947FC">
            <w:pPr>
              <w:jc w:val="center"/>
              <w:rPr>
                <w:rFonts w:ascii="Calibri" w:eastAsia="Times New Roman" w:hAnsi="Calibri" w:cs="Calibri"/>
                <w:color w:val="000000"/>
                <w:kern w:val="0"/>
                <w:lang w:bidi="hi-IN"/>
              </w:rPr>
            </w:pPr>
            <w:r w:rsidRPr="004947FC">
              <w:rPr>
                <w:rFonts w:ascii="Calibri" w:eastAsia="Times New Roman" w:hAnsi="Calibri" w:cs="Calibri"/>
                <w:color w:val="000000"/>
                <w:kern w:val="0"/>
                <w:lang w:bidi="hi-IN"/>
              </w:rPr>
              <w:t>3</w:t>
            </w:r>
          </w:p>
        </w:tc>
        <w:tc>
          <w:tcPr>
            <w:tcW w:w="3366" w:type="pct"/>
            <w:gridSpan w:val="3"/>
            <w:tcBorders>
              <w:top w:val="single" w:sz="4" w:space="0" w:color="auto"/>
              <w:left w:val="nil"/>
              <w:bottom w:val="single" w:sz="4" w:space="0" w:color="auto"/>
              <w:right w:val="single" w:sz="4" w:space="0" w:color="auto"/>
            </w:tcBorders>
            <w:shd w:val="clear" w:color="auto" w:fill="auto"/>
            <w:vAlign w:val="center"/>
            <w:hideMark/>
          </w:tcPr>
          <w:p w:rsidR="004947FC" w:rsidRPr="004947FC" w:rsidRDefault="004947FC" w:rsidP="004947FC">
            <w:pPr>
              <w:jc w:val="both"/>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xml:space="preserve">Earth work in excavation for pipe trench in all kinds of rocks in areas including dressing, stacking of useful material and disposal of unserviceable one up to 50 m lead and lift up to 1.5 m. </w:t>
            </w:r>
            <w:r w:rsidRPr="004947FC">
              <w:rPr>
                <w:rFonts w:ascii="Times New Roman" w:eastAsia="Times New Roman" w:hAnsi="Times New Roman" w:cs="Times New Roman"/>
                <w:color w:val="000000"/>
                <w:kern w:val="0"/>
                <w:lang w:bidi="hi-IN"/>
              </w:rPr>
              <w:br/>
              <w:t>(a) Soft rock with or without blasting or bituminous pavement /cement concrete road.</w:t>
            </w:r>
          </w:p>
        </w:tc>
        <w:tc>
          <w:tcPr>
            <w:tcW w:w="641" w:type="pct"/>
            <w:tcBorders>
              <w:top w:val="nil"/>
              <w:left w:val="nil"/>
              <w:bottom w:val="single" w:sz="4" w:space="0" w:color="auto"/>
              <w:right w:val="single" w:sz="4" w:space="0" w:color="auto"/>
            </w:tcBorders>
            <w:shd w:val="clear" w:color="auto" w:fill="auto"/>
            <w:noWrap/>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c>
          <w:tcPr>
            <w:tcW w:w="641" w:type="pct"/>
            <w:tcBorders>
              <w:top w:val="nil"/>
              <w:left w:val="nil"/>
              <w:bottom w:val="single" w:sz="4" w:space="0" w:color="auto"/>
              <w:right w:val="single" w:sz="4" w:space="0" w:color="auto"/>
            </w:tcBorders>
            <w:shd w:val="clear" w:color="auto" w:fill="auto"/>
            <w:noWrap/>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r>
      <w:tr w:rsidR="004947FC" w:rsidRPr="004947FC" w:rsidTr="004947FC">
        <w:trPr>
          <w:trHeight w:val="20"/>
        </w:trPr>
        <w:tc>
          <w:tcPr>
            <w:tcW w:w="352" w:type="pct"/>
            <w:tcBorders>
              <w:top w:val="nil"/>
              <w:left w:val="single" w:sz="4" w:space="0" w:color="auto"/>
              <w:bottom w:val="single" w:sz="4" w:space="0" w:color="auto"/>
              <w:right w:val="single" w:sz="4" w:space="0" w:color="auto"/>
            </w:tcBorders>
            <w:shd w:val="clear" w:color="000000" w:fill="FFFFFF"/>
            <w:noWrap/>
            <w:vAlign w:val="center"/>
            <w:hideMark/>
          </w:tcPr>
          <w:p w:rsidR="004947FC" w:rsidRPr="004947FC" w:rsidRDefault="004947FC" w:rsidP="004947FC">
            <w:pPr>
              <w:jc w:val="center"/>
              <w:rPr>
                <w:rFonts w:ascii="Calibri" w:eastAsia="Times New Roman" w:hAnsi="Calibri" w:cs="Calibri"/>
                <w:color w:val="000000"/>
                <w:kern w:val="0"/>
                <w:lang w:bidi="hi-IN"/>
              </w:rPr>
            </w:pPr>
            <w:r w:rsidRPr="004947FC">
              <w:rPr>
                <w:rFonts w:ascii="Calibri" w:eastAsia="Times New Roman" w:hAnsi="Calibri" w:cs="Calibri"/>
                <w:color w:val="000000"/>
                <w:kern w:val="0"/>
                <w:lang w:bidi="hi-IN"/>
              </w:rPr>
              <w:t> </w:t>
            </w:r>
          </w:p>
        </w:tc>
        <w:tc>
          <w:tcPr>
            <w:tcW w:w="3366" w:type="pct"/>
            <w:gridSpan w:val="3"/>
            <w:tcBorders>
              <w:top w:val="single" w:sz="4" w:space="0" w:color="auto"/>
              <w:left w:val="nil"/>
              <w:bottom w:val="single" w:sz="4" w:space="0" w:color="auto"/>
              <w:right w:val="single" w:sz="4" w:space="0" w:color="auto"/>
            </w:tcBorders>
            <w:shd w:val="clear" w:color="auto" w:fill="auto"/>
            <w:vAlign w:val="center"/>
            <w:hideMark/>
          </w:tcPr>
          <w:p w:rsidR="004947FC" w:rsidRPr="004947FC" w:rsidRDefault="004947FC" w:rsidP="004947FC">
            <w:pPr>
              <w:jc w:val="both"/>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PHE SOR P.No /Item No.226/18.19</w:t>
            </w:r>
          </w:p>
        </w:tc>
        <w:tc>
          <w:tcPr>
            <w:tcW w:w="641" w:type="pct"/>
            <w:tcBorders>
              <w:top w:val="nil"/>
              <w:left w:val="nil"/>
              <w:bottom w:val="single" w:sz="4" w:space="0" w:color="auto"/>
              <w:right w:val="single" w:sz="4" w:space="0" w:color="auto"/>
            </w:tcBorders>
            <w:shd w:val="clear" w:color="auto" w:fill="auto"/>
            <w:noWrap/>
            <w:vAlign w:val="center"/>
            <w:hideMark/>
          </w:tcPr>
          <w:p w:rsidR="004947FC" w:rsidRPr="004947FC" w:rsidRDefault="004947FC" w:rsidP="004947FC">
            <w:pPr>
              <w:rPr>
                <w:rFonts w:ascii="Calibri" w:eastAsia="Times New Roman" w:hAnsi="Calibri" w:cs="Calibri"/>
                <w:color w:val="000000"/>
                <w:kern w:val="0"/>
                <w:lang w:bidi="hi-IN"/>
              </w:rPr>
            </w:pPr>
            <w:r w:rsidRPr="004947FC">
              <w:rPr>
                <w:rFonts w:ascii="Calibri" w:eastAsia="Times New Roman" w:hAnsi="Calibri" w:cs="Calibri"/>
                <w:color w:val="000000"/>
                <w:kern w:val="0"/>
                <w:lang w:bidi="hi-IN"/>
              </w:rPr>
              <w:t> </w:t>
            </w:r>
          </w:p>
        </w:tc>
        <w:tc>
          <w:tcPr>
            <w:tcW w:w="641" w:type="pct"/>
            <w:tcBorders>
              <w:top w:val="nil"/>
              <w:left w:val="nil"/>
              <w:bottom w:val="single" w:sz="4" w:space="0" w:color="auto"/>
              <w:right w:val="single" w:sz="4" w:space="0" w:color="auto"/>
            </w:tcBorders>
            <w:shd w:val="clear" w:color="auto" w:fill="auto"/>
            <w:noWrap/>
            <w:vAlign w:val="center"/>
            <w:hideMark/>
          </w:tcPr>
          <w:p w:rsidR="004947FC" w:rsidRPr="004947FC" w:rsidRDefault="004947FC" w:rsidP="004947FC">
            <w:pPr>
              <w:rPr>
                <w:rFonts w:ascii="Calibri" w:eastAsia="Times New Roman" w:hAnsi="Calibri" w:cs="Calibri"/>
                <w:color w:val="000000"/>
                <w:kern w:val="0"/>
                <w:lang w:bidi="hi-IN"/>
              </w:rPr>
            </w:pPr>
            <w:r w:rsidRPr="004947FC">
              <w:rPr>
                <w:rFonts w:ascii="Calibri" w:eastAsia="Times New Roman" w:hAnsi="Calibri" w:cs="Calibri"/>
                <w:color w:val="000000"/>
                <w:kern w:val="0"/>
                <w:lang w:bidi="hi-IN"/>
              </w:rPr>
              <w:t> </w:t>
            </w:r>
          </w:p>
        </w:tc>
      </w:tr>
      <w:tr w:rsidR="004947FC" w:rsidRPr="004947FC" w:rsidTr="004947FC">
        <w:trPr>
          <w:trHeight w:val="20"/>
        </w:trPr>
        <w:tc>
          <w:tcPr>
            <w:tcW w:w="352" w:type="pct"/>
            <w:tcBorders>
              <w:top w:val="nil"/>
              <w:left w:val="single" w:sz="4" w:space="0" w:color="auto"/>
              <w:bottom w:val="single" w:sz="4" w:space="0" w:color="auto"/>
              <w:right w:val="single" w:sz="4" w:space="0" w:color="auto"/>
            </w:tcBorders>
            <w:shd w:val="clear" w:color="000000" w:fill="FFFFFF"/>
            <w:noWrap/>
            <w:vAlign w:val="center"/>
            <w:hideMark/>
          </w:tcPr>
          <w:p w:rsidR="004947FC" w:rsidRPr="004947FC" w:rsidRDefault="004947FC" w:rsidP="004947FC">
            <w:pPr>
              <w:jc w:val="center"/>
              <w:rPr>
                <w:rFonts w:ascii="Calibri" w:eastAsia="Times New Roman" w:hAnsi="Calibri" w:cs="Calibri"/>
                <w:b/>
                <w:bCs/>
                <w:color w:val="000000"/>
                <w:kern w:val="0"/>
                <w:lang w:bidi="hi-IN"/>
              </w:rPr>
            </w:pPr>
            <w:r w:rsidRPr="004947FC">
              <w:rPr>
                <w:rFonts w:ascii="Calibri" w:eastAsia="Times New Roman" w:hAnsi="Calibri" w:cs="Calibri"/>
                <w:b/>
                <w:bCs/>
                <w:color w:val="000000"/>
                <w:kern w:val="0"/>
                <w:lang w:bidi="hi-IN"/>
              </w:rPr>
              <w:t> </w:t>
            </w:r>
          </w:p>
        </w:tc>
        <w:tc>
          <w:tcPr>
            <w:tcW w:w="1434" w:type="pct"/>
            <w:gridSpan w:val="2"/>
            <w:tcBorders>
              <w:top w:val="single" w:sz="4" w:space="0" w:color="auto"/>
              <w:left w:val="nil"/>
              <w:bottom w:val="single" w:sz="4" w:space="0" w:color="auto"/>
              <w:right w:val="single" w:sz="4" w:space="0" w:color="auto"/>
            </w:tcBorders>
            <w:shd w:val="clear" w:color="000000" w:fill="FFFFFF"/>
            <w:hideMark/>
          </w:tcPr>
          <w:p w:rsidR="004947FC" w:rsidRPr="004947FC" w:rsidRDefault="004947FC" w:rsidP="004947FC">
            <w:pPr>
              <w:rPr>
                <w:rFonts w:ascii="Times New Roman" w:eastAsia="Times New Roman" w:hAnsi="Times New Roman" w:cs="Times New Roman"/>
                <w:b/>
                <w:bCs/>
                <w:color w:val="000000"/>
                <w:kern w:val="0"/>
                <w:lang w:bidi="hi-IN"/>
              </w:rPr>
            </w:pPr>
            <w:r w:rsidRPr="004947FC">
              <w:rPr>
                <w:rFonts w:ascii="Times New Roman" w:eastAsia="Times New Roman" w:hAnsi="Times New Roman" w:cs="Times New Roman"/>
                <w:b/>
                <w:bCs/>
                <w:color w:val="000000"/>
                <w:kern w:val="0"/>
                <w:lang w:bidi="hi-IN"/>
              </w:rPr>
              <w:t> </w:t>
            </w:r>
          </w:p>
        </w:tc>
        <w:tc>
          <w:tcPr>
            <w:tcW w:w="1932" w:type="pct"/>
            <w:tcBorders>
              <w:top w:val="nil"/>
              <w:left w:val="nil"/>
              <w:bottom w:val="single" w:sz="4" w:space="0" w:color="auto"/>
              <w:right w:val="single" w:sz="4" w:space="0" w:color="auto"/>
            </w:tcBorders>
            <w:shd w:val="clear" w:color="000000" w:fill="FFFFFF"/>
            <w:hideMark/>
          </w:tcPr>
          <w:p w:rsidR="004947FC" w:rsidRPr="004947FC" w:rsidRDefault="004947FC" w:rsidP="004947FC">
            <w:pPr>
              <w:rPr>
                <w:rFonts w:ascii="Times New Roman" w:eastAsia="Times New Roman" w:hAnsi="Times New Roman" w:cs="Times New Roman"/>
                <w:b/>
                <w:bCs/>
                <w:color w:val="000000"/>
                <w:kern w:val="0"/>
                <w:lang w:bidi="hi-IN"/>
              </w:rPr>
            </w:pPr>
            <w:r w:rsidRPr="004947FC">
              <w:rPr>
                <w:rFonts w:ascii="Times New Roman" w:eastAsia="Times New Roman" w:hAnsi="Times New Roman" w:cs="Times New Roman"/>
                <w:b/>
                <w:bCs/>
                <w:color w:val="000000"/>
                <w:kern w:val="0"/>
                <w:lang w:bidi="hi-IN"/>
              </w:rPr>
              <w:t> </w:t>
            </w:r>
          </w:p>
        </w:tc>
        <w:tc>
          <w:tcPr>
            <w:tcW w:w="641" w:type="pct"/>
            <w:tcBorders>
              <w:top w:val="nil"/>
              <w:left w:val="nil"/>
              <w:bottom w:val="single" w:sz="4" w:space="0" w:color="auto"/>
              <w:right w:val="single" w:sz="4" w:space="0" w:color="auto"/>
            </w:tcBorders>
            <w:shd w:val="clear" w:color="auto" w:fill="auto"/>
            <w:hideMark/>
          </w:tcPr>
          <w:p w:rsidR="004947FC" w:rsidRPr="004947FC" w:rsidRDefault="004947FC" w:rsidP="004947FC">
            <w:pPr>
              <w:jc w:val="center"/>
              <w:rPr>
                <w:rFonts w:ascii="Times New Roman" w:eastAsia="Times New Roman" w:hAnsi="Times New Roman" w:cs="Times New Roman"/>
                <w:b/>
                <w:bCs/>
                <w:color w:val="000000"/>
                <w:kern w:val="0"/>
                <w:sz w:val="24"/>
                <w:szCs w:val="24"/>
                <w:lang w:bidi="hi-IN"/>
              </w:rPr>
            </w:pPr>
            <w:r w:rsidRPr="004947FC">
              <w:rPr>
                <w:rFonts w:ascii="Times New Roman" w:eastAsia="Times New Roman" w:hAnsi="Times New Roman" w:cs="Times New Roman"/>
                <w:b/>
                <w:bCs/>
                <w:color w:val="000000"/>
                <w:kern w:val="0"/>
                <w:sz w:val="24"/>
                <w:szCs w:val="24"/>
                <w:lang w:bidi="hi-IN"/>
              </w:rPr>
              <w:t> </w:t>
            </w:r>
          </w:p>
        </w:tc>
        <w:tc>
          <w:tcPr>
            <w:tcW w:w="641" w:type="pct"/>
            <w:tcBorders>
              <w:top w:val="nil"/>
              <w:left w:val="nil"/>
              <w:bottom w:val="single" w:sz="4" w:space="0" w:color="auto"/>
              <w:right w:val="single" w:sz="4" w:space="0" w:color="auto"/>
            </w:tcBorders>
            <w:shd w:val="clear" w:color="auto" w:fill="auto"/>
            <w:hideMark/>
          </w:tcPr>
          <w:p w:rsidR="004947FC" w:rsidRPr="004947FC" w:rsidRDefault="004947FC" w:rsidP="004947FC">
            <w:pPr>
              <w:jc w:val="center"/>
              <w:rPr>
                <w:rFonts w:ascii="Times New Roman" w:eastAsia="Times New Roman" w:hAnsi="Times New Roman" w:cs="Times New Roman"/>
                <w:b/>
                <w:bCs/>
                <w:color w:val="000000"/>
                <w:kern w:val="0"/>
                <w:sz w:val="24"/>
                <w:szCs w:val="24"/>
                <w:lang w:bidi="hi-IN"/>
              </w:rPr>
            </w:pPr>
            <w:r w:rsidRPr="004947FC">
              <w:rPr>
                <w:rFonts w:ascii="Times New Roman" w:eastAsia="Times New Roman" w:hAnsi="Times New Roman" w:cs="Times New Roman"/>
                <w:b/>
                <w:bCs/>
                <w:color w:val="000000"/>
                <w:kern w:val="0"/>
                <w:sz w:val="24"/>
                <w:szCs w:val="24"/>
                <w:lang w:bidi="hi-IN"/>
              </w:rPr>
              <w:t> </w:t>
            </w:r>
          </w:p>
        </w:tc>
      </w:tr>
      <w:tr w:rsidR="004947FC" w:rsidRPr="004947FC" w:rsidTr="004947FC">
        <w:trPr>
          <w:trHeight w:val="20"/>
        </w:trPr>
        <w:tc>
          <w:tcPr>
            <w:tcW w:w="352" w:type="pct"/>
            <w:tcBorders>
              <w:top w:val="nil"/>
              <w:left w:val="single" w:sz="4" w:space="0" w:color="auto"/>
              <w:bottom w:val="single" w:sz="4" w:space="0" w:color="auto"/>
              <w:right w:val="single" w:sz="4" w:space="0" w:color="auto"/>
            </w:tcBorders>
            <w:shd w:val="clear" w:color="000000" w:fill="FFFFFF"/>
            <w:noWrap/>
            <w:vAlign w:val="center"/>
            <w:hideMark/>
          </w:tcPr>
          <w:p w:rsidR="004947FC" w:rsidRPr="004947FC" w:rsidRDefault="004947FC" w:rsidP="004947FC">
            <w:pPr>
              <w:jc w:val="center"/>
              <w:rPr>
                <w:rFonts w:ascii="Calibri" w:eastAsia="Times New Roman" w:hAnsi="Calibri" w:cs="Calibri"/>
                <w:color w:val="000000"/>
                <w:kern w:val="0"/>
                <w:lang w:bidi="hi-IN"/>
              </w:rPr>
            </w:pPr>
            <w:r w:rsidRPr="004947FC">
              <w:rPr>
                <w:rFonts w:ascii="Calibri" w:eastAsia="Times New Roman" w:hAnsi="Calibri" w:cs="Calibri"/>
                <w:color w:val="000000"/>
                <w:kern w:val="0"/>
                <w:lang w:bidi="hi-IN"/>
              </w:rPr>
              <w:t> </w:t>
            </w:r>
          </w:p>
        </w:tc>
        <w:tc>
          <w:tcPr>
            <w:tcW w:w="328" w:type="pct"/>
            <w:tcBorders>
              <w:top w:val="nil"/>
              <w:left w:val="nil"/>
              <w:bottom w:val="single" w:sz="4" w:space="0" w:color="auto"/>
              <w:right w:val="single" w:sz="4" w:space="0" w:color="auto"/>
            </w:tcBorders>
            <w:shd w:val="clear" w:color="auto" w:fill="auto"/>
            <w:vAlign w:val="center"/>
            <w:hideMark/>
          </w:tcPr>
          <w:p w:rsidR="004947FC" w:rsidRPr="004947FC" w:rsidRDefault="004947FC" w:rsidP="004947FC">
            <w:pPr>
              <w:jc w:val="right"/>
              <w:rPr>
                <w:rFonts w:ascii="Calibri" w:eastAsia="Times New Roman" w:hAnsi="Calibri" w:cs="Calibri"/>
                <w:kern w:val="0"/>
                <w:lang w:bidi="hi-IN"/>
              </w:rPr>
            </w:pPr>
            <w:r w:rsidRPr="004947FC">
              <w:rPr>
                <w:rFonts w:ascii="Calibri" w:eastAsia="Times New Roman" w:hAnsi="Calibri" w:cs="Calibri"/>
                <w:kern w:val="0"/>
                <w:lang w:bidi="hi-IN"/>
              </w:rPr>
              <w:t>480</w:t>
            </w:r>
          </w:p>
        </w:tc>
        <w:tc>
          <w:tcPr>
            <w:tcW w:w="1107" w:type="pct"/>
            <w:tcBorders>
              <w:top w:val="nil"/>
              <w:left w:val="nil"/>
              <w:bottom w:val="single" w:sz="4" w:space="0" w:color="auto"/>
              <w:right w:val="single" w:sz="4" w:space="0" w:color="auto"/>
            </w:tcBorders>
            <w:shd w:val="clear" w:color="auto" w:fill="auto"/>
            <w:vAlign w:val="center"/>
            <w:hideMark/>
          </w:tcPr>
          <w:p w:rsidR="004947FC" w:rsidRPr="004947FC" w:rsidRDefault="004947FC" w:rsidP="004947FC">
            <w:pP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x0.25x0.15</w:t>
            </w:r>
          </w:p>
        </w:tc>
        <w:tc>
          <w:tcPr>
            <w:tcW w:w="1932" w:type="pct"/>
            <w:tcBorders>
              <w:top w:val="nil"/>
              <w:left w:val="nil"/>
              <w:bottom w:val="single" w:sz="4" w:space="0" w:color="auto"/>
              <w:right w:val="single" w:sz="4" w:space="0" w:color="auto"/>
            </w:tcBorders>
            <w:shd w:val="clear" w:color="auto" w:fill="auto"/>
            <w:noWrap/>
            <w:hideMark/>
          </w:tcPr>
          <w:p w:rsidR="004947FC" w:rsidRPr="004947FC" w:rsidRDefault="004947FC" w:rsidP="004947FC">
            <w:pP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18.000</w:t>
            </w:r>
          </w:p>
        </w:tc>
        <w:tc>
          <w:tcPr>
            <w:tcW w:w="641" w:type="pct"/>
            <w:tcBorders>
              <w:top w:val="nil"/>
              <w:left w:val="nil"/>
              <w:bottom w:val="single" w:sz="4" w:space="0" w:color="auto"/>
              <w:right w:val="single" w:sz="4" w:space="0" w:color="auto"/>
            </w:tcBorders>
            <w:shd w:val="clear" w:color="auto" w:fill="auto"/>
            <w:hideMark/>
          </w:tcPr>
          <w:p w:rsidR="004947FC" w:rsidRPr="004947FC" w:rsidRDefault="004947FC" w:rsidP="004947FC">
            <w:pPr>
              <w:jc w:val="center"/>
              <w:rPr>
                <w:rFonts w:ascii="Times New Roman" w:eastAsia="Times New Roman" w:hAnsi="Times New Roman" w:cs="Times New Roman"/>
                <w:color w:val="000000"/>
                <w:kern w:val="0"/>
                <w:sz w:val="24"/>
                <w:szCs w:val="24"/>
                <w:lang w:bidi="hi-IN"/>
              </w:rPr>
            </w:pPr>
            <w:r w:rsidRPr="004947FC">
              <w:rPr>
                <w:rFonts w:ascii="Times New Roman" w:eastAsia="Times New Roman" w:hAnsi="Times New Roman" w:cs="Times New Roman"/>
                <w:color w:val="000000"/>
                <w:kern w:val="0"/>
                <w:sz w:val="24"/>
                <w:szCs w:val="24"/>
                <w:lang w:bidi="hi-IN"/>
              </w:rPr>
              <w:t> </w:t>
            </w:r>
          </w:p>
        </w:tc>
        <w:tc>
          <w:tcPr>
            <w:tcW w:w="641" w:type="pct"/>
            <w:tcBorders>
              <w:top w:val="nil"/>
              <w:left w:val="nil"/>
              <w:bottom w:val="single" w:sz="4" w:space="0" w:color="auto"/>
              <w:right w:val="single" w:sz="4" w:space="0" w:color="auto"/>
            </w:tcBorders>
            <w:shd w:val="clear" w:color="auto" w:fill="auto"/>
            <w:hideMark/>
          </w:tcPr>
          <w:p w:rsidR="004947FC" w:rsidRPr="004947FC" w:rsidRDefault="004947FC" w:rsidP="004947FC">
            <w:pPr>
              <w:jc w:val="center"/>
              <w:rPr>
                <w:rFonts w:ascii="Times New Roman" w:eastAsia="Times New Roman" w:hAnsi="Times New Roman" w:cs="Times New Roman"/>
                <w:color w:val="000000"/>
                <w:kern w:val="0"/>
                <w:sz w:val="24"/>
                <w:szCs w:val="24"/>
                <w:lang w:bidi="hi-IN"/>
              </w:rPr>
            </w:pPr>
            <w:r w:rsidRPr="004947FC">
              <w:rPr>
                <w:rFonts w:ascii="Times New Roman" w:eastAsia="Times New Roman" w:hAnsi="Times New Roman" w:cs="Times New Roman"/>
                <w:color w:val="000000"/>
                <w:kern w:val="0"/>
                <w:sz w:val="24"/>
                <w:szCs w:val="24"/>
                <w:lang w:bidi="hi-IN"/>
              </w:rPr>
              <w:t> </w:t>
            </w:r>
          </w:p>
        </w:tc>
      </w:tr>
      <w:tr w:rsidR="004947FC" w:rsidRPr="004947FC" w:rsidTr="004947FC">
        <w:trPr>
          <w:trHeight w:val="20"/>
        </w:trPr>
        <w:tc>
          <w:tcPr>
            <w:tcW w:w="352" w:type="pct"/>
            <w:tcBorders>
              <w:top w:val="nil"/>
              <w:left w:val="single" w:sz="4" w:space="0" w:color="auto"/>
              <w:bottom w:val="single" w:sz="4" w:space="0" w:color="auto"/>
              <w:right w:val="single" w:sz="4" w:space="0" w:color="auto"/>
            </w:tcBorders>
            <w:shd w:val="clear" w:color="000000" w:fill="FFFFFF"/>
            <w:noWrap/>
            <w:vAlign w:val="center"/>
            <w:hideMark/>
          </w:tcPr>
          <w:p w:rsidR="004947FC" w:rsidRPr="004947FC" w:rsidRDefault="004947FC" w:rsidP="004947FC">
            <w:pPr>
              <w:jc w:val="center"/>
              <w:rPr>
                <w:rFonts w:ascii="Calibri" w:eastAsia="Times New Roman" w:hAnsi="Calibri" w:cs="Calibri"/>
                <w:color w:val="000000"/>
                <w:kern w:val="0"/>
                <w:lang w:bidi="hi-IN"/>
              </w:rPr>
            </w:pPr>
            <w:r w:rsidRPr="004947FC">
              <w:rPr>
                <w:rFonts w:ascii="Calibri" w:eastAsia="Times New Roman" w:hAnsi="Calibri" w:cs="Calibri"/>
                <w:color w:val="000000"/>
                <w:kern w:val="0"/>
                <w:lang w:bidi="hi-IN"/>
              </w:rPr>
              <w:t> </w:t>
            </w:r>
          </w:p>
        </w:tc>
        <w:tc>
          <w:tcPr>
            <w:tcW w:w="328" w:type="pct"/>
            <w:tcBorders>
              <w:top w:val="nil"/>
              <w:left w:val="nil"/>
              <w:bottom w:val="single" w:sz="4" w:space="0" w:color="auto"/>
              <w:right w:val="single" w:sz="4" w:space="0" w:color="auto"/>
            </w:tcBorders>
            <w:shd w:val="clear" w:color="auto" w:fill="auto"/>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c>
          <w:tcPr>
            <w:tcW w:w="1107" w:type="pct"/>
            <w:tcBorders>
              <w:top w:val="nil"/>
              <w:left w:val="nil"/>
              <w:bottom w:val="single" w:sz="4" w:space="0" w:color="auto"/>
              <w:right w:val="single" w:sz="4" w:space="0" w:color="auto"/>
            </w:tcBorders>
            <w:shd w:val="clear" w:color="000000" w:fill="FFFFFF"/>
            <w:hideMark/>
          </w:tcPr>
          <w:p w:rsidR="004947FC" w:rsidRPr="004947FC" w:rsidRDefault="004947FC" w:rsidP="004947FC">
            <w:pPr>
              <w:jc w:val="right"/>
              <w:rPr>
                <w:rFonts w:ascii="Times New Roman" w:eastAsia="Times New Roman" w:hAnsi="Times New Roman" w:cs="Times New Roman"/>
                <w:b/>
                <w:bCs/>
                <w:color w:val="000000"/>
                <w:kern w:val="0"/>
                <w:lang w:bidi="hi-IN"/>
              </w:rPr>
            </w:pPr>
            <w:r w:rsidRPr="004947FC">
              <w:rPr>
                <w:rFonts w:ascii="Times New Roman" w:eastAsia="Times New Roman" w:hAnsi="Times New Roman" w:cs="Times New Roman"/>
                <w:b/>
                <w:bCs/>
                <w:color w:val="000000"/>
                <w:kern w:val="0"/>
                <w:lang w:bidi="hi-IN"/>
              </w:rPr>
              <w:t>Total</w:t>
            </w:r>
          </w:p>
        </w:tc>
        <w:tc>
          <w:tcPr>
            <w:tcW w:w="1932" w:type="pct"/>
            <w:tcBorders>
              <w:top w:val="nil"/>
              <w:left w:val="nil"/>
              <w:bottom w:val="single" w:sz="4" w:space="0" w:color="auto"/>
              <w:right w:val="single" w:sz="4" w:space="0" w:color="auto"/>
            </w:tcBorders>
            <w:shd w:val="clear" w:color="000000" w:fill="FFFFFF"/>
            <w:noWrap/>
            <w:vAlign w:val="bottom"/>
            <w:hideMark/>
          </w:tcPr>
          <w:p w:rsidR="004947FC" w:rsidRPr="004947FC" w:rsidRDefault="004947FC" w:rsidP="004947FC">
            <w:pPr>
              <w:rPr>
                <w:rFonts w:ascii="Calibri" w:eastAsia="Times New Roman" w:hAnsi="Calibri" w:cs="Calibri"/>
                <w:b/>
                <w:bCs/>
                <w:color w:val="000000"/>
                <w:kern w:val="0"/>
                <w:lang w:bidi="hi-IN"/>
              </w:rPr>
            </w:pPr>
            <w:r w:rsidRPr="004947FC">
              <w:rPr>
                <w:rFonts w:ascii="Calibri" w:eastAsia="Times New Roman" w:hAnsi="Calibri" w:cs="Calibri"/>
                <w:b/>
                <w:bCs/>
                <w:color w:val="000000"/>
                <w:kern w:val="0"/>
                <w:lang w:bidi="hi-IN"/>
              </w:rPr>
              <w:t>18.00</w:t>
            </w:r>
          </w:p>
        </w:tc>
        <w:tc>
          <w:tcPr>
            <w:tcW w:w="641" w:type="pct"/>
            <w:tcBorders>
              <w:top w:val="nil"/>
              <w:left w:val="nil"/>
              <w:bottom w:val="single" w:sz="4" w:space="0" w:color="auto"/>
              <w:right w:val="single" w:sz="4" w:space="0" w:color="auto"/>
            </w:tcBorders>
            <w:shd w:val="clear" w:color="auto" w:fill="auto"/>
            <w:hideMark/>
          </w:tcPr>
          <w:p w:rsidR="004947FC" w:rsidRPr="004947FC" w:rsidRDefault="004947FC" w:rsidP="004947FC">
            <w:pPr>
              <w:jc w:val="center"/>
              <w:rPr>
                <w:rFonts w:ascii="Times New Roman" w:eastAsia="Times New Roman" w:hAnsi="Times New Roman" w:cs="Times New Roman"/>
                <w:kern w:val="0"/>
                <w:sz w:val="24"/>
                <w:szCs w:val="24"/>
                <w:lang w:bidi="hi-IN"/>
              </w:rPr>
            </w:pPr>
            <w:r w:rsidRPr="004947FC">
              <w:rPr>
                <w:rFonts w:ascii="Times New Roman" w:eastAsia="Times New Roman" w:hAnsi="Times New Roman" w:cs="Times New Roman"/>
                <w:kern w:val="0"/>
                <w:sz w:val="24"/>
                <w:szCs w:val="24"/>
                <w:lang w:bidi="hi-IN"/>
              </w:rPr>
              <w:t>18.00</w:t>
            </w:r>
          </w:p>
        </w:tc>
        <w:tc>
          <w:tcPr>
            <w:tcW w:w="641" w:type="pct"/>
            <w:tcBorders>
              <w:top w:val="nil"/>
              <w:left w:val="nil"/>
              <w:bottom w:val="single" w:sz="4" w:space="0" w:color="auto"/>
              <w:right w:val="single" w:sz="4" w:space="0" w:color="auto"/>
            </w:tcBorders>
            <w:shd w:val="clear" w:color="auto" w:fill="auto"/>
            <w:hideMark/>
          </w:tcPr>
          <w:p w:rsidR="004947FC" w:rsidRPr="004947FC" w:rsidRDefault="004947FC" w:rsidP="004947FC">
            <w:pPr>
              <w:jc w:val="center"/>
              <w:rPr>
                <w:rFonts w:ascii="Times New Roman" w:eastAsia="Times New Roman" w:hAnsi="Times New Roman" w:cs="Times New Roman"/>
                <w:color w:val="000000"/>
                <w:kern w:val="0"/>
                <w:sz w:val="24"/>
                <w:szCs w:val="24"/>
                <w:lang w:bidi="hi-IN"/>
              </w:rPr>
            </w:pPr>
            <w:r w:rsidRPr="004947FC">
              <w:rPr>
                <w:rFonts w:ascii="Times New Roman" w:eastAsia="Times New Roman" w:hAnsi="Times New Roman" w:cs="Times New Roman"/>
                <w:color w:val="000000"/>
                <w:kern w:val="0"/>
                <w:sz w:val="24"/>
                <w:szCs w:val="24"/>
                <w:lang w:bidi="hi-IN"/>
              </w:rPr>
              <w:t>cum.</w:t>
            </w:r>
          </w:p>
        </w:tc>
      </w:tr>
      <w:tr w:rsidR="004947FC" w:rsidRPr="004947FC" w:rsidTr="004947FC">
        <w:trPr>
          <w:trHeight w:val="20"/>
        </w:trPr>
        <w:tc>
          <w:tcPr>
            <w:tcW w:w="352" w:type="pct"/>
            <w:tcBorders>
              <w:top w:val="nil"/>
              <w:left w:val="single" w:sz="4" w:space="0" w:color="auto"/>
              <w:bottom w:val="single" w:sz="4" w:space="0" w:color="auto"/>
              <w:right w:val="single" w:sz="4" w:space="0" w:color="auto"/>
            </w:tcBorders>
            <w:shd w:val="clear" w:color="000000" w:fill="FFFFFF"/>
            <w:noWrap/>
            <w:vAlign w:val="center"/>
            <w:hideMark/>
          </w:tcPr>
          <w:p w:rsidR="004947FC" w:rsidRPr="004947FC" w:rsidRDefault="004947FC" w:rsidP="004947FC">
            <w:pPr>
              <w:jc w:val="center"/>
              <w:rPr>
                <w:rFonts w:ascii="Calibri" w:eastAsia="Times New Roman" w:hAnsi="Calibri" w:cs="Calibri"/>
                <w:color w:val="000000"/>
                <w:kern w:val="0"/>
                <w:lang w:bidi="hi-IN"/>
              </w:rPr>
            </w:pPr>
            <w:r w:rsidRPr="004947FC">
              <w:rPr>
                <w:rFonts w:ascii="Calibri" w:eastAsia="Times New Roman" w:hAnsi="Calibri" w:cs="Calibri"/>
                <w:color w:val="000000"/>
                <w:kern w:val="0"/>
                <w:lang w:bidi="hi-IN"/>
              </w:rPr>
              <w:t>4</w:t>
            </w:r>
          </w:p>
        </w:tc>
        <w:tc>
          <w:tcPr>
            <w:tcW w:w="3366" w:type="pct"/>
            <w:gridSpan w:val="3"/>
            <w:tcBorders>
              <w:top w:val="single" w:sz="4" w:space="0" w:color="auto"/>
              <w:left w:val="nil"/>
              <w:bottom w:val="single" w:sz="4" w:space="0" w:color="auto"/>
              <w:right w:val="single" w:sz="4" w:space="0" w:color="auto"/>
            </w:tcBorders>
            <w:shd w:val="clear" w:color="auto" w:fill="auto"/>
            <w:hideMark/>
          </w:tcPr>
          <w:p w:rsidR="004947FC" w:rsidRPr="004947FC" w:rsidRDefault="004947FC" w:rsidP="004947FC">
            <w:pPr>
              <w:jc w:val="both"/>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Demolishing cement concrete manually / by mechanical means including disposal of material within 50 m lead as per direction of engineer-in-charge.</w:t>
            </w:r>
          </w:p>
        </w:tc>
        <w:tc>
          <w:tcPr>
            <w:tcW w:w="641" w:type="pct"/>
            <w:tcBorders>
              <w:top w:val="nil"/>
              <w:left w:val="nil"/>
              <w:bottom w:val="single" w:sz="4" w:space="0" w:color="auto"/>
              <w:right w:val="single" w:sz="4" w:space="0" w:color="auto"/>
            </w:tcBorders>
            <w:shd w:val="clear" w:color="auto" w:fill="auto"/>
            <w:noWrap/>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c>
          <w:tcPr>
            <w:tcW w:w="641" w:type="pct"/>
            <w:tcBorders>
              <w:top w:val="nil"/>
              <w:left w:val="nil"/>
              <w:bottom w:val="single" w:sz="4" w:space="0" w:color="auto"/>
              <w:right w:val="single" w:sz="4" w:space="0" w:color="auto"/>
            </w:tcBorders>
            <w:shd w:val="clear" w:color="auto" w:fill="auto"/>
            <w:noWrap/>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r>
      <w:tr w:rsidR="004947FC" w:rsidRPr="004947FC" w:rsidTr="004947FC">
        <w:trPr>
          <w:trHeight w:val="20"/>
        </w:trPr>
        <w:tc>
          <w:tcPr>
            <w:tcW w:w="352" w:type="pct"/>
            <w:tcBorders>
              <w:top w:val="nil"/>
              <w:left w:val="single" w:sz="4" w:space="0" w:color="auto"/>
              <w:bottom w:val="single" w:sz="4" w:space="0" w:color="auto"/>
              <w:right w:val="single" w:sz="4" w:space="0" w:color="auto"/>
            </w:tcBorders>
            <w:shd w:val="clear" w:color="000000" w:fill="FFFFFF"/>
            <w:noWrap/>
            <w:vAlign w:val="center"/>
            <w:hideMark/>
          </w:tcPr>
          <w:p w:rsidR="004947FC" w:rsidRPr="004947FC" w:rsidRDefault="004947FC" w:rsidP="004947FC">
            <w:pPr>
              <w:jc w:val="center"/>
              <w:rPr>
                <w:rFonts w:ascii="Calibri" w:eastAsia="Times New Roman" w:hAnsi="Calibri" w:cs="Calibri"/>
                <w:color w:val="000000"/>
                <w:kern w:val="0"/>
                <w:lang w:bidi="hi-IN"/>
              </w:rPr>
            </w:pPr>
            <w:r w:rsidRPr="004947FC">
              <w:rPr>
                <w:rFonts w:ascii="Calibri" w:eastAsia="Times New Roman" w:hAnsi="Calibri" w:cs="Calibri"/>
                <w:color w:val="000000"/>
                <w:kern w:val="0"/>
                <w:lang w:bidi="hi-IN"/>
              </w:rPr>
              <w:t> </w:t>
            </w:r>
          </w:p>
        </w:tc>
        <w:tc>
          <w:tcPr>
            <w:tcW w:w="3366" w:type="pct"/>
            <w:gridSpan w:val="3"/>
            <w:tcBorders>
              <w:top w:val="single" w:sz="4" w:space="0" w:color="auto"/>
              <w:left w:val="nil"/>
              <w:bottom w:val="single" w:sz="4" w:space="0" w:color="auto"/>
              <w:right w:val="single" w:sz="4" w:space="0" w:color="auto"/>
            </w:tcBorders>
            <w:shd w:val="clear" w:color="auto" w:fill="auto"/>
            <w:vAlign w:val="center"/>
            <w:hideMark/>
          </w:tcPr>
          <w:p w:rsidR="004947FC" w:rsidRPr="004947FC" w:rsidRDefault="004947FC" w:rsidP="004947FC">
            <w:pPr>
              <w:jc w:val="both"/>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Nominal concrete 1:3:6 or richer mix (i/c equivalent design mix)</w:t>
            </w:r>
          </w:p>
        </w:tc>
        <w:tc>
          <w:tcPr>
            <w:tcW w:w="641" w:type="pct"/>
            <w:tcBorders>
              <w:top w:val="nil"/>
              <w:left w:val="nil"/>
              <w:bottom w:val="single" w:sz="4" w:space="0" w:color="auto"/>
              <w:right w:val="single" w:sz="4" w:space="0" w:color="auto"/>
            </w:tcBorders>
            <w:shd w:val="clear" w:color="auto" w:fill="auto"/>
            <w:noWrap/>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c>
          <w:tcPr>
            <w:tcW w:w="641" w:type="pct"/>
            <w:tcBorders>
              <w:top w:val="nil"/>
              <w:left w:val="nil"/>
              <w:bottom w:val="single" w:sz="4" w:space="0" w:color="auto"/>
              <w:right w:val="single" w:sz="4" w:space="0" w:color="auto"/>
            </w:tcBorders>
            <w:shd w:val="clear" w:color="auto" w:fill="auto"/>
            <w:noWrap/>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r>
      <w:tr w:rsidR="004947FC" w:rsidRPr="004947FC" w:rsidTr="004947FC">
        <w:trPr>
          <w:trHeight w:val="20"/>
        </w:trPr>
        <w:tc>
          <w:tcPr>
            <w:tcW w:w="352" w:type="pct"/>
            <w:tcBorders>
              <w:top w:val="nil"/>
              <w:left w:val="single" w:sz="4" w:space="0" w:color="auto"/>
              <w:bottom w:val="single" w:sz="4" w:space="0" w:color="auto"/>
              <w:right w:val="single" w:sz="4" w:space="0" w:color="auto"/>
            </w:tcBorders>
            <w:shd w:val="clear" w:color="000000" w:fill="FFFFFF"/>
            <w:noWrap/>
            <w:vAlign w:val="center"/>
            <w:hideMark/>
          </w:tcPr>
          <w:p w:rsidR="004947FC" w:rsidRPr="004947FC" w:rsidRDefault="004947FC" w:rsidP="004947FC">
            <w:pPr>
              <w:jc w:val="center"/>
              <w:rPr>
                <w:rFonts w:ascii="Calibri" w:eastAsia="Times New Roman" w:hAnsi="Calibri" w:cs="Calibri"/>
                <w:color w:val="000000"/>
                <w:kern w:val="0"/>
                <w:lang w:bidi="hi-IN"/>
              </w:rPr>
            </w:pPr>
            <w:r w:rsidRPr="004947FC">
              <w:rPr>
                <w:rFonts w:ascii="Calibri" w:eastAsia="Times New Roman" w:hAnsi="Calibri" w:cs="Calibri"/>
                <w:color w:val="000000"/>
                <w:kern w:val="0"/>
                <w:lang w:bidi="hi-IN"/>
              </w:rPr>
              <w:t> </w:t>
            </w:r>
          </w:p>
        </w:tc>
        <w:tc>
          <w:tcPr>
            <w:tcW w:w="3366" w:type="pct"/>
            <w:gridSpan w:val="3"/>
            <w:tcBorders>
              <w:top w:val="single" w:sz="4" w:space="0" w:color="auto"/>
              <w:left w:val="nil"/>
              <w:bottom w:val="single" w:sz="4" w:space="0" w:color="auto"/>
              <w:right w:val="single" w:sz="4" w:space="0" w:color="auto"/>
            </w:tcBorders>
            <w:shd w:val="clear" w:color="auto" w:fill="auto"/>
            <w:vAlign w:val="center"/>
            <w:hideMark/>
          </w:tcPr>
          <w:p w:rsidR="004947FC" w:rsidRPr="004947FC" w:rsidRDefault="004947FC" w:rsidP="004947FC">
            <w:pPr>
              <w:jc w:val="both"/>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CG,PHE, SOR Item no.18.29.1 P/227</w:t>
            </w:r>
          </w:p>
        </w:tc>
        <w:tc>
          <w:tcPr>
            <w:tcW w:w="641" w:type="pct"/>
            <w:tcBorders>
              <w:top w:val="nil"/>
              <w:left w:val="nil"/>
              <w:bottom w:val="single" w:sz="4" w:space="0" w:color="auto"/>
              <w:right w:val="single" w:sz="4" w:space="0" w:color="auto"/>
            </w:tcBorders>
            <w:shd w:val="clear" w:color="auto" w:fill="auto"/>
            <w:noWrap/>
            <w:vAlign w:val="bottom"/>
            <w:hideMark/>
          </w:tcPr>
          <w:p w:rsidR="004947FC" w:rsidRPr="004947FC" w:rsidRDefault="004947FC" w:rsidP="004947FC">
            <w:pPr>
              <w:rPr>
                <w:rFonts w:ascii="Calibri" w:eastAsia="Times New Roman" w:hAnsi="Calibri" w:cs="Calibri"/>
                <w:color w:val="000000"/>
                <w:kern w:val="0"/>
                <w:lang w:bidi="hi-IN"/>
              </w:rPr>
            </w:pPr>
            <w:r w:rsidRPr="004947FC">
              <w:rPr>
                <w:rFonts w:ascii="Calibri" w:eastAsia="Times New Roman" w:hAnsi="Calibri" w:cs="Calibri"/>
                <w:color w:val="000000"/>
                <w:kern w:val="0"/>
                <w:lang w:bidi="hi-IN"/>
              </w:rPr>
              <w:t> </w:t>
            </w:r>
          </w:p>
        </w:tc>
        <w:tc>
          <w:tcPr>
            <w:tcW w:w="641" w:type="pct"/>
            <w:tcBorders>
              <w:top w:val="nil"/>
              <w:left w:val="nil"/>
              <w:bottom w:val="single" w:sz="4" w:space="0" w:color="auto"/>
              <w:right w:val="single" w:sz="4" w:space="0" w:color="auto"/>
            </w:tcBorders>
            <w:shd w:val="clear" w:color="auto" w:fill="auto"/>
            <w:noWrap/>
            <w:vAlign w:val="bottom"/>
            <w:hideMark/>
          </w:tcPr>
          <w:p w:rsidR="004947FC" w:rsidRPr="004947FC" w:rsidRDefault="004947FC" w:rsidP="004947FC">
            <w:pPr>
              <w:rPr>
                <w:rFonts w:ascii="Calibri" w:eastAsia="Times New Roman" w:hAnsi="Calibri" w:cs="Calibri"/>
                <w:color w:val="000000"/>
                <w:kern w:val="0"/>
                <w:lang w:bidi="hi-IN"/>
              </w:rPr>
            </w:pPr>
            <w:r w:rsidRPr="004947FC">
              <w:rPr>
                <w:rFonts w:ascii="Calibri" w:eastAsia="Times New Roman" w:hAnsi="Calibri" w:cs="Calibri"/>
                <w:color w:val="000000"/>
                <w:kern w:val="0"/>
                <w:lang w:bidi="hi-IN"/>
              </w:rPr>
              <w:t> </w:t>
            </w:r>
          </w:p>
        </w:tc>
      </w:tr>
      <w:tr w:rsidR="004947FC" w:rsidRPr="004947FC" w:rsidTr="004947FC">
        <w:trPr>
          <w:trHeight w:val="20"/>
        </w:trPr>
        <w:tc>
          <w:tcPr>
            <w:tcW w:w="352" w:type="pct"/>
            <w:tcBorders>
              <w:top w:val="nil"/>
              <w:left w:val="single" w:sz="4" w:space="0" w:color="auto"/>
              <w:bottom w:val="single" w:sz="4" w:space="0" w:color="auto"/>
              <w:right w:val="single" w:sz="4" w:space="0" w:color="auto"/>
            </w:tcBorders>
            <w:shd w:val="clear" w:color="000000" w:fill="FFFFFF"/>
            <w:noWrap/>
            <w:vAlign w:val="center"/>
            <w:hideMark/>
          </w:tcPr>
          <w:p w:rsidR="004947FC" w:rsidRPr="004947FC" w:rsidRDefault="004947FC" w:rsidP="004947FC">
            <w:pPr>
              <w:jc w:val="center"/>
              <w:rPr>
                <w:rFonts w:ascii="Calibri" w:eastAsia="Times New Roman" w:hAnsi="Calibri" w:cs="Calibri"/>
                <w:b/>
                <w:bCs/>
                <w:color w:val="000000"/>
                <w:kern w:val="0"/>
                <w:lang w:bidi="hi-IN"/>
              </w:rPr>
            </w:pPr>
            <w:r w:rsidRPr="004947FC">
              <w:rPr>
                <w:rFonts w:ascii="Calibri" w:eastAsia="Times New Roman" w:hAnsi="Calibri" w:cs="Calibri"/>
                <w:b/>
                <w:bCs/>
                <w:color w:val="000000"/>
                <w:kern w:val="0"/>
                <w:lang w:bidi="hi-IN"/>
              </w:rPr>
              <w:t> </w:t>
            </w:r>
          </w:p>
        </w:tc>
        <w:tc>
          <w:tcPr>
            <w:tcW w:w="1434" w:type="pct"/>
            <w:gridSpan w:val="2"/>
            <w:tcBorders>
              <w:top w:val="single" w:sz="4" w:space="0" w:color="auto"/>
              <w:left w:val="nil"/>
              <w:bottom w:val="single" w:sz="4" w:space="0" w:color="auto"/>
              <w:right w:val="single" w:sz="4" w:space="0" w:color="auto"/>
            </w:tcBorders>
            <w:shd w:val="clear" w:color="000000" w:fill="FFFFFF"/>
            <w:hideMark/>
          </w:tcPr>
          <w:p w:rsidR="004947FC" w:rsidRPr="004947FC" w:rsidRDefault="004947FC" w:rsidP="004947FC">
            <w:pPr>
              <w:rPr>
                <w:rFonts w:ascii="Times New Roman" w:eastAsia="Times New Roman" w:hAnsi="Times New Roman" w:cs="Times New Roman"/>
                <w:b/>
                <w:bCs/>
                <w:color w:val="000000"/>
                <w:kern w:val="0"/>
                <w:lang w:bidi="hi-IN"/>
              </w:rPr>
            </w:pPr>
            <w:r w:rsidRPr="004947FC">
              <w:rPr>
                <w:rFonts w:ascii="Times New Roman" w:eastAsia="Times New Roman" w:hAnsi="Times New Roman" w:cs="Times New Roman"/>
                <w:b/>
                <w:bCs/>
                <w:color w:val="000000"/>
                <w:kern w:val="0"/>
                <w:lang w:bidi="hi-IN"/>
              </w:rPr>
              <w:t>0</w:t>
            </w:r>
          </w:p>
        </w:tc>
        <w:tc>
          <w:tcPr>
            <w:tcW w:w="1932" w:type="pct"/>
            <w:tcBorders>
              <w:top w:val="nil"/>
              <w:left w:val="nil"/>
              <w:bottom w:val="single" w:sz="4" w:space="0" w:color="auto"/>
              <w:right w:val="single" w:sz="4" w:space="0" w:color="auto"/>
            </w:tcBorders>
            <w:shd w:val="clear" w:color="000000" w:fill="FFFFFF"/>
            <w:hideMark/>
          </w:tcPr>
          <w:p w:rsidR="004947FC" w:rsidRPr="004947FC" w:rsidRDefault="004947FC" w:rsidP="004947FC">
            <w:pPr>
              <w:rPr>
                <w:rFonts w:ascii="Times New Roman" w:eastAsia="Times New Roman" w:hAnsi="Times New Roman" w:cs="Times New Roman"/>
                <w:b/>
                <w:bCs/>
                <w:color w:val="000000"/>
                <w:kern w:val="0"/>
                <w:lang w:bidi="hi-IN"/>
              </w:rPr>
            </w:pPr>
            <w:r w:rsidRPr="004947FC">
              <w:rPr>
                <w:rFonts w:ascii="Times New Roman" w:eastAsia="Times New Roman" w:hAnsi="Times New Roman" w:cs="Times New Roman"/>
                <w:b/>
                <w:bCs/>
                <w:color w:val="000000"/>
                <w:kern w:val="0"/>
                <w:lang w:bidi="hi-IN"/>
              </w:rPr>
              <w:t> </w:t>
            </w:r>
          </w:p>
        </w:tc>
        <w:tc>
          <w:tcPr>
            <w:tcW w:w="641" w:type="pct"/>
            <w:tcBorders>
              <w:top w:val="nil"/>
              <w:left w:val="nil"/>
              <w:bottom w:val="single" w:sz="4" w:space="0" w:color="auto"/>
              <w:right w:val="single" w:sz="4" w:space="0" w:color="auto"/>
            </w:tcBorders>
            <w:shd w:val="clear" w:color="auto" w:fill="auto"/>
            <w:hideMark/>
          </w:tcPr>
          <w:p w:rsidR="004947FC" w:rsidRPr="004947FC" w:rsidRDefault="004947FC" w:rsidP="004947FC">
            <w:pPr>
              <w:jc w:val="center"/>
              <w:rPr>
                <w:rFonts w:ascii="Times New Roman" w:eastAsia="Times New Roman" w:hAnsi="Times New Roman" w:cs="Times New Roman"/>
                <w:b/>
                <w:bCs/>
                <w:color w:val="000000"/>
                <w:kern w:val="0"/>
                <w:sz w:val="24"/>
                <w:szCs w:val="24"/>
                <w:lang w:bidi="hi-IN"/>
              </w:rPr>
            </w:pPr>
            <w:r w:rsidRPr="004947FC">
              <w:rPr>
                <w:rFonts w:ascii="Times New Roman" w:eastAsia="Times New Roman" w:hAnsi="Times New Roman" w:cs="Times New Roman"/>
                <w:b/>
                <w:bCs/>
                <w:color w:val="000000"/>
                <w:kern w:val="0"/>
                <w:sz w:val="24"/>
                <w:szCs w:val="24"/>
                <w:lang w:bidi="hi-IN"/>
              </w:rPr>
              <w:t> </w:t>
            </w:r>
          </w:p>
        </w:tc>
        <w:tc>
          <w:tcPr>
            <w:tcW w:w="641" w:type="pct"/>
            <w:tcBorders>
              <w:top w:val="nil"/>
              <w:left w:val="nil"/>
              <w:bottom w:val="single" w:sz="4" w:space="0" w:color="auto"/>
              <w:right w:val="single" w:sz="4" w:space="0" w:color="auto"/>
            </w:tcBorders>
            <w:shd w:val="clear" w:color="auto" w:fill="auto"/>
            <w:hideMark/>
          </w:tcPr>
          <w:p w:rsidR="004947FC" w:rsidRPr="004947FC" w:rsidRDefault="004947FC" w:rsidP="004947FC">
            <w:pPr>
              <w:jc w:val="center"/>
              <w:rPr>
                <w:rFonts w:ascii="Times New Roman" w:eastAsia="Times New Roman" w:hAnsi="Times New Roman" w:cs="Times New Roman"/>
                <w:b/>
                <w:bCs/>
                <w:color w:val="000000"/>
                <w:kern w:val="0"/>
                <w:sz w:val="24"/>
                <w:szCs w:val="24"/>
                <w:lang w:bidi="hi-IN"/>
              </w:rPr>
            </w:pPr>
            <w:r w:rsidRPr="004947FC">
              <w:rPr>
                <w:rFonts w:ascii="Times New Roman" w:eastAsia="Times New Roman" w:hAnsi="Times New Roman" w:cs="Times New Roman"/>
                <w:b/>
                <w:bCs/>
                <w:color w:val="000000"/>
                <w:kern w:val="0"/>
                <w:sz w:val="24"/>
                <w:szCs w:val="24"/>
                <w:lang w:bidi="hi-IN"/>
              </w:rPr>
              <w:t> </w:t>
            </w:r>
          </w:p>
        </w:tc>
      </w:tr>
      <w:tr w:rsidR="004947FC" w:rsidRPr="004947FC" w:rsidTr="004947FC">
        <w:trPr>
          <w:trHeight w:val="20"/>
        </w:trPr>
        <w:tc>
          <w:tcPr>
            <w:tcW w:w="352" w:type="pct"/>
            <w:tcBorders>
              <w:top w:val="nil"/>
              <w:left w:val="single" w:sz="4" w:space="0" w:color="auto"/>
              <w:bottom w:val="single" w:sz="4" w:space="0" w:color="auto"/>
              <w:right w:val="single" w:sz="4" w:space="0" w:color="auto"/>
            </w:tcBorders>
            <w:shd w:val="clear" w:color="000000" w:fill="FFFFFF"/>
            <w:noWrap/>
            <w:vAlign w:val="center"/>
            <w:hideMark/>
          </w:tcPr>
          <w:p w:rsidR="004947FC" w:rsidRPr="004947FC" w:rsidRDefault="004947FC" w:rsidP="004947FC">
            <w:pPr>
              <w:jc w:val="center"/>
              <w:rPr>
                <w:rFonts w:ascii="Calibri" w:eastAsia="Times New Roman" w:hAnsi="Calibri" w:cs="Calibri"/>
                <w:color w:val="000000"/>
                <w:kern w:val="0"/>
                <w:lang w:bidi="hi-IN"/>
              </w:rPr>
            </w:pPr>
            <w:r w:rsidRPr="004947FC">
              <w:rPr>
                <w:rFonts w:ascii="Calibri" w:eastAsia="Times New Roman" w:hAnsi="Calibri" w:cs="Calibri"/>
                <w:color w:val="000000"/>
                <w:kern w:val="0"/>
                <w:lang w:bidi="hi-IN"/>
              </w:rPr>
              <w:t> </w:t>
            </w:r>
          </w:p>
        </w:tc>
        <w:tc>
          <w:tcPr>
            <w:tcW w:w="328" w:type="pct"/>
            <w:tcBorders>
              <w:top w:val="nil"/>
              <w:left w:val="nil"/>
              <w:bottom w:val="single" w:sz="4" w:space="0" w:color="auto"/>
              <w:right w:val="single" w:sz="4" w:space="0" w:color="auto"/>
            </w:tcBorders>
            <w:shd w:val="clear" w:color="auto" w:fill="auto"/>
            <w:vAlign w:val="center"/>
            <w:hideMark/>
          </w:tcPr>
          <w:p w:rsidR="004947FC" w:rsidRPr="004947FC" w:rsidRDefault="004947FC" w:rsidP="004947FC">
            <w:pPr>
              <w:jc w:val="right"/>
              <w:rPr>
                <w:rFonts w:ascii="Calibri" w:eastAsia="Times New Roman" w:hAnsi="Calibri" w:cs="Calibri"/>
                <w:kern w:val="0"/>
                <w:lang w:bidi="hi-IN"/>
              </w:rPr>
            </w:pPr>
            <w:r w:rsidRPr="004947FC">
              <w:rPr>
                <w:rFonts w:ascii="Calibri" w:eastAsia="Times New Roman" w:hAnsi="Calibri" w:cs="Calibri"/>
                <w:kern w:val="0"/>
                <w:lang w:bidi="hi-IN"/>
              </w:rPr>
              <w:t>200</w:t>
            </w:r>
          </w:p>
        </w:tc>
        <w:tc>
          <w:tcPr>
            <w:tcW w:w="1107" w:type="pct"/>
            <w:tcBorders>
              <w:top w:val="nil"/>
              <w:left w:val="nil"/>
              <w:bottom w:val="single" w:sz="4" w:space="0" w:color="auto"/>
              <w:right w:val="single" w:sz="4" w:space="0" w:color="auto"/>
            </w:tcBorders>
            <w:shd w:val="clear" w:color="auto" w:fill="auto"/>
            <w:vAlign w:val="center"/>
            <w:hideMark/>
          </w:tcPr>
          <w:p w:rsidR="004947FC" w:rsidRPr="004947FC" w:rsidRDefault="004947FC" w:rsidP="004947FC">
            <w:pP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x0.25x0.25</w:t>
            </w:r>
          </w:p>
        </w:tc>
        <w:tc>
          <w:tcPr>
            <w:tcW w:w="1932" w:type="pct"/>
            <w:tcBorders>
              <w:top w:val="nil"/>
              <w:left w:val="nil"/>
              <w:bottom w:val="single" w:sz="4" w:space="0" w:color="auto"/>
              <w:right w:val="single" w:sz="4" w:space="0" w:color="auto"/>
            </w:tcBorders>
            <w:shd w:val="clear" w:color="auto" w:fill="auto"/>
            <w:noWrap/>
            <w:hideMark/>
          </w:tcPr>
          <w:p w:rsidR="004947FC" w:rsidRPr="004947FC" w:rsidRDefault="004947FC" w:rsidP="004947FC">
            <w:pP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12.500</w:t>
            </w:r>
          </w:p>
        </w:tc>
        <w:tc>
          <w:tcPr>
            <w:tcW w:w="641" w:type="pct"/>
            <w:tcBorders>
              <w:top w:val="nil"/>
              <w:left w:val="nil"/>
              <w:bottom w:val="single" w:sz="4" w:space="0" w:color="auto"/>
              <w:right w:val="single" w:sz="4" w:space="0" w:color="auto"/>
            </w:tcBorders>
            <w:shd w:val="clear" w:color="auto" w:fill="auto"/>
            <w:hideMark/>
          </w:tcPr>
          <w:p w:rsidR="004947FC" w:rsidRPr="004947FC" w:rsidRDefault="004947FC" w:rsidP="004947FC">
            <w:pPr>
              <w:jc w:val="center"/>
              <w:rPr>
                <w:rFonts w:ascii="Times New Roman" w:eastAsia="Times New Roman" w:hAnsi="Times New Roman" w:cs="Times New Roman"/>
                <w:color w:val="000000"/>
                <w:kern w:val="0"/>
                <w:sz w:val="24"/>
                <w:szCs w:val="24"/>
                <w:lang w:bidi="hi-IN"/>
              </w:rPr>
            </w:pPr>
            <w:r w:rsidRPr="004947FC">
              <w:rPr>
                <w:rFonts w:ascii="Times New Roman" w:eastAsia="Times New Roman" w:hAnsi="Times New Roman" w:cs="Times New Roman"/>
                <w:color w:val="000000"/>
                <w:kern w:val="0"/>
                <w:sz w:val="24"/>
                <w:szCs w:val="24"/>
                <w:lang w:bidi="hi-IN"/>
              </w:rPr>
              <w:t> </w:t>
            </w:r>
          </w:p>
        </w:tc>
        <w:tc>
          <w:tcPr>
            <w:tcW w:w="641" w:type="pct"/>
            <w:tcBorders>
              <w:top w:val="nil"/>
              <w:left w:val="nil"/>
              <w:bottom w:val="single" w:sz="4" w:space="0" w:color="auto"/>
              <w:right w:val="single" w:sz="4" w:space="0" w:color="auto"/>
            </w:tcBorders>
            <w:shd w:val="clear" w:color="auto" w:fill="auto"/>
            <w:hideMark/>
          </w:tcPr>
          <w:p w:rsidR="004947FC" w:rsidRPr="004947FC" w:rsidRDefault="004947FC" w:rsidP="004947FC">
            <w:pPr>
              <w:jc w:val="center"/>
              <w:rPr>
                <w:rFonts w:ascii="Times New Roman" w:eastAsia="Times New Roman" w:hAnsi="Times New Roman" w:cs="Times New Roman"/>
                <w:color w:val="000000"/>
                <w:kern w:val="0"/>
                <w:sz w:val="24"/>
                <w:szCs w:val="24"/>
                <w:lang w:bidi="hi-IN"/>
              </w:rPr>
            </w:pPr>
            <w:r w:rsidRPr="004947FC">
              <w:rPr>
                <w:rFonts w:ascii="Times New Roman" w:eastAsia="Times New Roman" w:hAnsi="Times New Roman" w:cs="Times New Roman"/>
                <w:color w:val="000000"/>
                <w:kern w:val="0"/>
                <w:sz w:val="24"/>
                <w:szCs w:val="24"/>
                <w:lang w:bidi="hi-IN"/>
              </w:rPr>
              <w:t> </w:t>
            </w:r>
          </w:p>
        </w:tc>
      </w:tr>
      <w:tr w:rsidR="004947FC" w:rsidRPr="004947FC" w:rsidTr="004947FC">
        <w:trPr>
          <w:trHeight w:val="20"/>
        </w:trPr>
        <w:tc>
          <w:tcPr>
            <w:tcW w:w="352" w:type="pct"/>
            <w:tcBorders>
              <w:top w:val="nil"/>
              <w:left w:val="single" w:sz="4" w:space="0" w:color="auto"/>
              <w:bottom w:val="single" w:sz="4" w:space="0" w:color="auto"/>
              <w:right w:val="single" w:sz="4" w:space="0" w:color="auto"/>
            </w:tcBorders>
            <w:shd w:val="clear" w:color="000000" w:fill="FFFFFF"/>
            <w:noWrap/>
            <w:vAlign w:val="center"/>
            <w:hideMark/>
          </w:tcPr>
          <w:p w:rsidR="004947FC" w:rsidRPr="004947FC" w:rsidRDefault="004947FC" w:rsidP="004947FC">
            <w:pPr>
              <w:jc w:val="center"/>
              <w:rPr>
                <w:rFonts w:ascii="Calibri" w:eastAsia="Times New Roman" w:hAnsi="Calibri" w:cs="Calibri"/>
                <w:color w:val="000000"/>
                <w:kern w:val="0"/>
                <w:lang w:bidi="hi-IN"/>
              </w:rPr>
            </w:pPr>
            <w:r w:rsidRPr="004947FC">
              <w:rPr>
                <w:rFonts w:ascii="Calibri" w:eastAsia="Times New Roman" w:hAnsi="Calibri" w:cs="Calibri"/>
                <w:color w:val="000000"/>
                <w:kern w:val="0"/>
                <w:lang w:bidi="hi-IN"/>
              </w:rPr>
              <w:t> </w:t>
            </w:r>
          </w:p>
        </w:tc>
        <w:tc>
          <w:tcPr>
            <w:tcW w:w="328" w:type="pct"/>
            <w:tcBorders>
              <w:top w:val="nil"/>
              <w:left w:val="nil"/>
              <w:bottom w:val="single" w:sz="4" w:space="0" w:color="auto"/>
              <w:right w:val="single" w:sz="4" w:space="0" w:color="auto"/>
            </w:tcBorders>
            <w:shd w:val="clear" w:color="auto" w:fill="auto"/>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c>
          <w:tcPr>
            <w:tcW w:w="1107" w:type="pct"/>
            <w:tcBorders>
              <w:top w:val="nil"/>
              <w:left w:val="nil"/>
              <w:bottom w:val="single" w:sz="4" w:space="0" w:color="auto"/>
              <w:right w:val="single" w:sz="4" w:space="0" w:color="auto"/>
            </w:tcBorders>
            <w:shd w:val="clear" w:color="000000" w:fill="FFFFFF"/>
            <w:hideMark/>
          </w:tcPr>
          <w:p w:rsidR="004947FC" w:rsidRPr="004947FC" w:rsidRDefault="004947FC" w:rsidP="004947FC">
            <w:pPr>
              <w:jc w:val="right"/>
              <w:rPr>
                <w:rFonts w:ascii="Times New Roman" w:eastAsia="Times New Roman" w:hAnsi="Times New Roman" w:cs="Times New Roman"/>
                <w:b/>
                <w:bCs/>
                <w:color w:val="000000"/>
                <w:kern w:val="0"/>
                <w:lang w:bidi="hi-IN"/>
              </w:rPr>
            </w:pPr>
            <w:r w:rsidRPr="004947FC">
              <w:rPr>
                <w:rFonts w:ascii="Times New Roman" w:eastAsia="Times New Roman" w:hAnsi="Times New Roman" w:cs="Times New Roman"/>
                <w:b/>
                <w:bCs/>
                <w:color w:val="000000"/>
                <w:kern w:val="0"/>
                <w:lang w:bidi="hi-IN"/>
              </w:rPr>
              <w:t>Total</w:t>
            </w:r>
          </w:p>
        </w:tc>
        <w:tc>
          <w:tcPr>
            <w:tcW w:w="1932" w:type="pct"/>
            <w:tcBorders>
              <w:top w:val="nil"/>
              <w:left w:val="nil"/>
              <w:bottom w:val="single" w:sz="4" w:space="0" w:color="auto"/>
              <w:right w:val="single" w:sz="4" w:space="0" w:color="auto"/>
            </w:tcBorders>
            <w:shd w:val="clear" w:color="000000" w:fill="FFFFFF"/>
            <w:noWrap/>
            <w:vAlign w:val="bottom"/>
            <w:hideMark/>
          </w:tcPr>
          <w:p w:rsidR="004947FC" w:rsidRPr="004947FC" w:rsidRDefault="004947FC" w:rsidP="004947FC">
            <w:pPr>
              <w:rPr>
                <w:rFonts w:ascii="Calibri" w:eastAsia="Times New Roman" w:hAnsi="Calibri" w:cs="Calibri"/>
                <w:b/>
                <w:bCs/>
                <w:color w:val="000000"/>
                <w:kern w:val="0"/>
                <w:lang w:bidi="hi-IN"/>
              </w:rPr>
            </w:pPr>
            <w:r w:rsidRPr="004947FC">
              <w:rPr>
                <w:rFonts w:ascii="Calibri" w:eastAsia="Times New Roman" w:hAnsi="Calibri" w:cs="Calibri"/>
                <w:b/>
                <w:bCs/>
                <w:color w:val="000000"/>
                <w:kern w:val="0"/>
                <w:lang w:bidi="hi-IN"/>
              </w:rPr>
              <w:t>12.50</w:t>
            </w:r>
          </w:p>
        </w:tc>
        <w:tc>
          <w:tcPr>
            <w:tcW w:w="641" w:type="pct"/>
            <w:tcBorders>
              <w:top w:val="nil"/>
              <w:left w:val="nil"/>
              <w:bottom w:val="single" w:sz="4" w:space="0" w:color="auto"/>
              <w:right w:val="single" w:sz="4" w:space="0" w:color="auto"/>
            </w:tcBorders>
            <w:shd w:val="clear" w:color="auto" w:fill="auto"/>
            <w:hideMark/>
          </w:tcPr>
          <w:p w:rsidR="004947FC" w:rsidRPr="004947FC" w:rsidRDefault="004947FC" w:rsidP="004947FC">
            <w:pPr>
              <w:jc w:val="center"/>
              <w:rPr>
                <w:rFonts w:ascii="Times New Roman" w:eastAsia="Times New Roman" w:hAnsi="Times New Roman" w:cs="Times New Roman"/>
                <w:kern w:val="0"/>
                <w:sz w:val="24"/>
                <w:szCs w:val="24"/>
                <w:lang w:bidi="hi-IN"/>
              </w:rPr>
            </w:pPr>
            <w:r w:rsidRPr="004947FC">
              <w:rPr>
                <w:rFonts w:ascii="Times New Roman" w:eastAsia="Times New Roman" w:hAnsi="Times New Roman" w:cs="Times New Roman"/>
                <w:kern w:val="0"/>
                <w:sz w:val="24"/>
                <w:szCs w:val="24"/>
                <w:lang w:bidi="hi-IN"/>
              </w:rPr>
              <w:t>12.50</w:t>
            </w:r>
          </w:p>
        </w:tc>
        <w:tc>
          <w:tcPr>
            <w:tcW w:w="641" w:type="pct"/>
            <w:tcBorders>
              <w:top w:val="nil"/>
              <w:left w:val="nil"/>
              <w:bottom w:val="single" w:sz="4" w:space="0" w:color="auto"/>
              <w:right w:val="single" w:sz="4" w:space="0" w:color="auto"/>
            </w:tcBorders>
            <w:shd w:val="clear" w:color="auto" w:fill="auto"/>
            <w:hideMark/>
          </w:tcPr>
          <w:p w:rsidR="004947FC" w:rsidRPr="004947FC" w:rsidRDefault="004947FC" w:rsidP="004947FC">
            <w:pPr>
              <w:jc w:val="center"/>
              <w:rPr>
                <w:rFonts w:ascii="Times New Roman" w:eastAsia="Times New Roman" w:hAnsi="Times New Roman" w:cs="Times New Roman"/>
                <w:color w:val="000000"/>
                <w:kern w:val="0"/>
                <w:sz w:val="24"/>
                <w:szCs w:val="24"/>
                <w:lang w:bidi="hi-IN"/>
              </w:rPr>
            </w:pPr>
            <w:r w:rsidRPr="004947FC">
              <w:rPr>
                <w:rFonts w:ascii="Times New Roman" w:eastAsia="Times New Roman" w:hAnsi="Times New Roman" w:cs="Times New Roman"/>
                <w:color w:val="000000"/>
                <w:kern w:val="0"/>
                <w:sz w:val="24"/>
                <w:szCs w:val="24"/>
                <w:lang w:bidi="hi-IN"/>
              </w:rPr>
              <w:t>cum.</w:t>
            </w:r>
          </w:p>
        </w:tc>
      </w:tr>
      <w:tr w:rsidR="004947FC" w:rsidRPr="004947FC" w:rsidTr="004947FC">
        <w:trPr>
          <w:trHeight w:val="20"/>
        </w:trPr>
        <w:tc>
          <w:tcPr>
            <w:tcW w:w="352" w:type="pct"/>
            <w:tcBorders>
              <w:top w:val="nil"/>
              <w:left w:val="single" w:sz="4" w:space="0" w:color="auto"/>
              <w:bottom w:val="single" w:sz="4" w:space="0" w:color="auto"/>
              <w:right w:val="single" w:sz="4" w:space="0" w:color="auto"/>
            </w:tcBorders>
            <w:shd w:val="clear" w:color="000000" w:fill="FFFFFF"/>
            <w:noWrap/>
            <w:vAlign w:val="center"/>
            <w:hideMark/>
          </w:tcPr>
          <w:p w:rsidR="004947FC" w:rsidRPr="004947FC" w:rsidRDefault="004947FC" w:rsidP="004947FC">
            <w:pPr>
              <w:jc w:val="center"/>
              <w:rPr>
                <w:rFonts w:ascii="Calibri" w:eastAsia="Times New Roman" w:hAnsi="Calibri" w:cs="Calibri"/>
                <w:color w:val="000000"/>
                <w:kern w:val="0"/>
                <w:lang w:bidi="hi-IN"/>
              </w:rPr>
            </w:pPr>
            <w:r w:rsidRPr="004947FC">
              <w:rPr>
                <w:rFonts w:ascii="Calibri" w:eastAsia="Times New Roman" w:hAnsi="Calibri" w:cs="Calibri"/>
                <w:color w:val="000000"/>
                <w:kern w:val="0"/>
                <w:lang w:bidi="hi-IN"/>
              </w:rPr>
              <w:t>5</w:t>
            </w:r>
          </w:p>
        </w:tc>
        <w:tc>
          <w:tcPr>
            <w:tcW w:w="3366" w:type="pct"/>
            <w:gridSpan w:val="3"/>
            <w:tcBorders>
              <w:top w:val="single" w:sz="4" w:space="0" w:color="auto"/>
              <w:left w:val="nil"/>
              <w:bottom w:val="single" w:sz="4" w:space="0" w:color="auto"/>
              <w:right w:val="single" w:sz="4" w:space="0" w:color="auto"/>
            </w:tcBorders>
            <w:shd w:val="clear" w:color="auto" w:fill="auto"/>
            <w:hideMark/>
          </w:tcPr>
          <w:p w:rsidR="004947FC" w:rsidRPr="004947FC" w:rsidRDefault="004947FC" w:rsidP="004947FC">
            <w:pPr>
              <w:jc w:val="both"/>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xml:space="preserve">Providing and fixing Polyethylene- Aluminum Polyethylene (PE-AL-PE) Composite Pressure pipes Conforming to IS: 15450-2004 U.V. </w:t>
            </w:r>
            <w:r w:rsidRPr="004947FC">
              <w:rPr>
                <w:rFonts w:ascii="Times New Roman" w:eastAsia="Times New Roman" w:hAnsi="Times New Roman" w:cs="Times New Roman"/>
                <w:color w:val="000000"/>
                <w:kern w:val="0"/>
                <w:lang w:bidi="hi-IN"/>
              </w:rPr>
              <w:lastRenderedPageBreak/>
              <w:t>Stablished with carbon black having thermal stability for hot &amp; cold water supply, capable to with stand temperature up to 800 C including all specials and fittiings of composite material (engineering plastic. gland and brass insert wherever required) e.g. elbws, tees. reducers, couplers and connectors wiith clamp at 1m spacing. This includes testing of joints complete as per the directions of engineer- incharge (Concealed work including cutting chases&amp; making good the wall etc )</w:t>
            </w:r>
          </w:p>
        </w:tc>
        <w:tc>
          <w:tcPr>
            <w:tcW w:w="641" w:type="pct"/>
            <w:tcBorders>
              <w:top w:val="nil"/>
              <w:left w:val="nil"/>
              <w:bottom w:val="single" w:sz="4" w:space="0" w:color="auto"/>
              <w:right w:val="single" w:sz="4" w:space="0" w:color="auto"/>
            </w:tcBorders>
            <w:shd w:val="clear" w:color="auto" w:fill="auto"/>
            <w:noWrap/>
            <w:vAlign w:val="center"/>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lastRenderedPageBreak/>
              <w:t> </w:t>
            </w:r>
          </w:p>
        </w:tc>
        <w:tc>
          <w:tcPr>
            <w:tcW w:w="641" w:type="pct"/>
            <w:tcBorders>
              <w:top w:val="nil"/>
              <w:left w:val="nil"/>
              <w:bottom w:val="single" w:sz="4" w:space="0" w:color="auto"/>
              <w:right w:val="single" w:sz="4" w:space="0" w:color="auto"/>
            </w:tcBorders>
            <w:shd w:val="clear" w:color="auto" w:fill="auto"/>
            <w:noWrap/>
            <w:vAlign w:val="center"/>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r>
      <w:tr w:rsidR="004947FC" w:rsidRPr="004947FC" w:rsidTr="004947FC">
        <w:trPr>
          <w:trHeight w:val="20"/>
        </w:trPr>
        <w:tc>
          <w:tcPr>
            <w:tcW w:w="352" w:type="pct"/>
            <w:tcBorders>
              <w:top w:val="nil"/>
              <w:left w:val="single" w:sz="4" w:space="0" w:color="auto"/>
              <w:bottom w:val="single" w:sz="4" w:space="0" w:color="auto"/>
              <w:right w:val="single" w:sz="4" w:space="0" w:color="auto"/>
            </w:tcBorders>
            <w:shd w:val="clear" w:color="000000" w:fill="FFFFFF"/>
            <w:noWrap/>
            <w:vAlign w:val="center"/>
            <w:hideMark/>
          </w:tcPr>
          <w:p w:rsidR="004947FC" w:rsidRPr="004947FC" w:rsidRDefault="004947FC" w:rsidP="004947FC">
            <w:pPr>
              <w:jc w:val="center"/>
              <w:rPr>
                <w:rFonts w:ascii="Calibri" w:eastAsia="Times New Roman" w:hAnsi="Calibri" w:cs="Calibri"/>
                <w:color w:val="000000"/>
                <w:kern w:val="0"/>
                <w:lang w:bidi="hi-IN"/>
              </w:rPr>
            </w:pPr>
            <w:r w:rsidRPr="004947FC">
              <w:rPr>
                <w:rFonts w:ascii="Calibri" w:eastAsia="Times New Roman" w:hAnsi="Calibri" w:cs="Calibri"/>
                <w:color w:val="000000"/>
                <w:kern w:val="0"/>
                <w:lang w:bidi="hi-IN"/>
              </w:rPr>
              <w:lastRenderedPageBreak/>
              <w:t> </w:t>
            </w:r>
          </w:p>
        </w:tc>
        <w:tc>
          <w:tcPr>
            <w:tcW w:w="3366" w:type="pct"/>
            <w:gridSpan w:val="3"/>
            <w:tcBorders>
              <w:top w:val="single" w:sz="4" w:space="0" w:color="auto"/>
              <w:left w:val="nil"/>
              <w:bottom w:val="single" w:sz="4" w:space="0" w:color="auto"/>
              <w:right w:val="single" w:sz="4" w:space="0" w:color="auto"/>
            </w:tcBorders>
            <w:shd w:val="clear" w:color="auto" w:fill="auto"/>
            <w:vAlign w:val="center"/>
            <w:hideMark/>
          </w:tcPr>
          <w:p w:rsidR="004947FC" w:rsidRPr="004947FC" w:rsidRDefault="004947FC" w:rsidP="004947FC">
            <w:pPr>
              <w:jc w:val="both"/>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PHE SOR P.No /Item No.254/19.37.2</w:t>
            </w:r>
          </w:p>
        </w:tc>
        <w:tc>
          <w:tcPr>
            <w:tcW w:w="641" w:type="pct"/>
            <w:tcBorders>
              <w:top w:val="nil"/>
              <w:left w:val="nil"/>
              <w:bottom w:val="single" w:sz="4" w:space="0" w:color="auto"/>
              <w:right w:val="single" w:sz="4" w:space="0" w:color="auto"/>
            </w:tcBorders>
            <w:shd w:val="clear" w:color="auto" w:fill="auto"/>
            <w:noWrap/>
            <w:vAlign w:val="center"/>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c>
          <w:tcPr>
            <w:tcW w:w="641" w:type="pct"/>
            <w:tcBorders>
              <w:top w:val="nil"/>
              <w:left w:val="nil"/>
              <w:bottom w:val="single" w:sz="4" w:space="0" w:color="auto"/>
              <w:right w:val="single" w:sz="4" w:space="0" w:color="auto"/>
            </w:tcBorders>
            <w:shd w:val="clear" w:color="auto" w:fill="auto"/>
            <w:noWrap/>
            <w:vAlign w:val="center"/>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r>
      <w:tr w:rsidR="004947FC" w:rsidRPr="004947FC" w:rsidTr="004947FC">
        <w:trPr>
          <w:trHeight w:val="20"/>
        </w:trPr>
        <w:tc>
          <w:tcPr>
            <w:tcW w:w="352" w:type="pct"/>
            <w:tcBorders>
              <w:top w:val="nil"/>
              <w:left w:val="single" w:sz="4" w:space="0" w:color="auto"/>
              <w:bottom w:val="single" w:sz="4" w:space="0" w:color="auto"/>
              <w:right w:val="single" w:sz="4" w:space="0" w:color="auto"/>
            </w:tcBorders>
            <w:shd w:val="clear" w:color="000000" w:fill="FFFFFF"/>
            <w:noWrap/>
            <w:vAlign w:val="center"/>
            <w:hideMark/>
          </w:tcPr>
          <w:p w:rsidR="004947FC" w:rsidRPr="004947FC" w:rsidRDefault="004947FC" w:rsidP="004947FC">
            <w:pPr>
              <w:jc w:val="center"/>
              <w:rPr>
                <w:rFonts w:ascii="Calibri" w:eastAsia="Times New Roman" w:hAnsi="Calibri" w:cs="Calibri"/>
                <w:color w:val="000000"/>
                <w:kern w:val="0"/>
                <w:lang w:bidi="hi-IN"/>
              </w:rPr>
            </w:pPr>
            <w:r w:rsidRPr="004947FC">
              <w:rPr>
                <w:rFonts w:ascii="Calibri" w:eastAsia="Times New Roman" w:hAnsi="Calibri" w:cs="Calibri"/>
                <w:color w:val="000000"/>
                <w:kern w:val="0"/>
                <w:lang w:bidi="hi-IN"/>
              </w:rPr>
              <w:t> </w:t>
            </w:r>
          </w:p>
        </w:tc>
        <w:tc>
          <w:tcPr>
            <w:tcW w:w="3366" w:type="pct"/>
            <w:gridSpan w:val="3"/>
            <w:tcBorders>
              <w:top w:val="single" w:sz="4" w:space="0" w:color="auto"/>
              <w:left w:val="nil"/>
              <w:bottom w:val="single" w:sz="4" w:space="0" w:color="auto"/>
              <w:right w:val="single" w:sz="4" w:space="0" w:color="auto"/>
            </w:tcBorders>
            <w:shd w:val="clear" w:color="000000" w:fill="FFFFFF"/>
            <w:hideMark/>
          </w:tcPr>
          <w:p w:rsidR="004947FC" w:rsidRPr="004947FC" w:rsidRDefault="004947FC" w:rsidP="004947FC">
            <w:pPr>
              <w:rPr>
                <w:rFonts w:ascii="Times New Roman" w:eastAsia="Times New Roman" w:hAnsi="Times New Roman" w:cs="Times New Roman"/>
                <w:b/>
                <w:bCs/>
                <w:color w:val="000000"/>
                <w:kern w:val="0"/>
                <w:lang w:bidi="hi-IN"/>
              </w:rPr>
            </w:pPr>
            <w:r w:rsidRPr="004947FC">
              <w:rPr>
                <w:rFonts w:ascii="Times New Roman" w:eastAsia="Times New Roman" w:hAnsi="Times New Roman" w:cs="Times New Roman"/>
                <w:b/>
                <w:bCs/>
                <w:color w:val="000000"/>
                <w:kern w:val="0"/>
                <w:lang w:bidi="hi-IN"/>
              </w:rPr>
              <w:t>1620 ( 20mm OD ) Pipe</w:t>
            </w:r>
          </w:p>
        </w:tc>
        <w:tc>
          <w:tcPr>
            <w:tcW w:w="641" w:type="pct"/>
            <w:tcBorders>
              <w:top w:val="nil"/>
              <w:left w:val="nil"/>
              <w:bottom w:val="single" w:sz="4" w:space="0" w:color="auto"/>
              <w:right w:val="single" w:sz="4" w:space="0" w:color="auto"/>
            </w:tcBorders>
            <w:shd w:val="clear" w:color="auto" w:fill="auto"/>
            <w:noWrap/>
            <w:vAlign w:val="center"/>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c>
          <w:tcPr>
            <w:tcW w:w="641" w:type="pct"/>
            <w:tcBorders>
              <w:top w:val="nil"/>
              <w:left w:val="nil"/>
              <w:bottom w:val="single" w:sz="4" w:space="0" w:color="auto"/>
              <w:right w:val="single" w:sz="4" w:space="0" w:color="auto"/>
            </w:tcBorders>
            <w:shd w:val="clear" w:color="auto" w:fill="auto"/>
            <w:noWrap/>
            <w:vAlign w:val="center"/>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r>
      <w:tr w:rsidR="004947FC" w:rsidRPr="004947FC" w:rsidTr="004947FC">
        <w:trPr>
          <w:trHeight w:val="20"/>
        </w:trPr>
        <w:tc>
          <w:tcPr>
            <w:tcW w:w="352" w:type="pct"/>
            <w:tcBorders>
              <w:top w:val="nil"/>
              <w:left w:val="single" w:sz="4" w:space="0" w:color="auto"/>
              <w:bottom w:val="single" w:sz="4" w:space="0" w:color="auto"/>
              <w:right w:val="single" w:sz="4" w:space="0" w:color="auto"/>
            </w:tcBorders>
            <w:shd w:val="clear" w:color="000000" w:fill="FFFFFF"/>
            <w:noWrap/>
            <w:vAlign w:val="center"/>
            <w:hideMark/>
          </w:tcPr>
          <w:p w:rsidR="004947FC" w:rsidRPr="004947FC" w:rsidRDefault="004947FC" w:rsidP="004947FC">
            <w:pPr>
              <w:jc w:val="center"/>
              <w:rPr>
                <w:rFonts w:ascii="Calibri" w:eastAsia="Times New Roman" w:hAnsi="Calibri" w:cs="Calibri"/>
                <w:color w:val="000000"/>
                <w:kern w:val="0"/>
                <w:lang w:bidi="hi-IN"/>
              </w:rPr>
            </w:pPr>
            <w:r w:rsidRPr="004947FC">
              <w:rPr>
                <w:rFonts w:ascii="Calibri" w:eastAsia="Times New Roman" w:hAnsi="Calibri" w:cs="Calibri"/>
                <w:color w:val="000000"/>
                <w:kern w:val="0"/>
                <w:lang w:bidi="hi-IN"/>
              </w:rPr>
              <w:t> </w:t>
            </w:r>
          </w:p>
        </w:tc>
        <w:tc>
          <w:tcPr>
            <w:tcW w:w="1434" w:type="pct"/>
            <w:gridSpan w:val="2"/>
            <w:tcBorders>
              <w:top w:val="single" w:sz="4" w:space="0" w:color="auto"/>
              <w:left w:val="nil"/>
              <w:bottom w:val="single" w:sz="4" w:space="0" w:color="auto"/>
              <w:right w:val="single" w:sz="4" w:space="0" w:color="auto"/>
            </w:tcBorders>
            <w:shd w:val="clear" w:color="auto" w:fill="auto"/>
            <w:hideMark/>
          </w:tcPr>
          <w:p w:rsidR="004947FC" w:rsidRPr="004947FC" w:rsidRDefault="004947FC" w:rsidP="004947FC">
            <w:pP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0</w:t>
            </w:r>
          </w:p>
        </w:tc>
        <w:tc>
          <w:tcPr>
            <w:tcW w:w="1932" w:type="pct"/>
            <w:tcBorders>
              <w:top w:val="nil"/>
              <w:left w:val="nil"/>
              <w:bottom w:val="single" w:sz="4" w:space="0" w:color="auto"/>
              <w:right w:val="single" w:sz="4" w:space="0" w:color="auto"/>
            </w:tcBorders>
            <w:shd w:val="clear" w:color="000000" w:fill="FFFF00"/>
            <w:hideMark/>
          </w:tcPr>
          <w:p w:rsidR="004947FC" w:rsidRPr="004947FC" w:rsidRDefault="004947FC" w:rsidP="004947FC">
            <w:pP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20.00</w:t>
            </w:r>
          </w:p>
        </w:tc>
        <w:tc>
          <w:tcPr>
            <w:tcW w:w="641" w:type="pct"/>
            <w:tcBorders>
              <w:top w:val="nil"/>
              <w:left w:val="nil"/>
              <w:bottom w:val="single" w:sz="4" w:space="0" w:color="auto"/>
              <w:right w:val="single" w:sz="4" w:space="0" w:color="auto"/>
            </w:tcBorders>
            <w:shd w:val="clear" w:color="auto" w:fill="auto"/>
            <w:noWrap/>
            <w:vAlign w:val="center"/>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c>
          <w:tcPr>
            <w:tcW w:w="641" w:type="pct"/>
            <w:tcBorders>
              <w:top w:val="nil"/>
              <w:left w:val="nil"/>
              <w:bottom w:val="single" w:sz="4" w:space="0" w:color="auto"/>
              <w:right w:val="single" w:sz="4" w:space="0" w:color="auto"/>
            </w:tcBorders>
            <w:shd w:val="clear" w:color="auto" w:fill="auto"/>
            <w:noWrap/>
            <w:vAlign w:val="center"/>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r>
      <w:tr w:rsidR="004947FC" w:rsidRPr="004947FC" w:rsidTr="004947FC">
        <w:trPr>
          <w:trHeight w:val="20"/>
        </w:trPr>
        <w:tc>
          <w:tcPr>
            <w:tcW w:w="352" w:type="pct"/>
            <w:tcBorders>
              <w:top w:val="nil"/>
              <w:left w:val="single" w:sz="4" w:space="0" w:color="auto"/>
              <w:bottom w:val="single" w:sz="4" w:space="0" w:color="auto"/>
              <w:right w:val="single" w:sz="4" w:space="0" w:color="auto"/>
            </w:tcBorders>
            <w:shd w:val="clear" w:color="000000" w:fill="FFFFFF"/>
            <w:noWrap/>
            <w:vAlign w:val="center"/>
            <w:hideMark/>
          </w:tcPr>
          <w:p w:rsidR="004947FC" w:rsidRPr="004947FC" w:rsidRDefault="004947FC" w:rsidP="004947FC">
            <w:pPr>
              <w:jc w:val="center"/>
              <w:rPr>
                <w:rFonts w:ascii="Calibri" w:eastAsia="Times New Roman" w:hAnsi="Calibri" w:cs="Calibri"/>
                <w:color w:val="000000"/>
                <w:kern w:val="0"/>
                <w:lang w:bidi="hi-IN"/>
              </w:rPr>
            </w:pPr>
            <w:r w:rsidRPr="004947FC">
              <w:rPr>
                <w:rFonts w:ascii="Calibri" w:eastAsia="Times New Roman" w:hAnsi="Calibri" w:cs="Calibri"/>
                <w:color w:val="000000"/>
                <w:kern w:val="0"/>
                <w:lang w:bidi="hi-IN"/>
              </w:rPr>
              <w:t> </w:t>
            </w:r>
          </w:p>
        </w:tc>
        <w:tc>
          <w:tcPr>
            <w:tcW w:w="328" w:type="pct"/>
            <w:tcBorders>
              <w:top w:val="nil"/>
              <w:left w:val="nil"/>
              <w:bottom w:val="single" w:sz="4" w:space="0" w:color="auto"/>
              <w:right w:val="single" w:sz="4" w:space="0" w:color="auto"/>
            </w:tcBorders>
            <w:shd w:val="clear" w:color="auto" w:fill="auto"/>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c>
          <w:tcPr>
            <w:tcW w:w="1107" w:type="pct"/>
            <w:tcBorders>
              <w:top w:val="nil"/>
              <w:left w:val="nil"/>
              <w:bottom w:val="single" w:sz="4" w:space="0" w:color="auto"/>
              <w:right w:val="single" w:sz="4" w:space="0" w:color="auto"/>
            </w:tcBorders>
            <w:shd w:val="clear" w:color="000000" w:fill="FFFFFF"/>
            <w:hideMark/>
          </w:tcPr>
          <w:p w:rsidR="004947FC" w:rsidRPr="004947FC" w:rsidRDefault="004947FC" w:rsidP="004947FC">
            <w:pPr>
              <w:jc w:val="right"/>
              <w:rPr>
                <w:rFonts w:ascii="Times New Roman" w:eastAsia="Times New Roman" w:hAnsi="Times New Roman" w:cs="Times New Roman"/>
                <w:b/>
                <w:bCs/>
                <w:color w:val="000000"/>
                <w:kern w:val="0"/>
                <w:lang w:bidi="hi-IN"/>
              </w:rPr>
            </w:pPr>
            <w:r w:rsidRPr="004947FC">
              <w:rPr>
                <w:rFonts w:ascii="Times New Roman" w:eastAsia="Times New Roman" w:hAnsi="Times New Roman" w:cs="Times New Roman"/>
                <w:b/>
                <w:bCs/>
                <w:color w:val="000000"/>
                <w:kern w:val="0"/>
                <w:lang w:bidi="hi-IN"/>
              </w:rPr>
              <w:t>Total</w:t>
            </w:r>
          </w:p>
        </w:tc>
        <w:tc>
          <w:tcPr>
            <w:tcW w:w="1932" w:type="pct"/>
            <w:tcBorders>
              <w:top w:val="nil"/>
              <w:left w:val="nil"/>
              <w:bottom w:val="single" w:sz="4" w:space="0" w:color="auto"/>
              <w:right w:val="single" w:sz="4" w:space="0" w:color="auto"/>
            </w:tcBorders>
            <w:shd w:val="clear" w:color="000000" w:fill="FFFFFF"/>
            <w:noWrap/>
            <w:vAlign w:val="bottom"/>
            <w:hideMark/>
          </w:tcPr>
          <w:p w:rsidR="004947FC" w:rsidRPr="004947FC" w:rsidRDefault="004947FC" w:rsidP="004947FC">
            <w:pPr>
              <w:rPr>
                <w:rFonts w:ascii="Calibri" w:eastAsia="Times New Roman" w:hAnsi="Calibri" w:cs="Calibri"/>
                <w:b/>
                <w:bCs/>
                <w:color w:val="000000"/>
                <w:kern w:val="0"/>
                <w:lang w:bidi="hi-IN"/>
              </w:rPr>
            </w:pPr>
            <w:r w:rsidRPr="004947FC">
              <w:rPr>
                <w:rFonts w:ascii="Calibri" w:eastAsia="Times New Roman" w:hAnsi="Calibri" w:cs="Calibri"/>
                <w:b/>
                <w:bCs/>
                <w:color w:val="000000"/>
                <w:kern w:val="0"/>
                <w:lang w:bidi="hi-IN"/>
              </w:rPr>
              <w:t>20.00</w:t>
            </w:r>
          </w:p>
        </w:tc>
        <w:tc>
          <w:tcPr>
            <w:tcW w:w="641" w:type="pct"/>
            <w:tcBorders>
              <w:top w:val="nil"/>
              <w:left w:val="nil"/>
              <w:bottom w:val="single" w:sz="4" w:space="0" w:color="auto"/>
              <w:right w:val="single" w:sz="4" w:space="0" w:color="auto"/>
            </w:tcBorders>
            <w:shd w:val="clear" w:color="auto" w:fill="auto"/>
            <w:noWrap/>
            <w:vAlign w:val="center"/>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20</w:t>
            </w:r>
          </w:p>
        </w:tc>
        <w:tc>
          <w:tcPr>
            <w:tcW w:w="641" w:type="pct"/>
            <w:tcBorders>
              <w:top w:val="nil"/>
              <w:left w:val="nil"/>
              <w:bottom w:val="single" w:sz="4" w:space="0" w:color="auto"/>
              <w:right w:val="single" w:sz="4" w:space="0" w:color="auto"/>
            </w:tcBorders>
            <w:shd w:val="clear" w:color="auto" w:fill="auto"/>
            <w:noWrap/>
            <w:vAlign w:val="center"/>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Rm</w:t>
            </w:r>
          </w:p>
        </w:tc>
      </w:tr>
      <w:tr w:rsidR="004947FC" w:rsidRPr="004947FC" w:rsidTr="004947FC">
        <w:trPr>
          <w:trHeight w:val="20"/>
        </w:trPr>
        <w:tc>
          <w:tcPr>
            <w:tcW w:w="352" w:type="pct"/>
            <w:tcBorders>
              <w:top w:val="nil"/>
              <w:left w:val="single" w:sz="4" w:space="0" w:color="auto"/>
              <w:bottom w:val="single" w:sz="4" w:space="0" w:color="auto"/>
              <w:right w:val="single" w:sz="4" w:space="0" w:color="auto"/>
            </w:tcBorders>
            <w:shd w:val="clear" w:color="000000" w:fill="FFFFFF"/>
            <w:noWrap/>
            <w:vAlign w:val="center"/>
            <w:hideMark/>
          </w:tcPr>
          <w:p w:rsidR="004947FC" w:rsidRPr="004947FC" w:rsidRDefault="004947FC" w:rsidP="004947FC">
            <w:pPr>
              <w:jc w:val="center"/>
              <w:rPr>
                <w:rFonts w:ascii="Calibri" w:eastAsia="Times New Roman" w:hAnsi="Calibri" w:cs="Calibri"/>
                <w:color w:val="000000"/>
                <w:kern w:val="0"/>
                <w:lang w:bidi="hi-IN"/>
              </w:rPr>
            </w:pPr>
            <w:r w:rsidRPr="004947FC">
              <w:rPr>
                <w:rFonts w:ascii="Calibri" w:eastAsia="Times New Roman" w:hAnsi="Calibri" w:cs="Calibri"/>
                <w:color w:val="000000"/>
                <w:kern w:val="0"/>
                <w:lang w:bidi="hi-IN"/>
              </w:rPr>
              <w:t>7</w:t>
            </w:r>
          </w:p>
        </w:tc>
        <w:tc>
          <w:tcPr>
            <w:tcW w:w="3366" w:type="pct"/>
            <w:gridSpan w:val="3"/>
            <w:tcBorders>
              <w:top w:val="single" w:sz="4" w:space="0" w:color="auto"/>
              <w:left w:val="nil"/>
              <w:bottom w:val="single" w:sz="4" w:space="0" w:color="auto"/>
              <w:right w:val="single" w:sz="4" w:space="0" w:color="auto"/>
            </w:tcBorders>
            <w:shd w:val="clear" w:color="auto" w:fill="auto"/>
            <w:vAlign w:val="center"/>
            <w:hideMark/>
          </w:tcPr>
          <w:p w:rsidR="004947FC" w:rsidRPr="004947FC" w:rsidRDefault="004947FC" w:rsidP="004947FC">
            <w:pPr>
              <w:jc w:val="both"/>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Providing &amp; laying mechanically mixed cement concrete 20mm nominal size graded crushed stone excluding cost of centering &amp; shuttering.</w:t>
            </w:r>
          </w:p>
        </w:tc>
        <w:tc>
          <w:tcPr>
            <w:tcW w:w="641" w:type="pct"/>
            <w:tcBorders>
              <w:top w:val="nil"/>
              <w:left w:val="nil"/>
              <w:bottom w:val="single" w:sz="4" w:space="0" w:color="auto"/>
              <w:right w:val="single" w:sz="4" w:space="0" w:color="auto"/>
            </w:tcBorders>
            <w:shd w:val="clear" w:color="auto" w:fill="auto"/>
            <w:noWrap/>
            <w:vAlign w:val="bottom"/>
            <w:hideMark/>
          </w:tcPr>
          <w:p w:rsidR="004947FC" w:rsidRPr="004947FC" w:rsidRDefault="004947FC" w:rsidP="004947FC">
            <w:pPr>
              <w:rPr>
                <w:rFonts w:ascii="Calibri" w:eastAsia="Times New Roman" w:hAnsi="Calibri" w:cs="Calibri"/>
                <w:color w:val="000000"/>
                <w:kern w:val="0"/>
                <w:lang w:bidi="hi-IN"/>
              </w:rPr>
            </w:pPr>
            <w:r w:rsidRPr="004947FC">
              <w:rPr>
                <w:rFonts w:ascii="Calibri" w:eastAsia="Times New Roman" w:hAnsi="Calibri" w:cs="Calibri"/>
                <w:color w:val="000000"/>
                <w:kern w:val="0"/>
                <w:lang w:bidi="hi-IN"/>
              </w:rPr>
              <w:t> </w:t>
            </w:r>
          </w:p>
        </w:tc>
        <w:tc>
          <w:tcPr>
            <w:tcW w:w="641" w:type="pct"/>
            <w:tcBorders>
              <w:top w:val="nil"/>
              <w:left w:val="nil"/>
              <w:bottom w:val="single" w:sz="4" w:space="0" w:color="auto"/>
              <w:right w:val="single" w:sz="4" w:space="0" w:color="auto"/>
            </w:tcBorders>
            <w:shd w:val="clear" w:color="auto" w:fill="auto"/>
            <w:noWrap/>
            <w:vAlign w:val="bottom"/>
            <w:hideMark/>
          </w:tcPr>
          <w:p w:rsidR="004947FC" w:rsidRPr="004947FC" w:rsidRDefault="004947FC" w:rsidP="004947FC">
            <w:pPr>
              <w:rPr>
                <w:rFonts w:ascii="Calibri" w:eastAsia="Times New Roman" w:hAnsi="Calibri" w:cs="Calibri"/>
                <w:color w:val="000000"/>
                <w:kern w:val="0"/>
                <w:lang w:bidi="hi-IN"/>
              </w:rPr>
            </w:pPr>
            <w:r w:rsidRPr="004947FC">
              <w:rPr>
                <w:rFonts w:ascii="Calibri" w:eastAsia="Times New Roman" w:hAnsi="Calibri" w:cs="Calibri"/>
                <w:color w:val="000000"/>
                <w:kern w:val="0"/>
                <w:lang w:bidi="hi-IN"/>
              </w:rPr>
              <w:t> </w:t>
            </w:r>
          </w:p>
        </w:tc>
      </w:tr>
      <w:tr w:rsidR="004947FC" w:rsidRPr="004947FC" w:rsidTr="004947FC">
        <w:trPr>
          <w:trHeight w:val="20"/>
        </w:trPr>
        <w:tc>
          <w:tcPr>
            <w:tcW w:w="352" w:type="pct"/>
            <w:tcBorders>
              <w:top w:val="nil"/>
              <w:left w:val="single" w:sz="4" w:space="0" w:color="auto"/>
              <w:bottom w:val="single" w:sz="4" w:space="0" w:color="auto"/>
              <w:right w:val="single" w:sz="4" w:space="0" w:color="auto"/>
            </w:tcBorders>
            <w:shd w:val="clear" w:color="000000" w:fill="FFFFFF"/>
            <w:noWrap/>
            <w:vAlign w:val="center"/>
            <w:hideMark/>
          </w:tcPr>
          <w:p w:rsidR="004947FC" w:rsidRPr="004947FC" w:rsidRDefault="004947FC" w:rsidP="004947FC">
            <w:pPr>
              <w:jc w:val="center"/>
              <w:rPr>
                <w:rFonts w:ascii="Calibri" w:eastAsia="Times New Roman" w:hAnsi="Calibri" w:cs="Calibri"/>
                <w:color w:val="000000"/>
                <w:kern w:val="0"/>
                <w:lang w:bidi="hi-IN"/>
              </w:rPr>
            </w:pPr>
            <w:r w:rsidRPr="004947FC">
              <w:rPr>
                <w:rFonts w:ascii="Calibri" w:eastAsia="Times New Roman" w:hAnsi="Calibri" w:cs="Calibri"/>
                <w:color w:val="000000"/>
                <w:kern w:val="0"/>
                <w:lang w:bidi="hi-IN"/>
              </w:rPr>
              <w:t> </w:t>
            </w:r>
          </w:p>
        </w:tc>
        <w:tc>
          <w:tcPr>
            <w:tcW w:w="3366" w:type="pct"/>
            <w:gridSpan w:val="3"/>
            <w:tcBorders>
              <w:top w:val="single" w:sz="4" w:space="0" w:color="auto"/>
              <w:left w:val="nil"/>
              <w:bottom w:val="single" w:sz="4" w:space="0" w:color="auto"/>
              <w:right w:val="single" w:sz="4" w:space="0" w:color="auto"/>
            </w:tcBorders>
            <w:shd w:val="clear" w:color="auto" w:fill="auto"/>
            <w:vAlign w:val="center"/>
            <w:hideMark/>
          </w:tcPr>
          <w:p w:rsidR="004947FC" w:rsidRPr="004947FC" w:rsidRDefault="004947FC" w:rsidP="004947FC">
            <w:pPr>
              <w:jc w:val="both"/>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PHE SOR P.No /Item No. 229/18/41.1.1</w:t>
            </w:r>
          </w:p>
        </w:tc>
        <w:tc>
          <w:tcPr>
            <w:tcW w:w="641" w:type="pct"/>
            <w:tcBorders>
              <w:top w:val="nil"/>
              <w:left w:val="nil"/>
              <w:bottom w:val="single" w:sz="4" w:space="0" w:color="auto"/>
              <w:right w:val="single" w:sz="4" w:space="0" w:color="auto"/>
            </w:tcBorders>
            <w:shd w:val="clear" w:color="auto" w:fill="auto"/>
            <w:noWrap/>
            <w:vAlign w:val="bottom"/>
            <w:hideMark/>
          </w:tcPr>
          <w:p w:rsidR="004947FC" w:rsidRPr="004947FC" w:rsidRDefault="004947FC" w:rsidP="004947FC">
            <w:pPr>
              <w:rPr>
                <w:rFonts w:ascii="Calibri" w:eastAsia="Times New Roman" w:hAnsi="Calibri" w:cs="Calibri"/>
                <w:color w:val="000000"/>
                <w:kern w:val="0"/>
                <w:lang w:bidi="hi-IN"/>
              </w:rPr>
            </w:pPr>
            <w:r w:rsidRPr="004947FC">
              <w:rPr>
                <w:rFonts w:ascii="Calibri" w:eastAsia="Times New Roman" w:hAnsi="Calibri" w:cs="Calibri"/>
                <w:color w:val="000000"/>
                <w:kern w:val="0"/>
                <w:lang w:bidi="hi-IN"/>
              </w:rPr>
              <w:t> </w:t>
            </w:r>
          </w:p>
        </w:tc>
        <w:tc>
          <w:tcPr>
            <w:tcW w:w="641" w:type="pct"/>
            <w:tcBorders>
              <w:top w:val="nil"/>
              <w:left w:val="nil"/>
              <w:bottom w:val="single" w:sz="4" w:space="0" w:color="auto"/>
              <w:right w:val="single" w:sz="4" w:space="0" w:color="auto"/>
            </w:tcBorders>
            <w:shd w:val="clear" w:color="auto" w:fill="auto"/>
            <w:noWrap/>
            <w:vAlign w:val="bottom"/>
            <w:hideMark/>
          </w:tcPr>
          <w:p w:rsidR="004947FC" w:rsidRPr="004947FC" w:rsidRDefault="004947FC" w:rsidP="004947FC">
            <w:pPr>
              <w:rPr>
                <w:rFonts w:ascii="Calibri" w:eastAsia="Times New Roman" w:hAnsi="Calibri" w:cs="Calibri"/>
                <w:color w:val="000000"/>
                <w:kern w:val="0"/>
                <w:lang w:bidi="hi-IN"/>
              </w:rPr>
            </w:pPr>
            <w:r w:rsidRPr="004947FC">
              <w:rPr>
                <w:rFonts w:ascii="Calibri" w:eastAsia="Times New Roman" w:hAnsi="Calibri" w:cs="Calibri"/>
                <w:color w:val="000000"/>
                <w:kern w:val="0"/>
                <w:lang w:bidi="hi-IN"/>
              </w:rPr>
              <w:t> </w:t>
            </w:r>
          </w:p>
        </w:tc>
      </w:tr>
      <w:tr w:rsidR="004947FC" w:rsidRPr="004947FC" w:rsidTr="004947FC">
        <w:trPr>
          <w:trHeight w:val="20"/>
        </w:trPr>
        <w:tc>
          <w:tcPr>
            <w:tcW w:w="352" w:type="pct"/>
            <w:tcBorders>
              <w:top w:val="nil"/>
              <w:left w:val="single" w:sz="4" w:space="0" w:color="auto"/>
              <w:bottom w:val="single" w:sz="4" w:space="0" w:color="auto"/>
              <w:right w:val="single" w:sz="4" w:space="0" w:color="auto"/>
            </w:tcBorders>
            <w:shd w:val="clear" w:color="000000" w:fill="FFFFFF"/>
            <w:noWrap/>
            <w:vAlign w:val="center"/>
            <w:hideMark/>
          </w:tcPr>
          <w:p w:rsidR="004947FC" w:rsidRPr="004947FC" w:rsidRDefault="004947FC" w:rsidP="004947FC">
            <w:pPr>
              <w:jc w:val="center"/>
              <w:rPr>
                <w:rFonts w:ascii="Calibri" w:eastAsia="Times New Roman" w:hAnsi="Calibri" w:cs="Calibri"/>
                <w:color w:val="000000"/>
                <w:kern w:val="0"/>
                <w:lang w:bidi="hi-IN"/>
              </w:rPr>
            </w:pPr>
            <w:r w:rsidRPr="004947FC">
              <w:rPr>
                <w:rFonts w:ascii="Calibri" w:eastAsia="Times New Roman" w:hAnsi="Calibri" w:cs="Calibri"/>
                <w:color w:val="000000"/>
                <w:kern w:val="0"/>
                <w:lang w:bidi="hi-IN"/>
              </w:rPr>
              <w:t> </w:t>
            </w:r>
          </w:p>
        </w:tc>
        <w:tc>
          <w:tcPr>
            <w:tcW w:w="3366" w:type="pct"/>
            <w:gridSpan w:val="3"/>
            <w:tcBorders>
              <w:top w:val="single" w:sz="4" w:space="0" w:color="auto"/>
              <w:left w:val="nil"/>
              <w:bottom w:val="single" w:sz="4" w:space="0" w:color="auto"/>
              <w:right w:val="single" w:sz="4" w:space="0" w:color="auto"/>
            </w:tcBorders>
            <w:shd w:val="clear" w:color="auto" w:fill="auto"/>
            <w:vAlign w:val="center"/>
            <w:hideMark/>
          </w:tcPr>
          <w:p w:rsidR="004947FC" w:rsidRPr="004947FC" w:rsidRDefault="004947FC" w:rsidP="004947FC">
            <w:pPr>
              <w:jc w:val="both"/>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xml:space="preserve">In Plinth &amp; foundation </w:t>
            </w:r>
          </w:p>
        </w:tc>
        <w:tc>
          <w:tcPr>
            <w:tcW w:w="641" w:type="pct"/>
            <w:tcBorders>
              <w:top w:val="nil"/>
              <w:left w:val="nil"/>
              <w:bottom w:val="single" w:sz="4" w:space="0" w:color="auto"/>
              <w:right w:val="single" w:sz="4" w:space="0" w:color="auto"/>
            </w:tcBorders>
            <w:shd w:val="clear" w:color="auto" w:fill="auto"/>
            <w:noWrap/>
            <w:vAlign w:val="bottom"/>
            <w:hideMark/>
          </w:tcPr>
          <w:p w:rsidR="004947FC" w:rsidRPr="004947FC" w:rsidRDefault="004947FC" w:rsidP="004947FC">
            <w:pPr>
              <w:rPr>
                <w:rFonts w:ascii="Calibri" w:eastAsia="Times New Roman" w:hAnsi="Calibri" w:cs="Calibri"/>
                <w:color w:val="000000"/>
                <w:kern w:val="0"/>
                <w:lang w:bidi="hi-IN"/>
              </w:rPr>
            </w:pPr>
            <w:r w:rsidRPr="004947FC">
              <w:rPr>
                <w:rFonts w:ascii="Calibri" w:eastAsia="Times New Roman" w:hAnsi="Calibri" w:cs="Calibri"/>
                <w:color w:val="000000"/>
                <w:kern w:val="0"/>
                <w:lang w:bidi="hi-IN"/>
              </w:rPr>
              <w:t> </w:t>
            </w:r>
          </w:p>
        </w:tc>
        <w:tc>
          <w:tcPr>
            <w:tcW w:w="641" w:type="pct"/>
            <w:tcBorders>
              <w:top w:val="nil"/>
              <w:left w:val="nil"/>
              <w:bottom w:val="single" w:sz="4" w:space="0" w:color="auto"/>
              <w:right w:val="single" w:sz="4" w:space="0" w:color="auto"/>
            </w:tcBorders>
            <w:shd w:val="clear" w:color="auto" w:fill="auto"/>
            <w:noWrap/>
            <w:vAlign w:val="bottom"/>
            <w:hideMark/>
          </w:tcPr>
          <w:p w:rsidR="004947FC" w:rsidRPr="004947FC" w:rsidRDefault="004947FC" w:rsidP="004947FC">
            <w:pPr>
              <w:rPr>
                <w:rFonts w:ascii="Calibri" w:eastAsia="Times New Roman" w:hAnsi="Calibri" w:cs="Calibri"/>
                <w:color w:val="000000"/>
                <w:kern w:val="0"/>
                <w:lang w:bidi="hi-IN"/>
              </w:rPr>
            </w:pPr>
            <w:r w:rsidRPr="004947FC">
              <w:rPr>
                <w:rFonts w:ascii="Calibri" w:eastAsia="Times New Roman" w:hAnsi="Calibri" w:cs="Calibri"/>
                <w:color w:val="000000"/>
                <w:kern w:val="0"/>
                <w:lang w:bidi="hi-IN"/>
              </w:rPr>
              <w:t> </w:t>
            </w:r>
          </w:p>
        </w:tc>
      </w:tr>
      <w:tr w:rsidR="004947FC" w:rsidRPr="004947FC" w:rsidTr="004947FC">
        <w:trPr>
          <w:trHeight w:val="20"/>
        </w:trPr>
        <w:tc>
          <w:tcPr>
            <w:tcW w:w="352" w:type="pct"/>
            <w:tcBorders>
              <w:top w:val="nil"/>
              <w:left w:val="single" w:sz="4" w:space="0" w:color="auto"/>
              <w:bottom w:val="single" w:sz="4" w:space="0" w:color="auto"/>
              <w:right w:val="single" w:sz="4" w:space="0" w:color="auto"/>
            </w:tcBorders>
            <w:shd w:val="clear" w:color="000000" w:fill="FFFFFF"/>
            <w:noWrap/>
            <w:vAlign w:val="center"/>
            <w:hideMark/>
          </w:tcPr>
          <w:p w:rsidR="004947FC" w:rsidRPr="004947FC" w:rsidRDefault="004947FC" w:rsidP="004947FC">
            <w:pPr>
              <w:jc w:val="center"/>
              <w:rPr>
                <w:rFonts w:ascii="Calibri" w:eastAsia="Times New Roman" w:hAnsi="Calibri" w:cs="Calibri"/>
                <w:color w:val="000000"/>
                <w:kern w:val="0"/>
                <w:lang w:bidi="hi-IN"/>
              </w:rPr>
            </w:pPr>
            <w:r w:rsidRPr="004947FC">
              <w:rPr>
                <w:rFonts w:ascii="Calibri" w:eastAsia="Times New Roman" w:hAnsi="Calibri" w:cs="Calibri"/>
                <w:color w:val="000000"/>
                <w:kern w:val="0"/>
                <w:lang w:bidi="hi-IN"/>
              </w:rPr>
              <w:t> </w:t>
            </w:r>
          </w:p>
        </w:tc>
        <w:tc>
          <w:tcPr>
            <w:tcW w:w="3366" w:type="pct"/>
            <w:gridSpan w:val="3"/>
            <w:tcBorders>
              <w:top w:val="single" w:sz="4" w:space="0" w:color="auto"/>
              <w:left w:val="nil"/>
              <w:bottom w:val="single" w:sz="4" w:space="0" w:color="auto"/>
              <w:right w:val="single" w:sz="4" w:space="0" w:color="auto"/>
            </w:tcBorders>
            <w:shd w:val="clear" w:color="auto" w:fill="auto"/>
            <w:vAlign w:val="center"/>
            <w:hideMark/>
          </w:tcPr>
          <w:p w:rsidR="004947FC" w:rsidRPr="004947FC" w:rsidRDefault="004947FC" w:rsidP="004947FC">
            <w:pPr>
              <w:jc w:val="both"/>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For Cutting 1:3:6 (M-10)</w:t>
            </w:r>
          </w:p>
        </w:tc>
        <w:tc>
          <w:tcPr>
            <w:tcW w:w="641" w:type="pct"/>
            <w:tcBorders>
              <w:top w:val="nil"/>
              <w:left w:val="nil"/>
              <w:bottom w:val="single" w:sz="4" w:space="0" w:color="auto"/>
              <w:right w:val="single" w:sz="4" w:space="0" w:color="auto"/>
            </w:tcBorders>
            <w:shd w:val="clear" w:color="auto" w:fill="auto"/>
            <w:noWrap/>
            <w:vAlign w:val="bottom"/>
            <w:hideMark/>
          </w:tcPr>
          <w:p w:rsidR="004947FC" w:rsidRPr="004947FC" w:rsidRDefault="004947FC" w:rsidP="004947FC">
            <w:pPr>
              <w:rPr>
                <w:rFonts w:ascii="Calibri" w:eastAsia="Times New Roman" w:hAnsi="Calibri" w:cs="Calibri"/>
                <w:color w:val="000000"/>
                <w:kern w:val="0"/>
                <w:lang w:bidi="hi-IN"/>
              </w:rPr>
            </w:pPr>
            <w:r w:rsidRPr="004947FC">
              <w:rPr>
                <w:rFonts w:ascii="Calibri" w:eastAsia="Times New Roman" w:hAnsi="Calibri" w:cs="Calibri"/>
                <w:color w:val="000000"/>
                <w:kern w:val="0"/>
                <w:lang w:bidi="hi-IN"/>
              </w:rPr>
              <w:t> </w:t>
            </w:r>
          </w:p>
        </w:tc>
        <w:tc>
          <w:tcPr>
            <w:tcW w:w="641" w:type="pct"/>
            <w:tcBorders>
              <w:top w:val="nil"/>
              <w:left w:val="nil"/>
              <w:bottom w:val="single" w:sz="4" w:space="0" w:color="auto"/>
              <w:right w:val="single" w:sz="4" w:space="0" w:color="auto"/>
            </w:tcBorders>
            <w:shd w:val="clear" w:color="auto" w:fill="auto"/>
            <w:noWrap/>
            <w:vAlign w:val="bottom"/>
            <w:hideMark/>
          </w:tcPr>
          <w:p w:rsidR="004947FC" w:rsidRPr="004947FC" w:rsidRDefault="004947FC" w:rsidP="004947FC">
            <w:pPr>
              <w:rPr>
                <w:rFonts w:ascii="Calibri" w:eastAsia="Times New Roman" w:hAnsi="Calibri" w:cs="Calibri"/>
                <w:color w:val="000000"/>
                <w:kern w:val="0"/>
                <w:lang w:bidi="hi-IN"/>
              </w:rPr>
            </w:pPr>
            <w:r w:rsidRPr="004947FC">
              <w:rPr>
                <w:rFonts w:ascii="Calibri" w:eastAsia="Times New Roman" w:hAnsi="Calibri" w:cs="Calibri"/>
                <w:color w:val="000000"/>
                <w:kern w:val="0"/>
                <w:lang w:bidi="hi-IN"/>
              </w:rPr>
              <w:t> </w:t>
            </w:r>
          </w:p>
        </w:tc>
      </w:tr>
      <w:tr w:rsidR="004947FC" w:rsidRPr="004947FC" w:rsidTr="004947FC">
        <w:trPr>
          <w:trHeight w:val="20"/>
        </w:trPr>
        <w:tc>
          <w:tcPr>
            <w:tcW w:w="352" w:type="pct"/>
            <w:tcBorders>
              <w:top w:val="nil"/>
              <w:left w:val="single" w:sz="4" w:space="0" w:color="auto"/>
              <w:bottom w:val="single" w:sz="4" w:space="0" w:color="auto"/>
              <w:right w:val="single" w:sz="4" w:space="0" w:color="auto"/>
            </w:tcBorders>
            <w:shd w:val="clear" w:color="000000" w:fill="FFFFFF"/>
            <w:noWrap/>
            <w:vAlign w:val="center"/>
            <w:hideMark/>
          </w:tcPr>
          <w:p w:rsidR="004947FC" w:rsidRPr="004947FC" w:rsidRDefault="004947FC" w:rsidP="004947FC">
            <w:pPr>
              <w:jc w:val="center"/>
              <w:rPr>
                <w:rFonts w:ascii="Calibri" w:eastAsia="Times New Roman" w:hAnsi="Calibri" w:cs="Calibri"/>
                <w:b/>
                <w:bCs/>
                <w:color w:val="000000"/>
                <w:kern w:val="0"/>
                <w:lang w:bidi="hi-IN"/>
              </w:rPr>
            </w:pPr>
            <w:r w:rsidRPr="004947FC">
              <w:rPr>
                <w:rFonts w:ascii="Calibri" w:eastAsia="Times New Roman" w:hAnsi="Calibri" w:cs="Calibri"/>
                <w:b/>
                <w:bCs/>
                <w:color w:val="000000"/>
                <w:kern w:val="0"/>
                <w:lang w:bidi="hi-IN"/>
              </w:rPr>
              <w:t> </w:t>
            </w:r>
          </w:p>
        </w:tc>
        <w:tc>
          <w:tcPr>
            <w:tcW w:w="1434" w:type="pct"/>
            <w:gridSpan w:val="2"/>
            <w:tcBorders>
              <w:top w:val="single" w:sz="4" w:space="0" w:color="auto"/>
              <w:left w:val="nil"/>
              <w:bottom w:val="single" w:sz="4" w:space="0" w:color="auto"/>
              <w:right w:val="single" w:sz="4" w:space="0" w:color="auto"/>
            </w:tcBorders>
            <w:shd w:val="clear" w:color="000000" w:fill="FFFFFF"/>
            <w:hideMark/>
          </w:tcPr>
          <w:p w:rsidR="004947FC" w:rsidRPr="004947FC" w:rsidRDefault="004947FC" w:rsidP="004947FC">
            <w:pPr>
              <w:rPr>
                <w:rFonts w:ascii="Times New Roman" w:eastAsia="Times New Roman" w:hAnsi="Times New Roman" w:cs="Times New Roman"/>
                <w:b/>
                <w:bCs/>
                <w:color w:val="000000"/>
                <w:kern w:val="0"/>
                <w:lang w:bidi="hi-IN"/>
              </w:rPr>
            </w:pPr>
            <w:r w:rsidRPr="004947FC">
              <w:rPr>
                <w:rFonts w:ascii="Times New Roman" w:eastAsia="Times New Roman" w:hAnsi="Times New Roman" w:cs="Times New Roman"/>
                <w:b/>
                <w:bCs/>
                <w:color w:val="000000"/>
                <w:kern w:val="0"/>
                <w:lang w:bidi="hi-IN"/>
              </w:rPr>
              <w:t> </w:t>
            </w:r>
          </w:p>
        </w:tc>
        <w:tc>
          <w:tcPr>
            <w:tcW w:w="1932" w:type="pct"/>
            <w:tcBorders>
              <w:top w:val="nil"/>
              <w:left w:val="nil"/>
              <w:bottom w:val="single" w:sz="4" w:space="0" w:color="auto"/>
              <w:right w:val="single" w:sz="4" w:space="0" w:color="auto"/>
            </w:tcBorders>
            <w:shd w:val="clear" w:color="000000" w:fill="FFFFFF"/>
            <w:hideMark/>
          </w:tcPr>
          <w:p w:rsidR="004947FC" w:rsidRPr="004947FC" w:rsidRDefault="004947FC" w:rsidP="004947FC">
            <w:pPr>
              <w:rPr>
                <w:rFonts w:ascii="Times New Roman" w:eastAsia="Times New Roman" w:hAnsi="Times New Roman" w:cs="Times New Roman"/>
                <w:b/>
                <w:bCs/>
                <w:color w:val="000000"/>
                <w:kern w:val="0"/>
                <w:lang w:bidi="hi-IN"/>
              </w:rPr>
            </w:pPr>
            <w:r w:rsidRPr="004947FC">
              <w:rPr>
                <w:rFonts w:ascii="Times New Roman" w:eastAsia="Times New Roman" w:hAnsi="Times New Roman" w:cs="Times New Roman"/>
                <w:b/>
                <w:bCs/>
                <w:color w:val="000000"/>
                <w:kern w:val="0"/>
                <w:lang w:bidi="hi-IN"/>
              </w:rPr>
              <w:t> </w:t>
            </w:r>
          </w:p>
        </w:tc>
        <w:tc>
          <w:tcPr>
            <w:tcW w:w="641" w:type="pct"/>
            <w:tcBorders>
              <w:top w:val="nil"/>
              <w:left w:val="nil"/>
              <w:bottom w:val="single" w:sz="4" w:space="0" w:color="auto"/>
              <w:right w:val="single" w:sz="4" w:space="0" w:color="auto"/>
            </w:tcBorders>
            <w:shd w:val="clear" w:color="auto" w:fill="auto"/>
            <w:hideMark/>
          </w:tcPr>
          <w:p w:rsidR="004947FC" w:rsidRPr="004947FC" w:rsidRDefault="004947FC" w:rsidP="004947FC">
            <w:pPr>
              <w:jc w:val="center"/>
              <w:rPr>
                <w:rFonts w:ascii="Times New Roman" w:eastAsia="Times New Roman" w:hAnsi="Times New Roman" w:cs="Times New Roman"/>
                <w:b/>
                <w:bCs/>
                <w:color w:val="000000"/>
                <w:kern w:val="0"/>
                <w:sz w:val="24"/>
                <w:szCs w:val="24"/>
                <w:lang w:bidi="hi-IN"/>
              </w:rPr>
            </w:pPr>
            <w:r w:rsidRPr="004947FC">
              <w:rPr>
                <w:rFonts w:ascii="Times New Roman" w:eastAsia="Times New Roman" w:hAnsi="Times New Roman" w:cs="Times New Roman"/>
                <w:b/>
                <w:bCs/>
                <w:color w:val="000000"/>
                <w:kern w:val="0"/>
                <w:sz w:val="24"/>
                <w:szCs w:val="24"/>
                <w:lang w:bidi="hi-IN"/>
              </w:rPr>
              <w:t> </w:t>
            </w:r>
          </w:p>
        </w:tc>
        <w:tc>
          <w:tcPr>
            <w:tcW w:w="641" w:type="pct"/>
            <w:tcBorders>
              <w:top w:val="nil"/>
              <w:left w:val="nil"/>
              <w:bottom w:val="single" w:sz="4" w:space="0" w:color="auto"/>
              <w:right w:val="single" w:sz="4" w:space="0" w:color="auto"/>
            </w:tcBorders>
            <w:shd w:val="clear" w:color="auto" w:fill="auto"/>
            <w:hideMark/>
          </w:tcPr>
          <w:p w:rsidR="004947FC" w:rsidRPr="004947FC" w:rsidRDefault="004947FC" w:rsidP="004947FC">
            <w:pPr>
              <w:jc w:val="center"/>
              <w:rPr>
                <w:rFonts w:ascii="Times New Roman" w:eastAsia="Times New Roman" w:hAnsi="Times New Roman" w:cs="Times New Roman"/>
                <w:b/>
                <w:bCs/>
                <w:color w:val="000000"/>
                <w:kern w:val="0"/>
                <w:sz w:val="24"/>
                <w:szCs w:val="24"/>
                <w:lang w:bidi="hi-IN"/>
              </w:rPr>
            </w:pPr>
            <w:r w:rsidRPr="004947FC">
              <w:rPr>
                <w:rFonts w:ascii="Times New Roman" w:eastAsia="Times New Roman" w:hAnsi="Times New Roman" w:cs="Times New Roman"/>
                <w:b/>
                <w:bCs/>
                <w:color w:val="000000"/>
                <w:kern w:val="0"/>
                <w:sz w:val="24"/>
                <w:szCs w:val="24"/>
                <w:lang w:bidi="hi-IN"/>
              </w:rPr>
              <w:t> </w:t>
            </w:r>
          </w:p>
        </w:tc>
      </w:tr>
      <w:tr w:rsidR="004947FC" w:rsidRPr="004947FC" w:rsidTr="004947FC">
        <w:trPr>
          <w:trHeight w:val="20"/>
        </w:trPr>
        <w:tc>
          <w:tcPr>
            <w:tcW w:w="352" w:type="pct"/>
            <w:tcBorders>
              <w:top w:val="nil"/>
              <w:left w:val="single" w:sz="4" w:space="0" w:color="auto"/>
              <w:bottom w:val="single" w:sz="4" w:space="0" w:color="auto"/>
              <w:right w:val="single" w:sz="4" w:space="0" w:color="auto"/>
            </w:tcBorders>
            <w:shd w:val="clear" w:color="000000" w:fill="FFFFFF"/>
            <w:noWrap/>
            <w:vAlign w:val="center"/>
            <w:hideMark/>
          </w:tcPr>
          <w:p w:rsidR="004947FC" w:rsidRPr="004947FC" w:rsidRDefault="004947FC" w:rsidP="004947FC">
            <w:pPr>
              <w:jc w:val="center"/>
              <w:rPr>
                <w:rFonts w:ascii="Calibri" w:eastAsia="Times New Roman" w:hAnsi="Calibri" w:cs="Calibri"/>
                <w:color w:val="000000"/>
                <w:kern w:val="0"/>
                <w:lang w:bidi="hi-IN"/>
              </w:rPr>
            </w:pPr>
            <w:r w:rsidRPr="004947FC">
              <w:rPr>
                <w:rFonts w:ascii="Calibri" w:eastAsia="Times New Roman" w:hAnsi="Calibri" w:cs="Calibri"/>
                <w:color w:val="000000"/>
                <w:kern w:val="0"/>
                <w:lang w:bidi="hi-IN"/>
              </w:rPr>
              <w:t> </w:t>
            </w:r>
          </w:p>
        </w:tc>
        <w:tc>
          <w:tcPr>
            <w:tcW w:w="328" w:type="pct"/>
            <w:tcBorders>
              <w:top w:val="nil"/>
              <w:left w:val="nil"/>
              <w:bottom w:val="single" w:sz="4" w:space="0" w:color="auto"/>
              <w:right w:val="single" w:sz="4" w:space="0" w:color="auto"/>
            </w:tcBorders>
            <w:shd w:val="clear" w:color="auto" w:fill="auto"/>
            <w:vAlign w:val="center"/>
            <w:hideMark/>
          </w:tcPr>
          <w:p w:rsidR="004947FC" w:rsidRPr="004947FC" w:rsidRDefault="004947FC" w:rsidP="004947FC">
            <w:pPr>
              <w:jc w:val="right"/>
              <w:rPr>
                <w:rFonts w:ascii="Calibri" w:eastAsia="Times New Roman" w:hAnsi="Calibri" w:cs="Calibri"/>
                <w:kern w:val="0"/>
                <w:lang w:bidi="hi-IN"/>
              </w:rPr>
            </w:pPr>
            <w:r w:rsidRPr="004947FC">
              <w:rPr>
                <w:rFonts w:ascii="Calibri" w:eastAsia="Times New Roman" w:hAnsi="Calibri" w:cs="Calibri"/>
                <w:kern w:val="0"/>
                <w:lang w:bidi="hi-IN"/>
              </w:rPr>
              <w:t>200</w:t>
            </w:r>
          </w:p>
        </w:tc>
        <w:tc>
          <w:tcPr>
            <w:tcW w:w="1107" w:type="pct"/>
            <w:tcBorders>
              <w:top w:val="nil"/>
              <w:left w:val="nil"/>
              <w:bottom w:val="single" w:sz="4" w:space="0" w:color="auto"/>
              <w:right w:val="single" w:sz="4" w:space="0" w:color="auto"/>
            </w:tcBorders>
            <w:shd w:val="clear" w:color="auto" w:fill="auto"/>
            <w:vAlign w:val="center"/>
            <w:hideMark/>
          </w:tcPr>
          <w:p w:rsidR="004947FC" w:rsidRPr="004947FC" w:rsidRDefault="004947FC" w:rsidP="004947FC">
            <w:pP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x0.25x0.25</w:t>
            </w:r>
          </w:p>
        </w:tc>
        <w:tc>
          <w:tcPr>
            <w:tcW w:w="1932" w:type="pct"/>
            <w:tcBorders>
              <w:top w:val="nil"/>
              <w:left w:val="nil"/>
              <w:bottom w:val="single" w:sz="4" w:space="0" w:color="auto"/>
              <w:right w:val="single" w:sz="4" w:space="0" w:color="auto"/>
            </w:tcBorders>
            <w:shd w:val="clear" w:color="auto" w:fill="auto"/>
            <w:noWrap/>
            <w:hideMark/>
          </w:tcPr>
          <w:p w:rsidR="004947FC" w:rsidRPr="004947FC" w:rsidRDefault="004947FC" w:rsidP="004947FC">
            <w:pP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12.500</w:t>
            </w:r>
          </w:p>
        </w:tc>
        <w:tc>
          <w:tcPr>
            <w:tcW w:w="641" w:type="pct"/>
            <w:tcBorders>
              <w:top w:val="nil"/>
              <w:left w:val="nil"/>
              <w:bottom w:val="single" w:sz="4" w:space="0" w:color="auto"/>
              <w:right w:val="single" w:sz="4" w:space="0" w:color="auto"/>
            </w:tcBorders>
            <w:shd w:val="clear" w:color="auto" w:fill="auto"/>
            <w:hideMark/>
          </w:tcPr>
          <w:p w:rsidR="004947FC" w:rsidRPr="004947FC" w:rsidRDefault="004947FC" w:rsidP="004947FC">
            <w:pPr>
              <w:jc w:val="center"/>
              <w:rPr>
                <w:rFonts w:ascii="Times New Roman" w:eastAsia="Times New Roman" w:hAnsi="Times New Roman" w:cs="Times New Roman"/>
                <w:color w:val="000000"/>
                <w:kern w:val="0"/>
                <w:sz w:val="24"/>
                <w:szCs w:val="24"/>
                <w:lang w:bidi="hi-IN"/>
              </w:rPr>
            </w:pPr>
            <w:r w:rsidRPr="004947FC">
              <w:rPr>
                <w:rFonts w:ascii="Times New Roman" w:eastAsia="Times New Roman" w:hAnsi="Times New Roman" w:cs="Times New Roman"/>
                <w:color w:val="000000"/>
                <w:kern w:val="0"/>
                <w:sz w:val="24"/>
                <w:szCs w:val="24"/>
                <w:lang w:bidi="hi-IN"/>
              </w:rPr>
              <w:t> </w:t>
            </w:r>
          </w:p>
        </w:tc>
        <w:tc>
          <w:tcPr>
            <w:tcW w:w="641" w:type="pct"/>
            <w:tcBorders>
              <w:top w:val="nil"/>
              <w:left w:val="nil"/>
              <w:bottom w:val="single" w:sz="4" w:space="0" w:color="auto"/>
              <w:right w:val="single" w:sz="4" w:space="0" w:color="auto"/>
            </w:tcBorders>
            <w:shd w:val="clear" w:color="auto" w:fill="auto"/>
            <w:hideMark/>
          </w:tcPr>
          <w:p w:rsidR="004947FC" w:rsidRPr="004947FC" w:rsidRDefault="004947FC" w:rsidP="004947FC">
            <w:pPr>
              <w:jc w:val="center"/>
              <w:rPr>
                <w:rFonts w:ascii="Times New Roman" w:eastAsia="Times New Roman" w:hAnsi="Times New Roman" w:cs="Times New Roman"/>
                <w:color w:val="000000"/>
                <w:kern w:val="0"/>
                <w:sz w:val="24"/>
                <w:szCs w:val="24"/>
                <w:lang w:bidi="hi-IN"/>
              </w:rPr>
            </w:pPr>
            <w:r w:rsidRPr="004947FC">
              <w:rPr>
                <w:rFonts w:ascii="Times New Roman" w:eastAsia="Times New Roman" w:hAnsi="Times New Roman" w:cs="Times New Roman"/>
                <w:color w:val="000000"/>
                <w:kern w:val="0"/>
                <w:sz w:val="24"/>
                <w:szCs w:val="24"/>
                <w:lang w:bidi="hi-IN"/>
              </w:rPr>
              <w:t> </w:t>
            </w:r>
          </w:p>
        </w:tc>
      </w:tr>
      <w:tr w:rsidR="004947FC" w:rsidRPr="004947FC" w:rsidTr="004947FC">
        <w:trPr>
          <w:trHeight w:val="20"/>
        </w:trPr>
        <w:tc>
          <w:tcPr>
            <w:tcW w:w="352" w:type="pct"/>
            <w:tcBorders>
              <w:top w:val="nil"/>
              <w:left w:val="single" w:sz="4" w:space="0" w:color="auto"/>
              <w:bottom w:val="single" w:sz="4" w:space="0" w:color="auto"/>
              <w:right w:val="single" w:sz="4" w:space="0" w:color="auto"/>
            </w:tcBorders>
            <w:shd w:val="clear" w:color="000000" w:fill="FFFFFF"/>
            <w:noWrap/>
            <w:vAlign w:val="center"/>
            <w:hideMark/>
          </w:tcPr>
          <w:p w:rsidR="004947FC" w:rsidRPr="004947FC" w:rsidRDefault="004947FC" w:rsidP="004947FC">
            <w:pPr>
              <w:jc w:val="center"/>
              <w:rPr>
                <w:rFonts w:ascii="Calibri" w:eastAsia="Times New Roman" w:hAnsi="Calibri" w:cs="Calibri"/>
                <w:color w:val="000000"/>
                <w:kern w:val="0"/>
                <w:lang w:bidi="hi-IN"/>
              </w:rPr>
            </w:pPr>
            <w:r w:rsidRPr="004947FC">
              <w:rPr>
                <w:rFonts w:ascii="Calibri" w:eastAsia="Times New Roman" w:hAnsi="Calibri" w:cs="Calibri"/>
                <w:color w:val="000000"/>
                <w:kern w:val="0"/>
                <w:lang w:bidi="hi-IN"/>
              </w:rPr>
              <w:t> </w:t>
            </w:r>
          </w:p>
        </w:tc>
        <w:tc>
          <w:tcPr>
            <w:tcW w:w="328" w:type="pct"/>
            <w:tcBorders>
              <w:top w:val="nil"/>
              <w:left w:val="nil"/>
              <w:bottom w:val="single" w:sz="4" w:space="0" w:color="auto"/>
              <w:right w:val="single" w:sz="4" w:space="0" w:color="auto"/>
            </w:tcBorders>
            <w:shd w:val="clear" w:color="auto" w:fill="auto"/>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c>
          <w:tcPr>
            <w:tcW w:w="1107" w:type="pct"/>
            <w:tcBorders>
              <w:top w:val="nil"/>
              <w:left w:val="nil"/>
              <w:bottom w:val="single" w:sz="4" w:space="0" w:color="auto"/>
              <w:right w:val="single" w:sz="4" w:space="0" w:color="auto"/>
            </w:tcBorders>
            <w:shd w:val="clear" w:color="000000" w:fill="FFFFFF"/>
            <w:hideMark/>
          </w:tcPr>
          <w:p w:rsidR="004947FC" w:rsidRPr="004947FC" w:rsidRDefault="004947FC" w:rsidP="004947FC">
            <w:pPr>
              <w:jc w:val="right"/>
              <w:rPr>
                <w:rFonts w:ascii="Times New Roman" w:eastAsia="Times New Roman" w:hAnsi="Times New Roman" w:cs="Times New Roman"/>
                <w:b/>
                <w:bCs/>
                <w:color w:val="000000"/>
                <w:kern w:val="0"/>
                <w:lang w:bidi="hi-IN"/>
              </w:rPr>
            </w:pPr>
            <w:r w:rsidRPr="004947FC">
              <w:rPr>
                <w:rFonts w:ascii="Times New Roman" w:eastAsia="Times New Roman" w:hAnsi="Times New Roman" w:cs="Times New Roman"/>
                <w:b/>
                <w:bCs/>
                <w:color w:val="000000"/>
                <w:kern w:val="0"/>
                <w:lang w:bidi="hi-IN"/>
              </w:rPr>
              <w:t>Total</w:t>
            </w:r>
          </w:p>
        </w:tc>
        <w:tc>
          <w:tcPr>
            <w:tcW w:w="1932" w:type="pct"/>
            <w:tcBorders>
              <w:top w:val="nil"/>
              <w:left w:val="nil"/>
              <w:bottom w:val="single" w:sz="4" w:space="0" w:color="auto"/>
              <w:right w:val="single" w:sz="4" w:space="0" w:color="auto"/>
            </w:tcBorders>
            <w:shd w:val="clear" w:color="000000" w:fill="FFFFFF"/>
            <w:noWrap/>
            <w:vAlign w:val="bottom"/>
            <w:hideMark/>
          </w:tcPr>
          <w:p w:rsidR="004947FC" w:rsidRPr="004947FC" w:rsidRDefault="004947FC" w:rsidP="004947FC">
            <w:pPr>
              <w:rPr>
                <w:rFonts w:ascii="Calibri" w:eastAsia="Times New Roman" w:hAnsi="Calibri" w:cs="Calibri"/>
                <w:b/>
                <w:bCs/>
                <w:color w:val="000000"/>
                <w:kern w:val="0"/>
                <w:lang w:bidi="hi-IN"/>
              </w:rPr>
            </w:pPr>
            <w:r w:rsidRPr="004947FC">
              <w:rPr>
                <w:rFonts w:ascii="Calibri" w:eastAsia="Times New Roman" w:hAnsi="Calibri" w:cs="Calibri"/>
                <w:b/>
                <w:bCs/>
                <w:color w:val="000000"/>
                <w:kern w:val="0"/>
                <w:lang w:bidi="hi-IN"/>
              </w:rPr>
              <w:t>12.50</w:t>
            </w:r>
          </w:p>
        </w:tc>
        <w:tc>
          <w:tcPr>
            <w:tcW w:w="641" w:type="pct"/>
            <w:tcBorders>
              <w:top w:val="nil"/>
              <w:left w:val="nil"/>
              <w:bottom w:val="single" w:sz="4" w:space="0" w:color="auto"/>
              <w:right w:val="single" w:sz="4" w:space="0" w:color="auto"/>
            </w:tcBorders>
            <w:shd w:val="clear" w:color="auto" w:fill="auto"/>
            <w:hideMark/>
          </w:tcPr>
          <w:p w:rsidR="004947FC" w:rsidRPr="004947FC" w:rsidRDefault="004947FC" w:rsidP="004947FC">
            <w:pPr>
              <w:jc w:val="center"/>
              <w:rPr>
                <w:rFonts w:ascii="Times New Roman" w:eastAsia="Times New Roman" w:hAnsi="Times New Roman" w:cs="Times New Roman"/>
                <w:kern w:val="0"/>
                <w:sz w:val="24"/>
                <w:szCs w:val="24"/>
                <w:lang w:bidi="hi-IN"/>
              </w:rPr>
            </w:pPr>
            <w:r w:rsidRPr="004947FC">
              <w:rPr>
                <w:rFonts w:ascii="Times New Roman" w:eastAsia="Times New Roman" w:hAnsi="Times New Roman" w:cs="Times New Roman"/>
                <w:kern w:val="0"/>
                <w:sz w:val="24"/>
                <w:szCs w:val="24"/>
                <w:lang w:bidi="hi-IN"/>
              </w:rPr>
              <w:t>12.50</w:t>
            </w:r>
          </w:p>
        </w:tc>
        <w:tc>
          <w:tcPr>
            <w:tcW w:w="641" w:type="pct"/>
            <w:tcBorders>
              <w:top w:val="nil"/>
              <w:left w:val="nil"/>
              <w:bottom w:val="single" w:sz="4" w:space="0" w:color="auto"/>
              <w:right w:val="single" w:sz="4" w:space="0" w:color="auto"/>
            </w:tcBorders>
            <w:shd w:val="clear" w:color="auto" w:fill="auto"/>
            <w:hideMark/>
          </w:tcPr>
          <w:p w:rsidR="004947FC" w:rsidRPr="004947FC" w:rsidRDefault="004947FC" w:rsidP="004947FC">
            <w:pPr>
              <w:jc w:val="center"/>
              <w:rPr>
                <w:rFonts w:ascii="Times New Roman" w:eastAsia="Times New Roman" w:hAnsi="Times New Roman" w:cs="Times New Roman"/>
                <w:color w:val="000000"/>
                <w:kern w:val="0"/>
                <w:sz w:val="24"/>
                <w:szCs w:val="24"/>
                <w:lang w:bidi="hi-IN"/>
              </w:rPr>
            </w:pPr>
            <w:r w:rsidRPr="004947FC">
              <w:rPr>
                <w:rFonts w:ascii="Times New Roman" w:eastAsia="Times New Roman" w:hAnsi="Times New Roman" w:cs="Times New Roman"/>
                <w:color w:val="000000"/>
                <w:kern w:val="0"/>
                <w:sz w:val="24"/>
                <w:szCs w:val="24"/>
                <w:lang w:bidi="hi-IN"/>
              </w:rPr>
              <w:t>cum.</w:t>
            </w:r>
          </w:p>
        </w:tc>
      </w:tr>
      <w:tr w:rsidR="004947FC" w:rsidRPr="004947FC" w:rsidTr="004947FC">
        <w:trPr>
          <w:trHeight w:val="20"/>
        </w:trPr>
        <w:tc>
          <w:tcPr>
            <w:tcW w:w="5000" w:type="pct"/>
            <w:gridSpan w:val="6"/>
            <w:tcBorders>
              <w:top w:val="single" w:sz="4" w:space="0" w:color="auto"/>
              <w:left w:val="single" w:sz="4" w:space="0" w:color="auto"/>
              <w:bottom w:val="single" w:sz="4" w:space="0" w:color="auto"/>
              <w:right w:val="single" w:sz="4" w:space="0" w:color="auto"/>
            </w:tcBorders>
            <w:shd w:val="clear" w:color="auto" w:fill="auto"/>
            <w:hideMark/>
          </w:tcPr>
          <w:p w:rsidR="004947FC" w:rsidRPr="004947FC" w:rsidRDefault="004947FC" w:rsidP="004947FC">
            <w:pPr>
              <w:jc w:val="center"/>
              <w:rPr>
                <w:rFonts w:ascii="Times New Roman" w:eastAsia="Times New Roman" w:hAnsi="Times New Roman" w:cs="Times New Roman"/>
                <w:b/>
                <w:bCs/>
                <w:color w:val="000000"/>
                <w:kern w:val="0"/>
                <w:sz w:val="32"/>
                <w:szCs w:val="32"/>
                <w:lang w:bidi="hi-IN"/>
              </w:rPr>
            </w:pPr>
            <w:r w:rsidRPr="004947FC">
              <w:rPr>
                <w:rFonts w:ascii="Times New Roman" w:eastAsia="Times New Roman" w:hAnsi="Times New Roman" w:cs="Times New Roman"/>
                <w:b/>
                <w:bCs/>
                <w:color w:val="000000"/>
                <w:kern w:val="0"/>
                <w:sz w:val="32"/>
                <w:szCs w:val="32"/>
                <w:lang w:bidi="hi-IN"/>
              </w:rPr>
              <w:t>Providing and installation of Submersible pump</w:t>
            </w:r>
          </w:p>
        </w:tc>
      </w:tr>
      <w:tr w:rsidR="004947FC" w:rsidRPr="004947FC" w:rsidTr="004947FC">
        <w:trPr>
          <w:trHeight w:val="20"/>
        </w:trPr>
        <w:tc>
          <w:tcPr>
            <w:tcW w:w="352" w:type="pct"/>
            <w:vMerge w:val="restart"/>
            <w:tcBorders>
              <w:top w:val="nil"/>
              <w:left w:val="single" w:sz="4" w:space="0" w:color="auto"/>
              <w:bottom w:val="single" w:sz="4" w:space="0" w:color="auto"/>
              <w:right w:val="single" w:sz="4" w:space="0" w:color="auto"/>
            </w:tcBorders>
            <w:shd w:val="clear" w:color="auto" w:fill="auto"/>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1</w:t>
            </w:r>
          </w:p>
        </w:tc>
        <w:tc>
          <w:tcPr>
            <w:tcW w:w="3366" w:type="pct"/>
            <w:gridSpan w:val="3"/>
            <w:tcBorders>
              <w:top w:val="single" w:sz="4" w:space="0" w:color="auto"/>
              <w:left w:val="nil"/>
              <w:bottom w:val="single" w:sz="4" w:space="0" w:color="auto"/>
              <w:right w:val="single" w:sz="4" w:space="0" w:color="auto"/>
            </w:tcBorders>
            <w:shd w:val="clear" w:color="auto" w:fill="auto"/>
            <w:vAlign w:val="center"/>
            <w:hideMark/>
          </w:tcPr>
          <w:p w:rsidR="004947FC" w:rsidRPr="004947FC" w:rsidRDefault="004947FC" w:rsidP="004947FC">
            <w:pPr>
              <w:jc w:val="both"/>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Supplying &amp; Installation of Energy efficiant five star BEE rating ISI Marked required capacity of Three Phase, 50 Hz, 415V, deep well submersible pump Steel body, suitable for 6"tube well with Control Panel Starter suitable for Submersible pump with dry run protection, single phase preventer, connections, including clamps, bore cap etc. as required as per specifications but excluding pipe and connection cable.</w:t>
            </w:r>
          </w:p>
        </w:tc>
        <w:tc>
          <w:tcPr>
            <w:tcW w:w="641" w:type="pct"/>
            <w:tcBorders>
              <w:top w:val="nil"/>
              <w:left w:val="nil"/>
              <w:bottom w:val="single" w:sz="4" w:space="0" w:color="auto"/>
              <w:right w:val="single" w:sz="4" w:space="0" w:color="auto"/>
            </w:tcBorders>
            <w:shd w:val="clear" w:color="auto" w:fill="auto"/>
            <w:hideMark/>
          </w:tcPr>
          <w:p w:rsidR="004947FC" w:rsidRPr="004947FC" w:rsidRDefault="004947FC" w:rsidP="004947FC">
            <w:pP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c>
          <w:tcPr>
            <w:tcW w:w="641" w:type="pct"/>
            <w:tcBorders>
              <w:top w:val="nil"/>
              <w:left w:val="nil"/>
              <w:bottom w:val="single" w:sz="4" w:space="0" w:color="auto"/>
              <w:right w:val="single" w:sz="4" w:space="0" w:color="auto"/>
            </w:tcBorders>
            <w:shd w:val="clear" w:color="auto" w:fill="auto"/>
            <w:hideMark/>
          </w:tcPr>
          <w:p w:rsidR="004947FC" w:rsidRPr="004947FC" w:rsidRDefault="004947FC" w:rsidP="004947FC">
            <w:pP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r>
      <w:tr w:rsidR="004947FC" w:rsidRPr="004947FC" w:rsidTr="004947FC">
        <w:trPr>
          <w:trHeight w:val="20"/>
        </w:trPr>
        <w:tc>
          <w:tcPr>
            <w:tcW w:w="352" w:type="pct"/>
            <w:vMerge/>
            <w:tcBorders>
              <w:top w:val="nil"/>
              <w:left w:val="single" w:sz="4" w:space="0" w:color="auto"/>
              <w:bottom w:val="single" w:sz="4" w:space="0" w:color="auto"/>
              <w:right w:val="single" w:sz="4" w:space="0" w:color="auto"/>
            </w:tcBorders>
            <w:vAlign w:val="center"/>
            <w:hideMark/>
          </w:tcPr>
          <w:p w:rsidR="004947FC" w:rsidRPr="004947FC" w:rsidRDefault="004947FC" w:rsidP="004947FC">
            <w:pPr>
              <w:rPr>
                <w:rFonts w:ascii="Times New Roman" w:eastAsia="Times New Roman" w:hAnsi="Times New Roman" w:cs="Times New Roman"/>
                <w:color w:val="000000"/>
                <w:kern w:val="0"/>
                <w:lang w:bidi="hi-IN"/>
              </w:rPr>
            </w:pPr>
          </w:p>
        </w:tc>
        <w:tc>
          <w:tcPr>
            <w:tcW w:w="3366" w:type="pct"/>
            <w:gridSpan w:val="3"/>
            <w:tcBorders>
              <w:top w:val="single" w:sz="4" w:space="0" w:color="auto"/>
              <w:left w:val="nil"/>
              <w:bottom w:val="single" w:sz="4" w:space="0" w:color="auto"/>
              <w:right w:val="single" w:sz="4" w:space="0" w:color="auto"/>
            </w:tcBorders>
            <w:shd w:val="clear" w:color="auto" w:fill="auto"/>
            <w:vAlign w:val="center"/>
            <w:hideMark/>
          </w:tcPr>
          <w:p w:rsidR="004947FC" w:rsidRPr="004947FC" w:rsidRDefault="004947FC" w:rsidP="004947FC">
            <w:pPr>
              <w:jc w:val="both"/>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PHE SOR P.No /Item No. 354/34.20.106 (iv)</w:t>
            </w:r>
          </w:p>
        </w:tc>
        <w:tc>
          <w:tcPr>
            <w:tcW w:w="641" w:type="pct"/>
            <w:tcBorders>
              <w:top w:val="nil"/>
              <w:left w:val="nil"/>
              <w:bottom w:val="single" w:sz="4" w:space="0" w:color="auto"/>
              <w:right w:val="single" w:sz="4" w:space="0" w:color="auto"/>
            </w:tcBorders>
            <w:shd w:val="clear" w:color="auto" w:fill="auto"/>
            <w:hideMark/>
          </w:tcPr>
          <w:p w:rsidR="004947FC" w:rsidRPr="004947FC" w:rsidRDefault="004947FC" w:rsidP="004947FC">
            <w:pP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c>
          <w:tcPr>
            <w:tcW w:w="641" w:type="pct"/>
            <w:tcBorders>
              <w:top w:val="nil"/>
              <w:left w:val="nil"/>
              <w:bottom w:val="single" w:sz="4" w:space="0" w:color="auto"/>
              <w:right w:val="single" w:sz="4" w:space="0" w:color="auto"/>
            </w:tcBorders>
            <w:shd w:val="clear" w:color="auto" w:fill="auto"/>
            <w:hideMark/>
          </w:tcPr>
          <w:p w:rsidR="004947FC" w:rsidRPr="004947FC" w:rsidRDefault="004947FC" w:rsidP="004947FC">
            <w:pP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r>
      <w:tr w:rsidR="004947FC" w:rsidRPr="004947FC" w:rsidTr="004947FC">
        <w:trPr>
          <w:trHeight w:val="20"/>
        </w:trPr>
        <w:tc>
          <w:tcPr>
            <w:tcW w:w="352" w:type="pct"/>
            <w:vMerge/>
            <w:tcBorders>
              <w:top w:val="nil"/>
              <w:left w:val="single" w:sz="4" w:space="0" w:color="auto"/>
              <w:bottom w:val="single" w:sz="4" w:space="0" w:color="auto"/>
              <w:right w:val="single" w:sz="4" w:space="0" w:color="auto"/>
            </w:tcBorders>
            <w:vAlign w:val="center"/>
            <w:hideMark/>
          </w:tcPr>
          <w:p w:rsidR="004947FC" w:rsidRPr="004947FC" w:rsidRDefault="004947FC" w:rsidP="004947FC">
            <w:pPr>
              <w:rPr>
                <w:rFonts w:ascii="Times New Roman" w:eastAsia="Times New Roman" w:hAnsi="Times New Roman" w:cs="Times New Roman"/>
                <w:color w:val="000000"/>
                <w:kern w:val="0"/>
                <w:lang w:bidi="hi-IN"/>
              </w:rPr>
            </w:pPr>
          </w:p>
        </w:tc>
        <w:tc>
          <w:tcPr>
            <w:tcW w:w="3366" w:type="pct"/>
            <w:gridSpan w:val="3"/>
            <w:tcBorders>
              <w:top w:val="single" w:sz="4" w:space="0" w:color="auto"/>
              <w:left w:val="nil"/>
              <w:bottom w:val="single" w:sz="4" w:space="0" w:color="auto"/>
              <w:right w:val="single" w:sz="4" w:space="0" w:color="auto"/>
            </w:tcBorders>
            <w:shd w:val="clear" w:color="auto" w:fill="auto"/>
            <w:vAlign w:val="center"/>
            <w:hideMark/>
          </w:tcPr>
          <w:p w:rsidR="004947FC" w:rsidRPr="004947FC" w:rsidRDefault="004947FC" w:rsidP="004947FC">
            <w:pPr>
              <w:rPr>
                <w:rFonts w:ascii="Times New Roman" w:eastAsia="Times New Roman" w:hAnsi="Times New Roman" w:cs="Times New Roman"/>
                <w:b/>
                <w:bCs/>
                <w:color w:val="000000"/>
                <w:kern w:val="0"/>
                <w:lang w:bidi="hi-IN"/>
              </w:rPr>
            </w:pPr>
            <w:r w:rsidRPr="004947FC">
              <w:rPr>
                <w:rFonts w:ascii="Times New Roman" w:eastAsia="Times New Roman" w:hAnsi="Times New Roman" w:cs="Times New Roman"/>
                <w:b/>
                <w:bCs/>
                <w:color w:val="000000"/>
                <w:kern w:val="0"/>
                <w:lang w:bidi="hi-IN"/>
              </w:rPr>
              <w:t xml:space="preserve">5 H.P. with 10to11stages,HeadMt.101-40 </w:t>
            </w:r>
            <w:r w:rsidRPr="004947FC">
              <w:rPr>
                <w:rFonts w:ascii="Times New Roman" w:eastAsia="Times New Roman" w:hAnsi="Times New Roman" w:cs="Times New Roman"/>
                <w:b/>
                <w:bCs/>
                <w:color w:val="000000"/>
                <w:kern w:val="0"/>
                <w:lang w:bidi="hi-IN"/>
              </w:rPr>
              <w:br/>
              <w:t xml:space="preserve">Discharge LPM 60-270 </w:t>
            </w:r>
          </w:p>
        </w:tc>
        <w:tc>
          <w:tcPr>
            <w:tcW w:w="641" w:type="pct"/>
            <w:tcBorders>
              <w:top w:val="nil"/>
              <w:left w:val="nil"/>
              <w:bottom w:val="single" w:sz="4" w:space="0" w:color="auto"/>
              <w:right w:val="single" w:sz="4" w:space="0" w:color="auto"/>
            </w:tcBorders>
            <w:shd w:val="clear" w:color="auto" w:fill="auto"/>
            <w:hideMark/>
          </w:tcPr>
          <w:p w:rsidR="004947FC" w:rsidRPr="004947FC" w:rsidRDefault="004947FC" w:rsidP="004947FC">
            <w:pP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c>
          <w:tcPr>
            <w:tcW w:w="641" w:type="pct"/>
            <w:tcBorders>
              <w:top w:val="nil"/>
              <w:left w:val="nil"/>
              <w:bottom w:val="single" w:sz="4" w:space="0" w:color="auto"/>
              <w:right w:val="single" w:sz="4" w:space="0" w:color="auto"/>
            </w:tcBorders>
            <w:shd w:val="clear" w:color="auto" w:fill="auto"/>
            <w:hideMark/>
          </w:tcPr>
          <w:p w:rsidR="004947FC" w:rsidRPr="004947FC" w:rsidRDefault="004947FC" w:rsidP="004947FC">
            <w:pP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r>
      <w:tr w:rsidR="004947FC" w:rsidRPr="004947FC" w:rsidTr="004947FC">
        <w:trPr>
          <w:trHeight w:val="20"/>
        </w:trPr>
        <w:tc>
          <w:tcPr>
            <w:tcW w:w="352" w:type="pct"/>
            <w:vMerge/>
            <w:tcBorders>
              <w:top w:val="nil"/>
              <w:left w:val="single" w:sz="4" w:space="0" w:color="auto"/>
              <w:bottom w:val="single" w:sz="4" w:space="0" w:color="auto"/>
              <w:right w:val="single" w:sz="4" w:space="0" w:color="auto"/>
            </w:tcBorders>
            <w:vAlign w:val="center"/>
            <w:hideMark/>
          </w:tcPr>
          <w:p w:rsidR="004947FC" w:rsidRPr="004947FC" w:rsidRDefault="004947FC" w:rsidP="004947FC">
            <w:pPr>
              <w:rPr>
                <w:rFonts w:ascii="Times New Roman" w:eastAsia="Times New Roman" w:hAnsi="Times New Roman" w:cs="Times New Roman"/>
                <w:color w:val="000000"/>
                <w:kern w:val="0"/>
                <w:lang w:bidi="hi-IN"/>
              </w:rPr>
            </w:pPr>
          </w:p>
        </w:tc>
        <w:tc>
          <w:tcPr>
            <w:tcW w:w="1434" w:type="pct"/>
            <w:gridSpan w:val="2"/>
            <w:tcBorders>
              <w:top w:val="single" w:sz="4" w:space="0" w:color="auto"/>
              <w:left w:val="nil"/>
              <w:bottom w:val="single" w:sz="4" w:space="0" w:color="auto"/>
              <w:right w:val="single" w:sz="4" w:space="0" w:color="auto"/>
            </w:tcBorders>
            <w:shd w:val="clear" w:color="auto" w:fill="auto"/>
            <w:hideMark/>
          </w:tcPr>
          <w:p w:rsidR="004947FC" w:rsidRPr="004947FC" w:rsidRDefault="004947FC" w:rsidP="004947FC">
            <w:pPr>
              <w:rPr>
                <w:rFonts w:ascii="Times New Roman" w:eastAsia="Times New Roman" w:hAnsi="Times New Roman" w:cs="Times New Roman"/>
                <w:b/>
                <w:bCs/>
                <w:color w:val="000000"/>
                <w:kern w:val="0"/>
                <w:sz w:val="18"/>
                <w:szCs w:val="18"/>
                <w:lang w:bidi="hi-IN"/>
              </w:rPr>
            </w:pPr>
            <w:r w:rsidRPr="004947FC">
              <w:rPr>
                <w:rFonts w:ascii="Times New Roman" w:eastAsia="Times New Roman" w:hAnsi="Times New Roman" w:cs="Times New Roman"/>
                <w:b/>
                <w:bCs/>
                <w:color w:val="000000"/>
                <w:kern w:val="0"/>
                <w:sz w:val="18"/>
                <w:szCs w:val="18"/>
                <w:lang w:bidi="hi-IN"/>
              </w:rPr>
              <w:t> </w:t>
            </w:r>
          </w:p>
        </w:tc>
        <w:tc>
          <w:tcPr>
            <w:tcW w:w="1932" w:type="pct"/>
            <w:tcBorders>
              <w:top w:val="nil"/>
              <w:left w:val="nil"/>
              <w:bottom w:val="single" w:sz="4" w:space="0" w:color="auto"/>
              <w:right w:val="single" w:sz="4" w:space="0" w:color="auto"/>
            </w:tcBorders>
            <w:shd w:val="clear" w:color="auto" w:fill="auto"/>
            <w:hideMark/>
          </w:tcPr>
          <w:p w:rsidR="004947FC" w:rsidRPr="004947FC" w:rsidRDefault="004947FC" w:rsidP="004947FC">
            <w:pP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3.00</w:t>
            </w:r>
          </w:p>
        </w:tc>
        <w:tc>
          <w:tcPr>
            <w:tcW w:w="641" w:type="pct"/>
            <w:tcBorders>
              <w:top w:val="nil"/>
              <w:left w:val="nil"/>
              <w:bottom w:val="single" w:sz="4" w:space="0" w:color="auto"/>
              <w:right w:val="single" w:sz="4" w:space="0" w:color="auto"/>
            </w:tcBorders>
            <w:shd w:val="clear" w:color="auto" w:fill="auto"/>
            <w:noWrap/>
            <w:vAlign w:val="center"/>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c>
          <w:tcPr>
            <w:tcW w:w="641" w:type="pct"/>
            <w:tcBorders>
              <w:top w:val="nil"/>
              <w:left w:val="nil"/>
              <w:bottom w:val="single" w:sz="4" w:space="0" w:color="auto"/>
              <w:right w:val="single" w:sz="4" w:space="0" w:color="auto"/>
            </w:tcBorders>
            <w:shd w:val="clear" w:color="auto" w:fill="auto"/>
            <w:noWrap/>
            <w:vAlign w:val="center"/>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r>
      <w:tr w:rsidR="004947FC" w:rsidRPr="004947FC" w:rsidTr="004947FC">
        <w:trPr>
          <w:trHeight w:val="20"/>
        </w:trPr>
        <w:tc>
          <w:tcPr>
            <w:tcW w:w="352" w:type="pct"/>
            <w:vMerge/>
            <w:tcBorders>
              <w:top w:val="nil"/>
              <w:left w:val="single" w:sz="4" w:space="0" w:color="auto"/>
              <w:bottom w:val="single" w:sz="4" w:space="0" w:color="auto"/>
              <w:right w:val="single" w:sz="4" w:space="0" w:color="auto"/>
            </w:tcBorders>
            <w:vAlign w:val="center"/>
            <w:hideMark/>
          </w:tcPr>
          <w:p w:rsidR="004947FC" w:rsidRPr="004947FC" w:rsidRDefault="004947FC" w:rsidP="004947FC">
            <w:pPr>
              <w:rPr>
                <w:rFonts w:ascii="Times New Roman" w:eastAsia="Times New Roman" w:hAnsi="Times New Roman" w:cs="Times New Roman"/>
                <w:color w:val="000000"/>
                <w:kern w:val="0"/>
                <w:lang w:bidi="hi-IN"/>
              </w:rPr>
            </w:pPr>
          </w:p>
        </w:tc>
        <w:tc>
          <w:tcPr>
            <w:tcW w:w="328" w:type="pct"/>
            <w:tcBorders>
              <w:top w:val="nil"/>
              <w:left w:val="nil"/>
              <w:bottom w:val="single" w:sz="4" w:space="0" w:color="auto"/>
              <w:right w:val="single" w:sz="4" w:space="0" w:color="auto"/>
            </w:tcBorders>
            <w:shd w:val="clear" w:color="auto" w:fill="auto"/>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c>
          <w:tcPr>
            <w:tcW w:w="1107" w:type="pct"/>
            <w:tcBorders>
              <w:top w:val="nil"/>
              <w:left w:val="nil"/>
              <w:bottom w:val="single" w:sz="4" w:space="0" w:color="auto"/>
              <w:right w:val="single" w:sz="4" w:space="0" w:color="auto"/>
            </w:tcBorders>
            <w:shd w:val="clear" w:color="auto" w:fill="auto"/>
            <w:hideMark/>
          </w:tcPr>
          <w:p w:rsidR="004947FC" w:rsidRPr="004947FC" w:rsidRDefault="004947FC" w:rsidP="004947FC">
            <w:pPr>
              <w:jc w:val="right"/>
              <w:rPr>
                <w:rFonts w:ascii="Times New Roman" w:eastAsia="Times New Roman" w:hAnsi="Times New Roman" w:cs="Times New Roman"/>
                <w:b/>
                <w:bCs/>
                <w:color w:val="000000"/>
                <w:kern w:val="0"/>
                <w:lang w:bidi="hi-IN"/>
              </w:rPr>
            </w:pPr>
            <w:r w:rsidRPr="004947FC">
              <w:rPr>
                <w:rFonts w:ascii="Times New Roman" w:eastAsia="Times New Roman" w:hAnsi="Times New Roman" w:cs="Times New Roman"/>
                <w:b/>
                <w:bCs/>
                <w:color w:val="000000"/>
                <w:kern w:val="0"/>
                <w:lang w:bidi="hi-IN"/>
              </w:rPr>
              <w:t>Total</w:t>
            </w:r>
          </w:p>
        </w:tc>
        <w:tc>
          <w:tcPr>
            <w:tcW w:w="1932" w:type="pct"/>
            <w:tcBorders>
              <w:top w:val="nil"/>
              <w:left w:val="nil"/>
              <w:bottom w:val="single" w:sz="4" w:space="0" w:color="auto"/>
              <w:right w:val="single" w:sz="4" w:space="0" w:color="auto"/>
            </w:tcBorders>
            <w:shd w:val="clear" w:color="auto" w:fill="auto"/>
            <w:noWrap/>
            <w:vAlign w:val="bottom"/>
            <w:hideMark/>
          </w:tcPr>
          <w:p w:rsidR="004947FC" w:rsidRPr="004947FC" w:rsidRDefault="004947FC" w:rsidP="004947FC">
            <w:pPr>
              <w:rPr>
                <w:rFonts w:ascii="Calibri" w:eastAsia="Times New Roman" w:hAnsi="Calibri" w:cs="Calibri"/>
                <w:b/>
                <w:bCs/>
                <w:color w:val="000000"/>
                <w:kern w:val="0"/>
                <w:lang w:bidi="hi-IN"/>
              </w:rPr>
            </w:pPr>
            <w:r w:rsidRPr="004947FC">
              <w:rPr>
                <w:rFonts w:ascii="Calibri" w:eastAsia="Times New Roman" w:hAnsi="Calibri" w:cs="Calibri"/>
                <w:b/>
                <w:bCs/>
                <w:color w:val="000000"/>
                <w:kern w:val="0"/>
                <w:lang w:bidi="hi-IN"/>
              </w:rPr>
              <w:t>3.00</w:t>
            </w:r>
          </w:p>
        </w:tc>
        <w:tc>
          <w:tcPr>
            <w:tcW w:w="641" w:type="pct"/>
            <w:tcBorders>
              <w:top w:val="nil"/>
              <w:left w:val="nil"/>
              <w:bottom w:val="single" w:sz="4" w:space="0" w:color="auto"/>
              <w:right w:val="single" w:sz="4" w:space="0" w:color="auto"/>
            </w:tcBorders>
            <w:shd w:val="clear" w:color="auto" w:fill="auto"/>
            <w:noWrap/>
            <w:vAlign w:val="center"/>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3</w:t>
            </w:r>
          </w:p>
        </w:tc>
        <w:tc>
          <w:tcPr>
            <w:tcW w:w="641" w:type="pct"/>
            <w:tcBorders>
              <w:top w:val="nil"/>
              <w:left w:val="nil"/>
              <w:bottom w:val="single" w:sz="4" w:space="0" w:color="auto"/>
              <w:right w:val="single" w:sz="4" w:space="0" w:color="auto"/>
            </w:tcBorders>
            <w:shd w:val="clear" w:color="auto" w:fill="auto"/>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each</w:t>
            </w:r>
          </w:p>
        </w:tc>
      </w:tr>
      <w:tr w:rsidR="004947FC" w:rsidRPr="004947FC" w:rsidTr="004947FC">
        <w:trPr>
          <w:trHeight w:val="20"/>
        </w:trPr>
        <w:tc>
          <w:tcPr>
            <w:tcW w:w="352" w:type="pct"/>
            <w:vMerge w:val="restart"/>
            <w:tcBorders>
              <w:top w:val="nil"/>
              <w:left w:val="single" w:sz="4" w:space="0" w:color="auto"/>
              <w:bottom w:val="single" w:sz="4" w:space="0" w:color="auto"/>
              <w:right w:val="single" w:sz="4" w:space="0" w:color="auto"/>
            </w:tcBorders>
            <w:shd w:val="clear" w:color="auto" w:fill="auto"/>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2</w:t>
            </w:r>
          </w:p>
        </w:tc>
        <w:tc>
          <w:tcPr>
            <w:tcW w:w="3366" w:type="pct"/>
            <w:gridSpan w:val="3"/>
            <w:tcBorders>
              <w:top w:val="single" w:sz="4" w:space="0" w:color="auto"/>
              <w:left w:val="nil"/>
              <w:bottom w:val="single" w:sz="4" w:space="0" w:color="auto"/>
              <w:right w:val="single" w:sz="4" w:space="0" w:color="auto"/>
            </w:tcBorders>
            <w:shd w:val="clear" w:color="auto" w:fill="auto"/>
            <w:vAlign w:val="center"/>
            <w:hideMark/>
          </w:tcPr>
          <w:p w:rsidR="004947FC" w:rsidRPr="004947FC" w:rsidRDefault="004947FC" w:rsidP="004947FC">
            <w:pPr>
              <w:jc w:val="both"/>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Providing laying and jointing of following galvanized Iron (MS) Pipes with specials (such as bends, elbows, tees etc) class light, medium &amp; heavy including testing of joints, cost of pipes, specials and jointing materials all complete. Pipes and sockets conforming to IS:1239/2011 Part-II.</w:t>
            </w:r>
          </w:p>
        </w:tc>
        <w:tc>
          <w:tcPr>
            <w:tcW w:w="641" w:type="pct"/>
            <w:tcBorders>
              <w:top w:val="nil"/>
              <w:left w:val="nil"/>
              <w:bottom w:val="single" w:sz="4" w:space="0" w:color="auto"/>
              <w:right w:val="single" w:sz="4" w:space="0" w:color="auto"/>
            </w:tcBorders>
            <w:shd w:val="clear" w:color="auto" w:fill="auto"/>
            <w:noWrap/>
            <w:vAlign w:val="bottom"/>
            <w:hideMark/>
          </w:tcPr>
          <w:p w:rsidR="004947FC" w:rsidRPr="004947FC" w:rsidRDefault="004947FC" w:rsidP="004947FC">
            <w:pP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c>
          <w:tcPr>
            <w:tcW w:w="641" w:type="pct"/>
            <w:tcBorders>
              <w:top w:val="nil"/>
              <w:left w:val="nil"/>
              <w:bottom w:val="single" w:sz="4" w:space="0" w:color="auto"/>
              <w:right w:val="single" w:sz="4" w:space="0" w:color="auto"/>
            </w:tcBorders>
            <w:shd w:val="clear" w:color="auto" w:fill="auto"/>
            <w:noWrap/>
            <w:vAlign w:val="bottom"/>
            <w:hideMark/>
          </w:tcPr>
          <w:p w:rsidR="004947FC" w:rsidRPr="004947FC" w:rsidRDefault="004947FC" w:rsidP="004947FC">
            <w:pP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r>
      <w:tr w:rsidR="004947FC" w:rsidRPr="004947FC" w:rsidTr="004947FC">
        <w:trPr>
          <w:trHeight w:val="20"/>
        </w:trPr>
        <w:tc>
          <w:tcPr>
            <w:tcW w:w="352" w:type="pct"/>
            <w:vMerge/>
            <w:tcBorders>
              <w:top w:val="nil"/>
              <w:left w:val="single" w:sz="4" w:space="0" w:color="auto"/>
              <w:bottom w:val="single" w:sz="4" w:space="0" w:color="auto"/>
              <w:right w:val="single" w:sz="4" w:space="0" w:color="auto"/>
            </w:tcBorders>
            <w:vAlign w:val="center"/>
            <w:hideMark/>
          </w:tcPr>
          <w:p w:rsidR="004947FC" w:rsidRPr="004947FC" w:rsidRDefault="004947FC" w:rsidP="004947FC">
            <w:pPr>
              <w:rPr>
                <w:rFonts w:ascii="Times New Roman" w:eastAsia="Times New Roman" w:hAnsi="Times New Roman" w:cs="Times New Roman"/>
                <w:color w:val="000000"/>
                <w:kern w:val="0"/>
                <w:lang w:bidi="hi-IN"/>
              </w:rPr>
            </w:pPr>
          </w:p>
        </w:tc>
        <w:tc>
          <w:tcPr>
            <w:tcW w:w="3366" w:type="pct"/>
            <w:gridSpan w:val="3"/>
            <w:tcBorders>
              <w:top w:val="single" w:sz="4" w:space="0" w:color="auto"/>
              <w:left w:val="nil"/>
              <w:bottom w:val="single" w:sz="4" w:space="0" w:color="auto"/>
              <w:right w:val="single" w:sz="4" w:space="0" w:color="auto"/>
            </w:tcBorders>
            <w:shd w:val="clear" w:color="auto" w:fill="auto"/>
            <w:vAlign w:val="center"/>
            <w:hideMark/>
          </w:tcPr>
          <w:p w:rsidR="004947FC" w:rsidRPr="004947FC" w:rsidRDefault="004947FC" w:rsidP="004947FC">
            <w:pPr>
              <w:jc w:val="both"/>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PHE SOR P.No /Item No. 89/6.1</w:t>
            </w:r>
          </w:p>
        </w:tc>
        <w:tc>
          <w:tcPr>
            <w:tcW w:w="641" w:type="pct"/>
            <w:tcBorders>
              <w:top w:val="nil"/>
              <w:left w:val="nil"/>
              <w:bottom w:val="single" w:sz="4" w:space="0" w:color="auto"/>
              <w:right w:val="single" w:sz="4" w:space="0" w:color="auto"/>
            </w:tcBorders>
            <w:shd w:val="clear" w:color="auto" w:fill="auto"/>
            <w:hideMark/>
          </w:tcPr>
          <w:p w:rsidR="004947FC" w:rsidRPr="004947FC" w:rsidRDefault="004947FC" w:rsidP="004947FC">
            <w:pP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c>
          <w:tcPr>
            <w:tcW w:w="641" w:type="pct"/>
            <w:tcBorders>
              <w:top w:val="nil"/>
              <w:left w:val="nil"/>
              <w:bottom w:val="single" w:sz="4" w:space="0" w:color="auto"/>
              <w:right w:val="single" w:sz="4" w:space="0" w:color="auto"/>
            </w:tcBorders>
            <w:shd w:val="clear" w:color="auto" w:fill="auto"/>
            <w:hideMark/>
          </w:tcPr>
          <w:p w:rsidR="004947FC" w:rsidRPr="004947FC" w:rsidRDefault="004947FC" w:rsidP="004947FC">
            <w:pP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r>
      <w:tr w:rsidR="004947FC" w:rsidRPr="004947FC" w:rsidTr="004947FC">
        <w:trPr>
          <w:trHeight w:val="20"/>
        </w:trPr>
        <w:tc>
          <w:tcPr>
            <w:tcW w:w="352" w:type="pct"/>
            <w:vMerge/>
            <w:tcBorders>
              <w:top w:val="nil"/>
              <w:left w:val="single" w:sz="4" w:space="0" w:color="auto"/>
              <w:bottom w:val="single" w:sz="4" w:space="0" w:color="auto"/>
              <w:right w:val="single" w:sz="4" w:space="0" w:color="auto"/>
            </w:tcBorders>
            <w:vAlign w:val="center"/>
            <w:hideMark/>
          </w:tcPr>
          <w:p w:rsidR="004947FC" w:rsidRPr="004947FC" w:rsidRDefault="004947FC" w:rsidP="004947FC">
            <w:pPr>
              <w:rPr>
                <w:rFonts w:ascii="Times New Roman" w:eastAsia="Times New Roman" w:hAnsi="Times New Roman" w:cs="Times New Roman"/>
                <w:color w:val="000000"/>
                <w:kern w:val="0"/>
                <w:lang w:bidi="hi-IN"/>
              </w:rPr>
            </w:pPr>
          </w:p>
        </w:tc>
        <w:tc>
          <w:tcPr>
            <w:tcW w:w="3366" w:type="pct"/>
            <w:gridSpan w:val="3"/>
            <w:tcBorders>
              <w:top w:val="single" w:sz="4" w:space="0" w:color="auto"/>
              <w:left w:val="nil"/>
              <w:bottom w:val="single" w:sz="4" w:space="0" w:color="auto"/>
              <w:right w:val="single" w:sz="4" w:space="0" w:color="auto"/>
            </w:tcBorders>
            <w:shd w:val="clear" w:color="auto" w:fill="auto"/>
            <w:vAlign w:val="center"/>
            <w:hideMark/>
          </w:tcPr>
          <w:p w:rsidR="004947FC" w:rsidRPr="004947FC" w:rsidRDefault="004947FC" w:rsidP="004947FC">
            <w:pPr>
              <w:rPr>
                <w:rFonts w:ascii="Times New Roman" w:eastAsia="Times New Roman" w:hAnsi="Times New Roman" w:cs="Times New Roman"/>
                <w:b/>
                <w:bCs/>
                <w:color w:val="000000"/>
                <w:kern w:val="0"/>
                <w:lang w:bidi="hi-IN"/>
              </w:rPr>
            </w:pPr>
            <w:r w:rsidRPr="004947FC">
              <w:rPr>
                <w:rFonts w:ascii="Times New Roman" w:eastAsia="Times New Roman" w:hAnsi="Times New Roman" w:cs="Times New Roman"/>
                <w:b/>
                <w:bCs/>
                <w:color w:val="000000"/>
                <w:kern w:val="0"/>
                <w:lang w:bidi="hi-IN"/>
              </w:rPr>
              <w:t>50mm Dia</w:t>
            </w:r>
          </w:p>
        </w:tc>
        <w:tc>
          <w:tcPr>
            <w:tcW w:w="641" w:type="pct"/>
            <w:tcBorders>
              <w:top w:val="nil"/>
              <w:left w:val="nil"/>
              <w:bottom w:val="single" w:sz="4" w:space="0" w:color="auto"/>
              <w:right w:val="single" w:sz="4" w:space="0" w:color="auto"/>
            </w:tcBorders>
            <w:shd w:val="clear" w:color="auto" w:fill="auto"/>
            <w:hideMark/>
          </w:tcPr>
          <w:p w:rsidR="004947FC" w:rsidRPr="004947FC" w:rsidRDefault="004947FC" w:rsidP="004947FC">
            <w:pP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c>
          <w:tcPr>
            <w:tcW w:w="641" w:type="pct"/>
            <w:tcBorders>
              <w:top w:val="nil"/>
              <w:left w:val="nil"/>
              <w:bottom w:val="single" w:sz="4" w:space="0" w:color="auto"/>
              <w:right w:val="single" w:sz="4" w:space="0" w:color="auto"/>
            </w:tcBorders>
            <w:shd w:val="clear" w:color="auto" w:fill="auto"/>
            <w:hideMark/>
          </w:tcPr>
          <w:p w:rsidR="004947FC" w:rsidRPr="004947FC" w:rsidRDefault="004947FC" w:rsidP="004947FC">
            <w:pP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r>
      <w:tr w:rsidR="004947FC" w:rsidRPr="004947FC" w:rsidTr="004947FC">
        <w:trPr>
          <w:trHeight w:val="20"/>
        </w:trPr>
        <w:tc>
          <w:tcPr>
            <w:tcW w:w="352" w:type="pct"/>
            <w:vMerge/>
            <w:tcBorders>
              <w:top w:val="nil"/>
              <w:left w:val="single" w:sz="4" w:space="0" w:color="auto"/>
              <w:bottom w:val="single" w:sz="4" w:space="0" w:color="auto"/>
              <w:right w:val="single" w:sz="4" w:space="0" w:color="auto"/>
            </w:tcBorders>
            <w:vAlign w:val="center"/>
            <w:hideMark/>
          </w:tcPr>
          <w:p w:rsidR="004947FC" w:rsidRPr="004947FC" w:rsidRDefault="004947FC" w:rsidP="004947FC">
            <w:pPr>
              <w:rPr>
                <w:rFonts w:ascii="Times New Roman" w:eastAsia="Times New Roman" w:hAnsi="Times New Roman" w:cs="Times New Roman"/>
                <w:color w:val="000000"/>
                <w:kern w:val="0"/>
                <w:lang w:bidi="hi-IN"/>
              </w:rPr>
            </w:pPr>
          </w:p>
        </w:tc>
        <w:tc>
          <w:tcPr>
            <w:tcW w:w="1434" w:type="pct"/>
            <w:gridSpan w:val="2"/>
            <w:tcBorders>
              <w:top w:val="single" w:sz="4" w:space="0" w:color="auto"/>
              <w:left w:val="nil"/>
              <w:bottom w:val="single" w:sz="4" w:space="0" w:color="auto"/>
              <w:right w:val="single" w:sz="4" w:space="0" w:color="auto"/>
            </w:tcBorders>
            <w:shd w:val="clear" w:color="auto" w:fill="auto"/>
            <w:hideMark/>
          </w:tcPr>
          <w:p w:rsidR="004947FC" w:rsidRPr="004947FC" w:rsidRDefault="004947FC" w:rsidP="004947FC">
            <w:pPr>
              <w:rPr>
                <w:rFonts w:ascii="Times New Roman" w:eastAsia="Times New Roman" w:hAnsi="Times New Roman" w:cs="Times New Roman"/>
                <w:b/>
                <w:bCs/>
                <w:color w:val="000000"/>
                <w:kern w:val="0"/>
                <w:sz w:val="18"/>
                <w:szCs w:val="18"/>
                <w:lang w:bidi="hi-IN"/>
              </w:rPr>
            </w:pPr>
            <w:r w:rsidRPr="004947FC">
              <w:rPr>
                <w:rFonts w:ascii="Times New Roman" w:eastAsia="Times New Roman" w:hAnsi="Times New Roman" w:cs="Times New Roman"/>
                <w:b/>
                <w:bCs/>
                <w:color w:val="000000"/>
                <w:kern w:val="0"/>
                <w:sz w:val="18"/>
                <w:szCs w:val="18"/>
                <w:lang w:bidi="hi-IN"/>
              </w:rPr>
              <w:t> </w:t>
            </w:r>
          </w:p>
        </w:tc>
        <w:tc>
          <w:tcPr>
            <w:tcW w:w="1932" w:type="pct"/>
            <w:tcBorders>
              <w:top w:val="nil"/>
              <w:left w:val="nil"/>
              <w:bottom w:val="single" w:sz="4" w:space="0" w:color="auto"/>
              <w:right w:val="single" w:sz="4" w:space="0" w:color="auto"/>
            </w:tcBorders>
            <w:shd w:val="clear" w:color="auto" w:fill="auto"/>
            <w:hideMark/>
          </w:tcPr>
          <w:p w:rsidR="004947FC" w:rsidRPr="004947FC" w:rsidRDefault="004947FC" w:rsidP="004947FC">
            <w:pP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150.00</w:t>
            </w:r>
          </w:p>
        </w:tc>
        <w:tc>
          <w:tcPr>
            <w:tcW w:w="641" w:type="pct"/>
            <w:tcBorders>
              <w:top w:val="nil"/>
              <w:left w:val="nil"/>
              <w:bottom w:val="single" w:sz="4" w:space="0" w:color="auto"/>
              <w:right w:val="single" w:sz="4" w:space="0" w:color="auto"/>
            </w:tcBorders>
            <w:shd w:val="clear" w:color="auto" w:fill="auto"/>
            <w:noWrap/>
            <w:vAlign w:val="center"/>
            <w:hideMark/>
          </w:tcPr>
          <w:p w:rsidR="004947FC" w:rsidRPr="004947FC" w:rsidRDefault="004947FC" w:rsidP="004947FC">
            <w:pP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c>
          <w:tcPr>
            <w:tcW w:w="641" w:type="pct"/>
            <w:tcBorders>
              <w:top w:val="nil"/>
              <w:left w:val="nil"/>
              <w:bottom w:val="single" w:sz="4" w:space="0" w:color="auto"/>
              <w:right w:val="single" w:sz="4" w:space="0" w:color="auto"/>
            </w:tcBorders>
            <w:shd w:val="clear" w:color="auto" w:fill="auto"/>
            <w:noWrap/>
            <w:vAlign w:val="center"/>
            <w:hideMark/>
          </w:tcPr>
          <w:p w:rsidR="004947FC" w:rsidRPr="004947FC" w:rsidRDefault="004947FC" w:rsidP="004947FC">
            <w:pP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r>
      <w:tr w:rsidR="004947FC" w:rsidRPr="004947FC" w:rsidTr="004947FC">
        <w:trPr>
          <w:trHeight w:val="20"/>
        </w:trPr>
        <w:tc>
          <w:tcPr>
            <w:tcW w:w="352" w:type="pct"/>
            <w:vMerge/>
            <w:tcBorders>
              <w:top w:val="nil"/>
              <w:left w:val="single" w:sz="4" w:space="0" w:color="auto"/>
              <w:bottom w:val="single" w:sz="4" w:space="0" w:color="auto"/>
              <w:right w:val="single" w:sz="4" w:space="0" w:color="auto"/>
            </w:tcBorders>
            <w:vAlign w:val="center"/>
            <w:hideMark/>
          </w:tcPr>
          <w:p w:rsidR="004947FC" w:rsidRPr="004947FC" w:rsidRDefault="004947FC" w:rsidP="004947FC">
            <w:pPr>
              <w:rPr>
                <w:rFonts w:ascii="Times New Roman" w:eastAsia="Times New Roman" w:hAnsi="Times New Roman" w:cs="Times New Roman"/>
                <w:color w:val="000000"/>
                <w:kern w:val="0"/>
                <w:lang w:bidi="hi-IN"/>
              </w:rPr>
            </w:pPr>
          </w:p>
        </w:tc>
        <w:tc>
          <w:tcPr>
            <w:tcW w:w="328" w:type="pct"/>
            <w:tcBorders>
              <w:top w:val="nil"/>
              <w:left w:val="nil"/>
              <w:bottom w:val="single" w:sz="4" w:space="0" w:color="auto"/>
              <w:right w:val="single" w:sz="4" w:space="0" w:color="auto"/>
            </w:tcBorders>
            <w:shd w:val="clear" w:color="auto" w:fill="auto"/>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c>
          <w:tcPr>
            <w:tcW w:w="1107" w:type="pct"/>
            <w:tcBorders>
              <w:top w:val="nil"/>
              <w:left w:val="nil"/>
              <w:bottom w:val="single" w:sz="4" w:space="0" w:color="auto"/>
              <w:right w:val="single" w:sz="4" w:space="0" w:color="auto"/>
            </w:tcBorders>
            <w:shd w:val="clear" w:color="auto" w:fill="auto"/>
            <w:hideMark/>
          </w:tcPr>
          <w:p w:rsidR="004947FC" w:rsidRPr="004947FC" w:rsidRDefault="004947FC" w:rsidP="004947FC">
            <w:pPr>
              <w:jc w:val="right"/>
              <w:rPr>
                <w:rFonts w:ascii="Times New Roman" w:eastAsia="Times New Roman" w:hAnsi="Times New Roman" w:cs="Times New Roman"/>
                <w:b/>
                <w:bCs/>
                <w:color w:val="000000"/>
                <w:kern w:val="0"/>
                <w:lang w:bidi="hi-IN"/>
              </w:rPr>
            </w:pPr>
            <w:r w:rsidRPr="004947FC">
              <w:rPr>
                <w:rFonts w:ascii="Times New Roman" w:eastAsia="Times New Roman" w:hAnsi="Times New Roman" w:cs="Times New Roman"/>
                <w:b/>
                <w:bCs/>
                <w:color w:val="000000"/>
                <w:kern w:val="0"/>
                <w:lang w:bidi="hi-IN"/>
              </w:rPr>
              <w:t>Total</w:t>
            </w:r>
          </w:p>
        </w:tc>
        <w:tc>
          <w:tcPr>
            <w:tcW w:w="1932" w:type="pct"/>
            <w:tcBorders>
              <w:top w:val="nil"/>
              <w:left w:val="nil"/>
              <w:bottom w:val="single" w:sz="4" w:space="0" w:color="auto"/>
              <w:right w:val="single" w:sz="4" w:space="0" w:color="auto"/>
            </w:tcBorders>
            <w:shd w:val="clear" w:color="auto" w:fill="auto"/>
            <w:noWrap/>
            <w:vAlign w:val="bottom"/>
            <w:hideMark/>
          </w:tcPr>
          <w:p w:rsidR="004947FC" w:rsidRPr="004947FC" w:rsidRDefault="004947FC" w:rsidP="004947FC">
            <w:pPr>
              <w:rPr>
                <w:rFonts w:ascii="Calibri" w:eastAsia="Times New Roman" w:hAnsi="Calibri" w:cs="Calibri"/>
                <w:b/>
                <w:bCs/>
                <w:color w:val="000000"/>
                <w:kern w:val="0"/>
                <w:lang w:bidi="hi-IN"/>
              </w:rPr>
            </w:pPr>
            <w:r w:rsidRPr="004947FC">
              <w:rPr>
                <w:rFonts w:ascii="Calibri" w:eastAsia="Times New Roman" w:hAnsi="Calibri" w:cs="Calibri"/>
                <w:b/>
                <w:bCs/>
                <w:color w:val="000000"/>
                <w:kern w:val="0"/>
                <w:lang w:bidi="hi-IN"/>
              </w:rPr>
              <w:t>150.00</w:t>
            </w:r>
          </w:p>
        </w:tc>
        <w:tc>
          <w:tcPr>
            <w:tcW w:w="641" w:type="pct"/>
            <w:tcBorders>
              <w:top w:val="nil"/>
              <w:left w:val="nil"/>
              <w:bottom w:val="single" w:sz="4" w:space="0" w:color="auto"/>
              <w:right w:val="single" w:sz="4" w:space="0" w:color="auto"/>
            </w:tcBorders>
            <w:shd w:val="clear" w:color="auto" w:fill="auto"/>
            <w:noWrap/>
            <w:vAlign w:val="center"/>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150</w:t>
            </w:r>
          </w:p>
        </w:tc>
        <w:tc>
          <w:tcPr>
            <w:tcW w:w="641" w:type="pct"/>
            <w:tcBorders>
              <w:top w:val="nil"/>
              <w:left w:val="nil"/>
              <w:bottom w:val="single" w:sz="4" w:space="0" w:color="auto"/>
              <w:right w:val="single" w:sz="4" w:space="0" w:color="auto"/>
            </w:tcBorders>
            <w:shd w:val="clear" w:color="auto" w:fill="auto"/>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RM</w:t>
            </w:r>
          </w:p>
        </w:tc>
      </w:tr>
      <w:tr w:rsidR="004947FC" w:rsidRPr="004947FC" w:rsidTr="004947FC">
        <w:trPr>
          <w:trHeight w:val="20"/>
        </w:trPr>
        <w:tc>
          <w:tcPr>
            <w:tcW w:w="352" w:type="pct"/>
            <w:vMerge w:val="restart"/>
            <w:tcBorders>
              <w:top w:val="nil"/>
              <w:left w:val="single" w:sz="4" w:space="0" w:color="auto"/>
              <w:bottom w:val="single" w:sz="4" w:space="0" w:color="auto"/>
              <w:right w:val="single" w:sz="4" w:space="0" w:color="auto"/>
            </w:tcBorders>
            <w:shd w:val="clear" w:color="auto" w:fill="auto"/>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3</w:t>
            </w:r>
          </w:p>
        </w:tc>
        <w:tc>
          <w:tcPr>
            <w:tcW w:w="3366" w:type="pct"/>
            <w:gridSpan w:val="3"/>
            <w:tcBorders>
              <w:top w:val="single" w:sz="4" w:space="0" w:color="auto"/>
              <w:left w:val="nil"/>
              <w:bottom w:val="single" w:sz="4" w:space="0" w:color="auto"/>
              <w:right w:val="single" w:sz="4" w:space="0" w:color="auto"/>
            </w:tcBorders>
            <w:shd w:val="clear" w:color="auto" w:fill="auto"/>
            <w:vAlign w:val="center"/>
            <w:hideMark/>
          </w:tcPr>
          <w:p w:rsidR="004947FC" w:rsidRPr="004947FC" w:rsidRDefault="004947FC" w:rsidP="004947FC">
            <w:pPr>
              <w:jc w:val="both"/>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Supplying and laying of submersible flat cable ISImarked 3 core copper wire of suitable size with proper clamping of approved make.</w:t>
            </w:r>
          </w:p>
        </w:tc>
        <w:tc>
          <w:tcPr>
            <w:tcW w:w="641" w:type="pct"/>
            <w:tcBorders>
              <w:top w:val="nil"/>
              <w:left w:val="nil"/>
              <w:bottom w:val="single" w:sz="4" w:space="0" w:color="auto"/>
              <w:right w:val="single" w:sz="4" w:space="0" w:color="auto"/>
            </w:tcBorders>
            <w:shd w:val="clear" w:color="auto" w:fill="auto"/>
            <w:hideMark/>
          </w:tcPr>
          <w:p w:rsidR="004947FC" w:rsidRPr="004947FC" w:rsidRDefault="004947FC" w:rsidP="004947FC">
            <w:pP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c>
          <w:tcPr>
            <w:tcW w:w="641" w:type="pct"/>
            <w:tcBorders>
              <w:top w:val="nil"/>
              <w:left w:val="nil"/>
              <w:bottom w:val="single" w:sz="4" w:space="0" w:color="auto"/>
              <w:right w:val="single" w:sz="4" w:space="0" w:color="auto"/>
            </w:tcBorders>
            <w:shd w:val="clear" w:color="auto" w:fill="auto"/>
            <w:hideMark/>
          </w:tcPr>
          <w:p w:rsidR="004947FC" w:rsidRPr="004947FC" w:rsidRDefault="004947FC" w:rsidP="004947FC">
            <w:pP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r>
      <w:tr w:rsidR="004947FC" w:rsidRPr="004947FC" w:rsidTr="004947FC">
        <w:trPr>
          <w:trHeight w:val="20"/>
        </w:trPr>
        <w:tc>
          <w:tcPr>
            <w:tcW w:w="352" w:type="pct"/>
            <w:vMerge/>
            <w:tcBorders>
              <w:top w:val="nil"/>
              <w:left w:val="single" w:sz="4" w:space="0" w:color="auto"/>
              <w:bottom w:val="single" w:sz="4" w:space="0" w:color="auto"/>
              <w:right w:val="single" w:sz="4" w:space="0" w:color="auto"/>
            </w:tcBorders>
            <w:vAlign w:val="center"/>
            <w:hideMark/>
          </w:tcPr>
          <w:p w:rsidR="004947FC" w:rsidRPr="004947FC" w:rsidRDefault="004947FC" w:rsidP="004947FC">
            <w:pPr>
              <w:rPr>
                <w:rFonts w:ascii="Times New Roman" w:eastAsia="Times New Roman" w:hAnsi="Times New Roman" w:cs="Times New Roman"/>
                <w:color w:val="000000"/>
                <w:kern w:val="0"/>
                <w:lang w:bidi="hi-IN"/>
              </w:rPr>
            </w:pPr>
          </w:p>
        </w:tc>
        <w:tc>
          <w:tcPr>
            <w:tcW w:w="3366" w:type="pct"/>
            <w:gridSpan w:val="3"/>
            <w:tcBorders>
              <w:top w:val="single" w:sz="4" w:space="0" w:color="auto"/>
              <w:left w:val="nil"/>
              <w:bottom w:val="single" w:sz="4" w:space="0" w:color="auto"/>
              <w:right w:val="single" w:sz="4" w:space="0" w:color="auto"/>
            </w:tcBorders>
            <w:shd w:val="clear" w:color="auto" w:fill="auto"/>
            <w:vAlign w:val="center"/>
            <w:hideMark/>
          </w:tcPr>
          <w:p w:rsidR="004947FC" w:rsidRPr="004947FC" w:rsidRDefault="004947FC" w:rsidP="004947FC">
            <w:pPr>
              <w:jc w:val="both"/>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PHE SOR P.No /Item No. 354/34.20.107 (ii)</w:t>
            </w:r>
          </w:p>
        </w:tc>
        <w:tc>
          <w:tcPr>
            <w:tcW w:w="641" w:type="pct"/>
            <w:tcBorders>
              <w:top w:val="nil"/>
              <w:left w:val="nil"/>
              <w:bottom w:val="single" w:sz="4" w:space="0" w:color="auto"/>
              <w:right w:val="single" w:sz="4" w:space="0" w:color="auto"/>
            </w:tcBorders>
            <w:shd w:val="clear" w:color="auto" w:fill="auto"/>
            <w:hideMark/>
          </w:tcPr>
          <w:p w:rsidR="004947FC" w:rsidRPr="004947FC" w:rsidRDefault="004947FC" w:rsidP="004947FC">
            <w:pP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c>
          <w:tcPr>
            <w:tcW w:w="641" w:type="pct"/>
            <w:tcBorders>
              <w:top w:val="nil"/>
              <w:left w:val="nil"/>
              <w:bottom w:val="single" w:sz="4" w:space="0" w:color="auto"/>
              <w:right w:val="single" w:sz="4" w:space="0" w:color="auto"/>
            </w:tcBorders>
            <w:shd w:val="clear" w:color="auto" w:fill="auto"/>
            <w:hideMark/>
          </w:tcPr>
          <w:p w:rsidR="004947FC" w:rsidRPr="004947FC" w:rsidRDefault="004947FC" w:rsidP="004947FC">
            <w:pP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r>
      <w:tr w:rsidR="004947FC" w:rsidRPr="004947FC" w:rsidTr="004947FC">
        <w:trPr>
          <w:trHeight w:val="20"/>
        </w:trPr>
        <w:tc>
          <w:tcPr>
            <w:tcW w:w="352" w:type="pct"/>
            <w:vMerge/>
            <w:tcBorders>
              <w:top w:val="nil"/>
              <w:left w:val="single" w:sz="4" w:space="0" w:color="auto"/>
              <w:bottom w:val="single" w:sz="4" w:space="0" w:color="auto"/>
              <w:right w:val="single" w:sz="4" w:space="0" w:color="auto"/>
            </w:tcBorders>
            <w:vAlign w:val="center"/>
            <w:hideMark/>
          </w:tcPr>
          <w:p w:rsidR="004947FC" w:rsidRPr="004947FC" w:rsidRDefault="004947FC" w:rsidP="004947FC">
            <w:pPr>
              <w:rPr>
                <w:rFonts w:ascii="Times New Roman" w:eastAsia="Times New Roman" w:hAnsi="Times New Roman" w:cs="Times New Roman"/>
                <w:color w:val="000000"/>
                <w:kern w:val="0"/>
                <w:lang w:bidi="hi-IN"/>
              </w:rPr>
            </w:pPr>
          </w:p>
        </w:tc>
        <w:tc>
          <w:tcPr>
            <w:tcW w:w="3366" w:type="pct"/>
            <w:gridSpan w:val="3"/>
            <w:tcBorders>
              <w:top w:val="single" w:sz="4" w:space="0" w:color="auto"/>
              <w:left w:val="nil"/>
              <w:bottom w:val="single" w:sz="4" w:space="0" w:color="auto"/>
              <w:right w:val="single" w:sz="4" w:space="0" w:color="auto"/>
            </w:tcBorders>
            <w:shd w:val="clear" w:color="auto" w:fill="auto"/>
            <w:vAlign w:val="center"/>
            <w:hideMark/>
          </w:tcPr>
          <w:p w:rsidR="004947FC" w:rsidRPr="004947FC" w:rsidRDefault="004947FC" w:rsidP="004947FC">
            <w:pPr>
              <w:rPr>
                <w:rFonts w:ascii="Times New Roman" w:eastAsia="Times New Roman" w:hAnsi="Times New Roman" w:cs="Times New Roman"/>
                <w:b/>
                <w:bCs/>
                <w:color w:val="000000"/>
                <w:kern w:val="0"/>
                <w:lang w:bidi="hi-IN"/>
              </w:rPr>
            </w:pPr>
            <w:r w:rsidRPr="004947FC">
              <w:rPr>
                <w:rFonts w:ascii="Times New Roman" w:eastAsia="Times New Roman" w:hAnsi="Times New Roman" w:cs="Times New Roman"/>
                <w:b/>
                <w:bCs/>
                <w:color w:val="000000"/>
                <w:kern w:val="0"/>
                <w:lang w:bidi="hi-IN"/>
              </w:rPr>
              <w:t>4.0 Sq.mm.multi strand</w:t>
            </w:r>
          </w:p>
        </w:tc>
        <w:tc>
          <w:tcPr>
            <w:tcW w:w="641" w:type="pct"/>
            <w:tcBorders>
              <w:top w:val="nil"/>
              <w:left w:val="nil"/>
              <w:bottom w:val="single" w:sz="4" w:space="0" w:color="auto"/>
              <w:right w:val="single" w:sz="4" w:space="0" w:color="auto"/>
            </w:tcBorders>
            <w:shd w:val="clear" w:color="auto" w:fill="auto"/>
            <w:hideMark/>
          </w:tcPr>
          <w:p w:rsidR="004947FC" w:rsidRPr="004947FC" w:rsidRDefault="004947FC" w:rsidP="004947FC">
            <w:pP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c>
          <w:tcPr>
            <w:tcW w:w="641" w:type="pct"/>
            <w:tcBorders>
              <w:top w:val="nil"/>
              <w:left w:val="nil"/>
              <w:bottom w:val="single" w:sz="4" w:space="0" w:color="auto"/>
              <w:right w:val="single" w:sz="4" w:space="0" w:color="auto"/>
            </w:tcBorders>
            <w:shd w:val="clear" w:color="auto" w:fill="auto"/>
            <w:hideMark/>
          </w:tcPr>
          <w:p w:rsidR="004947FC" w:rsidRPr="004947FC" w:rsidRDefault="004947FC" w:rsidP="004947FC">
            <w:pP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r>
      <w:tr w:rsidR="004947FC" w:rsidRPr="004947FC" w:rsidTr="004947FC">
        <w:trPr>
          <w:trHeight w:val="20"/>
        </w:trPr>
        <w:tc>
          <w:tcPr>
            <w:tcW w:w="352" w:type="pct"/>
            <w:vMerge/>
            <w:tcBorders>
              <w:top w:val="nil"/>
              <w:left w:val="single" w:sz="4" w:space="0" w:color="auto"/>
              <w:bottom w:val="single" w:sz="4" w:space="0" w:color="auto"/>
              <w:right w:val="single" w:sz="4" w:space="0" w:color="auto"/>
            </w:tcBorders>
            <w:vAlign w:val="center"/>
            <w:hideMark/>
          </w:tcPr>
          <w:p w:rsidR="004947FC" w:rsidRPr="004947FC" w:rsidRDefault="004947FC" w:rsidP="004947FC">
            <w:pPr>
              <w:rPr>
                <w:rFonts w:ascii="Times New Roman" w:eastAsia="Times New Roman" w:hAnsi="Times New Roman" w:cs="Times New Roman"/>
                <w:color w:val="000000"/>
                <w:kern w:val="0"/>
                <w:lang w:bidi="hi-IN"/>
              </w:rPr>
            </w:pPr>
          </w:p>
        </w:tc>
        <w:tc>
          <w:tcPr>
            <w:tcW w:w="1434" w:type="pct"/>
            <w:gridSpan w:val="2"/>
            <w:tcBorders>
              <w:top w:val="single" w:sz="4" w:space="0" w:color="auto"/>
              <w:left w:val="nil"/>
              <w:bottom w:val="single" w:sz="4" w:space="0" w:color="auto"/>
              <w:right w:val="single" w:sz="4" w:space="0" w:color="auto"/>
            </w:tcBorders>
            <w:shd w:val="clear" w:color="auto" w:fill="auto"/>
            <w:hideMark/>
          </w:tcPr>
          <w:p w:rsidR="004947FC" w:rsidRPr="004947FC" w:rsidRDefault="004947FC" w:rsidP="004947FC">
            <w:pPr>
              <w:rPr>
                <w:rFonts w:ascii="Times New Roman" w:eastAsia="Times New Roman" w:hAnsi="Times New Roman" w:cs="Times New Roman"/>
                <w:b/>
                <w:bCs/>
                <w:color w:val="000000"/>
                <w:kern w:val="0"/>
                <w:sz w:val="18"/>
                <w:szCs w:val="18"/>
                <w:lang w:bidi="hi-IN"/>
              </w:rPr>
            </w:pPr>
            <w:r w:rsidRPr="004947FC">
              <w:rPr>
                <w:rFonts w:ascii="Times New Roman" w:eastAsia="Times New Roman" w:hAnsi="Times New Roman" w:cs="Times New Roman"/>
                <w:b/>
                <w:bCs/>
                <w:color w:val="000000"/>
                <w:kern w:val="0"/>
                <w:sz w:val="18"/>
                <w:szCs w:val="18"/>
                <w:lang w:bidi="hi-IN"/>
              </w:rPr>
              <w:t> </w:t>
            </w:r>
          </w:p>
        </w:tc>
        <w:tc>
          <w:tcPr>
            <w:tcW w:w="1932" w:type="pct"/>
            <w:tcBorders>
              <w:top w:val="nil"/>
              <w:left w:val="nil"/>
              <w:bottom w:val="single" w:sz="4" w:space="0" w:color="auto"/>
              <w:right w:val="single" w:sz="4" w:space="0" w:color="auto"/>
            </w:tcBorders>
            <w:shd w:val="clear" w:color="auto" w:fill="auto"/>
            <w:hideMark/>
          </w:tcPr>
          <w:p w:rsidR="004947FC" w:rsidRPr="004947FC" w:rsidRDefault="004947FC" w:rsidP="004947FC">
            <w:pP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300.00</w:t>
            </w:r>
          </w:p>
        </w:tc>
        <w:tc>
          <w:tcPr>
            <w:tcW w:w="641" w:type="pct"/>
            <w:tcBorders>
              <w:top w:val="nil"/>
              <w:left w:val="nil"/>
              <w:bottom w:val="single" w:sz="4" w:space="0" w:color="auto"/>
              <w:right w:val="single" w:sz="4" w:space="0" w:color="auto"/>
            </w:tcBorders>
            <w:shd w:val="clear" w:color="auto" w:fill="auto"/>
            <w:noWrap/>
            <w:vAlign w:val="center"/>
            <w:hideMark/>
          </w:tcPr>
          <w:p w:rsidR="004947FC" w:rsidRPr="004947FC" w:rsidRDefault="004947FC" w:rsidP="004947FC">
            <w:pP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c>
          <w:tcPr>
            <w:tcW w:w="641" w:type="pct"/>
            <w:tcBorders>
              <w:top w:val="nil"/>
              <w:left w:val="nil"/>
              <w:bottom w:val="single" w:sz="4" w:space="0" w:color="auto"/>
              <w:right w:val="single" w:sz="4" w:space="0" w:color="auto"/>
            </w:tcBorders>
            <w:shd w:val="clear" w:color="auto" w:fill="auto"/>
            <w:noWrap/>
            <w:vAlign w:val="center"/>
            <w:hideMark/>
          </w:tcPr>
          <w:p w:rsidR="004947FC" w:rsidRPr="004947FC" w:rsidRDefault="004947FC" w:rsidP="004947FC">
            <w:pP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r>
      <w:tr w:rsidR="004947FC" w:rsidRPr="004947FC" w:rsidTr="004947FC">
        <w:trPr>
          <w:trHeight w:val="20"/>
        </w:trPr>
        <w:tc>
          <w:tcPr>
            <w:tcW w:w="352" w:type="pct"/>
            <w:vMerge/>
            <w:tcBorders>
              <w:top w:val="nil"/>
              <w:left w:val="single" w:sz="4" w:space="0" w:color="auto"/>
              <w:bottom w:val="single" w:sz="4" w:space="0" w:color="auto"/>
              <w:right w:val="single" w:sz="4" w:space="0" w:color="auto"/>
            </w:tcBorders>
            <w:vAlign w:val="center"/>
            <w:hideMark/>
          </w:tcPr>
          <w:p w:rsidR="004947FC" w:rsidRPr="004947FC" w:rsidRDefault="004947FC" w:rsidP="004947FC">
            <w:pPr>
              <w:rPr>
                <w:rFonts w:ascii="Times New Roman" w:eastAsia="Times New Roman" w:hAnsi="Times New Roman" w:cs="Times New Roman"/>
                <w:color w:val="000000"/>
                <w:kern w:val="0"/>
                <w:lang w:bidi="hi-IN"/>
              </w:rPr>
            </w:pPr>
          </w:p>
        </w:tc>
        <w:tc>
          <w:tcPr>
            <w:tcW w:w="328" w:type="pct"/>
            <w:tcBorders>
              <w:top w:val="nil"/>
              <w:left w:val="nil"/>
              <w:bottom w:val="single" w:sz="4" w:space="0" w:color="auto"/>
              <w:right w:val="single" w:sz="4" w:space="0" w:color="auto"/>
            </w:tcBorders>
            <w:shd w:val="clear" w:color="auto" w:fill="auto"/>
            <w:vAlign w:val="center"/>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c>
          <w:tcPr>
            <w:tcW w:w="1107" w:type="pct"/>
            <w:tcBorders>
              <w:top w:val="nil"/>
              <w:left w:val="nil"/>
              <w:bottom w:val="single" w:sz="4" w:space="0" w:color="auto"/>
              <w:right w:val="single" w:sz="4" w:space="0" w:color="auto"/>
            </w:tcBorders>
            <w:shd w:val="clear" w:color="auto" w:fill="auto"/>
            <w:vAlign w:val="center"/>
            <w:hideMark/>
          </w:tcPr>
          <w:p w:rsidR="004947FC" w:rsidRPr="004947FC" w:rsidRDefault="004947FC" w:rsidP="004947FC">
            <w:pPr>
              <w:jc w:val="right"/>
              <w:rPr>
                <w:rFonts w:ascii="Times New Roman" w:eastAsia="Times New Roman" w:hAnsi="Times New Roman" w:cs="Times New Roman"/>
                <w:b/>
                <w:bCs/>
                <w:color w:val="000000"/>
                <w:kern w:val="0"/>
                <w:lang w:bidi="hi-IN"/>
              </w:rPr>
            </w:pPr>
            <w:r w:rsidRPr="004947FC">
              <w:rPr>
                <w:rFonts w:ascii="Times New Roman" w:eastAsia="Times New Roman" w:hAnsi="Times New Roman" w:cs="Times New Roman"/>
                <w:b/>
                <w:bCs/>
                <w:color w:val="000000"/>
                <w:kern w:val="0"/>
                <w:lang w:bidi="hi-IN"/>
              </w:rPr>
              <w:t>Total</w:t>
            </w:r>
          </w:p>
        </w:tc>
        <w:tc>
          <w:tcPr>
            <w:tcW w:w="1932" w:type="pct"/>
            <w:tcBorders>
              <w:top w:val="nil"/>
              <w:left w:val="nil"/>
              <w:bottom w:val="single" w:sz="4" w:space="0" w:color="auto"/>
              <w:right w:val="single" w:sz="4" w:space="0" w:color="auto"/>
            </w:tcBorders>
            <w:shd w:val="clear" w:color="auto" w:fill="auto"/>
            <w:noWrap/>
            <w:vAlign w:val="center"/>
            <w:hideMark/>
          </w:tcPr>
          <w:p w:rsidR="004947FC" w:rsidRPr="004947FC" w:rsidRDefault="004947FC" w:rsidP="004947FC">
            <w:pPr>
              <w:rPr>
                <w:rFonts w:ascii="Calibri" w:eastAsia="Times New Roman" w:hAnsi="Calibri" w:cs="Calibri"/>
                <w:b/>
                <w:bCs/>
                <w:color w:val="000000"/>
                <w:kern w:val="0"/>
                <w:lang w:bidi="hi-IN"/>
              </w:rPr>
            </w:pPr>
            <w:r w:rsidRPr="004947FC">
              <w:rPr>
                <w:rFonts w:ascii="Calibri" w:eastAsia="Times New Roman" w:hAnsi="Calibri" w:cs="Calibri"/>
                <w:b/>
                <w:bCs/>
                <w:color w:val="000000"/>
                <w:kern w:val="0"/>
                <w:lang w:bidi="hi-IN"/>
              </w:rPr>
              <w:t>300.00</w:t>
            </w:r>
          </w:p>
        </w:tc>
        <w:tc>
          <w:tcPr>
            <w:tcW w:w="641" w:type="pct"/>
            <w:tcBorders>
              <w:top w:val="nil"/>
              <w:left w:val="nil"/>
              <w:bottom w:val="single" w:sz="4" w:space="0" w:color="auto"/>
              <w:right w:val="single" w:sz="4" w:space="0" w:color="auto"/>
            </w:tcBorders>
            <w:shd w:val="clear" w:color="auto" w:fill="auto"/>
            <w:noWrap/>
            <w:vAlign w:val="center"/>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300</w:t>
            </w:r>
          </w:p>
        </w:tc>
        <w:tc>
          <w:tcPr>
            <w:tcW w:w="641" w:type="pct"/>
            <w:tcBorders>
              <w:top w:val="nil"/>
              <w:left w:val="nil"/>
              <w:bottom w:val="single" w:sz="4" w:space="0" w:color="auto"/>
              <w:right w:val="single" w:sz="4" w:space="0" w:color="auto"/>
            </w:tcBorders>
            <w:shd w:val="clear" w:color="auto" w:fill="auto"/>
            <w:vAlign w:val="center"/>
            <w:hideMark/>
          </w:tcPr>
          <w:p w:rsidR="004947FC" w:rsidRPr="004947FC" w:rsidRDefault="004947FC" w:rsidP="004947FC">
            <w:pPr>
              <w:jc w:val="center"/>
              <w:rPr>
                <w:rFonts w:ascii="Times New Roman" w:eastAsia="Times New Roman" w:hAnsi="Times New Roman" w:cs="Times New Roman"/>
                <w:color w:val="000000"/>
                <w:kern w:val="0"/>
                <w:sz w:val="20"/>
                <w:szCs w:val="20"/>
                <w:lang w:bidi="hi-IN"/>
              </w:rPr>
            </w:pPr>
            <w:r w:rsidRPr="004947FC">
              <w:rPr>
                <w:rFonts w:ascii="Times New Roman" w:eastAsia="Times New Roman" w:hAnsi="Times New Roman" w:cs="Times New Roman"/>
                <w:color w:val="000000"/>
                <w:kern w:val="0"/>
                <w:sz w:val="20"/>
                <w:szCs w:val="20"/>
                <w:lang w:bidi="hi-IN"/>
              </w:rPr>
              <w:t>Per meter</w:t>
            </w:r>
          </w:p>
        </w:tc>
      </w:tr>
      <w:tr w:rsidR="004947FC" w:rsidRPr="004947FC" w:rsidTr="004947FC">
        <w:trPr>
          <w:trHeight w:val="20"/>
        </w:trPr>
        <w:tc>
          <w:tcPr>
            <w:tcW w:w="352" w:type="pct"/>
            <w:tcBorders>
              <w:top w:val="nil"/>
              <w:left w:val="single" w:sz="4" w:space="0" w:color="auto"/>
              <w:bottom w:val="single" w:sz="4" w:space="0" w:color="auto"/>
              <w:right w:val="single" w:sz="4" w:space="0" w:color="auto"/>
            </w:tcBorders>
            <w:shd w:val="clear" w:color="auto" w:fill="auto"/>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4</w:t>
            </w:r>
          </w:p>
        </w:tc>
        <w:tc>
          <w:tcPr>
            <w:tcW w:w="3366" w:type="pct"/>
            <w:gridSpan w:val="3"/>
            <w:tcBorders>
              <w:top w:val="single" w:sz="4" w:space="0" w:color="auto"/>
              <w:left w:val="nil"/>
              <w:bottom w:val="single" w:sz="4" w:space="0" w:color="auto"/>
              <w:right w:val="single" w:sz="4" w:space="0" w:color="auto"/>
            </w:tcBorders>
            <w:shd w:val="clear" w:color="auto" w:fill="auto"/>
            <w:vAlign w:val="center"/>
            <w:hideMark/>
          </w:tcPr>
          <w:p w:rsidR="004947FC" w:rsidRPr="004947FC" w:rsidRDefault="004947FC" w:rsidP="004947FC">
            <w:pPr>
              <w:jc w:val="both"/>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Supplying and laying of approved make stainless steel wire rope 6 mm thick complete with binding for support of pump and motor</w:t>
            </w:r>
          </w:p>
        </w:tc>
        <w:tc>
          <w:tcPr>
            <w:tcW w:w="641" w:type="pct"/>
            <w:tcBorders>
              <w:top w:val="nil"/>
              <w:left w:val="nil"/>
              <w:bottom w:val="single" w:sz="4" w:space="0" w:color="auto"/>
              <w:right w:val="single" w:sz="4" w:space="0" w:color="auto"/>
            </w:tcBorders>
            <w:shd w:val="clear" w:color="auto" w:fill="auto"/>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c>
          <w:tcPr>
            <w:tcW w:w="641" w:type="pct"/>
            <w:tcBorders>
              <w:top w:val="nil"/>
              <w:left w:val="nil"/>
              <w:bottom w:val="single" w:sz="4" w:space="0" w:color="auto"/>
              <w:right w:val="single" w:sz="4" w:space="0" w:color="auto"/>
            </w:tcBorders>
            <w:shd w:val="clear" w:color="auto" w:fill="auto"/>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r>
      <w:tr w:rsidR="004947FC" w:rsidRPr="004947FC" w:rsidTr="004947FC">
        <w:trPr>
          <w:trHeight w:val="20"/>
        </w:trPr>
        <w:tc>
          <w:tcPr>
            <w:tcW w:w="352" w:type="pct"/>
            <w:tcBorders>
              <w:top w:val="nil"/>
              <w:left w:val="single" w:sz="4" w:space="0" w:color="auto"/>
              <w:bottom w:val="single" w:sz="4" w:space="0" w:color="auto"/>
              <w:right w:val="single" w:sz="4" w:space="0" w:color="auto"/>
            </w:tcBorders>
            <w:shd w:val="clear" w:color="auto" w:fill="auto"/>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c>
          <w:tcPr>
            <w:tcW w:w="3366" w:type="pct"/>
            <w:gridSpan w:val="3"/>
            <w:tcBorders>
              <w:top w:val="single" w:sz="4" w:space="0" w:color="auto"/>
              <w:left w:val="nil"/>
              <w:bottom w:val="single" w:sz="4" w:space="0" w:color="auto"/>
              <w:right w:val="single" w:sz="4" w:space="0" w:color="auto"/>
            </w:tcBorders>
            <w:shd w:val="clear" w:color="auto" w:fill="auto"/>
            <w:vAlign w:val="center"/>
            <w:hideMark/>
          </w:tcPr>
          <w:p w:rsidR="004947FC" w:rsidRPr="004947FC" w:rsidRDefault="004947FC" w:rsidP="004947FC">
            <w:pPr>
              <w:jc w:val="both"/>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PHE SOR P.No /Item No. 354/ 34.20.109</w:t>
            </w:r>
          </w:p>
        </w:tc>
        <w:tc>
          <w:tcPr>
            <w:tcW w:w="641" w:type="pct"/>
            <w:tcBorders>
              <w:top w:val="nil"/>
              <w:left w:val="nil"/>
              <w:bottom w:val="single" w:sz="4" w:space="0" w:color="auto"/>
              <w:right w:val="single" w:sz="4" w:space="0" w:color="auto"/>
            </w:tcBorders>
            <w:shd w:val="clear" w:color="auto" w:fill="auto"/>
            <w:hideMark/>
          </w:tcPr>
          <w:p w:rsidR="004947FC" w:rsidRPr="004947FC" w:rsidRDefault="004947FC" w:rsidP="004947FC">
            <w:pP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c>
          <w:tcPr>
            <w:tcW w:w="641" w:type="pct"/>
            <w:tcBorders>
              <w:top w:val="nil"/>
              <w:left w:val="nil"/>
              <w:bottom w:val="single" w:sz="4" w:space="0" w:color="auto"/>
              <w:right w:val="single" w:sz="4" w:space="0" w:color="auto"/>
            </w:tcBorders>
            <w:shd w:val="clear" w:color="auto" w:fill="auto"/>
            <w:hideMark/>
          </w:tcPr>
          <w:p w:rsidR="004947FC" w:rsidRPr="004947FC" w:rsidRDefault="004947FC" w:rsidP="004947FC">
            <w:pP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r>
      <w:tr w:rsidR="004947FC" w:rsidRPr="004947FC" w:rsidTr="004947FC">
        <w:trPr>
          <w:trHeight w:val="20"/>
        </w:trPr>
        <w:tc>
          <w:tcPr>
            <w:tcW w:w="352" w:type="pct"/>
            <w:tcBorders>
              <w:top w:val="nil"/>
              <w:left w:val="single" w:sz="4" w:space="0" w:color="auto"/>
              <w:bottom w:val="single" w:sz="4" w:space="0" w:color="auto"/>
              <w:right w:val="single" w:sz="4" w:space="0" w:color="auto"/>
            </w:tcBorders>
            <w:shd w:val="clear" w:color="auto" w:fill="auto"/>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c>
          <w:tcPr>
            <w:tcW w:w="1434" w:type="pct"/>
            <w:gridSpan w:val="2"/>
            <w:tcBorders>
              <w:top w:val="single" w:sz="4" w:space="0" w:color="auto"/>
              <w:left w:val="nil"/>
              <w:bottom w:val="single" w:sz="4" w:space="0" w:color="auto"/>
              <w:right w:val="single" w:sz="4" w:space="0" w:color="auto"/>
            </w:tcBorders>
            <w:shd w:val="clear" w:color="auto" w:fill="auto"/>
            <w:hideMark/>
          </w:tcPr>
          <w:p w:rsidR="004947FC" w:rsidRPr="004947FC" w:rsidRDefault="004947FC" w:rsidP="004947FC">
            <w:pPr>
              <w:rPr>
                <w:rFonts w:ascii="Times New Roman" w:eastAsia="Times New Roman" w:hAnsi="Times New Roman" w:cs="Times New Roman"/>
                <w:b/>
                <w:bCs/>
                <w:color w:val="000000"/>
                <w:kern w:val="0"/>
                <w:sz w:val="18"/>
                <w:szCs w:val="18"/>
                <w:lang w:bidi="hi-IN"/>
              </w:rPr>
            </w:pPr>
            <w:r w:rsidRPr="004947FC">
              <w:rPr>
                <w:rFonts w:ascii="Times New Roman" w:eastAsia="Times New Roman" w:hAnsi="Times New Roman" w:cs="Times New Roman"/>
                <w:b/>
                <w:bCs/>
                <w:color w:val="000000"/>
                <w:kern w:val="0"/>
                <w:sz w:val="18"/>
                <w:szCs w:val="18"/>
                <w:lang w:bidi="hi-IN"/>
              </w:rPr>
              <w:t>0</w:t>
            </w:r>
          </w:p>
        </w:tc>
        <w:tc>
          <w:tcPr>
            <w:tcW w:w="1932" w:type="pct"/>
            <w:tcBorders>
              <w:top w:val="nil"/>
              <w:left w:val="nil"/>
              <w:bottom w:val="single" w:sz="4" w:space="0" w:color="auto"/>
              <w:right w:val="single" w:sz="4" w:space="0" w:color="auto"/>
            </w:tcBorders>
            <w:shd w:val="clear" w:color="auto" w:fill="auto"/>
            <w:hideMark/>
          </w:tcPr>
          <w:p w:rsidR="004947FC" w:rsidRPr="004947FC" w:rsidRDefault="004947FC" w:rsidP="004947FC">
            <w:pP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300.00</w:t>
            </w:r>
          </w:p>
        </w:tc>
        <w:tc>
          <w:tcPr>
            <w:tcW w:w="641" w:type="pct"/>
            <w:tcBorders>
              <w:top w:val="nil"/>
              <w:left w:val="nil"/>
              <w:bottom w:val="single" w:sz="4" w:space="0" w:color="auto"/>
              <w:right w:val="single" w:sz="4" w:space="0" w:color="auto"/>
            </w:tcBorders>
            <w:shd w:val="clear" w:color="auto" w:fill="auto"/>
            <w:noWrap/>
            <w:vAlign w:val="center"/>
            <w:hideMark/>
          </w:tcPr>
          <w:p w:rsidR="004947FC" w:rsidRPr="004947FC" w:rsidRDefault="004947FC" w:rsidP="004947FC">
            <w:pP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c>
          <w:tcPr>
            <w:tcW w:w="641" w:type="pct"/>
            <w:tcBorders>
              <w:top w:val="nil"/>
              <w:left w:val="nil"/>
              <w:bottom w:val="single" w:sz="4" w:space="0" w:color="auto"/>
              <w:right w:val="single" w:sz="4" w:space="0" w:color="auto"/>
            </w:tcBorders>
            <w:shd w:val="clear" w:color="auto" w:fill="auto"/>
            <w:noWrap/>
            <w:vAlign w:val="center"/>
            <w:hideMark/>
          </w:tcPr>
          <w:p w:rsidR="004947FC" w:rsidRPr="004947FC" w:rsidRDefault="004947FC" w:rsidP="004947FC">
            <w:pP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r>
      <w:tr w:rsidR="004947FC" w:rsidRPr="004947FC" w:rsidTr="004947FC">
        <w:trPr>
          <w:trHeight w:val="20"/>
        </w:trPr>
        <w:tc>
          <w:tcPr>
            <w:tcW w:w="352" w:type="pct"/>
            <w:tcBorders>
              <w:top w:val="nil"/>
              <w:left w:val="single" w:sz="4" w:space="0" w:color="auto"/>
              <w:bottom w:val="single" w:sz="4" w:space="0" w:color="auto"/>
              <w:right w:val="single" w:sz="4" w:space="0" w:color="auto"/>
            </w:tcBorders>
            <w:shd w:val="clear" w:color="auto" w:fill="auto"/>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c>
          <w:tcPr>
            <w:tcW w:w="328" w:type="pct"/>
            <w:tcBorders>
              <w:top w:val="nil"/>
              <w:left w:val="nil"/>
              <w:bottom w:val="single" w:sz="4" w:space="0" w:color="auto"/>
              <w:right w:val="single" w:sz="4" w:space="0" w:color="auto"/>
            </w:tcBorders>
            <w:shd w:val="clear" w:color="auto" w:fill="auto"/>
            <w:vAlign w:val="center"/>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c>
          <w:tcPr>
            <w:tcW w:w="1107" w:type="pct"/>
            <w:tcBorders>
              <w:top w:val="nil"/>
              <w:left w:val="nil"/>
              <w:bottom w:val="single" w:sz="4" w:space="0" w:color="auto"/>
              <w:right w:val="single" w:sz="4" w:space="0" w:color="auto"/>
            </w:tcBorders>
            <w:shd w:val="clear" w:color="auto" w:fill="auto"/>
            <w:vAlign w:val="center"/>
            <w:hideMark/>
          </w:tcPr>
          <w:p w:rsidR="004947FC" w:rsidRPr="004947FC" w:rsidRDefault="004947FC" w:rsidP="004947FC">
            <w:pPr>
              <w:jc w:val="right"/>
              <w:rPr>
                <w:rFonts w:ascii="Times New Roman" w:eastAsia="Times New Roman" w:hAnsi="Times New Roman" w:cs="Times New Roman"/>
                <w:b/>
                <w:bCs/>
                <w:color w:val="000000"/>
                <w:kern w:val="0"/>
                <w:lang w:bidi="hi-IN"/>
              </w:rPr>
            </w:pPr>
            <w:r w:rsidRPr="004947FC">
              <w:rPr>
                <w:rFonts w:ascii="Times New Roman" w:eastAsia="Times New Roman" w:hAnsi="Times New Roman" w:cs="Times New Roman"/>
                <w:b/>
                <w:bCs/>
                <w:color w:val="000000"/>
                <w:kern w:val="0"/>
                <w:lang w:bidi="hi-IN"/>
              </w:rPr>
              <w:t>Total</w:t>
            </w:r>
          </w:p>
        </w:tc>
        <w:tc>
          <w:tcPr>
            <w:tcW w:w="1932" w:type="pct"/>
            <w:tcBorders>
              <w:top w:val="nil"/>
              <w:left w:val="nil"/>
              <w:bottom w:val="single" w:sz="4" w:space="0" w:color="auto"/>
              <w:right w:val="single" w:sz="4" w:space="0" w:color="auto"/>
            </w:tcBorders>
            <w:shd w:val="clear" w:color="auto" w:fill="auto"/>
            <w:noWrap/>
            <w:vAlign w:val="center"/>
            <w:hideMark/>
          </w:tcPr>
          <w:p w:rsidR="004947FC" w:rsidRPr="004947FC" w:rsidRDefault="004947FC" w:rsidP="004947FC">
            <w:pPr>
              <w:rPr>
                <w:rFonts w:ascii="Calibri" w:eastAsia="Times New Roman" w:hAnsi="Calibri" w:cs="Calibri"/>
                <w:b/>
                <w:bCs/>
                <w:color w:val="000000"/>
                <w:kern w:val="0"/>
                <w:lang w:bidi="hi-IN"/>
              </w:rPr>
            </w:pPr>
            <w:r w:rsidRPr="004947FC">
              <w:rPr>
                <w:rFonts w:ascii="Calibri" w:eastAsia="Times New Roman" w:hAnsi="Calibri" w:cs="Calibri"/>
                <w:b/>
                <w:bCs/>
                <w:color w:val="000000"/>
                <w:kern w:val="0"/>
                <w:lang w:bidi="hi-IN"/>
              </w:rPr>
              <w:t>300.00</w:t>
            </w:r>
          </w:p>
        </w:tc>
        <w:tc>
          <w:tcPr>
            <w:tcW w:w="641" w:type="pct"/>
            <w:tcBorders>
              <w:top w:val="nil"/>
              <w:left w:val="nil"/>
              <w:bottom w:val="single" w:sz="4" w:space="0" w:color="auto"/>
              <w:right w:val="single" w:sz="4" w:space="0" w:color="auto"/>
            </w:tcBorders>
            <w:shd w:val="clear" w:color="auto" w:fill="auto"/>
            <w:noWrap/>
            <w:vAlign w:val="center"/>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300</w:t>
            </w:r>
          </w:p>
        </w:tc>
        <w:tc>
          <w:tcPr>
            <w:tcW w:w="641" w:type="pct"/>
            <w:tcBorders>
              <w:top w:val="nil"/>
              <w:left w:val="nil"/>
              <w:bottom w:val="single" w:sz="4" w:space="0" w:color="auto"/>
              <w:right w:val="single" w:sz="4" w:space="0" w:color="auto"/>
            </w:tcBorders>
            <w:shd w:val="clear" w:color="auto" w:fill="auto"/>
            <w:vAlign w:val="center"/>
            <w:hideMark/>
          </w:tcPr>
          <w:p w:rsidR="004947FC" w:rsidRPr="004947FC" w:rsidRDefault="004947FC" w:rsidP="004947FC">
            <w:pPr>
              <w:jc w:val="center"/>
              <w:rPr>
                <w:rFonts w:ascii="Times New Roman" w:eastAsia="Times New Roman" w:hAnsi="Times New Roman" w:cs="Times New Roman"/>
                <w:color w:val="000000"/>
                <w:kern w:val="0"/>
                <w:sz w:val="20"/>
                <w:szCs w:val="20"/>
                <w:lang w:bidi="hi-IN"/>
              </w:rPr>
            </w:pPr>
            <w:r w:rsidRPr="004947FC">
              <w:rPr>
                <w:rFonts w:ascii="Times New Roman" w:eastAsia="Times New Roman" w:hAnsi="Times New Roman" w:cs="Times New Roman"/>
                <w:color w:val="000000"/>
                <w:kern w:val="0"/>
                <w:sz w:val="20"/>
                <w:szCs w:val="20"/>
                <w:lang w:bidi="hi-IN"/>
              </w:rPr>
              <w:t>Per meter</w:t>
            </w:r>
          </w:p>
        </w:tc>
      </w:tr>
      <w:tr w:rsidR="004947FC" w:rsidRPr="004947FC" w:rsidTr="004947FC">
        <w:trPr>
          <w:trHeight w:val="20"/>
        </w:trPr>
        <w:tc>
          <w:tcPr>
            <w:tcW w:w="5000" w:type="pct"/>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947FC" w:rsidRPr="004947FC" w:rsidRDefault="004947FC" w:rsidP="004947FC">
            <w:pPr>
              <w:jc w:val="center"/>
              <w:rPr>
                <w:rFonts w:ascii="Times" w:eastAsia="Times New Roman" w:hAnsi="Times" w:cs="Times"/>
                <w:b/>
                <w:bCs/>
                <w:color w:val="000000"/>
                <w:kern w:val="0"/>
                <w:sz w:val="24"/>
                <w:szCs w:val="24"/>
                <w:lang w:bidi="hi-IN"/>
              </w:rPr>
            </w:pPr>
            <w:r w:rsidRPr="004947FC">
              <w:rPr>
                <w:rFonts w:ascii="Times" w:eastAsia="Times New Roman" w:hAnsi="Times" w:cs="Times"/>
                <w:b/>
                <w:bCs/>
                <w:color w:val="000000"/>
                <w:kern w:val="0"/>
                <w:sz w:val="24"/>
                <w:szCs w:val="24"/>
                <w:lang w:bidi="hi-IN"/>
              </w:rPr>
              <w:t xml:space="preserve">RCC OVER HAED TANK  </w:t>
            </w:r>
          </w:p>
        </w:tc>
      </w:tr>
      <w:tr w:rsidR="004947FC" w:rsidRPr="004947FC" w:rsidTr="004947FC">
        <w:trPr>
          <w:trHeight w:val="20"/>
        </w:trPr>
        <w:tc>
          <w:tcPr>
            <w:tcW w:w="352" w:type="pct"/>
            <w:tcBorders>
              <w:top w:val="nil"/>
              <w:left w:val="single" w:sz="4" w:space="0" w:color="auto"/>
              <w:bottom w:val="single" w:sz="4" w:space="0" w:color="auto"/>
              <w:right w:val="single" w:sz="4" w:space="0" w:color="auto"/>
            </w:tcBorders>
            <w:shd w:val="clear" w:color="auto" w:fill="auto"/>
            <w:vAlign w:val="center"/>
            <w:hideMark/>
          </w:tcPr>
          <w:p w:rsidR="004947FC" w:rsidRPr="004947FC" w:rsidRDefault="004947FC" w:rsidP="004947FC">
            <w:pPr>
              <w:jc w:val="center"/>
              <w:rPr>
                <w:rFonts w:ascii="Times New Roman" w:eastAsia="Times New Roman" w:hAnsi="Times New Roman" w:cs="Times New Roman"/>
                <w:b/>
                <w:bCs/>
                <w:color w:val="000000"/>
                <w:kern w:val="0"/>
                <w:sz w:val="24"/>
                <w:szCs w:val="24"/>
                <w:lang w:bidi="hi-IN"/>
              </w:rPr>
            </w:pPr>
            <w:r w:rsidRPr="004947FC">
              <w:rPr>
                <w:rFonts w:ascii="Times New Roman" w:eastAsia="Times New Roman" w:hAnsi="Times New Roman" w:cs="Times New Roman"/>
                <w:b/>
                <w:bCs/>
                <w:color w:val="000000"/>
                <w:kern w:val="0"/>
                <w:sz w:val="24"/>
                <w:szCs w:val="24"/>
                <w:lang w:bidi="hi-IN"/>
              </w:rPr>
              <w:t>S. No</w:t>
            </w:r>
          </w:p>
        </w:tc>
        <w:tc>
          <w:tcPr>
            <w:tcW w:w="328" w:type="pct"/>
            <w:tcBorders>
              <w:top w:val="nil"/>
              <w:left w:val="nil"/>
              <w:bottom w:val="single" w:sz="4" w:space="0" w:color="auto"/>
              <w:right w:val="single" w:sz="4" w:space="0" w:color="auto"/>
            </w:tcBorders>
            <w:shd w:val="clear" w:color="auto" w:fill="auto"/>
            <w:vAlign w:val="center"/>
            <w:hideMark/>
          </w:tcPr>
          <w:p w:rsidR="004947FC" w:rsidRPr="004947FC" w:rsidRDefault="004947FC" w:rsidP="004947FC">
            <w:pPr>
              <w:jc w:val="center"/>
              <w:rPr>
                <w:rFonts w:ascii="Times New Roman" w:eastAsia="Times New Roman" w:hAnsi="Times New Roman" w:cs="Times New Roman"/>
                <w:b/>
                <w:bCs/>
                <w:color w:val="000000"/>
                <w:kern w:val="0"/>
                <w:sz w:val="24"/>
                <w:szCs w:val="24"/>
                <w:lang w:bidi="hi-IN"/>
              </w:rPr>
            </w:pPr>
            <w:r w:rsidRPr="004947FC">
              <w:rPr>
                <w:rFonts w:ascii="Times New Roman" w:eastAsia="Times New Roman" w:hAnsi="Times New Roman" w:cs="Times New Roman"/>
                <w:b/>
                <w:bCs/>
                <w:color w:val="000000"/>
                <w:kern w:val="0"/>
                <w:sz w:val="24"/>
                <w:szCs w:val="24"/>
                <w:lang w:bidi="hi-IN"/>
              </w:rPr>
              <w:t>SOR Re.</w:t>
            </w:r>
          </w:p>
        </w:tc>
        <w:tc>
          <w:tcPr>
            <w:tcW w:w="3039" w:type="pct"/>
            <w:gridSpan w:val="2"/>
            <w:tcBorders>
              <w:top w:val="single" w:sz="4" w:space="0" w:color="auto"/>
              <w:left w:val="nil"/>
              <w:bottom w:val="single" w:sz="4" w:space="0" w:color="auto"/>
              <w:right w:val="single" w:sz="4" w:space="0" w:color="auto"/>
            </w:tcBorders>
            <w:shd w:val="clear" w:color="auto" w:fill="auto"/>
            <w:vAlign w:val="center"/>
            <w:hideMark/>
          </w:tcPr>
          <w:p w:rsidR="004947FC" w:rsidRPr="004947FC" w:rsidRDefault="004947FC" w:rsidP="004947FC">
            <w:pPr>
              <w:jc w:val="center"/>
              <w:rPr>
                <w:rFonts w:ascii="Times New Roman" w:eastAsia="Times New Roman" w:hAnsi="Times New Roman" w:cs="Times New Roman"/>
                <w:b/>
                <w:bCs/>
                <w:color w:val="000000"/>
                <w:kern w:val="0"/>
                <w:sz w:val="24"/>
                <w:szCs w:val="24"/>
                <w:lang w:bidi="hi-IN"/>
              </w:rPr>
            </w:pPr>
            <w:r w:rsidRPr="004947FC">
              <w:rPr>
                <w:rFonts w:ascii="Times New Roman" w:eastAsia="Times New Roman" w:hAnsi="Times New Roman" w:cs="Times New Roman"/>
                <w:b/>
                <w:bCs/>
                <w:color w:val="000000"/>
                <w:kern w:val="0"/>
                <w:sz w:val="24"/>
                <w:szCs w:val="24"/>
                <w:lang w:bidi="hi-IN"/>
              </w:rPr>
              <w:t>SUB HEAD</w:t>
            </w:r>
          </w:p>
        </w:tc>
        <w:tc>
          <w:tcPr>
            <w:tcW w:w="641" w:type="pct"/>
            <w:tcBorders>
              <w:top w:val="nil"/>
              <w:left w:val="nil"/>
              <w:bottom w:val="single" w:sz="4" w:space="0" w:color="auto"/>
              <w:right w:val="single" w:sz="4" w:space="0" w:color="auto"/>
            </w:tcBorders>
            <w:shd w:val="clear" w:color="auto" w:fill="auto"/>
            <w:noWrap/>
            <w:vAlign w:val="center"/>
            <w:hideMark/>
          </w:tcPr>
          <w:p w:rsidR="004947FC" w:rsidRPr="004947FC" w:rsidRDefault="004947FC" w:rsidP="004947FC">
            <w:pPr>
              <w:jc w:val="center"/>
              <w:rPr>
                <w:rFonts w:ascii="Times New Roman" w:eastAsia="Times New Roman" w:hAnsi="Times New Roman" w:cs="Times New Roman"/>
                <w:b/>
                <w:bCs/>
                <w:color w:val="000000"/>
                <w:kern w:val="0"/>
                <w:sz w:val="24"/>
                <w:szCs w:val="24"/>
                <w:lang w:bidi="hi-IN"/>
              </w:rPr>
            </w:pPr>
            <w:r w:rsidRPr="004947FC">
              <w:rPr>
                <w:rFonts w:ascii="Times New Roman" w:eastAsia="Times New Roman" w:hAnsi="Times New Roman" w:cs="Times New Roman"/>
                <w:b/>
                <w:bCs/>
                <w:color w:val="000000"/>
                <w:kern w:val="0"/>
                <w:sz w:val="24"/>
                <w:szCs w:val="24"/>
                <w:lang w:bidi="hi-IN"/>
              </w:rPr>
              <w:t>QTY</w:t>
            </w:r>
          </w:p>
        </w:tc>
        <w:tc>
          <w:tcPr>
            <w:tcW w:w="641" w:type="pct"/>
            <w:tcBorders>
              <w:top w:val="nil"/>
              <w:left w:val="nil"/>
              <w:bottom w:val="single" w:sz="4" w:space="0" w:color="auto"/>
              <w:right w:val="single" w:sz="4" w:space="0" w:color="auto"/>
            </w:tcBorders>
            <w:shd w:val="clear" w:color="auto" w:fill="auto"/>
            <w:noWrap/>
            <w:vAlign w:val="center"/>
            <w:hideMark/>
          </w:tcPr>
          <w:p w:rsidR="004947FC" w:rsidRPr="004947FC" w:rsidRDefault="004947FC" w:rsidP="004947FC">
            <w:pPr>
              <w:jc w:val="center"/>
              <w:rPr>
                <w:rFonts w:ascii="Times New Roman" w:eastAsia="Times New Roman" w:hAnsi="Times New Roman" w:cs="Times New Roman"/>
                <w:b/>
                <w:bCs/>
                <w:color w:val="000000"/>
                <w:kern w:val="0"/>
                <w:sz w:val="24"/>
                <w:szCs w:val="24"/>
                <w:lang w:bidi="hi-IN"/>
              </w:rPr>
            </w:pPr>
            <w:r w:rsidRPr="004947FC">
              <w:rPr>
                <w:rFonts w:ascii="Times New Roman" w:eastAsia="Times New Roman" w:hAnsi="Times New Roman" w:cs="Times New Roman"/>
                <w:b/>
                <w:bCs/>
                <w:color w:val="000000"/>
                <w:kern w:val="0"/>
                <w:sz w:val="24"/>
                <w:szCs w:val="24"/>
                <w:lang w:bidi="hi-IN"/>
              </w:rPr>
              <w:t>UNIT</w:t>
            </w:r>
          </w:p>
        </w:tc>
      </w:tr>
      <w:tr w:rsidR="004947FC" w:rsidRPr="004947FC" w:rsidTr="004947FC">
        <w:trPr>
          <w:trHeight w:val="20"/>
        </w:trPr>
        <w:tc>
          <w:tcPr>
            <w:tcW w:w="352" w:type="pct"/>
            <w:tcBorders>
              <w:top w:val="nil"/>
              <w:left w:val="single" w:sz="4" w:space="0" w:color="auto"/>
              <w:bottom w:val="single" w:sz="4" w:space="0" w:color="auto"/>
              <w:right w:val="single" w:sz="4" w:space="0" w:color="auto"/>
            </w:tcBorders>
            <w:shd w:val="clear" w:color="auto" w:fill="auto"/>
            <w:noWrap/>
            <w:vAlign w:val="center"/>
            <w:hideMark/>
          </w:tcPr>
          <w:p w:rsidR="004947FC" w:rsidRPr="004947FC" w:rsidRDefault="004947FC" w:rsidP="004947FC">
            <w:pPr>
              <w:jc w:val="center"/>
              <w:rPr>
                <w:rFonts w:ascii="Times New Roman" w:eastAsia="Times New Roman" w:hAnsi="Times New Roman" w:cs="Times New Roman"/>
                <w:b/>
                <w:bCs/>
                <w:color w:val="000000"/>
                <w:kern w:val="0"/>
                <w:sz w:val="24"/>
                <w:szCs w:val="24"/>
                <w:lang w:bidi="hi-IN"/>
              </w:rPr>
            </w:pPr>
            <w:r w:rsidRPr="004947FC">
              <w:rPr>
                <w:rFonts w:ascii="Times New Roman" w:eastAsia="Times New Roman" w:hAnsi="Times New Roman" w:cs="Times New Roman"/>
                <w:b/>
                <w:bCs/>
                <w:color w:val="000000"/>
                <w:kern w:val="0"/>
                <w:sz w:val="24"/>
                <w:szCs w:val="24"/>
                <w:lang w:bidi="hi-IN"/>
              </w:rPr>
              <w:t>1</w:t>
            </w:r>
          </w:p>
        </w:tc>
        <w:tc>
          <w:tcPr>
            <w:tcW w:w="328" w:type="pct"/>
            <w:tcBorders>
              <w:top w:val="nil"/>
              <w:left w:val="nil"/>
              <w:bottom w:val="single" w:sz="4" w:space="0" w:color="auto"/>
              <w:right w:val="single" w:sz="4" w:space="0" w:color="auto"/>
            </w:tcBorders>
            <w:shd w:val="clear" w:color="auto" w:fill="auto"/>
            <w:vAlign w:val="center"/>
            <w:hideMark/>
          </w:tcPr>
          <w:p w:rsidR="004947FC" w:rsidRPr="004947FC" w:rsidRDefault="004947FC" w:rsidP="004947FC">
            <w:pPr>
              <w:jc w:val="center"/>
              <w:rPr>
                <w:rFonts w:ascii="Times New Roman" w:eastAsia="Times New Roman" w:hAnsi="Times New Roman" w:cs="Times New Roman"/>
                <w:b/>
                <w:bCs/>
                <w:color w:val="000000"/>
                <w:kern w:val="0"/>
                <w:sz w:val="24"/>
                <w:szCs w:val="24"/>
                <w:lang w:bidi="hi-IN"/>
              </w:rPr>
            </w:pPr>
            <w:r w:rsidRPr="004947FC">
              <w:rPr>
                <w:rFonts w:ascii="Times New Roman" w:eastAsia="Times New Roman" w:hAnsi="Times New Roman" w:cs="Times New Roman"/>
                <w:b/>
                <w:bCs/>
                <w:color w:val="000000"/>
                <w:kern w:val="0"/>
                <w:sz w:val="24"/>
                <w:szCs w:val="24"/>
                <w:lang w:bidi="hi-IN"/>
              </w:rPr>
              <w:t>2</w:t>
            </w:r>
          </w:p>
        </w:tc>
        <w:tc>
          <w:tcPr>
            <w:tcW w:w="3039" w:type="pct"/>
            <w:gridSpan w:val="2"/>
            <w:tcBorders>
              <w:top w:val="single" w:sz="4" w:space="0" w:color="auto"/>
              <w:left w:val="nil"/>
              <w:bottom w:val="single" w:sz="4" w:space="0" w:color="auto"/>
              <w:right w:val="single" w:sz="4" w:space="0" w:color="auto"/>
            </w:tcBorders>
            <w:shd w:val="clear" w:color="auto" w:fill="auto"/>
            <w:vAlign w:val="center"/>
            <w:hideMark/>
          </w:tcPr>
          <w:p w:rsidR="004947FC" w:rsidRPr="004947FC" w:rsidRDefault="004947FC" w:rsidP="004947FC">
            <w:pPr>
              <w:jc w:val="center"/>
              <w:rPr>
                <w:rFonts w:ascii="Times New Roman" w:eastAsia="Times New Roman" w:hAnsi="Times New Roman" w:cs="Times New Roman"/>
                <w:b/>
                <w:bCs/>
                <w:color w:val="000000"/>
                <w:kern w:val="0"/>
                <w:sz w:val="24"/>
                <w:szCs w:val="24"/>
                <w:lang w:bidi="hi-IN"/>
              </w:rPr>
            </w:pPr>
            <w:r w:rsidRPr="004947FC">
              <w:rPr>
                <w:rFonts w:ascii="Times New Roman" w:eastAsia="Times New Roman" w:hAnsi="Times New Roman" w:cs="Times New Roman"/>
                <w:b/>
                <w:bCs/>
                <w:color w:val="000000"/>
                <w:kern w:val="0"/>
                <w:sz w:val="24"/>
                <w:szCs w:val="24"/>
                <w:lang w:bidi="hi-IN"/>
              </w:rPr>
              <w:t>3</w:t>
            </w:r>
          </w:p>
        </w:tc>
        <w:tc>
          <w:tcPr>
            <w:tcW w:w="641" w:type="pct"/>
            <w:tcBorders>
              <w:top w:val="nil"/>
              <w:left w:val="nil"/>
              <w:bottom w:val="single" w:sz="4" w:space="0" w:color="auto"/>
              <w:right w:val="single" w:sz="4" w:space="0" w:color="auto"/>
            </w:tcBorders>
            <w:shd w:val="clear" w:color="auto" w:fill="auto"/>
            <w:noWrap/>
            <w:vAlign w:val="center"/>
            <w:hideMark/>
          </w:tcPr>
          <w:p w:rsidR="004947FC" w:rsidRPr="004947FC" w:rsidRDefault="004947FC" w:rsidP="004947FC">
            <w:pPr>
              <w:jc w:val="center"/>
              <w:rPr>
                <w:rFonts w:ascii="Times New Roman" w:eastAsia="Times New Roman" w:hAnsi="Times New Roman" w:cs="Times New Roman"/>
                <w:b/>
                <w:bCs/>
                <w:color w:val="000000"/>
                <w:kern w:val="0"/>
                <w:sz w:val="24"/>
                <w:szCs w:val="24"/>
                <w:lang w:bidi="hi-IN"/>
              </w:rPr>
            </w:pPr>
            <w:r w:rsidRPr="004947FC">
              <w:rPr>
                <w:rFonts w:ascii="Times New Roman" w:eastAsia="Times New Roman" w:hAnsi="Times New Roman" w:cs="Times New Roman"/>
                <w:b/>
                <w:bCs/>
                <w:color w:val="000000"/>
                <w:kern w:val="0"/>
                <w:sz w:val="24"/>
                <w:szCs w:val="24"/>
                <w:lang w:bidi="hi-IN"/>
              </w:rPr>
              <w:t>4</w:t>
            </w:r>
          </w:p>
        </w:tc>
        <w:tc>
          <w:tcPr>
            <w:tcW w:w="641" w:type="pct"/>
            <w:tcBorders>
              <w:top w:val="nil"/>
              <w:left w:val="nil"/>
              <w:bottom w:val="single" w:sz="4" w:space="0" w:color="auto"/>
              <w:right w:val="single" w:sz="4" w:space="0" w:color="auto"/>
            </w:tcBorders>
            <w:shd w:val="clear" w:color="auto" w:fill="auto"/>
            <w:noWrap/>
            <w:vAlign w:val="center"/>
            <w:hideMark/>
          </w:tcPr>
          <w:p w:rsidR="004947FC" w:rsidRPr="004947FC" w:rsidRDefault="004947FC" w:rsidP="004947FC">
            <w:pPr>
              <w:jc w:val="center"/>
              <w:rPr>
                <w:rFonts w:ascii="Times New Roman" w:eastAsia="Times New Roman" w:hAnsi="Times New Roman" w:cs="Times New Roman"/>
                <w:b/>
                <w:bCs/>
                <w:color w:val="000000"/>
                <w:kern w:val="0"/>
                <w:sz w:val="24"/>
                <w:szCs w:val="24"/>
                <w:lang w:bidi="hi-IN"/>
              </w:rPr>
            </w:pPr>
            <w:r w:rsidRPr="004947FC">
              <w:rPr>
                <w:rFonts w:ascii="Times New Roman" w:eastAsia="Times New Roman" w:hAnsi="Times New Roman" w:cs="Times New Roman"/>
                <w:b/>
                <w:bCs/>
                <w:color w:val="000000"/>
                <w:kern w:val="0"/>
                <w:sz w:val="24"/>
                <w:szCs w:val="24"/>
                <w:lang w:bidi="hi-IN"/>
              </w:rPr>
              <w:t>6</w:t>
            </w:r>
          </w:p>
        </w:tc>
      </w:tr>
      <w:tr w:rsidR="004947FC" w:rsidRPr="004947FC" w:rsidTr="004947FC">
        <w:trPr>
          <w:trHeight w:val="20"/>
        </w:trPr>
        <w:tc>
          <w:tcPr>
            <w:tcW w:w="1786"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4947FC" w:rsidRPr="004947FC" w:rsidRDefault="004947FC" w:rsidP="004947FC">
            <w:pPr>
              <w:rPr>
                <w:rFonts w:ascii="Times New Roman" w:eastAsia="Times New Roman" w:hAnsi="Times New Roman" w:cs="Times New Roman"/>
                <w:b/>
                <w:bCs/>
                <w:color w:val="000000"/>
                <w:kern w:val="0"/>
                <w:sz w:val="24"/>
                <w:szCs w:val="24"/>
                <w:lang w:bidi="hi-IN"/>
              </w:rPr>
            </w:pPr>
            <w:r w:rsidRPr="004947FC">
              <w:rPr>
                <w:rFonts w:ascii="Times New Roman" w:eastAsia="Times New Roman" w:hAnsi="Times New Roman" w:cs="Times New Roman"/>
                <w:b/>
                <w:bCs/>
                <w:color w:val="000000"/>
                <w:kern w:val="0"/>
                <w:sz w:val="24"/>
                <w:szCs w:val="24"/>
                <w:lang w:bidi="hi-IN"/>
              </w:rPr>
              <w:t xml:space="preserve">RCC OVER HAED TANK                     </w:t>
            </w:r>
          </w:p>
        </w:tc>
        <w:tc>
          <w:tcPr>
            <w:tcW w:w="1932" w:type="pct"/>
            <w:tcBorders>
              <w:top w:val="nil"/>
              <w:left w:val="nil"/>
              <w:bottom w:val="single" w:sz="4" w:space="0" w:color="auto"/>
              <w:right w:val="single" w:sz="4" w:space="0" w:color="auto"/>
            </w:tcBorders>
            <w:shd w:val="clear" w:color="auto" w:fill="auto"/>
            <w:noWrap/>
            <w:vAlign w:val="bottom"/>
            <w:hideMark/>
          </w:tcPr>
          <w:p w:rsidR="004947FC" w:rsidRPr="004947FC" w:rsidRDefault="004947FC" w:rsidP="004947FC">
            <w:pPr>
              <w:rPr>
                <w:rFonts w:ascii="Calibri" w:eastAsia="Times New Roman" w:hAnsi="Calibri" w:cs="Calibri"/>
                <w:color w:val="000000"/>
                <w:kern w:val="0"/>
                <w:sz w:val="24"/>
                <w:szCs w:val="24"/>
                <w:lang w:bidi="hi-IN"/>
              </w:rPr>
            </w:pPr>
            <w:r w:rsidRPr="004947FC">
              <w:rPr>
                <w:rFonts w:ascii="Calibri" w:eastAsia="Times New Roman" w:hAnsi="Calibri" w:cs="Calibri"/>
                <w:color w:val="000000"/>
                <w:kern w:val="0"/>
                <w:sz w:val="24"/>
                <w:szCs w:val="24"/>
                <w:lang w:bidi="hi-IN"/>
              </w:rPr>
              <w:t> </w:t>
            </w:r>
          </w:p>
        </w:tc>
        <w:tc>
          <w:tcPr>
            <w:tcW w:w="641" w:type="pct"/>
            <w:tcBorders>
              <w:top w:val="nil"/>
              <w:left w:val="nil"/>
              <w:bottom w:val="single" w:sz="4" w:space="0" w:color="auto"/>
              <w:right w:val="single" w:sz="4" w:space="0" w:color="auto"/>
            </w:tcBorders>
            <w:shd w:val="clear" w:color="auto" w:fill="auto"/>
            <w:hideMark/>
          </w:tcPr>
          <w:p w:rsidR="004947FC" w:rsidRPr="004947FC" w:rsidRDefault="004947FC" w:rsidP="004947FC">
            <w:pPr>
              <w:jc w:val="center"/>
              <w:rPr>
                <w:rFonts w:ascii="Times New Roman" w:eastAsia="Times New Roman" w:hAnsi="Times New Roman" w:cs="Times New Roman"/>
                <w:color w:val="000000"/>
                <w:kern w:val="0"/>
                <w:sz w:val="24"/>
                <w:szCs w:val="24"/>
                <w:lang w:bidi="hi-IN"/>
              </w:rPr>
            </w:pPr>
            <w:r w:rsidRPr="004947FC">
              <w:rPr>
                <w:rFonts w:ascii="Times New Roman" w:eastAsia="Times New Roman" w:hAnsi="Times New Roman" w:cs="Times New Roman"/>
                <w:color w:val="000000"/>
                <w:kern w:val="0"/>
                <w:sz w:val="24"/>
                <w:szCs w:val="24"/>
                <w:lang w:bidi="hi-IN"/>
              </w:rPr>
              <w:t> </w:t>
            </w:r>
          </w:p>
        </w:tc>
        <w:tc>
          <w:tcPr>
            <w:tcW w:w="641" w:type="pct"/>
            <w:tcBorders>
              <w:top w:val="nil"/>
              <w:left w:val="nil"/>
              <w:bottom w:val="single" w:sz="4" w:space="0" w:color="auto"/>
              <w:right w:val="single" w:sz="4" w:space="0" w:color="auto"/>
            </w:tcBorders>
            <w:shd w:val="clear" w:color="auto" w:fill="auto"/>
            <w:hideMark/>
          </w:tcPr>
          <w:p w:rsidR="004947FC" w:rsidRPr="004947FC" w:rsidRDefault="004947FC" w:rsidP="004947FC">
            <w:pPr>
              <w:jc w:val="center"/>
              <w:rPr>
                <w:rFonts w:ascii="Times New Roman" w:eastAsia="Times New Roman" w:hAnsi="Times New Roman" w:cs="Times New Roman"/>
                <w:color w:val="000000"/>
                <w:kern w:val="0"/>
                <w:sz w:val="24"/>
                <w:szCs w:val="24"/>
                <w:lang w:bidi="hi-IN"/>
              </w:rPr>
            </w:pPr>
            <w:r w:rsidRPr="004947FC">
              <w:rPr>
                <w:rFonts w:ascii="Times New Roman" w:eastAsia="Times New Roman" w:hAnsi="Times New Roman" w:cs="Times New Roman"/>
                <w:color w:val="000000"/>
                <w:kern w:val="0"/>
                <w:sz w:val="24"/>
                <w:szCs w:val="24"/>
                <w:lang w:bidi="hi-IN"/>
              </w:rPr>
              <w:t> </w:t>
            </w:r>
          </w:p>
        </w:tc>
      </w:tr>
      <w:tr w:rsidR="004947FC" w:rsidRPr="004947FC" w:rsidTr="004947FC">
        <w:trPr>
          <w:trHeight w:val="20"/>
        </w:trPr>
        <w:tc>
          <w:tcPr>
            <w:tcW w:w="352" w:type="pct"/>
            <w:tcBorders>
              <w:top w:val="nil"/>
              <w:left w:val="single" w:sz="4" w:space="0" w:color="auto"/>
              <w:bottom w:val="single" w:sz="4" w:space="0" w:color="auto"/>
              <w:right w:val="single" w:sz="4" w:space="0" w:color="auto"/>
            </w:tcBorders>
            <w:shd w:val="clear" w:color="auto" w:fill="auto"/>
            <w:hideMark/>
          </w:tcPr>
          <w:p w:rsidR="004947FC" w:rsidRPr="004947FC" w:rsidRDefault="004947FC" w:rsidP="004947FC">
            <w:pPr>
              <w:jc w:val="center"/>
              <w:rPr>
                <w:rFonts w:ascii="Times New Roman" w:eastAsia="Times New Roman" w:hAnsi="Times New Roman" w:cs="Times New Roman"/>
                <w:color w:val="000000"/>
                <w:kern w:val="0"/>
                <w:sz w:val="24"/>
                <w:szCs w:val="24"/>
                <w:lang w:bidi="hi-IN"/>
              </w:rPr>
            </w:pPr>
            <w:r w:rsidRPr="004947FC">
              <w:rPr>
                <w:rFonts w:ascii="Times New Roman" w:eastAsia="Times New Roman" w:hAnsi="Times New Roman" w:cs="Times New Roman"/>
                <w:color w:val="000000"/>
                <w:kern w:val="0"/>
                <w:sz w:val="24"/>
                <w:szCs w:val="24"/>
                <w:lang w:bidi="hi-IN"/>
              </w:rPr>
              <w:t>1</w:t>
            </w:r>
          </w:p>
        </w:tc>
        <w:tc>
          <w:tcPr>
            <w:tcW w:w="3366" w:type="pct"/>
            <w:gridSpan w:val="3"/>
            <w:tcBorders>
              <w:top w:val="single" w:sz="4" w:space="0" w:color="auto"/>
              <w:left w:val="nil"/>
              <w:bottom w:val="single" w:sz="4" w:space="0" w:color="auto"/>
              <w:right w:val="single" w:sz="4" w:space="0" w:color="auto"/>
            </w:tcBorders>
            <w:shd w:val="clear" w:color="auto" w:fill="auto"/>
            <w:hideMark/>
          </w:tcPr>
          <w:p w:rsidR="004947FC" w:rsidRPr="004947FC" w:rsidRDefault="004947FC" w:rsidP="004947FC">
            <w:pPr>
              <w:jc w:val="both"/>
              <w:rPr>
                <w:rFonts w:ascii="Times New Roman" w:eastAsia="Times New Roman" w:hAnsi="Times New Roman" w:cs="Times New Roman"/>
                <w:color w:val="000000"/>
                <w:kern w:val="0"/>
                <w:sz w:val="24"/>
                <w:szCs w:val="24"/>
                <w:lang w:bidi="hi-IN"/>
              </w:rPr>
            </w:pPr>
            <w:r w:rsidRPr="004947FC">
              <w:rPr>
                <w:rFonts w:ascii="Times New Roman" w:eastAsia="Times New Roman" w:hAnsi="Times New Roman" w:cs="Times New Roman"/>
                <w:color w:val="000000"/>
                <w:kern w:val="0"/>
                <w:sz w:val="24"/>
                <w:szCs w:val="24"/>
                <w:lang w:bidi="hi-IN"/>
              </w:rPr>
              <w:t>Designing (structurally &amp; aesthetically), and constructing RCC elevated service reservoirs of following capacity with RCC staging consisting of columns, internal and external bracings spaced vertically as per staging of the ESR. including excavation in all types of strata, foundation concrete, cement plaster with water proofing compound to the inside face of the container including refilling &amp; disposing off the surplus stuff within a lead of 50 meters, all labour and material charges including lowering, laying, erecting, hoisting and jointing of pipe assembly of inlet, outlet, scour, overflow and bypass arrangements as per departmental design, providing and fixing accessories such as Aluminum Ladder, C.I. manhole frame and covers water level indicators, lightening conductor, G.I. pipe railing around walk way and top slab, providing RCC staircase from ground level to balcony level along with columns and from balcony level roof top level along with container wall, M.S.grill gate of 2 mtr. height with locking arrangement of approved design RCC chambers for all valves, ventilating shafts, providing and applying three coats of weather coat paints to the structure including roof slab epoxy painting to internal surface &amp; anti termite treatment for underground parts of the structure and giving satisfactory water tightness test as per I.S. code, The job to include painting the name of the scheme and other details on the reservoir as per thedirections of Engineer-in-Charge.</w:t>
            </w:r>
          </w:p>
        </w:tc>
        <w:tc>
          <w:tcPr>
            <w:tcW w:w="641" w:type="pct"/>
            <w:tcBorders>
              <w:top w:val="nil"/>
              <w:left w:val="nil"/>
              <w:bottom w:val="single" w:sz="4" w:space="0" w:color="auto"/>
              <w:right w:val="single" w:sz="4" w:space="0" w:color="auto"/>
            </w:tcBorders>
            <w:shd w:val="clear" w:color="auto" w:fill="auto"/>
            <w:vAlign w:val="bottom"/>
            <w:hideMark/>
          </w:tcPr>
          <w:p w:rsidR="004947FC" w:rsidRPr="004947FC" w:rsidRDefault="004947FC" w:rsidP="004947FC">
            <w:pPr>
              <w:jc w:val="center"/>
              <w:rPr>
                <w:rFonts w:ascii="Times New Roman" w:eastAsia="Times New Roman" w:hAnsi="Times New Roman" w:cs="Times New Roman"/>
                <w:kern w:val="0"/>
                <w:sz w:val="24"/>
                <w:szCs w:val="24"/>
                <w:lang w:bidi="hi-IN"/>
              </w:rPr>
            </w:pPr>
            <w:r w:rsidRPr="004947FC">
              <w:rPr>
                <w:rFonts w:ascii="Times New Roman" w:eastAsia="Times New Roman" w:hAnsi="Times New Roman" w:cs="Times New Roman"/>
                <w:kern w:val="0"/>
                <w:sz w:val="24"/>
                <w:szCs w:val="24"/>
                <w:lang w:bidi="hi-IN"/>
              </w:rPr>
              <w:t> </w:t>
            </w:r>
          </w:p>
        </w:tc>
        <w:tc>
          <w:tcPr>
            <w:tcW w:w="641" w:type="pct"/>
            <w:tcBorders>
              <w:top w:val="nil"/>
              <w:left w:val="nil"/>
              <w:bottom w:val="single" w:sz="4" w:space="0" w:color="auto"/>
              <w:right w:val="single" w:sz="4" w:space="0" w:color="auto"/>
            </w:tcBorders>
            <w:shd w:val="clear" w:color="auto" w:fill="auto"/>
            <w:vAlign w:val="bottom"/>
            <w:hideMark/>
          </w:tcPr>
          <w:p w:rsidR="004947FC" w:rsidRPr="004947FC" w:rsidRDefault="004947FC" w:rsidP="004947FC">
            <w:pPr>
              <w:jc w:val="center"/>
              <w:rPr>
                <w:rFonts w:ascii="Times New Roman" w:eastAsia="Times New Roman" w:hAnsi="Times New Roman" w:cs="Times New Roman"/>
                <w:color w:val="000000"/>
                <w:kern w:val="0"/>
                <w:sz w:val="24"/>
                <w:szCs w:val="24"/>
                <w:lang w:bidi="hi-IN"/>
              </w:rPr>
            </w:pPr>
            <w:r w:rsidRPr="004947FC">
              <w:rPr>
                <w:rFonts w:ascii="Times New Roman" w:eastAsia="Times New Roman" w:hAnsi="Times New Roman" w:cs="Times New Roman"/>
                <w:color w:val="000000"/>
                <w:kern w:val="0"/>
                <w:sz w:val="24"/>
                <w:szCs w:val="24"/>
                <w:lang w:bidi="hi-IN"/>
              </w:rPr>
              <w:t> </w:t>
            </w:r>
          </w:p>
        </w:tc>
      </w:tr>
      <w:tr w:rsidR="004947FC" w:rsidRPr="004947FC" w:rsidTr="004947FC">
        <w:trPr>
          <w:trHeight w:val="20"/>
        </w:trPr>
        <w:tc>
          <w:tcPr>
            <w:tcW w:w="352" w:type="pct"/>
            <w:tcBorders>
              <w:top w:val="nil"/>
              <w:left w:val="single" w:sz="4" w:space="0" w:color="auto"/>
              <w:bottom w:val="single" w:sz="4" w:space="0" w:color="auto"/>
              <w:right w:val="single" w:sz="4" w:space="0" w:color="auto"/>
            </w:tcBorders>
            <w:shd w:val="clear" w:color="auto" w:fill="auto"/>
            <w:hideMark/>
          </w:tcPr>
          <w:p w:rsidR="004947FC" w:rsidRPr="004947FC" w:rsidRDefault="004947FC" w:rsidP="004947FC">
            <w:pPr>
              <w:jc w:val="center"/>
              <w:rPr>
                <w:rFonts w:ascii="Times New Roman" w:eastAsia="Times New Roman" w:hAnsi="Times New Roman" w:cs="Times New Roman"/>
                <w:color w:val="000000"/>
                <w:kern w:val="0"/>
                <w:sz w:val="24"/>
                <w:szCs w:val="24"/>
                <w:lang w:bidi="hi-IN"/>
              </w:rPr>
            </w:pPr>
            <w:r w:rsidRPr="004947FC">
              <w:rPr>
                <w:rFonts w:ascii="Times New Roman" w:eastAsia="Times New Roman" w:hAnsi="Times New Roman" w:cs="Times New Roman"/>
                <w:color w:val="000000"/>
                <w:kern w:val="0"/>
                <w:sz w:val="24"/>
                <w:szCs w:val="24"/>
                <w:lang w:bidi="hi-IN"/>
              </w:rPr>
              <w:t> </w:t>
            </w:r>
          </w:p>
        </w:tc>
        <w:tc>
          <w:tcPr>
            <w:tcW w:w="3366" w:type="pct"/>
            <w:gridSpan w:val="3"/>
            <w:tcBorders>
              <w:top w:val="single" w:sz="4" w:space="0" w:color="auto"/>
              <w:left w:val="nil"/>
              <w:bottom w:val="single" w:sz="4" w:space="0" w:color="auto"/>
              <w:right w:val="single" w:sz="4" w:space="0" w:color="auto"/>
            </w:tcBorders>
            <w:shd w:val="clear" w:color="auto" w:fill="auto"/>
            <w:hideMark/>
          </w:tcPr>
          <w:p w:rsidR="004947FC" w:rsidRPr="004947FC" w:rsidRDefault="004947FC" w:rsidP="004947FC">
            <w:pPr>
              <w:jc w:val="both"/>
              <w:rPr>
                <w:rFonts w:ascii="Times New Roman" w:eastAsia="Times New Roman" w:hAnsi="Times New Roman" w:cs="Times New Roman"/>
                <w:color w:val="000000"/>
                <w:kern w:val="0"/>
                <w:sz w:val="24"/>
                <w:szCs w:val="24"/>
                <w:lang w:bidi="hi-IN"/>
              </w:rPr>
            </w:pPr>
            <w:r w:rsidRPr="004947FC">
              <w:rPr>
                <w:rFonts w:ascii="Times New Roman" w:eastAsia="Times New Roman" w:hAnsi="Times New Roman" w:cs="Times New Roman"/>
                <w:color w:val="000000"/>
                <w:kern w:val="0"/>
                <w:sz w:val="24"/>
                <w:szCs w:val="24"/>
                <w:lang w:bidi="hi-IN"/>
              </w:rPr>
              <w:t>Construction of R.C.C. over head tank 40 KL capacity on 12 meter staging including drawing, design, soil SBC testing with all vertical pipe fitting and specials.</w:t>
            </w:r>
          </w:p>
        </w:tc>
        <w:tc>
          <w:tcPr>
            <w:tcW w:w="641" w:type="pct"/>
            <w:tcBorders>
              <w:top w:val="nil"/>
              <w:left w:val="nil"/>
              <w:bottom w:val="single" w:sz="4" w:space="0" w:color="auto"/>
              <w:right w:val="single" w:sz="4" w:space="0" w:color="auto"/>
            </w:tcBorders>
            <w:shd w:val="clear" w:color="auto" w:fill="auto"/>
            <w:vAlign w:val="bottom"/>
            <w:hideMark/>
          </w:tcPr>
          <w:p w:rsidR="004947FC" w:rsidRPr="004947FC" w:rsidRDefault="004947FC" w:rsidP="004947FC">
            <w:pPr>
              <w:jc w:val="center"/>
              <w:rPr>
                <w:rFonts w:ascii="Times New Roman" w:eastAsia="Times New Roman" w:hAnsi="Times New Roman" w:cs="Times New Roman"/>
                <w:kern w:val="0"/>
                <w:sz w:val="24"/>
                <w:szCs w:val="24"/>
                <w:lang w:bidi="hi-IN"/>
              </w:rPr>
            </w:pPr>
            <w:r w:rsidRPr="004947FC">
              <w:rPr>
                <w:rFonts w:ascii="Times New Roman" w:eastAsia="Times New Roman" w:hAnsi="Times New Roman" w:cs="Times New Roman"/>
                <w:kern w:val="0"/>
                <w:sz w:val="24"/>
                <w:szCs w:val="24"/>
                <w:lang w:bidi="hi-IN"/>
              </w:rPr>
              <w:t> </w:t>
            </w:r>
          </w:p>
        </w:tc>
        <w:tc>
          <w:tcPr>
            <w:tcW w:w="641" w:type="pct"/>
            <w:tcBorders>
              <w:top w:val="nil"/>
              <w:left w:val="nil"/>
              <w:bottom w:val="single" w:sz="4" w:space="0" w:color="auto"/>
              <w:right w:val="single" w:sz="4" w:space="0" w:color="auto"/>
            </w:tcBorders>
            <w:shd w:val="clear" w:color="auto" w:fill="auto"/>
            <w:vAlign w:val="bottom"/>
            <w:hideMark/>
          </w:tcPr>
          <w:p w:rsidR="004947FC" w:rsidRPr="004947FC" w:rsidRDefault="004947FC" w:rsidP="004947FC">
            <w:pPr>
              <w:jc w:val="center"/>
              <w:rPr>
                <w:rFonts w:ascii="Times New Roman" w:eastAsia="Times New Roman" w:hAnsi="Times New Roman" w:cs="Times New Roman"/>
                <w:color w:val="000000"/>
                <w:kern w:val="0"/>
                <w:sz w:val="24"/>
                <w:szCs w:val="24"/>
                <w:lang w:bidi="hi-IN"/>
              </w:rPr>
            </w:pPr>
            <w:r w:rsidRPr="004947FC">
              <w:rPr>
                <w:rFonts w:ascii="Times New Roman" w:eastAsia="Times New Roman" w:hAnsi="Times New Roman" w:cs="Times New Roman"/>
                <w:color w:val="000000"/>
                <w:kern w:val="0"/>
                <w:sz w:val="24"/>
                <w:szCs w:val="24"/>
                <w:lang w:bidi="hi-IN"/>
              </w:rPr>
              <w:t> </w:t>
            </w:r>
          </w:p>
        </w:tc>
      </w:tr>
      <w:tr w:rsidR="004947FC" w:rsidRPr="004947FC" w:rsidTr="004947FC">
        <w:trPr>
          <w:trHeight w:val="20"/>
        </w:trPr>
        <w:tc>
          <w:tcPr>
            <w:tcW w:w="352" w:type="pct"/>
            <w:tcBorders>
              <w:top w:val="nil"/>
              <w:left w:val="single" w:sz="4" w:space="0" w:color="auto"/>
              <w:bottom w:val="single" w:sz="4" w:space="0" w:color="auto"/>
              <w:right w:val="single" w:sz="4" w:space="0" w:color="auto"/>
            </w:tcBorders>
            <w:shd w:val="clear" w:color="auto" w:fill="auto"/>
            <w:hideMark/>
          </w:tcPr>
          <w:p w:rsidR="004947FC" w:rsidRPr="004947FC" w:rsidRDefault="004947FC" w:rsidP="004947FC">
            <w:pPr>
              <w:jc w:val="center"/>
              <w:rPr>
                <w:rFonts w:ascii="Times New Roman" w:eastAsia="Times New Roman" w:hAnsi="Times New Roman" w:cs="Times New Roman"/>
                <w:color w:val="000000"/>
                <w:kern w:val="0"/>
                <w:sz w:val="24"/>
                <w:szCs w:val="24"/>
                <w:lang w:bidi="hi-IN"/>
              </w:rPr>
            </w:pPr>
            <w:r w:rsidRPr="004947FC">
              <w:rPr>
                <w:rFonts w:ascii="Times New Roman" w:eastAsia="Times New Roman" w:hAnsi="Times New Roman" w:cs="Times New Roman"/>
                <w:color w:val="000000"/>
                <w:kern w:val="0"/>
                <w:sz w:val="24"/>
                <w:szCs w:val="24"/>
                <w:lang w:bidi="hi-IN"/>
              </w:rPr>
              <w:t> </w:t>
            </w:r>
          </w:p>
        </w:tc>
        <w:tc>
          <w:tcPr>
            <w:tcW w:w="3366" w:type="pct"/>
            <w:gridSpan w:val="3"/>
            <w:tcBorders>
              <w:top w:val="single" w:sz="4" w:space="0" w:color="auto"/>
              <w:left w:val="nil"/>
              <w:bottom w:val="single" w:sz="4" w:space="0" w:color="auto"/>
              <w:right w:val="single" w:sz="4" w:space="0" w:color="auto"/>
            </w:tcBorders>
            <w:shd w:val="clear" w:color="auto" w:fill="auto"/>
            <w:hideMark/>
          </w:tcPr>
          <w:p w:rsidR="004947FC" w:rsidRPr="004947FC" w:rsidRDefault="004947FC" w:rsidP="004947FC">
            <w:pPr>
              <w:rPr>
                <w:rFonts w:ascii="Times New Roman" w:eastAsia="Times New Roman" w:hAnsi="Times New Roman" w:cs="Times New Roman"/>
                <w:color w:val="000000"/>
                <w:kern w:val="0"/>
                <w:sz w:val="24"/>
                <w:szCs w:val="24"/>
                <w:lang w:bidi="hi-IN"/>
              </w:rPr>
            </w:pPr>
            <w:r w:rsidRPr="004947FC">
              <w:rPr>
                <w:rFonts w:ascii="Times New Roman" w:eastAsia="Times New Roman" w:hAnsi="Times New Roman" w:cs="Times New Roman"/>
                <w:color w:val="000000"/>
                <w:kern w:val="0"/>
                <w:sz w:val="24"/>
                <w:szCs w:val="24"/>
                <w:lang w:bidi="hi-IN"/>
              </w:rPr>
              <w:t>CGPHESOR Page no. 295 Item no 14.20 (23.2.3)</w:t>
            </w:r>
          </w:p>
        </w:tc>
        <w:tc>
          <w:tcPr>
            <w:tcW w:w="641" w:type="pct"/>
            <w:tcBorders>
              <w:top w:val="nil"/>
              <w:left w:val="nil"/>
              <w:bottom w:val="single" w:sz="4" w:space="0" w:color="auto"/>
              <w:right w:val="single" w:sz="4" w:space="0" w:color="auto"/>
            </w:tcBorders>
            <w:shd w:val="clear" w:color="auto" w:fill="auto"/>
            <w:vAlign w:val="bottom"/>
            <w:hideMark/>
          </w:tcPr>
          <w:p w:rsidR="004947FC" w:rsidRPr="004947FC" w:rsidRDefault="004947FC" w:rsidP="004947FC">
            <w:pPr>
              <w:jc w:val="center"/>
              <w:rPr>
                <w:rFonts w:ascii="Times New Roman" w:eastAsia="Times New Roman" w:hAnsi="Times New Roman" w:cs="Times New Roman"/>
                <w:kern w:val="0"/>
                <w:sz w:val="24"/>
                <w:szCs w:val="24"/>
                <w:lang w:bidi="hi-IN"/>
              </w:rPr>
            </w:pPr>
            <w:r w:rsidRPr="004947FC">
              <w:rPr>
                <w:rFonts w:ascii="Times New Roman" w:eastAsia="Times New Roman" w:hAnsi="Times New Roman" w:cs="Times New Roman"/>
                <w:kern w:val="0"/>
                <w:sz w:val="24"/>
                <w:szCs w:val="24"/>
                <w:lang w:bidi="hi-IN"/>
              </w:rPr>
              <w:t> </w:t>
            </w:r>
          </w:p>
        </w:tc>
        <w:tc>
          <w:tcPr>
            <w:tcW w:w="641" w:type="pct"/>
            <w:tcBorders>
              <w:top w:val="nil"/>
              <w:left w:val="nil"/>
              <w:bottom w:val="single" w:sz="4" w:space="0" w:color="auto"/>
              <w:right w:val="single" w:sz="4" w:space="0" w:color="auto"/>
            </w:tcBorders>
            <w:shd w:val="clear" w:color="auto" w:fill="auto"/>
            <w:vAlign w:val="bottom"/>
            <w:hideMark/>
          </w:tcPr>
          <w:p w:rsidR="004947FC" w:rsidRPr="004947FC" w:rsidRDefault="004947FC" w:rsidP="004947FC">
            <w:pPr>
              <w:jc w:val="center"/>
              <w:rPr>
                <w:rFonts w:ascii="Times New Roman" w:eastAsia="Times New Roman" w:hAnsi="Times New Roman" w:cs="Times New Roman"/>
                <w:color w:val="000000"/>
                <w:kern w:val="0"/>
                <w:sz w:val="20"/>
                <w:szCs w:val="20"/>
                <w:lang w:bidi="hi-IN"/>
              </w:rPr>
            </w:pPr>
            <w:r w:rsidRPr="004947FC">
              <w:rPr>
                <w:rFonts w:ascii="Times New Roman" w:eastAsia="Times New Roman" w:hAnsi="Times New Roman" w:cs="Times New Roman"/>
                <w:color w:val="000000"/>
                <w:kern w:val="0"/>
                <w:sz w:val="20"/>
                <w:szCs w:val="20"/>
                <w:lang w:bidi="hi-IN"/>
              </w:rPr>
              <w:t> </w:t>
            </w:r>
          </w:p>
        </w:tc>
      </w:tr>
      <w:tr w:rsidR="004947FC" w:rsidRPr="004947FC" w:rsidTr="004947FC">
        <w:trPr>
          <w:trHeight w:val="20"/>
        </w:trPr>
        <w:tc>
          <w:tcPr>
            <w:tcW w:w="352" w:type="pct"/>
            <w:tcBorders>
              <w:top w:val="nil"/>
              <w:left w:val="single" w:sz="4" w:space="0" w:color="auto"/>
              <w:bottom w:val="single" w:sz="4" w:space="0" w:color="auto"/>
              <w:right w:val="single" w:sz="4" w:space="0" w:color="auto"/>
            </w:tcBorders>
            <w:shd w:val="clear" w:color="auto" w:fill="auto"/>
            <w:vAlign w:val="center"/>
            <w:hideMark/>
          </w:tcPr>
          <w:p w:rsidR="004947FC" w:rsidRPr="004947FC" w:rsidRDefault="004947FC" w:rsidP="004947FC">
            <w:pPr>
              <w:jc w:val="center"/>
              <w:rPr>
                <w:rFonts w:ascii="Times New Roman" w:eastAsia="Times New Roman" w:hAnsi="Times New Roman" w:cs="Times New Roman"/>
                <w:color w:val="000000"/>
                <w:kern w:val="0"/>
                <w:sz w:val="24"/>
                <w:szCs w:val="24"/>
                <w:lang w:bidi="hi-IN"/>
              </w:rPr>
            </w:pPr>
            <w:r w:rsidRPr="004947FC">
              <w:rPr>
                <w:rFonts w:ascii="Times New Roman" w:eastAsia="Times New Roman" w:hAnsi="Times New Roman" w:cs="Times New Roman"/>
                <w:color w:val="000000"/>
                <w:kern w:val="0"/>
                <w:sz w:val="24"/>
                <w:szCs w:val="24"/>
                <w:lang w:bidi="hi-IN"/>
              </w:rPr>
              <w:t> </w:t>
            </w:r>
          </w:p>
        </w:tc>
        <w:tc>
          <w:tcPr>
            <w:tcW w:w="3366" w:type="pct"/>
            <w:gridSpan w:val="3"/>
            <w:tcBorders>
              <w:top w:val="single" w:sz="4" w:space="0" w:color="auto"/>
              <w:left w:val="nil"/>
              <w:bottom w:val="single" w:sz="4" w:space="0" w:color="auto"/>
              <w:right w:val="single" w:sz="4" w:space="0" w:color="auto"/>
            </w:tcBorders>
            <w:shd w:val="clear" w:color="auto" w:fill="auto"/>
            <w:hideMark/>
          </w:tcPr>
          <w:p w:rsidR="004947FC" w:rsidRPr="004947FC" w:rsidRDefault="004947FC" w:rsidP="004947FC">
            <w:pPr>
              <w:rPr>
                <w:rFonts w:ascii="Times New Roman" w:eastAsia="Times New Roman" w:hAnsi="Times New Roman" w:cs="Times New Roman"/>
                <w:color w:val="000000"/>
                <w:kern w:val="0"/>
                <w:sz w:val="24"/>
                <w:szCs w:val="24"/>
                <w:lang w:bidi="hi-IN"/>
              </w:rPr>
            </w:pPr>
            <w:r w:rsidRPr="004947FC">
              <w:rPr>
                <w:rFonts w:ascii="Times New Roman" w:eastAsia="Times New Roman" w:hAnsi="Times New Roman" w:cs="Times New Roman"/>
                <w:color w:val="000000"/>
                <w:kern w:val="0"/>
                <w:sz w:val="24"/>
                <w:szCs w:val="24"/>
                <w:lang w:bidi="hi-IN"/>
              </w:rPr>
              <w:t>R.C.C. over head tank 25 KL cost</w:t>
            </w:r>
          </w:p>
        </w:tc>
        <w:tc>
          <w:tcPr>
            <w:tcW w:w="641" w:type="pct"/>
            <w:tcBorders>
              <w:top w:val="nil"/>
              <w:left w:val="nil"/>
              <w:bottom w:val="single" w:sz="4" w:space="0" w:color="auto"/>
              <w:right w:val="single" w:sz="4" w:space="0" w:color="auto"/>
            </w:tcBorders>
            <w:shd w:val="clear" w:color="auto" w:fill="auto"/>
            <w:vAlign w:val="bottom"/>
            <w:hideMark/>
          </w:tcPr>
          <w:p w:rsidR="004947FC" w:rsidRPr="004947FC" w:rsidRDefault="004947FC" w:rsidP="004947FC">
            <w:pPr>
              <w:jc w:val="center"/>
              <w:rPr>
                <w:rFonts w:ascii="Times New Roman" w:eastAsia="Times New Roman" w:hAnsi="Times New Roman" w:cs="Times New Roman"/>
                <w:color w:val="000000"/>
                <w:kern w:val="0"/>
                <w:sz w:val="24"/>
                <w:szCs w:val="24"/>
                <w:lang w:bidi="hi-IN"/>
              </w:rPr>
            </w:pPr>
            <w:r w:rsidRPr="004947FC">
              <w:rPr>
                <w:rFonts w:ascii="Times New Roman" w:eastAsia="Times New Roman" w:hAnsi="Times New Roman" w:cs="Times New Roman"/>
                <w:color w:val="000000"/>
                <w:kern w:val="0"/>
                <w:sz w:val="24"/>
                <w:szCs w:val="24"/>
                <w:lang w:bidi="hi-IN"/>
              </w:rPr>
              <w:t>1</w:t>
            </w:r>
          </w:p>
        </w:tc>
        <w:tc>
          <w:tcPr>
            <w:tcW w:w="641" w:type="pct"/>
            <w:tcBorders>
              <w:top w:val="nil"/>
              <w:left w:val="nil"/>
              <w:bottom w:val="single" w:sz="4" w:space="0" w:color="auto"/>
              <w:right w:val="single" w:sz="4" w:space="0" w:color="auto"/>
            </w:tcBorders>
            <w:shd w:val="clear" w:color="auto" w:fill="auto"/>
            <w:vAlign w:val="bottom"/>
            <w:hideMark/>
          </w:tcPr>
          <w:p w:rsidR="004947FC" w:rsidRPr="004947FC" w:rsidRDefault="004947FC" w:rsidP="004947FC">
            <w:pPr>
              <w:jc w:val="center"/>
              <w:rPr>
                <w:rFonts w:ascii="Times New Roman" w:eastAsia="Times New Roman" w:hAnsi="Times New Roman" w:cs="Times New Roman"/>
                <w:color w:val="000000"/>
                <w:kern w:val="0"/>
                <w:sz w:val="24"/>
                <w:szCs w:val="24"/>
                <w:lang w:bidi="hi-IN"/>
              </w:rPr>
            </w:pPr>
            <w:r w:rsidRPr="004947FC">
              <w:rPr>
                <w:rFonts w:ascii="Times New Roman" w:eastAsia="Times New Roman" w:hAnsi="Times New Roman" w:cs="Times New Roman"/>
                <w:color w:val="000000"/>
                <w:kern w:val="0"/>
                <w:sz w:val="24"/>
                <w:szCs w:val="24"/>
                <w:lang w:bidi="hi-IN"/>
              </w:rPr>
              <w:t>Each</w:t>
            </w:r>
          </w:p>
        </w:tc>
      </w:tr>
      <w:tr w:rsidR="004947FC" w:rsidRPr="004947FC" w:rsidTr="004947FC">
        <w:trPr>
          <w:trHeight w:val="20"/>
        </w:trPr>
        <w:tc>
          <w:tcPr>
            <w:tcW w:w="352" w:type="pct"/>
            <w:tcBorders>
              <w:top w:val="nil"/>
              <w:left w:val="single" w:sz="4" w:space="0" w:color="auto"/>
              <w:bottom w:val="single" w:sz="4" w:space="0" w:color="auto"/>
              <w:right w:val="single" w:sz="4" w:space="0" w:color="auto"/>
            </w:tcBorders>
            <w:shd w:val="clear" w:color="auto" w:fill="auto"/>
            <w:vAlign w:val="center"/>
            <w:hideMark/>
          </w:tcPr>
          <w:p w:rsidR="004947FC" w:rsidRPr="004947FC" w:rsidRDefault="004947FC" w:rsidP="004947FC">
            <w:pPr>
              <w:jc w:val="center"/>
              <w:rPr>
                <w:rFonts w:ascii="Times New Roman" w:eastAsia="Times New Roman" w:hAnsi="Times New Roman" w:cs="Times New Roman"/>
                <w:color w:val="000000"/>
                <w:kern w:val="0"/>
                <w:sz w:val="24"/>
                <w:szCs w:val="24"/>
                <w:lang w:bidi="hi-IN"/>
              </w:rPr>
            </w:pPr>
            <w:r w:rsidRPr="004947FC">
              <w:rPr>
                <w:rFonts w:ascii="Times New Roman" w:eastAsia="Times New Roman" w:hAnsi="Times New Roman" w:cs="Times New Roman"/>
                <w:color w:val="000000"/>
                <w:kern w:val="0"/>
                <w:sz w:val="24"/>
                <w:szCs w:val="24"/>
                <w:lang w:bidi="hi-IN"/>
              </w:rPr>
              <w:t> </w:t>
            </w:r>
          </w:p>
        </w:tc>
        <w:tc>
          <w:tcPr>
            <w:tcW w:w="3366" w:type="pct"/>
            <w:gridSpan w:val="3"/>
            <w:tcBorders>
              <w:top w:val="single" w:sz="4" w:space="0" w:color="auto"/>
              <w:left w:val="nil"/>
              <w:bottom w:val="single" w:sz="4" w:space="0" w:color="auto"/>
              <w:right w:val="single" w:sz="4" w:space="0" w:color="auto"/>
            </w:tcBorders>
            <w:shd w:val="clear" w:color="auto" w:fill="auto"/>
            <w:hideMark/>
          </w:tcPr>
          <w:p w:rsidR="004947FC" w:rsidRPr="004947FC" w:rsidRDefault="004947FC" w:rsidP="004947FC">
            <w:pPr>
              <w:rPr>
                <w:rFonts w:ascii="Times New Roman" w:eastAsia="Times New Roman" w:hAnsi="Times New Roman" w:cs="Times New Roman"/>
                <w:color w:val="000000"/>
                <w:kern w:val="0"/>
                <w:sz w:val="24"/>
                <w:szCs w:val="24"/>
                <w:lang w:bidi="hi-IN"/>
              </w:rPr>
            </w:pPr>
            <w:r w:rsidRPr="004947FC">
              <w:rPr>
                <w:rFonts w:ascii="Times New Roman" w:eastAsia="Times New Roman" w:hAnsi="Times New Roman" w:cs="Times New Roman"/>
                <w:color w:val="000000"/>
                <w:kern w:val="0"/>
                <w:sz w:val="24"/>
                <w:szCs w:val="24"/>
                <w:lang w:bidi="hi-IN"/>
              </w:rPr>
              <w:t>Add for 15000 Liters</w:t>
            </w:r>
          </w:p>
        </w:tc>
        <w:tc>
          <w:tcPr>
            <w:tcW w:w="641" w:type="pct"/>
            <w:tcBorders>
              <w:top w:val="nil"/>
              <w:left w:val="nil"/>
              <w:bottom w:val="single" w:sz="4" w:space="0" w:color="auto"/>
              <w:right w:val="single" w:sz="4" w:space="0" w:color="auto"/>
            </w:tcBorders>
            <w:shd w:val="clear" w:color="auto" w:fill="auto"/>
            <w:vAlign w:val="bottom"/>
            <w:hideMark/>
          </w:tcPr>
          <w:p w:rsidR="004947FC" w:rsidRPr="004947FC" w:rsidRDefault="004947FC" w:rsidP="004947FC">
            <w:pPr>
              <w:jc w:val="center"/>
              <w:rPr>
                <w:rFonts w:ascii="Times New Roman" w:eastAsia="Times New Roman" w:hAnsi="Times New Roman" w:cs="Times New Roman"/>
                <w:color w:val="000000"/>
                <w:kern w:val="0"/>
                <w:sz w:val="24"/>
                <w:szCs w:val="24"/>
                <w:lang w:bidi="hi-IN"/>
              </w:rPr>
            </w:pPr>
            <w:r w:rsidRPr="004947FC">
              <w:rPr>
                <w:rFonts w:ascii="Times New Roman" w:eastAsia="Times New Roman" w:hAnsi="Times New Roman" w:cs="Times New Roman"/>
                <w:color w:val="000000"/>
                <w:kern w:val="0"/>
                <w:sz w:val="24"/>
                <w:szCs w:val="24"/>
                <w:lang w:bidi="hi-IN"/>
              </w:rPr>
              <w:t>15000</w:t>
            </w:r>
          </w:p>
        </w:tc>
        <w:tc>
          <w:tcPr>
            <w:tcW w:w="641" w:type="pct"/>
            <w:tcBorders>
              <w:top w:val="nil"/>
              <w:left w:val="nil"/>
              <w:bottom w:val="single" w:sz="4" w:space="0" w:color="auto"/>
              <w:right w:val="single" w:sz="4" w:space="0" w:color="auto"/>
            </w:tcBorders>
            <w:shd w:val="clear" w:color="auto" w:fill="auto"/>
            <w:vAlign w:val="bottom"/>
            <w:hideMark/>
          </w:tcPr>
          <w:p w:rsidR="004947FC" w:rsidRPr="004947FC" w:rsidRDefault="004947FC" w:rsidP="004947FC">
            <w:pPr>
              <w:jc w:val="center"/>
              <w:rPr>
                <w:rFonts w:ascii="Times New Roman" w:eastAsia="Times New Roman" w:hAnsi="Times New Roman" w:cs="Times New Roman"/>
                <w:color w:val="000000"/>
                <w:kern w:val="0"/>
                <w:sz w:val="24"/>
                <w:szCs w:val="24"/>
                <w:lang w:bidi="hi-IN"/>
              </w:rPr>
            </w:pPr>
            <w:r w:rsidRPr="004947FC">
              <w:rPr>
                <w:rFonts w:ascii="Times New Roman" w:eastAsia="Times New Roman" w:hAnsi="Times New Roman" w:cs="Times New Roman"/>
                <w:color w:val="000000"/>
                <w:kern w:val="0"/>
                <w:sz w:val="24"/>
                <w:szCs w:val="24"/>
                <w:lang w:bidi="hi-IN"/>
              </w:rPr>
              <w:t>LTR</w:t>
            </w:r>
          </w:p>
        </w:tc>
      </w:tr>
      <w:tr w:rsidR="004947FC" w:rsidRPr="004947FC" w:rsidTr="004947FC">
        <w:trPr>
          <w:trHeight w:val="20"/>
        </w:trPr>
        <w:tc>
          <w:tcPr>
            <w:tcW w:w="352" w:type="pct"/>
            <w:tcBorders>
              <w:top w:val="nil"/>
              <w:left w:val="single" w:sz="4" w:space="0" w:color="auto"/>
              <w:bottom w:val="single" w:sz="4" w:space="0" w:color="auto"/>
              <w:right w:val="single" w:sz="4" w:space="0" w:color="auto"/>
            </w:tcBorders>
            <w:shd w:val="clear" w:color="auto" w:fill="auto"/>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c>
          <w:tcPr>
            <w:tcW w:w="1434" w:type="pct"/>
            <w:gridSpan w:val="2"/>
            <w:tcBorders>
              <w:top w:val="single" w:sz="4" w:space="0" w:color="auto"/>
              <w:left w:val="nil"/>
              <w:bottom w:val="single" w:sz="4" w:space="0" w:color="auto"/>
              <w:right w:val="single" w:sz="4" w:space="0" w:color="auto"/>
            </w:tcBorders>
            <w:shd w:val="clear" w:color="auto" w:fill="auto"/>
            <w:hideMark/>
          </w:tcPr>
          <w:p w:rsidR="004947FC" w:rsidRPr="004947FC" w:rsidRDefault="004947FC" w:rsidP="004947FC">
            <w:pPr>
              <w:rPr>
                <w:rFonts w:ascii="Times New Roman" w:eastAsia="Times New Roman" w:hAnsi="Times New Roman" w:cs="Times New Roman"/>
                <w:b/>
                <w:bCs/>
                <w:color w:val="000000"/>
                <w:kern w:val="0"/>
                <w:sz w:val="18"/>
                <w:szCs w:val="18"/>
                <w:lang w:bidi="hi-IN"/>
              </w:rPr>
            </w:pPr>
            <w:r w:rsidRPr="004947FC">
              <w:rPr>
                <w:rFonts w:ascii="Times New Roman" w:eastAsia="Times New Roman" w:hAnsi="Times New Roman" w:cs="Times New Roman"/>
                <w:b/>
                <w:bCs/>
                <w:color w:val="000000"/>
                <w:kern w:val="0"/>
                <w:sz w:val="18"/>
                <w:szCs w:val="18"/>
                <w:lang w:bidi="hi-IN"/>
              </w:rPr>
              <w:t>0</w:t>
            </w:r>
          </w:p>
        </w:tc>
        <w:tc>
          <w:tcPr>
            <w:tcW w:w="1932" w:type="pct"/>
            <w:tcBorders>
              <w:top w:val="nil"/>
              <w:left w:val="nil"/>
              <w:bottom w:val="single" w:sz="4" w:space="0" w:color="auto"/>
              <w:right w:val="single" w:sz="4" w:space="0" w:color="auto"/>
            </w:tcBorders>
            <w:shd w:val="clear" w:color="auto" w:fill="auto"/>
            <w:hideMark/>
          </w:tcPr>
          <w:p w:rsidR="004947FC" w:rsidRPr="004947FC" w:rsidRDefault="004947FC" w:rsidP="004947FC">
            <w:pP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1.00</w:t>
            </w:r>
          </w:p>
        </w:tc>
        <w:tc>
          <w:tcPr>
            <w:tcW w:w="641" w:type="pct"/>
            <w:tcBorders>
              <w:top w:val="nil"/>
              <w:left w:val="nil"/>
              <w:bottom w:val="single" w:sz="4" w:space="0" w:color="auto"/>
              <w:right w:val="single" w:sz="4" w:space="0" w:color="auto"/>
            </w:tcBorders>
            <w:shd w:val="clear" w:color="auto" w:fill="auto"/>
            <w:noWrap/>
            <w:vAlign w:val="center"/>
            <w:hideMark/>
          </w:tcPr>
          <w:p w:rsidR="004947FC" w:rsidRPr="004947FC" w:rsidRDefault="004947FC" w:rsidP="004947FC">
            <w:pP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c>
          <w:tcPr>
            <w:tcW w:w="641" w:type="pct"/>
            <w:tcBorders>
              <w:top w:val="nil"/>
              <w:left w:val="nil"/>
              <w:bottom w:val="single" w:sz="4" w:space="0" w:color="auto"/>
              <w:right w:val="single" w:sz="4" w:space="0" w:color="auto"/>
            </w:tcBorders>
            <w:shd w:val="clear" w:color="auto" w:fill="auto"/>
            <w:noWrap/>
            <w:vAlign w:val="center"/>
            <w:hideMark/>
          </w:tcPr>
          <w:p w:rsidR="004947FC" w:rsidRPr="004947FC" w:rsidRDefault="004947FC" w:rsidP="004947FC">
            <w:pP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r>
      <w:tr w:rsidR="004947FC" w:rsidRPr="004947FC" w:rsidTr="004947FC">
        <w:trPr>
          <w:trHeight w:val="20"/>
        </w:trPr>
        <w:tc>
          <w:tcPr>
            <w:tcW w:w="352" w:type="pct"/>
            <w:tcBorders>
              <w:top w:val="nil"/>
              <w:left w:val="single" w:sz="4" w:space="0" w:color="auto"/>
              <w:bottom w:val="single" w:sz="4" w:space="0" w:color="auto"/>
              <w:right w:val="single" w:sz="4" w:space="0" w:color="auto"/>
            </w:tcBorders>
            <w:shd w:val="clear" w:color="auto" w:fill="auto"/>
            <w:vAlign w:val="bottom"/>
            <w:hideMark/>
          </w:tcPr>
          <w:p w:rsidR="004947FC" w:rsidRPr="004947FC" w:rsidRDefault="004947FC" w:rsidP="004947FC">
            <w:pPr>
              <w:rPr>
                <w:rFonts w:ascii="Times New Roman" w:eastAsia="Times New Roman" w:hAnsi="Times New Roman" w:cs="Times New Roman"/>
                <w:b/>
                <w:bCs/>
                <w:color w:val="000000"/>
                <w:kern w:val="0"/>
                <w:sz w:val="24"/>
                <w:szCs w:val="24"/>
                <w:lang w:bidi="hi-IN"/>
              </w:rPr>
            </w:pPr>
            <w:r w:rsidRPr="004947FC">
              <w:rPr>
                <w:rFonts w:ascii="Times New Roman" w:eastAsia="Times New Roman" w:hAnsi="Times New Roman" w:cs="Times New Roman"/>
                <w:b/>
                <w:bCs/>
                <w:color w:val="000000"/>
                <w:kern w:val="0"/>
                <w:sz w:val="24"/>
                <w:szCs w:val="24"/>
                <w:lang w:bidi="hi-IN"/>
              </w:rPr>
              <w:t xml:space="preserve">For 02 No. OHT </w:t>
            </w:r>
            <w:r w:rsidRPr="004947FC">
              <w:rPr>
                <w:rFonts w:ascii="Times New Roman" w:eastAsia="Times New Roman" w:hAnsi="Times New Roman" w:cs="Times New Roman"/>
                <w:b/>
                <w:bCs/>
                <w:color w:val="000000"/>
                <w:kern w:val="0"/>
                <w:sz w:val="24"/>
                <w:szCs w:val="24"/>
                <w:lang w:bidi="hi-IN"/>
              </w:rPr>
              <w:lastRenderedPageBreak/>
              <w:t>Total Amt-</w:t>
            </w:r>
          </w:p>
        </w:tc>
        <w:tc>
          <w:tcPr>
            <w:tcW w:w="328" w:type="pct"/>
            <w:tcBorders>
              <w:top w:val="nil"/>
              <w:left w:val="nil"/>
              <w:bottom w:val="single" w:sz="4" w:space="0" w:color="auto"/>
              <w:right w:val="single" w:sz="4" w:space="0" w:color="auto"/>
            </w:tcBorders>
            <w:shd w:val="clear" w:color="auto" w:fill="auto"/>
            <w:vAlign w:val="bottom"/>
            <w:hideMark/>
          </w:tcPr>
          <w:p w:rsidR="004947FC" w:rsidRPr="004947FC" w:rsidRDefault="004947FC" w:rsidP="004947FC">
            <w:pPr>
              <w:rPr>
                <w:rFonts w:ascii="Times New Roman" w:eastAsia="Times New Roman" w:hAnsi="Times New Roman" w:cs="Times New Roman"/>
                <w:b/>
                <w:bCs/>
                <w:color w:val="000000"/>
                <w:kern w:val="0"/>
                <w:sz w:val="24"/>
                <w:szCs w:val="24"/>
                <w:lang w:bidi="hi-IN"/>
              </w:rPr>
            </w:pPr>
            <w:r w:rsidRPr="004947FC">
              <w:rPr>
                <w:rFonts w:ascii="Times New Roman" w:eastAsia="Times New Roman" w:hAnsi="Times New Roman" w:cs="Times New Roman"/>
                <w:b/>
                <w:bCs/>
                <w:color w:val="000000"/>
                <w:kern w:val="0"/>
                <w:sz w:val="24"/>
                <w:szCs w:val="24"/>
                <w:lang w:bidi="hi-IN"/>
              </w:rPr>
              <w:lastRenderedPageBreak/>
              <w:t> </w:t>
            </w:r>
          </w:p>
        </w:tc>
        <w:tc>
          <w:tcPr>
            <w:tcW w:w="1107" w:type="pct"/>
            <w:tcBorders>
              <w:top w:val="nil"/>
              <w:left w:val="nil"/>
              <w:bottom w:val="single" w:sz="4" w:space="0" w:color="auto"/>
              <w:right w:val="single" w:sz="4" w:space="0" w:color="auto"/>
            </w:tcBorders>
            <w:shd w:val="clear" w:color="auto" w:fill="auto"/>
            <w:vAlign w:val="bottom"/>
            <w:hideMark/>
          </w:tcPr>
          <w:p w:rsidR="004947FC" w:rsidRPr="004947FC" w:rsidRDefault="004947FC" w:rsidP="004947FC">
            <w:pPr>
              <w:rPr>
                <w:rFonts w:ascii="Times New Roman" w:eastAsia="Times New Roman" w:hAnsi="Times New Roman" w:cs="Times New Roman"/>
                <w:b/>
                <w:bCs/>
                <w:color w:val="000000"/>
                <w:kern w:val="0"/>
                <w:sz w:val="24"/>
                <w:szCs w:val="24"/>
                <w:lang w:bidi="hi-IN"/>
              </w:rPr>
            </w:pPr>
            <w:r w:rsidRPr="004947FC">
              <w:rPr>
                <w:rFonts w:ascii="Times New Roman" w:eastAsia="Times New Roman" w:hAnsi="Times New Roman" w:cs="Times New Roman"/>
                <w:b/>
                <w:bCs/>
                <w:color w:val="000000"/>
                <w:kern w:val="0"/>
                <w:sz w:val="24"/>
                <w:szCs w:val="24"/>
                <w:lang w:bidi="hi-IN"/>
              </w:rPr>
              <w:t>Total</w:t>
            </w:r>
          </w:p>
        </w:tc>
        <w:tc>
          <w:tcPr>
            <w:tcW w:w="1932" w:type="pct"/>
            <w:tcBorders>
              <w:top w:val="nil"/>
              <w:left w:val="nil"/>
              <w:bottom w:val="single" w:sz="4" w:space="0" w:color="auto"/>
              <w:right w:val="single" w:sz="4" w:space="0" w:color="auto"/>
            </w:tcBorders>
            <w:shd w:val="clear" w:color="auto" w:fill="auto"/>
            <w:vAlign w:val="bottom"/>
            <w:hideMark/>
          </w:tcPr>
          <w:p w:rsidR="004947FC" w:rsidRPr="004947FC" w:rsidRDefault="004947FC" w:rsidP="004947FC">
            <w:pPr>
              <w:rPr>
                <w:rFonts w:ascii="Times New Roman" w:eastAsia="Times New Roman" w:hAnsi="Times New Roman" w:cs="Times New Roman"/>
                <w:b/>
                <w:bCs/>
                <w:color w:val="000000"/>
                <w:kern w:val="0"/>
                <w:sz w:val="24"/>
                <w:szCs w:val="24"/>
                <w:lang w:bidi="hi-IN"/>
              </w:rPr>
            </w:pPr>
            <w:r w:rsidRPr="004947FC">
              <w:rPr>
                <w:rFonts w:ascii="Times New Roman" w:eastAsia="Times New Roman" w:hAnsi="Times New Roman" w:cs="Times New Roman"/>
                <w:b/>
                <w:bCs/>
                <w:color w:val="000000"/>
                <w:kern w:val="0"/>
                <w:sz w:val="24"/>
                <w:szCs w:val="24"/>
                <w:lang w:bidi="hi-IN"/>
              </w:rPr>
              <w:t>1.00</w:t>
            </w:r>
          </w:p>
        </w:tc>
        <w:tc>
          <w:tcPr>
            <w:tcW w:w="641" w:type="pct"/>
            <w:tcBorders>
              <w:top w:val="nil"/>
              <w:left w:val="nil"/>
              <w:bottom w:val="single" w:sz="4" w:space="0" w:color="auto"/>
              <w:right w:val="single" w:sz="4" w:space="0" w:color="auto"/>
            </w:tcBorders>
            <w:shd w:val="clear" w:color="auto" w:fill="auto"/>
            <w:vAlign w:val="bottom"/>
            <w:hideMark/>
          </w:tcPr>
          <w:p w:rsidR="004947FC" w:rsidRPr="004947FC" w:rsidRDefault="004947FC" w:rsidP="004947FC">
            <w:pPr>
              <w:jc w:val="center"/>
              <w:rPr>
                <w:rFonts w:ascii="Times New Roman" w:eastAsia="Times New Roman" w:hAnsi="Times New Roman" w:cs="Times New Roman"/>
                <w:b/>
                <w:bCs/>
                <w:color w:val="000000"/>
                <w:kern w:val="0"/>
                <w:sz w:val="24"/>
                <w:szCs w:val="24"/>
                <w:lang w:bidi="hi-IN"/>
              </w:rPr>
            </w:pPr>
            <w:r w:rsidRPr="004947FC">
              <w:rPr>
                <w:rFonts w:ascii="Times New Roman" w:eastAsia="Times New Roman" w:hAnsi="Times New Roman" w:cs="Times New Roman"/>
                <w:b/>
                <w:bCs/>
                <w:color w:val="000000"/>
                <w:kern w:val="0"/>
                <w:sz w:val="24"/>
                <w:szCs w:val="24"/>
                <w:lang w:bidi="hi-IN"/>
              </w:rPr>
              <w:t>1</w:t>
            </w:r>
          </w:p>
        </w:tc>
        <w:tc>
          <w:tcPr>
            <w:tcW w:w="641" w:type="pct"/>
            <w:tcBorders>
              <w:top w:val="nil"/>
              <w:left w:val="nil"/>
              <w:bottom w:val="single" w:sz="4" w:space="0" w:color="auto"/>
              <w:right w:val="single" w:sz="4" w:space="0" w:color="auto"/>
            </w:tcBorders>
            <w:shd w:val="clear" w:color="auto" w:fill="auto"/>
            <w:vAlign w:val="bottom"/>
            <w:hideMark/>
          </w:tcPr>
          <w:p w:rsidR="004947FC" w:rsidRPr="004947FC" w:rsidRDefault="004947FC" w:rsidP="004947FC">
            <w:pPr>
              <w:rPr>
                <w:rFonts w:ascii="Times New Roman" w:eastAsia="Times New Roman" w:hAnsi="Times New Roman" w:cs="Times New Roman"/>
                <w:b/>
                <w:bCs/>
                <w:color w:val="000000"/>
                <w:kern w:val="0"/>
                <w:sz w:val="24"/>
                <w:szCs w:val="24"/>
                <w:lang w:bidi="hi-IN"/>
              </w:rPr>
            </w:pPr>
            <w:r w:rsidRPr="004947FC">
              <w:rPr>
                <w:rFonts w:ascii="Times New Roman" w:eastAsia="Times New Roman" w:hAnsi="Times New Roman" w:cs="Times New Roman"/>
                <w:b/>
                <w:bCs/>
                <w:color w:val="000000"/>
                <w:kern w:val="0"/>
                <w:sz w:val="24"/>
                <w:szCs w:val="24"/>
                <w:lang w:bidi="hi-IN"/>
              </w:rPr>
              <w:t>each</w:t>
            </w:r>
          </w:p>
        </w:tc>
      </w:tr>
      <w:tr w:rsidR="004947FC" w:rsidRPr="004947FC" w:rsidTr="004947FC">
        <w:trPr>
          <w:trHeight w:val="20"/>
        </w:trPr>
        <w:tc>
          <w:tcPr>
            <w:tcW w:w="5000" w:type="pct"/>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947FC" w:rsidRPr="004947FC" w:rsidRDefault="004947FC" w:rsidP="004947FC">
            <w:pPr>
              <w:jc w:val="center"/>
              <w:rPr>
                <w:rFonts w:ascii="Times" w:eastAsia="Times New Roman" w:hAnsi="Times" w:cs="Times"/>
                <w:b/>
                <w:bCs/>
                <w:color w:val="000000"/>
                <w:kern w:val="0"/>
                <w:sz w:val="32"/>
                <w:szCs w:val="32"/>
                <w:lang w:bidi="hi-IN"/>
              </w:rPr>
            </w:pPr>
            <w:r w:rsidRPr="004947FC">
              <w:rPr>
                <w:rFonts w:ascii="Times" w:eastAsia="Times New Roman" w:hAnsi="Times" w:cs="Times"/>
                <w:b/>
                <w:bCs/>
                <w:color w:val="000000"/>
                <w:kern w:val="0"/>
                <w:sz w:val="32"/>
                <w:szCs w:val="32"/>
                <w:lang w:bidi="hi-IN"/>
              </w:rPr>
              <w:lastRenderedPageBreak/>
              <w:t xml:space="preserve">SWITCH ROOM </w:t>
            </w:r>
          </w:p>
        </w:tc>
      </w:tr>
      <w:tr w:rsidR="004947FC" w:rsidRPr="004947FC" w:rsidTr="004947FC">
        <w:trPr>
          <w:trHeight w:val="20"/>
        </w:trPr>
        <w:tc>
          <w:tcPr>
            <w:tcW w:w="352" w:type="pct"/>
            <w:tcBorders>
              <w:top w:val="nil"/>
              <w:left w:val="single" w:sz="4" w:space="0" w:color="auto"/>
              <w:bottom w:val="single" w:sz="4" w:space="0" w:color="auto"/>
              <w:right w:val="single" w:sz="4" w:space="0" w:color="auto"/>
            </w:tcBorders>
            <w:shd w:val="clear" w:color="auto" w:fill="auto"/>
            <w:hideMark/>
          </w:tcPr>
          <w:p w:rsidR="004947FC" w:rsidRPr="004947FC" w:rsidRDefault="004947FC" w:rsidP="004947FC">
            <w:pPr>
              <w:jc w:val="center"/>
              <w:rPr>
                <w:rFonts w:ascii="Arial Narrow" w:eastAsia="Times New Roman" w:hAnsi="Arial Narrow" w:cs="Calibri"/>
                <w:b/>
                <w:bCs/>
                <w:color w:val="000000"/>
                <w:kern w:val="0"/>
                <w:lang w:bidi="hi-IN"/>
              </w:rPr>
            </w:pPr>
            <w:r w:rsidRPr="004947FC">
              <w:rPr>
                <w:rFonts w:ascii="Arial Narrow" w:eastAsia="Times New Roman" w:hAnsi="Arial Narrow" w:cs="Calibri"/>
                <w:b/>
                <w:bCs/>
                <w:color w:val="000000"/>
                <w:kern w:val="0"/>
                <w:lang w:bidi="hi-IN"/>
              </w:rPr>
              <w:t>S.No</w:t>
            </w:r>
          </w:p>
        </w:tc>
        <w:tc>
          <w:tcPr>
            <w:tcW w:w="3366" w:type="pct"/>
            <w:gridSpan w:val="3"/>
            <w:tcBorders>
              <w:top w:val="single" w:sz="4" w:space="0" w:color="auto"/>
              <w:left w:val="nil"/>
              <w:bottom w:val="single" w:sz="4" w:space="0" w:color="auto"/>
              <w:right w:val="single" w:sz="4" w:space="0" w:color="auto"/>
            </w:tcBorders>
            <w:shd w:val="clear" w:color="auto" w:fill="auto"/>
            <w:hideMark/>
          </w:tcPr>
          <w:p w:rsidR="004947FC" w:rsidRPr="004947FC" w:rsidRDefault="004947FC" w:rsidP="004947FC">
            <w:pPr>
              <w:jc w:val="center"/>
              <w:rPr>
                <w:rFonts w:ascii="Arial Narrow" w:eastAsia="Times New Roman" w:hAnsi="Arial Narrow" w:cs="Calibri"/>
                <w:b/>
                <w:bCs/>
                <w:color w:val="000000"/>
                <w:kern w:val="0"/>
                <w:lang w:bidi="hi-IN"/>
              </w:rPr>
            </w:pPr>
            <w:r w:rsidRPr="004947FC">
              <w:rPr>
                <w:rFonts w:ascii="Arial Narrow" w:eastAsia="Times New Roman" w:hAnsi="Arial Narrow" w:cs="Calibri"/>
                <w:b/>
                <w:bCs/>
                <w:color w:val="000000"/>
                <w:kern w:val="0"/>
                <w:lang w:bidi="hi-IN"/>
              </w:rPr>
              <w:t>Item</w:t>
            </w:r>
          </w:p>
        </w:tc>
        <w:tc>
          <w:tcPr>
            <w:tcW w:w="641" w:type="pct"/>
            <w:tcBorders>
              <w:top w:val="nil"/>
              <w:left w:val="nil"/>
              <w:bottom w:val="single" w:sz="4" w:space="0" w:color="auto"/>
              <w:right w:val="single" w:sz="4" w:space="0" w:color="auto"/>
            </w:tcBorders>
            <w:shd w:val="clear" w:color="auto" w:fill="auto"/>
            <w:hideMark/>
          </w:tcPr>
          <w:p w:rsidR="004947FC" w:rsidRPr="004947FC" w:rsidRDefault="004947FC" w:rsidP="004947FC">
            <w:pPr>
              <w:jc w:val="center"/>
              <w:rPr>
                <w:rFonts w:ascii="Arial Narrow" w:eastAsia="Times New Roman" w:hAnsi="Arial Narrow" w:cs="Calibri"/>
                <w:b/>
                <w:bCs/>
                <w:color w:val="000000"/>
                <w:kern w:val="0"/>
                <w:lang w:bidi="hi-IN"/>
              </w:rPr>
            </w:pPr>
            <w:r w:rsidRPr="004947FC">
              <w:rPr>
                <w:rFonts w:ascii="Arial Narrow" w:eastAsia="Times New Roman" w:hAnsi="Arial Narrow" w:cs="Calibri"/>
                <w:b/>
                <w:bCs/>
                <w:color w:val="000000"/>
                <w:kern w:val="0"/>
                <w:lang w:bidi="hi-IN"/>
              </w:rPr>
              <w:t>Qty.</w:t>
            </w:r>
          </w:p>
        </w:tc>
        <w:tc>
          <w:tcPr>
            <w:tcW w:w="641" w:type="pct"/>
            <w:tcBorders>
              <w:top w:val="nil"/>
              <w:left w:val="nil"/>
              <w:bottom w:val="single" w:sz="4" w:space="0" w:color="auto"/>
              <w:right w:val="single" w:sz="4" w:space="0" w:color="auto"/>
            </w:tcBorders>
            <w:shd w:val="clear" w:color="auto" w:fill="auto"/>
            <w:hideMark/>
          </w:tcPr>
          <w:p w:rsidR="004947FC" w:rsidRPr="004947FC" w:rsidRDefault="004947FC" w:rsidP="004947FC">
            <w:pPr>
              <w:jc w:val="center"/>
              <w:rPr>
                <w:rFonts w:ascii="Arial Narrow" w:eastAsia="Times New Roman" w:hAnsi="Arial Narrow" w:cs="Calibri"/>
                <w:b/>
                <w:bCs/>
                <w:color w:val="000000"/>
                <w:kern w:val="0"/>
                <w:lang w:bidi="hi-IN"/>
              </w:rPr>
            </w:pPr>
            <w:r w:rsidRPr="004947FC">
              <w:rPr>
                <w:rFonts w:ascii="Arial Narrow" w:eastAsia="Times New Roman" w:hAnsi="Arial Narrow" w:cs="Calibri"/>
                <w:b/>
                <w:bCs/>
                <w:color w:val="000000"/>
                <w:kern w:val="0"/>
                <w:lang w:bidi="hi-IN"/>
              </w:rPr>
              <w:t>Unit</w:t>
            </w:r>
          </w:p>
        </w:tc>
      </w:tr>
      <w:tr w:rsidR="004947FC" w:rsidRPr="004947FC" w:rsidTr="004947FC">
        <w:trPr>
          <w:trHeight w:val="20"/>
        </w:trPr>
        <w:tc>
          <w:tcPr>
            <w:tcW w:w="352" w:type="pct"/>
            <w:vMerge w:val="restart"/>
            <w:tcBorders>
              <w:top w:val="nil"/>
              <w:left w:val="single" w:sz="4" w:space="0" w:color="auto"/>
              <w:bottom w:val="single" w:sz="4" w:space="0" w:color="auto"/>
              <w:right w:val="single" w:sz="4" w:space="0" w:color="auto"/>
            </w:tcBorders>
            <w:shd w:val="clear" w:color="auto" w:fill="auto"/>
            <w:hideMark/>
          </w:tcPr>
          <w:p w:rsidR="004947FC" w:rsidRPr="004947FC" w:rsidRDefault="004947FC" w:rsidP="004947FC">
            <w:pPr>
              <w:jc w:val="center"/>
              <w:rPr>
                <w:rFonts w:ascii="Arial Narrow" w:eastAsia="Times New Roman" w:hAnsi="Arial Narrow" w:cs="Calibri"/>
                <w:color w:val="000000"/>
                <w:kern w:val="0"/>
                <w:lang w:bidi="hi-IN"/>
              </w:rPr>
            </w:pPr>
            <w:r w:rsidRPr="004947FC">
              <w:rPr>
                <w:rFonts w:ascii="Arial Narrow" w:eastAsia="Times New Roman" w:hAnsi="Arial Narrow" w:cs="Calibri"/>
                <w:color w:val="000000"/>
                <w:kern w:val="0"/>
                <w:lang w:bidi="hi-IN"/>
              </w:rPr>
              <w:t>1</w:t>
            </w:r>
          </w:p>
        </w:tc>
        <w:tc>
          <w:tcPr>
            <w:tcW w:w="3366" w:type="pct"/>
            <w:gridSpan w:val="3"/>
            <w:tcBorders>
              <w:top w:val="single" w:sz="4" w:space="0" w:color="auto"/>
              <w:left w:val="nil"/>
              <w:bottom w:val="single" w:sz="4" w:space="0" w:color="auto"/>
              <w:right w:val="single" w:sz="4" w:space="0" w:color="auto"/>
            </w:tcBorders>
            <w:shd w:val="clear" w:color="auto" w:fill="auto"/>
            <w:hideMark/>
          </w:tcPr>
          <w:p w:rsidR="004947FC" w:rsidRPr="004947FC" w:rsidRDefault="004947FC" w:rsidP="004947FC">
            <w:pPr>
              <w:jc w:val="both"/>
              <w:rPr>
                <w:rFonts w:ascii="Times" w:eastAsia="Times New Roman" w:hAnsi="Times" w:cs="Times"/>
                <w:color w:val="000000"/>
                <w:kern w:val="0"/>
                <w:sz w:val="24"/>
                <w:szCs w:val="24"/>
                <w:lang w:bidi="hi-IN"/>
              </w:rPr>
            </w:pPr>
            <w:r w:rsidRPr="004947FC">
              <w:rPr>
                <w:rFonts w:ascii="Times" w:eastAsia="Times New Roman" w:hAnsi="Times" w:cs="Times"/>
                <w:color w:val="000000"/>
                <w:kern w:val="0"/>
                <w:sz w:val="24"/>
                <w:szCs w:val="24"/>
                <w:lang w:bidi="hi-IN"/>
              </w:rPr>
              <w:t xml:space="preserve">Excavation for all types and sizes of foundations, trenches and drains or for any other purpose including disposal of excavated stuff upto 1.5 m lift and lead upto 50m (at least 5m away from the excavated area), including dressing and leveling of pits. </w:t>
            </w:r>
          </w:p>
        </w:tc>
        <w:tc>
          <w:tcPr>
            <w:tcW w:w="641" w:type="pct"/>
            <w:tcBorders>
              <w:top w:val="nil"/>
              <w:left w:val="nil"/>
              <w:bottom w:val="single" w:sz="4" w:space="0" w:color="auto"/>
              <w:right w:val="single" w:sz="4" w:space="0" w:color="auto"/>
            </w:tcBorders>
            <w:shd w:val="clear" w:color="auto" w:fill="auto"/>
            <w:vAlign w:val="bottom"/>
            <w:hideMark/>
          </w:tcPr>
          <w:p w:rsidR="004947FC" w:rsidRPr="004947FC" w:rsidRDefault="004947FC" w:rsidP="004947FC">
            <w:pPr>
              <w:jc w:val="center"/>
              <w:rPr>
                <w:rFonts w:ascii="Arial Narrow" w:eastAsia="Times New Roman" w:hAnsi="Arial Narrow" w:cs="Calibri"/>
                <w:color w:val="000000"/>
                <w:kern w:val="0"/>
                <w:lang w:bidi="hi-IN"/>
              </w:rPr>
            </w:pPr>
            <w:r w:rsidRPr="004947FC">
              <w:rPr>
                <w:rFonts w:ascii="Arial Narrow" w:eastAsia="Times New Roman" w:hAnsi="Arial Narrow" w:cs="Calibri"/>
                <w:color w:val="000000"/>
                <w:kern w:val="0"/>
                <w:lang w:bidi="hi-IN"/>
              </w:rPr>
              <w:t> </w:t>
            </w:r>
          </w:p>
        </w:tc>
        <w:tc>
          <w:tcPr>
            <w:tcW w:w="641" w:type="pct"/>
            <w:tcBorders>
              <w:top w:val="nil"/>
              <w:left w:val="nil"/>
              <w:bottom w:val="single" w:sz="4" w:space="0" w:color="auto"/>
              <w:right w:val="single" w:sz="4" w:space="0" w:color="auto"/>
            </w:tcBorders>
            <w:shd w:val="clear" w:color="auto" w:fill="auto"/>
            <w:vAlign w:val="bottom"/>
            <w:hideMark/>
          </w:tcPr>
          <w:p w:rsidR="004947FC" w:rsidRPr="004947FC" w:rsidRDefault="004947FC" w:rsidP="004947FC">
            <w:pPr>
              <w:jc w:val="center"/>
              <w:rPr>
                <w:rFonts w:ascii="Arial Narrow" w:eastAsia="Times New Roman" w:hAnsi="Arial Narrow" w:cs="Calibri"/>
                <w:color w:val="000000"/>
                <w:kern w:val="0"/>
                <w:lang w:bidi="hi-IN"/>
              </w:rPr>
            </w:pPr>
            <w:r w:rsidRPr="004947FC">
              <w:rPr>
                <w:rFonts w:ascii="Arial Narrow" w:eastAsia="Times New Roman" w:hAnsi="Arial Narrow" w:cs="Calibri"/>
                <w:color w:val="000000"/>
                <w:kern w:val="0"/>
                <w:lang w:bidi="hi-IN"/>
              </w:rPr>
              <w:t> </w:t>
            </w:r>
          </w:p>
        </w:tc>
      </w:tr>
      <w:tr w:rsidR="004947FC" w:rsidRPr="004947FC" w:rsidTr="004947FC">
        <w:trPr>
          <w:trHeight w:val="20"/>
        </w:trPr>
        <w:tc>
          <w:tcPr>
            <w:tcW w:w="352" w:type="pct"/>
            <w:vMerge/>
            <w:tcBorders>
              <w:top w:val="nil"/>
              <w:left w:val="single" w:sz="4" w:space="0" w:color="auto"/>
              <w:bottom w:val="single" w:sz="4" w:space="0" w:color="auto"/>
              <w:right w:val="single" w:sz="4" w:space="0" w:color="auto"/>
            </w:tcBorders>
            <w:vAlign w:val="center"/>
            <w:hideMark/>
          </w:tcPr>
          <w:p w:rsidR="004947FC" w:rsidRPr="004947FC" w:rsidRDefault="004947FC" w:rsidP="004947FC">
            <w:pPr>
              <w:rPr>
                <w:rFonts w:ascii="Arial Narrow" w:eastAsia="Times New Roman" w:hAnsi="Arial Narrow" w:cs="Calibri"/>
                <w:color w:val="000000"/>
                <w:kern w:val="0"/>
                <w:lang w:bidi="hi-IN"/>
              </w:rPr>
            </w:pPr>
          </w:p>
        </w:tc>
        <w:tc>
          <w:tcPr>
            <w:tcW w:w="3366" w:type="pct"/>
            <w:gridSpan w:val="3"/>
            <w:tcBorders>
              <w:top w:val="single" w:sz="4" w:space="0" w:color="auto"/>
              <w:left w:val="nil"/>
              <w:bottom w:val="single" w:sz="4" w:space="0" w:color="auto"/>
              <w:right w:val="single" w:sz="4" w:space="0" w:color="auto"/>
            </w:tcBorders>
            <w:shd w:val="clear" w:color="auto" w:fill="auto"/>
            <w:hideMark/>
          </w:tcPr>
          <w:p w:rsidR="004947FC" w:rsidRPr="004947FC" w:rsidRDefault="004947FC" w:rsidP="004947FC">
            <w:pPr>
              <w:rPr>
                <w:rFonts w:ascii="Arial Narrow" w:eastAsia="Times New Roman" w:hAnsi="Arial Narrow" w:cs="Calibri"/>
                <w:b/>
                <w:bCs/>
                <w:color w:val="000000"/>
                <w:kern w:val="0"/>
                <w:lang w:bidi="hi-IN"/>
              </w:rPr>
            </w:pPr>
            <w:r w:rsidRPr="004947FC">
              <w:rPr>
                <w:rFonts w:ascii="Arial Narrow" w:eastAsia="Times New Roman" w:hAnsi="Arial Narrow" w:cs="Calibri"/>
                <w:b/>
                <w:bCs/>
                <w:color w:val="000000"/>
                <w:kern w:val="0"/>
                <w:lang w:bidi="hi-IN"/>
              </w:rPr>
              <w:t>In all types of soils.</w:t>
            </w:r>
          </w:p>
        </w:tc>
        <w:tc>
          <w:tcPr>
            <w:tcW w:w="641" w:type="pct"/>
            <w:tcBorders>
              <w:top w:val="nil"/>
              <w:left w:val="nil"/>
              <w:bottom w:val="single" w:sz="4" w:space="0" w:color="auto"/>
              <w:right w:val="single" w:sz="4" w:space="0" w:color="auto"/>
            </w:tcBorders>
            <w:shd w:val="clear" w:color="auto" w:fill="auto"/>
            <w:vAlign w:val="bottom"/>
            <w:hideMark/>
          </w:tcPr>
          <w:p w:rsidR="004947FC" w:rsidRPr="004947FC" w:rsidRDefault="004947FC" w:rsidP="004947FC">
            <w:pPr>
              <w:jc w:val="center"/>
              <w:rPr>
                <w:rFonts w:ascii="Arial Narrow" w:eastAsia="Times New Roman" w:hAnsi="Arial Narrow" w:cs="Calibri"/>
                <w:color w:val="000000"/>
                <w:kern w:val="0"/>
                <w:lang w:bidi="hi-IN"/>
              </w:rPr>
            </w:pPr>
            <w:r w:rsidRPr="004947FC">
              <w:rPr>
                <w:rFonts w:ascii="Arial Narrow" w:eastAsia="Times New Roman" w:hAnsi="Arial Narrow" w:cs="Calibri"/>
                <w:color w:val="000000"/>
                <w:kern w:val="0"/>
                <w:lang w:bidi="hi-IN"/>
              </w:rPr>
              <w:t>1.68</w:t>
            </w:r>
          </w:p>
        </w:tc>
        <w:tc>
          <w:tcPr>
            <w:tcW w:w="641" w:type="pct"/>
            <w:tcBorders>
              <w:top w:val="nil"/>
              <w:left w:val="nil"/>
              <w:bottom w:val="single" w:sz="4" w:space="0" w:color="auto"/>
              <w:right w:val="single" w:sz="4" w:space="0" w:color="auto"/>
            </w:tcBorders>
            <w:shd w:val="clear" w:color="auto" w:fill="auto"/>
            <w:vAlign w:val="bottom"/>
            <w:hideMark/>
          </w:tcPr>
          <w:p w:rsidR="004947FC" w:rsidRPr="004947FC" w:rsidRDefault="004947FC" w:rsidP="004947FC">
            <w:pPr>
              <w:jc w:val="center"/>
              <w:rPr>
                <w:rFonts w:ascii="Arial Narrow" w:eastAsia="Times New Roman" w:hAnsi="Arial Narrow" w:cs="Calibri"/>
                <w:color w:val="000000"/>
                <w:kern w:val="0"/>
                <w:lang w:bidi="hi-IN"/>
              </w:rPr>
            </w:pPr>
            <w:r w:rsidRPr="004947FC">
              <w:rPr>
                <w:rFonts w:ascii="Arial Narrow" w:eastAsia="Times New Roman" w:hAnsi="Arial Narrow" w:cs="Calibri"/>
                <w:color w:val="000000"/>
                <w:kern w:val="0"/>
                <w:lang w:bidi="hi-IN"/>
              </w:rPr>
              <w:t>Cum</w:t>
            </w:r>
          </w:p>
        </w:tc>
      </w:tr>
      <w:tr w:rsidR="004947FC" w:rsidRPr="004947FC" w:rsidTr="004947FC">
        <w:trPr>
          <w:trHeight w:val="20"/>
        </w:trPr>
        <w:tc>
          <w:tcPr>
            <w:tcW w:w="352" w:type="pct"/>
            <w:vMerge w:val="restart"/>
            <w:tcBorders>
              <w:top w:val="nil"/>
              <w:left w:val="single" w:sz="4" w:space="0" w:color="auto"/>
              <w:bottom w:val="single" w:sz="4" w:space="0" w:color="auto"/>
              <w:right w:val="single" w:sz="4" w:space="0" w:color="auto"/>
            </w:tcBorders>
            <w:shd w:val="clear" w:color="auto" w:fill="auto"/>
            <w:hideMark/>
          </w:tcPr>
          <w:p w:rsidR="004947FC" w:rsidRPr="004947FC" w:rsidRDefault="004947FC" w:rsidP="004947FC">
            <w:pPr>
              <w:jc w:val="center"/>
              <w:rPr>
                <w:rFonts w:ascii="Arial Narrow" w:eastAsia="Times New Roman" w:hAnsi="Arial Narrow" w:cs="Calibri"/>
                <w:color w:val="000000"/>
                <w:kern w:val="0"/>
                <w:lang w:bidi="hi-IN"/>
              </w:rPr>
            </w:pPr>
            <w:r w:rsidRPr="004947FC">
              <w:rPr>
                <w:rFonts w:ascii="Arial Narrow" w:eastAsia="Times New Roman" w:hAnsi="Arial Narrow" w:cs="Calibri"/>
                <w:color w:val="000000"/>
                <w:kern w:val="0"/>
                <w:lang w:bidi="hi-IN"/>
              </w:rPr>
              <w:t>2</w:t>
            </w:r>
          </w:p>
        </w:tc>
        <w:tc>
          <w:tcPr>
            <w:tcW w:w="3366" w:type="pct"/>
            <w:gridSpan w:val="3"/>
            <w:tcBorders>
              <w:top w:val="single" w:sz="4" w:space="0" w:color="auto"/>
              <w:left w:val="nil"/>
              <w:bottom w:val="single" w:sz="4" w:space="0" w:color="auto"/>
              <w:right w:val="single" w:sz="4" w:space="0" w:color="auto"/>
            </w:tcBorders>
            <w:shd w:val="clear" w:color="auto" w:fill="auto"/>
            <w:hideMark/>
          </w:tcPr>
          <w:p w:rsidR="004947FC" w:rsidRPr="004947FC" w:rsidRDefault="004947FC" w:rsidP="004947FC">
            <w:pPr>
              <w:jc w:val="both"/>
              <w:rPr>
                <w:rFonts w:ascii="Times" w:eastAsia="Times New Roman" w:hAnsi="Times" w:cs="Times"/>
                <w:color w:val="000000"/>
                <w:kern w:val="0"/>
                <w:sz w:val="24"/>
                <w:szCs w:val="24"/>
                <w:lang w:bidi="hi-IN"/>
              </w:rPr>
            </w:pPr>
            <w:r w:rsidRPr="004947FC">
              <w:rPr>
                <w:rFonts w:ascii="Times" w:eastAsia="Times New Roman" w:hAnsi="Times" w:cs="Times"/>
                <w:color w:val="000000"/>
                <w:kern w:val="0"/>
                <w:sz w:val="24"/>
                <w:szCs w:val="24"/>
                <w:lang w:bidi="hi-IN"/>
              </w:rPr>
              <w:t xml:space="preserve">Excavation for all types and sizes of foundations, trenches and drains or for any other purpose including disposal of excavated stuff upto 1.5 m lift and lead upto 50m (at least 5m away from the excavated area), including dressing and leveling of pits. </w:t>
            </w:r>
          </w:p>
        </w:tc>
        <w:tc>
          <w:tcPr>
            <w:tcW w:w="641" w:type="pct"/>
            <w:tcBorders>
              <w:top w:val="nil"/>
              <w:left w:val="nil"/>
              <w:bottom w:val="single" w:sz="4" w:space="0" w:color="auto"/>
              <w:right w:val="single" w:sz="4" w:space="0" w:color="auto"/>
            </w:tcBorders>
            <w:shd w:val="clear" w:color="auto" w:fill="auto"/>
            <w:vAlign w:val="bottom"/>
            <w:hideMark/>
          </w:tcPr>
          <w:p w:rsidR="004947FC" w:rsidRPr="004947FC" w:rsidRDefault="004947FC" w:rsidP="004947FC">
            <w:pPr>
              <w:jc w:val="center"/>
              <w:rPr>
                <w:rFonts w:ascii="Arial Narrow" w:eastAsia="Times New Roman" w:hAnsi="Arial Narrow" w:cs="Calibri"/>
                <w:color w:val="000000"/>
                <w:kern w:val="0"/>
                <w:lang w:bidi="hi-IN"/>
              </w:rPr>
            </w:pPr>
            <w:r w:rsidRPr="004947FC">
              <w:rPr>
                <w:rFonts w:ascii="Arial Narrow" w:eastAsia="Times New Roman" w:hAnsi="Arial Narrow" w:cs="Calibri"/>
                <w:color w:val="000000"/>
                <w:kern w:val="0"/>
                <w:lang w:bidi="hi-IN"/>
              </w:rPr>
              <w:t> </w:t>
            </w:r>
          </w:p>
        </w:tc>
        <w:tc>
          <w:tcPr>
            <w:tcW w:w="641" w:type="pct"/>
            <w:tcBorders>
              <w:top w:val="nil"/>
              <w:left w:val="nil"/>
              <w:bottom w:val="single" w:sz="4" w:space="0" w:color="auto"/>
              <w:right w:val="single" w:sz="4" w:space="0" w:color="auto"/>
            </w:tcBorders>
            <w:shd w:val="clear" w:color="auto" w:fill="auto"/>
            <w:vAlign w:val="bottom"/>
            <w:hideMark/>
          </w:tcPr>
          <w:p w:rsidR="004947FC" w:rsidRPr="004947FC" w:rsidRDefault="004947FC" w:rsidP="004947FC">
            <w:pPr>
              <w:jc w:val="center"/>
              <w:rPr>
                <w:rFonts w:ascii="Arial Narrow" w:eastAsia="Times New Roman" w:hAnsi="Arial Narrow" w:cs="Calibri"/>
                <w:color w:val="000000"/>
                <w:kern w:val="0"/>
                <w:lang w:bidi="hi-IN"/>
              </w:rPr>
            </w:pPr>
            <w:r w:rsidRPr="004947FC">
              <w:rPr>
                <w:rFonts w:ascii="Arial Narrow" w:eastAsia="Times New Roman" w:hAnsi="Arial Narrow" w:cs="Calibri"/>
                <w:color w:val="000000"/>
                <w:kern w:val="0"/>
                <w:lang w:bidi="hi-IN"/>
              </w:rPr>
              <w:t> </w:t>
            </w:r>
          </w:p>
        </w:tc>
      </w:tr>
      <w:tr w:rsidR="004947FC" w:rsidRPr="004947FC" w:rsidTr="004947FC">
        <w:trPr>
          <w:trHeight w:val="20"/>
        </w:trPr>
        <w:tc>
          <w:tcPr>
            <w:tcW w:w="352" w:type="pct"/>
            <w:vMerge/>
            <w:tcBorders>
              <w:top w:val="nil"/>
              <w:left w:val="single" w:sz="4" w:space="0" w:color="auto"/>
              <w:bottom w:val="single" w:sz="4" w:space="0" w:color="auto"/>
              <w:right w:val="single" w:sz="4" w:space="0" w:color="auto"/>
            </w:tcBorders>
            <w:vAlign w:val="center"/>
            <w:hideMark/>
          </w:tcPr>
          <w:p w:rsidR="004947FC" w:rsidRPr="004947FC" w:rsidRDefault="004947FC" w:rsidP="004947FC">
            <w:pPr>
              <w:rPr>
                <w:rFonts w:ascii="Arial Narrow" w:eastAsia="Times New Roman" w:hAnsi="Arial Narrow" w:cs="Calibri"/>
                <w:color w:val="000000"/>
                <w:kern w:val="0"/>
                <w:lang w:bidi="hi-IN"/>
              </w:rPr>
            </w:pPr>
          </w:p>
        </w:tc>
        <w:tc>
          <w:tcPr>
            <w:tcW w:w="3366" w:type="pct"/>
            <w:gridSpan w:val="3"/>
            <w:tcBorders>
              <w:top w:val="single" w:sz="4" w:space="0" w:color="auto"/>
              <w:left w:val="nil"/>
              <w:bottom w:val="single" w:sz="4" w:space="0" w:color="auto"/>
              <w:right w:val="single" w:sz="4" w:space="0" w:color="auto"/>
            </w:tcBorders>
            <w:shd w:val="clear" w:color="auto" w:fill="auto"/>
            <w:hideMark/>
          </w:tcPr>
          <w:p w:rsidR="004947FC" w:rsidRPr="004947FC" w:rsidRDefault="004947FC" w:rsidP="004947FC">
            <w:pPr>
              <w:rPr>
                <w:rFonts w:ascii="Arial Narrow" w:eastAsia="Times New Roman" w:hAnsi="Arial Narrow" w:cs="Calibri"/>
                <w:b/>
                <w:bCs/>
                <w:color w:val="000000"/>
                <w:kern w:val="0"/>
                <w:lang w:bidi="hi-IN"/>
              </w:rPr>
            </w:pPr>
            <w:r w:rsidRPr="004947FC">
              <w:rPr>
                <w:rFonts w:ascii="Arial Narrow" w:eastAsia="Times New Roman" w:hAnsi="Arial Narrow" w:cs="Calibri"/>
                <w:b/>
                <w:bCs/>
                <w:color w:val="000000"/>
                <w:kern w:val="0"/>
                <w:lang w:bidi="hi-IN"/>
              </w:rPr>
              <w:t>In ordinary rocks.</w:t>
            </w:r>
          </w:p>
        </w:tc>
        <w:tc>
          <w:tcPr>
            <w:tcW w:w="641" w:type="pct"/>
            <w:tcBorders>
              <w:top w:val="nil"/>
              <w:left w:val="nil"/>
              <w:bottom w:val="single" w:sz="4" w:space="0" w:color="auto"/>
              <w:right w:val="single" w:sz="4" w:space="0" w:color="auto"/>
            </w:tcBorders>
            <w:shd w:val="clear" w:color="auto" w:fill="auto"/>
            <w:vAlign w:val="bottom"/>
            <w:hideMark/>
          </w:tcPr>
          <w:p w:rsidR="004947FC" w:rsidRPr="004947FC" w:rsidRDefault="004947FC" w:rsidP="004947FC">
            <w:pPr>
              <w:jc w:val="center"/>
              <w:rPr>
                <w:rFonts w:ascii="Arial Narrow" w:eastAsia="Times New Roman" w:hAnsi="Arial Narrow" w:cs="Calibri"/>
                <w:color w:val="000000"/>
                <w:kern w:val="0"/>
                <w:lang w:bidi="hi-IN"/>
              </w:rPr>
            </w:pPr>
            <w:r w:rsidRPr="004947FC">
              <w:rPr>
                <w:rFonts w:ascii="Arial Narrow" w:eastAsia="Times New Roman" w:hAnsi="Arial Narrow" w:cs="Calibri"/>
                <w:color w:val="000000"/>
                <w:kern w:val="0"/>
                <w:lang w:bidi="hi-IN"/>
              </w:rPr>
              <w:t>1.68</w:t>
            </w:r>
          </w:p>
        </w:tc>
        <w:tc>
          <w:tcPr>
            <w:tcW w:w="641" w:type="pct"/>
            <w:tcBorders>
              <w:top w:val="nil"/>
              <w:left w:val="nil"/>
              <w:bottom w:val="single" w:sz="4" w:space="0" w:color="auto"/>
              <w:right w:val="single" w:sz="4" w:space="0" w:color="auto"/>
            </w:tcBorders>
            <w:shd w:val="clear" w:color="auto" w:fill="auto"/>
            <w:vAlign w:val="bottom"/>
            <w:hideMark/>
          </w:tcPr>
          <w:p w:rsidR="004947FC" w:rsidRPr="004947FC" w:rsidRDefault="004947FC" w:rsidP="004947FC">
            <w:pPr>
              <w:jc w:val="center"/>
              <w:rPr>
                <w:rFonts w:ascii="Arial Narrow" w:eastAsia="Times New Roman" w:hAnsi="Arial Narrow" w:cs="Calibri"/>
                <w:color w:val="000000"/>
                <w:kern w:val="0"/>
                <w:lang w:bidi="hi-IN"/>
              </w:rPr>
            </w:pPr>
            <w:r w:rsidRPr="004947FC">
              <w:rPr>
                <w:rFonts w:ascii="Arial Narrow" w:eastAsia="Times New Roman" w:hAnsi="Arial Narrow" w:cs="Calibri"/>
                <w:color w:val="000000"/>
                <w:kern w:val="0"/>
                <w:lang w:bidi="hi-IN"/>
              </w:rPr>
              <w:t>Cum</w:t>
            </w:r>
          </w:p>
        </w:tc>
      </w:tr>
      <w:tr w:rsidR="004947FC" w:rsidRPr="004947FC" w:rsidTr="004947FC">
        <w:trPr>
          <w:trHeight w:val="20"/>
        </w:trPr>
        <w:tc>
          <w:tcPr>
            <w:tcW w:w="352" w:type="pct"/>
            <w:vMerge w:val="restart"/>
            <w:tcBorders>
              <w:top w:val="nil"/>
              <w:left w:val="single" w:sz="4" w:space="0" w:color="auto"/>
              <w:bottom w:val="single" w:sz="4" w:space="0" w:color="auto"/>
              <w:right w:val="single" w:sz="4" w:space="0" w:color="auto"/>
            </w:tcBorders>
            <w:shd w:val="clear" w:color="auto" w:fill="auto"/>
            <w:hideMark/>
          </w:tcPr>
          <w:p w:rsidR="004947FC" w:rsidRPr="004947FC" w:rsidRDefault="004947FC" w:rsidP="004947FC">
            <w:pPr>
              <w:jc w:val="center"/>
              <w:rPr>
                <w:rFonts w:ascii="Arial Narrow" w:eastAsia="Times New Roman" w:hAnsi="Arial Narrow" w:cs="Calibri"/>
                <w:color w:val="000000"/>
                <w:kern w:val="0"/>
                <w:lang w:bidi="hi-IN"/>
              </w:rPr>
            </w:pPr>
            <w:r w:rsidRPr="004947FC">
              <w:rPr>
                <w:rFonts w:ascii="Arial Narrow" w:eastAsia="Times New Roman" w:hAnsi="Arial Narrow" w:cs="Calibri"/>
                <w:color w:val="000000"/>
                <w:kern w:val="0"/>
                <w:lang w:bidi="hi-IN"/>
              </w:rPr>
              <w:t>3</w:t>
            </w:r>
          </w:p>
        </w:tc>
        <w:tc>
          <w:tcPr>
            <w:tcW w:w="3366" w:type="pct"/>
            <w:gridSpan w:val="3"/>
            <w:tcBorders>
              <w:top w:val="single" w:sz="4" w:space="0" w:color="auto"/>
              <w:left w:val="nil"/>
              <w:bottom w:val="single" w:sz="4" w:space="0" w:color="auto"/>
              <w:right w:val="single" w:sz="4" w:space="0" w:color="auto"/>
            </w:tcBorders>
            <w:shd w:val="clear" w:color="auto" w:fill="auto"/>
            <w:hideMark/>
          </w:tcPr>
          <w:p w:rsidR="004947FC" w:rsidRPr="004947FC" w:rsidRDefault="004947FC" w:rsidP="004947FC">
            <w:pPr>
              <w:jc w:val="both"/>
              <w:rPr>
                <w:rFonts w:ascii="Times" w:eastAsia="Times New Roman" w:hAnsi="Times" w:cs="Times"/>
                <w:color w:val="000000"/>
                <w:kern w:val="0"/>
                <w:sz w:val="24"/>
                <w:szCs w:val="24"/>
                <w:lang w:bidi="hi-IN"/>
              </w:rPr>
            </w:pPr>
            <w:r w:rsidRPr="004947FC">
              <w:rPr>
                <w:rFonts w:ascii="Times" w:eastAsia="Times New Roman" w:hAnsi="Times" w:cs="Times"/>
                <w:color w:val="000000"/>
                <w:kern w:val="0"/>
                <w:sz w:val="24"/>
                <w:szCs w:val="24"/>
                <w:lang w:bidi="hi-IN"/>
              </w:rPr>
              <w:t>Providing and laying nominal mix plain cement concrete with crushed stone aggregate using concrete mixer in all works upto plinth level excluding cost of form work.</w:t>
            </w:r>
          </w:p>
        </w:tc>
        <w:tc>
          <w:tcPr>
            <w:tcW w:w="641" w:type="pct"/>
            <w:tcBorders>
              <w:top w:val="nil"/>
              <w:left w:val="nil"/>
              <w:bottom w:val="single" w:sz="4" w:space="0" w:color="auto"/>
              <w:right w:val="single" w:sz="4" w:space="0" w:color="auto"/>
            </w:tcBorders>
            <w:shd w:val="clear" w:color="auto" w:fill="auto"/>
            <w:vAlign w:val="bottom"/>
            <w:hideMark/>
          </w:tcPr>
          <w:p w:rsidR="004947FC" w:rsidRPr="004947FC" w:rsidRDefault="004947FC" w:rsidP="004947FC">
            <w:pPr>
              <w:jc w:val="center"/>
              <w:rPr>
                <w:rFonts w:ascii="Arial Narrow" w:eastAsia="Times New Roman" w:hAnsi="Arial Narrow" w:cs="Calibri"/>
                <w:color w:val="000000"/>
                <w:kern w:val="0"/>
                <w:lang w:bidi="hi-IN"/>
              </w:rPr>
            </w:pPr>
            <w:r w:rsidRPr="004947FC">
              <w:rPr>
                <w:rFonts w:ascii="Arial Narrow" w:eastAsia="Times New Roman" w:hAnsi="Arial Narrow" w:cs="Calibri"/>
                <w:color w:val="000000"/>
                <w:kern w:val="0"/>
                <w:lang w:bidi="hi-IN"/>
              </w:rPr>
              <w:t> </w:t>
            </w:r>
          </w:p>
        </w:tc>
        <w:tc>
          <w:tcPr>
            <w:tcW w:w="641" w:type="pct"/>
            <w:tcBorders>
              <w:top w:val="nil"/>
              <w:left w:val="nil"/>
              <w:bottom w:val="single" w:sz="4" w:space="0" w:color="auto"/>
              <w:right w:val="single" w:sz="4" w:space="0" w:color="auto"/>
            </w:tcBorders>
            <w:shd w:val="clear" w:color="auto" w:fill="auto"/>
            <w:vAlign w:val="bottom"/>
            <w:hideMark/>
          </w:tcPr>
          <w:p w:rsidR="004947FC" w:rsidRPr="004947FC" w:rsidRDefault="004947FC" w:rsidP="004947FC">
            <w:pPr>
              <w:jc w:val="center"/>
              <w:rPr>
                <w:rFonts w:ascii="Arial Narrow" w:eastAsia="Times New Roman" w:hAnsi="Arial Narrow" w:cs="Calibri"/>
                <w:color w:val="000000"/>
                <w:kern w:val="0"/>
                <w:lang w:bidi="hi-IN"/>
              </w:rPr>
            </w:pPr>
            <w:r w:rsidRPr="004947FC">
              <w:rPr>
                <w:rFonts w:ascii="Arial Narrow" w:eastAsia="Times New Roman" w:hAnsi="Arial Narrow" w:cs="Calibri"/>
                <w:color w:val="000000"/>
                <w:kern w:val="0"/>
                <w:lang w:bidi="hi-IN"/>
              </w:rPr>
              <w:t> </w:t>
            </w:r>
          </w:p>
        </w:tc>
      </w:tr>
      <w:tr w:rsidR="004947FC" w:rsidRPr="004947FC" w:rsidTr="004947FC">
        <w:trPr>
          <w:trHeight w:val="20"/>
        </w:trPr>
        <w:tc>
          <w:tcPr>
            <w:tcW w:w="352" w:type="pct"/>
            <w:vMerge/>
            <w:tcBorders>
              <w:top w:val="nil"/>
              <w:left w:val="single" w:sz="4" w:space="0" w:color="auto"/>
              <w:bottom w:val="single" w:sz="4" w:space="0" w:color="auto"/>
              <w:right w:val="single" w:sz="4" w:space="0" w:color="auto"/>
            </w:tcBorders>
            <w:vAlign w:val="center"/>
            <w:hideMark/>
          </w:tcPr>
          <w:p w:rsidR="004947FC" w:rsidRPr="004947FC" w:rsidRDefault="004947FC" w:rsidP="004947FC">
            <w:pPr>
              <w:rPr>
                <w:rFonts w:ascii="Arial Narrow" w:eastAsia="Times New Roman" w:hAnsi="Arial Narrow" w:cs="Calibri"/>
                <w:color w:val="000000"/>
                <w:kern w:val="0"/>
                <w:lang w:bidi="hi-IN"/>
              </w:rPr>
            </w:pPr>
          </w:p>
        </w:tc>
        <w:tc>
          <w:tcPr>
            <w:tcW w:w="3366" w:type="pct"/>
            <w:gridSpan w:val="3"/>
            <w:tcBorders>
              <w:top w:val="single" w:sz="4" w:space="0" w:color="auto"/>
              <w:left w:val="nil"/>
              <w:bottom w:val="single" w:sz="4" w:space="0" w:color="auto"/>
              <w:right w:val="single" w:sz="4" w:space="0" w:color="auto"/>
            </w:tcBorders>
            <w:shd w:val="clear" w:color="auto" w:fill="auto"/>
            <w:hideMark/>
          </w:tcPr>
          <w:p w:rsidR="004947FC" w:rsidRPr="004947FC" w:rsidRDefault="004947FC" w:rsidP="004947FC">
            <w:pPr>
              <w:rPr>
                <w:rFonts w:ascii="Arial Narrow" w:eastAsia="Times New Roman" w:hAnsi="Arial Narrow" w:cs="Calibri"/>
                <w:b/>
                <w:bCs/>
                <w:color w:val="000000"/>
                <w:kern w:val="0"/>
                <w:lang w:bidi="hi-IN"/>
              </w:rPr>
            </w:pPr>
            <w:r w:rsidRPr="004947FC">
              <w:rPr>
                <w:rFonts w:ascii="Arial Narrow" w:eastAsia="Times New Roman" w:hAnsi="Arial Narrow" w:cs="Calibri"/>
                <w:b/>
                <w:bCs/>
                <w:color w:val="000000"/>
                <w:kern w:val="0"/>
                <w:lang w:bidi="hi-IN"/>
              </w:rPr>
              <w:t>1:3:6 ( 1 cement : 3 coares sand :6 graded stone aggregate 40 mm nominal size). (Base cone). M.10 - 1:3:6</w:t>
            </w:r>
          </w:p>
        </w:tc>
        <w:tc>
          <w:tcPr>
            <w:tcW w:w="641" w:type="pct"/>
            <w:tcBorders>
              <w:top w:val="nil"/>
              <w:left w:val="nil"/>
              <w:bottom w:val="single" w:sz="4" w:space="0" w:color="auto"/>
              <w:right w:val="single" w:sz="4" w:space="0" w:color="auto"/>
            </w:tcBorders>
            <w:shd w:val="clear" w:color="auto" w:fill="auto"/>
            <w:vAlign w:val="bottom"/>
            <w:hideMark/>
          </w:tcPr>
          <w:p w:rsidR="004947FC" w:rsidRPr="004947FC" w:rsidRDefault="004947FC" w:rsidP="004947FC">
            <w:pPr>
              <w:jc w:val="center"/>
              <w:rPr>
                <w:rFonts w:ascii="Arial Narrow" w:eastAsia="Times New Roman" w:hAnsi="Arial Narrow" w:cs="Calibri"/>
                <w:color w:val="000000"/>
                <w:kern w:val="0"/>
                <w:lang w:bidi="hi-IN"/>
              </w:rPr>
            </w:pPr>
            <w:r w:rsidRPr="004947FC">
              <w:rPr>
                <w:rFonts w:ascii="Arial Narrow" w:eastAsia="Times New Roman" w:hAnsi="Arial Narrow" w:cs="Calibri"/>
                <w:color w:val="000000"/>
                <w:kern w:val="0"/>
                <w:lang w:bidi="hi-IN"/>
              </w:rPr>
              <w:t>0.72</w:t>
            </w:r>
          </w:p>
        </w:tc>
        <w:tc>
          <w:tcPr>
            <w:tcW w:w="641" w:type="pct"/>
            <w:tcBorders>
              <w:top w:val="nil"/>
              <w:left w:val="nil"/>
              <w:bottom w:val="single" w:sz="4" w:space="0" w:color="auto"/>
              <w:right w:val="single" w:sz="4" w:space="0" w:color="auto"/>
            </w:tcBorders>
            <w:shd w:val="clear" w:color="auto" w:fill="auto"/>
            <w:vAlign w:val="bottom"/>
            <w:hideMark/>
          </w:tcPr>
          <w:p w:rsidR="004947FC" w:rsidRPr="004947FC" w:rsidRDefault="004947FC" w:rsidP="004947FC">
            <w:pPr>
              <w:jc w:val="center"/>
              <w:rPr>
                <w:rFonts w:ascii="Arial Narrow" w:eastAsia="Times New Roman" w:hAnsi="Arial Narrow" w:cs="Calibri"/>
                <w:color w:val="000000"/>
                <w:kern w:val="0"/>
                <w:lang w:bidi="hi-IN"/>
              </w:rPr>
            </w:pPr>
            <w:r w:rsidRPr="004947FC">
              <w:rPr>
                <w:rFonts w:ascii="Arial Narrow" w:eastAsia="Times New Roman" w:hAnsi="Arial Narrow" w:cs="Calibri"/>
                <w:color w:val="000000"/>
                <w:kern w:val="0"/>
                <w:lang w:bidi="hi-IN"/>
              </w:rPr>
              <w:t>Cum.</w:t>
            </w:r>
          </w:p>
        </w:tc>
      </w:tr>
      <w:tr w:rsidR="004947FC" w:rsidRPr="004947FC" w:rsidTr="004947FC">
        <w:trPr>
          <w:trHeight w:val="20"/>
        </w:trPr>
        <w:tc>
          <w:tcPr>
            <w:tcW w:w="352" w:type="pct"/>
            <w:vMerge w:val="restart"/>
            <w:tcBorders>
              <w:top w:val="nil"/>
              <w:left w:val="single" w:sz="4" w:space="0" w:color="auto"/>
              <w:bottom w:val="single" w:sz="4" w:space="0" w:color="auto"/>
              <w:right w:val="single" w:sz="4" w:space="0" w:color="auto"/>
            </w:tcBorders>
            <w:shd w:val="clear" w:color="auto" w:fill="auto"/>
            <w:hideMark/>
          </w:tcPr>
          <w:p w:rsidR="004947FC" w:rsidRPr="004947FC" w:rsidRDefault="004947FC" w:rsidP="004947FC">
            <w:pPr>
              <w:jc w:val="center"/>
              <w:rPr>
                <w:rFonts w:ascii="Arial Narrow" w:eastAsia="Times New Roman" w:hAnsi="Arial Narrow" w:cs="Calibri"/>
                <w:color w:val="000000"/>
                <w:kern w:val="0"/>
                <w:lang w:bidi="hi-IN"/>
              </w:rPr>
            </w:pPr>
            <w:r w:rsidRPr="004947FC">
              <w:rPr>
                <w:rFonts w:ascii="Arial Narrow" w:eastAsia="Times New Roman" w:hAnsi="Arial Narrow" w:cs="Calibri"/>
                <w:color w:val="000000"/>
                <w:kern w:val="0"/>
                <w:lang w:bidi="hi-IN"/>
              </w:rPr>
              <w:t>4</w:t>
            </w:r>
          </w:p>
        </w:tc>
        <w:tc>
          <w:tcPr>
            <w:tcW w:w="3366" w:type="pct"/>
            <w:gridSpan w:val="3"/>
            <w:tcBorders>
              <w:top w:val="single" w:sz="4" w:space="0" w:color="auto"/>
              <w:left w:val="nil"/>
              <w:bottom w:val="single" w:sz="4" w:space="0" w:color="auto"/>
              <w:right w:val="single" w:sz="4" w:space="0" w:color="auto"/>
            </w:tcBorders>
            <w:shd w:val="clear" w:color="auto" w:fill="auto"/>
            <w:hideMark/>
          </w:tcPr>
          <w:p w:rsidR="004947FC" w:rsidRPr="004947FC" w:rsidRDefault="004947FC" w:rsidP="004947FC">
            <w:pPr>
              <w:jc w:val="both"/>
              <w:rPr>
                <w:rFonts w:ascii="Times" w:eastAsia="Times New Roman" w:hAnsi="Times" w:cs="Times"/>
                <w:color w:val="000000"/>
                <w:kern w:val="0"/>
                <w:sz w:val="24"/>
                <w:szCs w:val="24"/>
                <w:lang w:bidi="hi-IN"/>
              </w:rPr>
            </w:pPr>
            <w:r w:rsidRPr="004947FC">
              <w:rPr>
                <w:rFonts w:ascii="Times" w:eastAsia="Times New Roman" w:hAnsi="Times" w:cs="Times"/>
                <w:color w:val="000000"/>
                <w:kern w:val="0"/>
                <w:sz w:val="24"/>
                <w:szCs w:val="24"/>
                <w:lang w:bidi="hi-IN"/>
              </w:rPr>
              <w:t>Providing and placing in position reinforcement for R.C.C. work including straightening, cutting, bending, binding etc. complete as per drawings including cost of binding wire in foundation and plinth all complete:</w:t>
            </w:r>
          </w:p>
        </w:tc>
        <w:tc>
          <w:tcPr>
            <w:tcW w:w="641" w:type="pct"/>
            <w:tcBorders>
              <w:top w:val="nil"/>
              <w:left w:val="nil"/>
              <w:bottom w:val="single" w:sz="4" w:space="0" w:color="auto"/>
              <w:right w:val="single" w:sz="4" w:space="0" w:color="auto"/>
            </w:tcBorders>
            <w:shd w:val="clear" w:color="auto" w:fill="auto"/>
            <w:vAlign w:val="bottom"/>
            <w:hideMark/>
          </w:tcPr>
          <w:p w:rsidR="004947FC" w:rsidRPr="004947FC" w:rsidRDefault="004947FC" w:rsidP="004947FC">
            <w:pPr>
              <w:jc w:val="center"/>
              <w:rPr>
                <w:rFonts w:ascii="Arial Narrow" w:eastAsia="Times New Roman" w:hAnsi="Arial Narrow" w:cs="Calibri"/>
                <w:color w:val="000000"/>
                <w:kern w:val="0"/>
                <w:lang w:bidi="hi-IN"/>
              </w:rPr>
            </w:pPr>
            <w:r w:rsidRPr="004947FC">
              <w:rPr>
                <w:rFonts w:ascii="Arial Narrow" w:eastAsia="Times New Roman" w:hAnsi="Arial Narrow" w:cs="Calibri"/>
                <w:color w:val="000000"/>
                <w:kern w:val="0"/>
                <w:lang w:bidi="hi-IN"/>
              </w:rPr>
              <w:t> </w:t>
            </w:r>
          </w:p>
        </w:tc>
        <w:tc>
          <w:tcPr>
            <w:tcW w:w="641" w:type="pct"/>
            <w:tcBorders>
              <w:top w:val="nil"/>
              <w:left w:val="nil"/>
              <w:bottom w:val="single" w:sz="4" w:space="0" w:color="auto"/>
              <w:right w:val="single" w:sz="4" w:space="0" w:color="auto"/>
            </w:tcBorders>
            <w:shd w:val="clear" w:color="auto" w:fill="auto"/>
            <w:vAlign w:val="bottom"/>
            <w:hideMark/>
          </w:tcPr>
          <w:p w:rsidR="004947FC" w:rsidRPr="004947FC" w:rsidRDefault="004947FC" w:rsidP="004947FC">
            <w:pPr>
              <w:jc w:val="center"/>
              <w:rPr>
                <w:rFonts w:ascii="Arial Narrow" w:eastAsia="Times New Roman" w:hAnsi="Arial Narrow" w:cs="Calibri"/>
                <w:color w:val="000000"/>
                <w:kern w:val="0"/>
                <w:lang w:bidi="hi-IN"/>
              </w:rPr>
            </w:pPr>
            <w:r w:rsidRPr="004947FC">
              <w:rPr>
                <w:rFonts w:ascii="Arial Narrow" w:eastAsia="Times New Roman" w:hAnsi="Arial Narrow" w:cs="Calibri"/>
                <w:color w:val="000000"/>
                <w:kern w:val="0"/>
                <w:lang w:bidi="hi-IN"/>
              </w:rPr>
              <w:t> </w:t>
            </w:r>
          </w:p>
        </w:tc>
      </w:tr>
      <w:tr w:rsidR="004947FC" w:rsidRPr="004947FC" w:rsidTr="004947FC">
        <w:trPr>
          <w:trHeight w:val="20"/>
        </w:trPr>
        <w:tc>
          <w:tcPr>
            <w:tcW w:w="352" w:type="pct"/>
            <w:vMerge/>
            <w:tcBorders>
              <w:top w:val="nil"/>
              <w:left w:val="single" w:sz="4" w:space="0" w:color="auto"/>
              <w:bottom w:val="single" w:sz="4" w:space="0" w:color="auto"/>
              <w:right w:val="single" w:sz="4" w:space="0" w:color="auto"/>
            </w:tcBorders>
            <w:vAlign w:val="center"/>
            <w:hideMark/>
          </w:tcPr>
          <w:p w:rsidR="004947FC" w:rsidRPr="004947FC" w:rsidRDefault="004947FC" w:rsidP="004947FC">
            <w:pPr>
              <w:rPr>
                <w:rFonts w:ascii="Arial Narrow" w:eastAsia="Times New Roman" w:hAnsi="Arial Narrow" w:cs="Calibri"/>
                <w:color w:val="000000"/>
                <w:kern w:val="0"/>
                <w:lang w:bidi="hi-IN"/>
              </w:rPr>
            </w:pPr>
          </w:p>
        </w:tc>
        <w:tc>
          <w:tcPr>
            <w:tcW w:w="3366" w:type="pct"/>
            <w:gridSpan w:val="3"/>
            <w:tcBorders>
              <w:top w:val="single" w:sz="4" w:space="0" w:color="auto"/>
              <w:left w:val="nil"/>
              <w:bottom w:val="single" w:sz="4" w:space="0" w:color="auto"/>
              <w:right w:val="single" w:sz="4" w:space="0" w:color="auto"/>
            </w:tcBorders>
            <w:shd w:val="clear" w:color="auto" w:fill="auto"/>
            <w:hideMark/>
          </w:tcPr>
          <w:p w:rsidR="004947FC" w:rsidRPr="004947FC" w:rsidRDefault="004947FC" w:rsidP="004947FC">
            <w:pPr>
              <w:jc w:val="both"/>
              <w:rPr>
                <w:rFonts w:ascii="Times" w:eastAsia="Times New Roman" w:hAnsi="Times" w:cs="Times"/>
                <w:color w:val="000000"/>
                <w:kern w:val="0"/>
                <w:sz w:val="24"/>
                <w:szCs w:val="24"/>
                <w:lang w:bidi="hi-IN"/>
              </w:rPr>
            </w:pPr>
            <w:r w:rsidRPr="004947FC">
              <w:rPr>
                <w:rFonts w:ascii="Times" w:eastAsia="Times New Roman" w:hAnsi="Times" w:cs="Times"/>
                <w:color w:val="000000"/>
                <w:kern w:val="0"/>
                <w:sz w:val="24"/>
                <w:szCs w:val="24"/>
                <w:lang w:bidi="hi-IN"/>
              </w:rPr>
              <w:t xml:space="preserve"> Cold twisted bar / Hot rolled deformed steel</w:t>
            </w:r>
          </w:p>
        </w:tc>
        <w:tc>
          <w:tcPr>
            <w:tcW w:w="641" w:type="pct"/>
            <w:tcBorders>
              <w:top w:val="nil"/>
              <w:left w:val="nil"/>
              <w:bottom w:val="single" w:sz="4" w:space="0" w:color="auto"/>
              <w:right w:val="single" w:sz="4" w:space="0" w:color="auto"/>
            </w:tcBorders>
            <w:shd w:val="clear" w:color="auto" w:fill="auto"/>
            <w:vAlign w:val="bottom"/>
            <w:hideMark/>
          </w:tcPr>
          <w:p w:rsidR="004947FC" w:rsidRPr="004947FC" w:rsidRDefault="004947FC" w:rsidP="004947FC">
            <w:pPr>
              <w:jc w:val="center"/>
              <w:rPr>
                <w:rFonts w:ascii="Arial Narrow" w:eastAsia="Times New Roman" w:hAnsi="Arial Narrow" w:cs="Calibri"/>
                <w:color w:val="000000"/>
                <w:kern w:val="0"/>
                <w:lang w:bidi="hi-IN"/>
              </w:rPr>
            </w:pPr>
            <w:r w:rsidRPr="004947FC">
              <w:rPr>
                <w:rFonts w:ascii="Arial Narrow" w:eastAsia="Times New Roman" w:hAnsi="Arial Narrow" w:cs="Calibri"/>
                <w:color w:val="000000"/>
                <w:kern w:val="0"/>
                <w:lang w:bidi="hi-IN"/>
              </w:rPr>
              <w:t>50</w:t>
            </w:r>
          </w:p>
        </w:tc>
        <w:tc>
          <w:tcPr>
            <w:tcW w:w="641" w:type="pct"/>
            <w:tcBorders>
              <w:top w:val="nil"/>
              <w:left w:val="nil"/>
              <w:bottom w:val="single" w:sz="4" w:space="0" w:color="auto"/>
              <w:right w:val="single" w:sz="4" w:space="0" w:color="auto"/>
            </w:tcBorders>
            <w:shd w:val="clear" w:color="auto" w:fill="auto"/>
            <w:vAlign w:val="bottom"/>
            <w:hideMark/>
          </w:tcPr>
          <w:p w:rsidR="004947FC" w:rsidRPr="004947FC" w:rsidRDefault="004947FC" w:rsidP="004947FC">
            <w:pPr>
              <w:jc w:val="center"/>
              <w:rPr>
                <w:rFonts w:ascii="Arial Narrow" w:eastAsia="Times New Roman" w:hAnsi="Arial Narrow" w:cs="Calibri"/>
                <w:color w:val="000000"/>
                <w:kern w:val="0"/>
                <w:lang w:bidi="hi-IN"/>
              </w:rPr>
            </w:pPr>
            <w:r w:rsidRPr="004947FC">
              <w:rPr>
                <w:rFonts w:ascii="Arial Narrow" w:eastAsia="Times New Roman" w:hAnsi="Arial Narrow" w:cs="Calibri"/>
                <w:color w:val="000000"/>
                <w:kern w:val="0"/>
                <w:lang w:bidi="hi-IN"/>
              </w:rPr>
              <w:t>Kg.</w:t>
            </w:r>
          </w:p>
        </w:tc>
      </w:tr>
      <w:tr w:rsidR="004947FC" w:rsidRPr="004947FC" w:rsidTr="004947FC">
        <w:trPr>
          <w:trHeight w:val="20"/>
        </w:trPr>
        <w:tc>
          <w:tcPr>
            <w:tcW w:w="352" w:type="pct"/>
            <w:vMerge w:val="restart"/>
            <w:tcBorders>
              <w:top w:val="nil"/>
              <w:left w:val="single" w:sz="4" w:space="0" w:color="auto"/>
              <w:bottom w:val="single" w:sz="4" w:space="0" w:color="auto"/>
              <w:right w:val="single" w:sz="4" w:space="0" w:color="auto"/>
            </w:tcBorders>
            <w:shd w:val="clear" w:color="auto" w:fill="auto"/>
            <w:hideMark/>
          </w:tcPr>
          <w:p w:rsidR="004947FC" w:rsidRPr="004947FC" w:rsidRDefault="004947FC" w:rsidP="004947FC">
            <w:pPr>
              <w:jc w:val="center"/>
              <w:rPr>
                <w:rFonts w:ascii="Arial Narrow" w:eastAsia="Times New Roman" w:hAnsi="Arial Narrow" w:cs="Calibri"/>
                <w:color w:val="000000"/>
                <w:kern w:val="0"/>
                <w:lang w:bidi="hi-IN"/>
              </w:rPr>
            </w:pPr>
            <w:r w:rsidRPr="004947FC">
              <w:rPr>
                <w:rFonts w:ascii="Arial Narrow" w:eastAsia="Times New Roman" w:hAnsi="Arial Narrow" w:cs="Calibri"/>
                <w:color w:val="000000"/>
                <w:kern w:val="0"/>
                <w:lang w:bidi="hi-IN"/>
              </w:rPr>
              <w:t>5</w:t>
            </w:r>
          </w:p>
        </w:tc>
        <w:tc>
          <w:tcPr>
            <w:tcW w:w="3366" w:type="pct"/>
            <w:gridSpan w:val="3"/>
            <w:tcBorders>
              <w:top w:val="single" w:sz="4" w:space="0" w:color="auto"/>
              <w:left w:val="nil"/>
              <w:bottom w:val="single" w:sz="4" w:space="0" w:color="auto"/>
              <w:right w:val="single" w:sz="4" w:space="0" w:color="auto"/>
            </w:tcBorders>
            <w:shd w:val="clear" w:color="auto" w:fill="auto"/>
            <w:hideMark/>
          </w:tcPr>
          <w:p w:rsidR="004947FC" w:rsidRPr="004947FC" w:rsidRDefault="004947FC" w:rsidP="004947FC">
            <w:pPr>
              <w:jc w:val="both"/>
              <w:rPr>
                <w:rFonts w:ascii="Times" w:eastAsia="Times New Roman" w:hAnsi="Times" w:cs="Times"/>
                <w:color w:val="000000"/>
                <w:kern w:val="0"/>
                <w:sz w:val="24"/>
                <w:szCs w:val="24"/>
                <w:lang w:bidi="hi-IN"/>
              </w:rPr>
            </w:pPr>
            <w:r w:rsidRPr="004947FC">
              <w:rPr>
                <w:rFonts w:ascii="Times" w:eastAsia="Times New Roman" w:hAnsi="Times" w:cs="Times"/>
                <w:color w:val="000000"/>
                <w:kern w:val="0"/>
                <w:sz w:val="24"/>
                <w:szCs w:val="24"/>
                <w:lang w:bidi="hi-IN"/>
              </w:rPr>
              <w:t>Providing and laying design mix reinforced cement concrete with crushed graded stone aggregate 20mm nominal size using batching plant, transit mixer and concrete pump, in all works upto plinth level excluding cost of form work</w:t>
            </w:r>
          </w:p>
        </w:tc>
        <w:tc>
          <w:tcPr>
            <w:tcW w:w="641" w:type="pct"/>
            <w:tcBorders>
              <w:top w:val="nil"/>
              <w:left w:val="nil"/>
              <w:bottom w:val="single" w:sz="4" w:space="0" w:color="auto"/>
              <w:right w:val="single" w:sz="4" w:space="0" w:color="auto"/>
            </w:tcBorders>
            <w:shd w:val="clear" w:color="auto" w:fill="auto"/>
            <w:vAlign w:val="bottom"/>
            <w:hideMark/>
          </w:tcPr>
          <w:p w:rsidR="004947FC" w:rsidRPr="004947FC" w:rsidRDefault="004947FC" w:rsidP="004947FC">
            <w:pPr>
              <w:jc w:val="center"/>
              <w:rPr>
                <w:rFonts w:ascii="Arial Narrow" w:eastAsia="Times New Roman" w:hAnsi="Arial Narrow" w:cs="Calibri"/>
                <w:color w:val="000000"/>
                <w:kern w:val="0"/>
                <w:lang w:bidi="hi-IN"/>
              </w:rPr>
            </w:pPr>
            <w:r w:rsidRPr="004947FC">
              <w:rPr>
                <w:rFonts w:ascii="Arial Narrow" w:eastAsia="Times New Roman" w:hAnsi="Arial Narrow" w:cs="Calibri"/>
                <w:color w:val="000000"/>
                <w:kern w:val="0"/>
                <w:lang w:bidi="hi-IN"/>
              </w:rPr>
              <w:t> </w:t>
            </w:r>
          </w:p>
        </w:tc>
        <w:tc>
          <w:tcPr>
            <w:tcW w:w="641" w:type="pct"/>
            <w:tcBorders>
              <w:top w:val="nil"/>
              <w:left w:val="nil"/>
              <w:bottom w:val="single" w:sz="4" w:space="0" w:color="auto"/>
              <w:right w:val="single" w:sz="4" w:space="0" w:color="auto"/>
            </w:tcBorders>
            <w:shd w:val="clear" w:color="auto" w:fill="auto"/>
            <w:vAlign w:val="bottom"/>
            <w:hideMark/>
          </w:tcPr>
          <w:p w:rsidR="004947FC" w:rsidRPr="004947FC" w:rsidRDefault="004947FC" w:rsidP="004947FC">
            <w:pPr>
              <w:jc w:val="center"/>
              <w:rPr>
                <w:rFonts w:ascii="Arial Narrow" w:eastAsia="Times New Roman" w:hAnsi="Arial Narrow" w:cs="Calibri"/>
                <w:color w:val="000000"/>
                <w:kern w:val="0"/>
                <w:lang w:bidi="hi-IN"/>
              </w:rPr>
            </w:pPr>
            <w:r w:rsidRPr="004947FC">
              <w:rPr>
                <w:rFonts w:ascii="Arial Narrow" w:eastAsia="Times New Roman" w:hAnsi="Arial Narrow" w:cs="Calibri"/>
                <w:color w:val="000000"/>
                <w:kern w:val="0"/>
                <w:lang w:bidi="hi-IN"/>
              </w:rPr>
              <w:t> </w:t>
            </w:r>
          </w:p>
        </w:tc>
      </w:tr>
      <w:tr w:rsidR="004947FC" w:rsidRPr="004947FC" w:rsidTr="004947FC">
        <w:trPr>
          <w:trHeight w:val="20"/>
        </w:trPr>
        <w:tc>
          <w:tcPr>
            <w:tcW w:w="352" w:type="pct"/>
            <w:vMerge/>
            <w:tcBorders>
              <w:top w:val="nil"/>
              <w:left w:val="single" w:sz="4" w:space="0" w:color="auto"/>
              <w:bottom w:val="single" w:sz="4" w:space="0" w:color="auto"/>
              <w:right w:val="single" w:sz="4" w:space="0" w:color="auto"/>
            </w:tcBorders>
            <w:vAlign w:val="center"/>
            <w:hideMark/>
          </w:tcPr>
          <w:p w:rsidR="004947FC" w:rsidRPr="004947FC" w:rsidRDefault="004947FC" w:rsidP="004947FC">
            <w:pPr>
              <w:rPr>
                <w:rFonts w:ascii="Arial Narrow" w:eastAsia="Times New Roman" w:hAnsi="Arial Narrow" w:cs="Calibri"/>
                <w:color w:val="000000"/>
                <w:kern w:val="0"/>
                <w:lang w:bidi="hi-IN"/>
              </w:rPr>
            </w:pPr>
          </w:p>
        </w:tc>
        <w:tc>
          <w:tcPr>
            <w:tcW w:w="3366" w:type="pct"/>
            <w:gridSpan w:val="3"/>
            <w:tcBorders>
              <w:top w:val="single" w:sz="4" w:space="0" w:color="auto"/>
              <w:left w:val="nil"/>
              <w:bottom w:val="single" w:sz="4" w:space="0" w:color="auto"/>
              <w:right w:val="single" w:sz="4" w:space="0" w:color="auto"/>
            </w:tcBorders>
            <w:shd w:val="clear" w:color="auto" w:fill="auto"/>
            <w:hideMark/>
          </w:tcPr>
          <w:p w:rsidR="004947FC" w:rsidRPr="004947FC" w:rsidRDefault="004947FC" w:rsidP="004947FC">
            <w:pPr>
              <w:jc w:val="both"/>
              <w:rPr>
                <w:rFonts w:ascii="Times" w:eastAsia="Times New Roman" w:hAnsi="Times" w:cs="Times"/>
                <w:color w:val="000000"/>
                <w:kern w:val="0"/>
                <w:sz w:val="24"/>
                <w:szCs w:val="24"/>
                <w:lang w:bidi="hi-IN"/>
              </w:rPr>
            </w:pPr>
            <w:r w:rsidRPr="004947FC">
              <w:rPr>
                <w:rFonts w:ascii="Times" w:eastAsia="Times New Roman" w:hAnsi="Times" w:cs="Times"/>
                <w:color w:val="000000"/>
                <w:kern w:val="0"/>
                <w:sz w:val="24"/>
                <w:szCs w:val="24"/>
                <w:lang w:bidi="hi-IN"/>
              </w:rPr>
              <w:t>M- 20 Grade</w:t>
            </w:r>
          </w:p>
        </w:tc>
        <w:tc>
          <w:tcPr>
            <w:tcW w:w="641" w:type="pct"/>
            <w:tcBorders>
              <w:top w:val="nil"/>
              <w:left w:val="nil"/>
              <w:bottom w:val="single" w:sz="4" w:space="0" w:color="auto"/>
              <w:right w:val="single" w:sz="4" w:space="0" w:color="auto"/>
            </w:tcBorders>
            <w:shd w:val="clear" w:color="auto" w:fill="auto"/>
            <w:vAlign w:val="bottom"/>
            <w:hideMark/>
          </w:tcPr>
          <w:p w:rsidR="004947FC" w:rsidRPr="004947FC" w:rsidRDefault="004947FC" w:rsidP="004947FC">
            <w:pPr>
              <w:jc w:val="center"/>
              <w:rPr>
                <w:rFonts w:ascii="Arial Narrow" w:eastAsia="Times New Roman" w:hAnsi="Arial Narrow" w:cs="Calibri"/>
                <w:color w:val="000000"/>
                <w:kern w:val="0"/>
                <w:lang w:bidi="hi-IN"/>
              </w:rPr>
            </w:pPr>
            <w:r w:rsidRPr="004947FC">
              <w:rPr>
                <w:rFonts w:ascii="Arial Narrow" w:eastAsia="Times New Roman" w:hAnsi="Arial Narrow" w:cs="Calibri"/>
                <w:color w:val="000000"/>
                <w:kern w:val="0"/>
                <w:lang w:bidi="hi-IN"/>
              </w:rPr>
              <w:t>0.542</w:t>
            </w:r>
          </w:p>
        </w:tc>
        <w:tc>
          <w:tcPr>
            <w:tcW w:w="641" w:type="pct"/>
            <w:tcBorders>
              <w:top w:val="nil"/>
              <w:left w:val="nil"/>
              <w:bottom w:val="single" w:sz="4" w:space="0" w:color="auto"/>
              <w:right w:val="single" w:sz="4" w:space="0" w:color="auto"/>
            </w:tcBorders>
            <w:shd w:val="clear" w:color="auto" w:fill="auto"/>
            <w:vAlign w:val="bottom"/>
            <w:hideMark/>
          </w:tcPr>
          <w:p w:rsidR="004947FC" w:rsidRPr="004947FC" w:rsidRDefault="004947FC" w:rsidP="004947FC">
            <w:pPr>
              <w:jc w:val="center"/>
              <w:rPr>
                <w:rFonts w:ascii="Arial Narrow" w:eastAsia="Times New Roman" w:hAnsi="Arial Narrow" w:cs="Calibri"/>
                <w:color w:val="000000"/>
                <w:kern w:val="0"/>
                <w:lang w:bidi="hi-IN"/>
              </w:rPr>
            </w:pPr>
            <w:r w:rsidRPr="004947FC">
              <w:rPr>
                <w:rFonts w:ascii="Arial Narrow" w:eastAsia="Times New Roman" w:hAnsi="Arial Narrow" w:cs="Calibri"/>
                <w:color w:val="000000"/>
                <w:kern w:val="0"/>
                <w:lang w:bidi="hi-IN"/>
              </w:rPr>
              <w:t>Cum</w:t>
            </w:r>
          </w:p>
        </w:tc>
      </w:tr>
      <w:tr w:rsidR="004947FC" w:rsidRPr="004947FC" w:rsidTr="004947FC">
        <w:trPr>
          <w:trHeight w:val="20"/>
        </w:trPr>
        <w:tc>
          <w:tcPr>
            <w:tcW w:w="352" w:type="pct"/>
            <w:vMerge w:val="restart"/>
            <w:tcBorders>
              <w:top w:val="nil"/>
              <w:left w:val="single" w:sz="4" w:space="0" w:color="auto"/>
              <w:bottom w:val="single" w:sz="4" w:space="0" w:color="auto"/>
              <w:right w:val="single" w:sz="4" w:space="0" w:color="auto"/>
            </w:tcBorders>
            <w:shd w:val="clear" w:color="auto" w:fill="auto"/>
            <w:hideMark/>
          </w:tcPr>
          <w:p w:rsidR="004947FC" w:rsidRPr="004947FC" w:rsidRDefault="004947FC" w:rsidP="004947FC">
            <w:pPr>
              <w:jc w:val="center"/>
              <w:rPr>
                <w:rFonts w:ascii="Arial Narrow" w:eastAsia="Times New Roman" w:hAnsi="Arial Narrow" w:cs="Calibri"/>
                <w:color w:val="000000"/>
                <w:kern w:val="0"/>
                <w:lang w:bidi="hi-IN"/>
              </w:rPr>
            </w:pPr>
            <w:r w:rsidRPr="004947FC">
              <w:rPr>
                <w:rFonts w:ascii="Arial Narrow" w:eastAsia="Times New Roman" w:hAnsi="Arial Narrow" w:cs="Calibri"/>
                <w:color w:val="000000"/>
                <w:kern w:val="0"/>
                <w:lang w:bidi="hi-IN"/>
              </w:rPr>
              <w:t>6</w:t>
            </w:r>
          </w:p>
        </w:tc>
        <w:tc>
          <w:tcPr>
            <w:tcW w:w="3366" w:type="pct"/>
            <w:gridSpan w:val="3"/>
            <w:tcBorders>
              <w:top w:val="single" w:sz="4" w:space="0" w:color="auto"/>
              <w:left w:val="nil"/>
              <w:bottom w:val="single" w:sz="4" w:space="0" w:color="auto"/>
              <w:right w:val="single" w:sz="4" w:space="0" w:color="auto"/>
            </w:tcBorders>
            <w:shd w:val="clear" w:color="auto" w:fill="auto"/>
            <w:hideMark/>
          </w:tcPr>
          <w:p w:rsidR="004947FC" w:rsidRPr="004947FC" w:rsidRDefault="004947FC" w:rsidP="004947FC">
            <w:pPr>
              <w:jc w:val="both"/>
              <w:rPr>
                <w:rFonts w:ascii="Times" w:eastAsia="Times New Roman" w:hAnsi="Times" w:cs="Times"/>
                <w:color w:val="000000"/>
                <w:kern w:val="0"/>
                <w:sz w:val="24"/>
                <w:szCs w:val="24"/>
                <w:lang w:bidi="hi-IN"/>
              </w:rPr>
            </w:pPr>
            <w:r w:rsidRPr="004947FC">
              <w:rPr>
                <w:rFonts w:ascii="Times" w:eastAsia="Times New Roman" w:hAnsi="Times" w:cs="Times"/>
                <w:color w:val="000000"/>
                <w:kern w:val="0"/>
                <w:sz w:val="24"/>
                <w:szCs w:val="24"/>
                <w:lang w:bidi="hi-IN"/>
              </w:rPr>
              <w:t>Providing and fixing form work including centring, shuttering, strutting, staging, propping bracing etc. complete and including its removal at all levels, for:</w:t>
            </w:r>
          </w:p>
        </w:tc>
        <w:tc>
          <w:tcPr>
            <w:tcW w:w="641" w:type="pct"/>
            <w:tcBorders>
              <w:top w:val="nil"/>
              <w:left w:val="nil"/>
              <w:bottom w:val="single" w:sz="4" w:space="0" w:color="auto"/>
              <w:right w:val="single" w:sz="4" w:space="0" w:color="auto"/>
            </w:tcBorders>
            <w:shd w:val="clear" w:color="auto" w:fill="auto"/>
            <w:vAlign w:val="bottom"/>
            <w:hideMark/>
          </w:tcPr>
          <w:p w:rsidR="004947FC" w:rsidRPr="004947FC" w:rsidRDefault="004947FC" w:rsidP="004947FC">
            <w:pPr>
              <w:jc w:val="center"/>
              <w:rPr>
                <w:rFonts w:ascii="Arial Narrow" w:eastAsia="Times New Roman" w:hAnsi="Arial Narrow" w:cs="Calibri"/>
                <w:color w:val="000000"/>
                <w:kern w:val="0"/>
                <w:lang w:bidi="hi-IN"/>
              </w:rPr>
            </w:pPr>
            <w:r w:rsidRPr="004947FC">
              <w:rPr>
                <w:rFonts w:ascii="Arial Narrow" w:eastAsia="Times New Roman" w:hAnsi="Arial Narrow" w:cs="Calibri"/>
                <w:color w:val="000000"/>
                <w:kern w:val="0"/>
                <w:lang w:bidi="hi-IN"/>
              </w:rPr>
              <w:t> </w:t>
            </w:r>
          </w:p>
        </w:tc>
        <w:tc>
          <w:tcPr>
            <w:tcW w:w="641" w:type="pct"/>
            <w:tcBorders>
              <w:top w:val="nil"/>
              <w:left w:val="nil"/>
              <w:bottom w:val="single" w:sz="4" w:space="0" w:color="auto"/>
              <w:right w:val="single" w:sz="4" w:space="0" w:color="auto"/>
            </w:tcBorders>
            <w:shd w:val="clear" w:color="auto" w:fill="auto"/>
            <w:vAlign w:val="bottom"/>
            <w:hideMark/>
          </w:tcPr>
          <w:p w:rsidR="004947FC" w:rsidRPr="004947FC" w:rsidRDefault="004947FC" w:rsidP="004947FC">
            <w:pPr>
              <w:jc w:val="center"/>
              <w:rPr>
                <w:rFonts w:ascii="Arial Narrow" w:eastAsia="Times New Roman" w:hAnsi="Arial Narrow" w:cs="Calibri"/>
                <w:color w:val="000000"/>
                <w:kern w:val="0"/>
                <w:lang w:bidi="hi-IN"/>
              </w:rPr>
            </w:pPr>
            <w:r w:rsidRPr="004947FC">
              <w:rPr>
                <w:rFonts w:ascii="Arial Narrow" w:eastAsia="Times New Roman" w:hAnsi="Arial Narrow" w:cs="Calibri"/>
                <w:color w:val="000000"/>
                <w:kern w:val="0"/>
                <w:lang w:bidi="hi-IN"/>
              </w:rPr>
              <w:t> </w:t>
            </w:r>
          </w:p>
        </w:tc>
      </w:tr>
      <w:tr w:rsidR="004947FC" w:rsidRPr="004947FC" w:rsidTr="004947FC">
        <w:trPr>
          <w:trHeight w:val="20"/>
        </w:trPr>
        <w:tc>
          <w:tcPr>
            <w:tcW w:w="352" w:type="pct"/>
            <w:vMerge/>
            <w:tcBorders>
              <w:top w:val="nil"/>
              <w:left w:val="single" w:sz="4" w:space="0" w:color="auto"/>
              <w:bottom w:val="single" w:sz="4" w:space="0" w:color="auto"/>
              <w:right w:val="single" w:sz="4" w:space="0" w:color="auto"/>
            </w:tcBorders>
            <w:vAlign w:val="center"/>
            <w:hideMark/>
          </w:tcPr>
          <w:p w:rsidR="004947FC" w:rsidRPr="004947FC" w:rsidRDefault="004947FC" w:rsidP="004947FC">
            <w:pPr>
              <w:rPr>
                <w:rFonts w:ascii="Arial Narrow" w:eastAsia="Times New Roman" w:hAnsi="Arial Narrow" w:cs="Calibri"/>
                <w:color w:val="000000"/>
                <w:kern w:val="0"/>
                <w:lang w:bidi="hi-IN"/>
              </w:rPr>
            </w:pPr>
          </w:p>
        </w:tc>
        <w:tc>
          <w:tcPr>
            <w:tcW w:w="3366" w:type="pct"/>
            <w:gridSpan w:val="3"/>
            <w:tcBorders>
              <w:top w:val="single" w:sz="4" w:space="0" w:color="auto"/>
              <w:left w:val="nil"/>
              <w:bottom w:val="single" w:sz="4" w:space="0" w:color="auto"/>
              <w:right w:val="single" w:sz="4" w:space="0" w:color="auto"/>
            </w:tcBorders>
            <w:shd w:val="clear" w:color="auto" w:fill="auto"/>
            <w:hideMark/>
          </w:tcPr>
          <w:p w:rsidR="004947FC" w:rsidRPr="004947FC" w:rsidRDefault="004947FC" w:rsidP="004947FC">
            <w:pPr>
              <w:jc w:val="both"/>
              <w:rPr>
                <w:rFonts w:ascii="Times" w:eastAsia="Times New Roman" w:hAnsi="Times" w:cs="Times"/>
                <w:color w:val="000000"/>
                <w:kern w:val="0"/>
                <w:sz w:val="24"/>
                <w:szCs w:val="24"/>
                <w:lang w:bidi="hi-IN"/>
              </w:rPr>
            </w:pPr>
            <w:r w:rsidRPr="004947FC">
              <w:rPr>
                <w:rFonts w:ascii="Times" w:eastAsia="Times New Roman" w:hAnsi="Times" w:cs="Times"/>
                <w:color w:val="000000"/>
                <w:kern w:val="0"/>
                <w:sz w:val="24"/>
                <w:szCs w:val="24"/>
                <w:lang w:bidi="hi-IN"/>
              </w:rPr>
              <w:t>(i) Beams, lintels, cantilevers &amp; walls</w:t>
            </w:r>
          </w:p>
        </w:tc>
        <w:tc>
          <w:tcPr>
            <w:tcW w:w="641" w:type="pct"/>
            <w:tcBorders>
              <w:top w:val="nil"/>
              <w:left w:val="nil"/>
              <w:bottom w:val="single" w:sz="4" w:space="0" w:color="auto"/>
              <w:right w:val="single" w:sz="4" w:space="0" w:color="auto"/>
            </w:tcBorders>
            <w:shd w:val="clear" w:color="auto" w:fill="auto"/>
            <w:vAlign w:val="bottom"/>
            <w:hideMark/>
          </w:tcPr>
          <w:p w:rsidR="004947FC" w:rsidRPr="004947FC" w:rsidRDefault="004947FC" w:rsidP="004947FC">
            <w:pPr>
              <w:jc w:val="center"/>
              <w:rPr>
                <w:rFonts w:ascii="Arial Narrow" w:eastAsia="Times New Roman" w:hAnsi="Arial Narrow" w:cs="Calibri"/>
                <w:color w:val="000000"/>
                <w:kern w:val="0"/>
                <w:lang w:bidi="hi-IN"/>
              </w:rPr>
            </w:pPr>
            <w:r w:rsidRPr="004947FC">
              <w:rPr>
                <w:rFonts w:ascii="Arial Narrow" w:eastAsia="Times New Roman" w:hAnsi="Arial Narrow" w:cs="Calibri"/>
                <w:color w:val="000000"/>
                <w:kern w:val="0"/>
                <w:lang w:bidi="hi-IN"/>
              </w:rPr>
              <w:t>4.92</w:t>
            </w:r>
          </w:p>
        </w:tc>
        <w:tc>
          <w:tcPr>
            <w:tcW w:w="641" w:type="pct"/>
            <w:tcBorders>
              <w:top w:val="nil"/>
              <w:left w:val="nil"/>
              <w:bottom w:val="single" w:sz="4" w:space="0" w:color="auto"/>
              <w:right w:val="single" w:sz="4" w:space="0" w:color="auto"/>
            </w:tcBorders>
            <w:shd w:val="clear" w:color="auto" w:fill="auto"/>
            <w:vAlign w:val="bottom"/>
            <w:hideMark/>
          </w:tcPr>
          <w:p w:rsidR="004947FC" w:rsidRPr="004947FC" w:rsidRDefault="004947FC" w:rsidP="004947FC">
            <w:pPr>
              <w:jc w:val="center"/>
              <w:rPr>
                <w:rFonts w:ascii="Arial Narrow" w:eastAsia="Times New Roman" w:hAnsi="Arial Narrow" w:cs="Calibri"/>
                <w:color w:val="000000"/>
                <w:kern w:val="0"/>
                <w:lang w:bidi="hi-IN"/>
              </w:rPr>
            </w:pPr>
            <w:r w:rsidRPr="004947FC">
              <w:rPr>
                <w:rFonts w:ascii="Arial Narrow" w:eastAsia="Times New Roman" w:hAnsi="Arial Narrow" w:cs="Calibri"/>
                <w:color w:val="000000"/>
                <w:kern w:val="0"/>
                <w:lang w:bidi="hi-IN"/>
              </w:rPr>
              <w:t>Sqm.</w:t>
            </w:r>
          </w:p>
        </w:tc>
      </w:tr>
      <w:tr w:rsidR="004947FC" w:rsidRPr="004947FC" w:rsidTr="004947FC">
        <w:trPr>
          <w:trHeight w:val="20"/>
        </w:trPr>
        <w:tc>
          <w:tcPr>
            <w:tcW w:w="352" w:type="pct"/>
            <w:vMerge w:val="restart"/>
            <w:tcBorders>
              <w:top w:val="nil"/>
              <w:left w:val="single" w:sz="4" w:space="0" w:color="auto"/>
              <w:bottom w:val="single" w:sz="4" w:space="0" w:color="auto"/>
              <w:right w:val="single" w:sz="4" w:space="0" w:color="auto"/>
            </w:tcBorders>
            <w:shd w:val="clear" w:color="auto" w:fill="auto"/>
            <w:hideMark/>
          </w:tcPr>
          <w:p w:rsidR="004947FC" w:rsidRPr="004947FC" w:rsidRDefault="004947FC" w:rsidP="004947FC">
            <w:pPr>
              <w:jc w:val="center"/>
              <w:rPr>
                <w:rFonts w:ascii="Arial Narrow" w:eastAsia="Times New Roman" w:hAnsi="Arial Narrow" w:cs="Calibri"/>
                <w:color w:val="000000"/>
                <w:kern w:val="0"/>
                <w:lang w:bidi="hi-IN"/>
              </w:rPr>
            </w:pPr>
            <w:r w:rsidRPr="004947FC">
              <w:rPr>
                <w:rFonts w:ascii="Arial Narrow" w:eastAsia="Times New Roman" w:hAnsi="Arial Narrow" w:cs="Calibri"/>
                <w:color w:val="000000"/>
                <w:kern w:val="0"/>
                <w:lang w:bidi="hi-IN"/>
              </w:rPr>
              <w:t>7</w:t>
            </w:r>
          </w:p>
        </w:tc>
        <w:tc>
          <w:tcPr>
            <w:tcW w:w="3366" w:type="pct"/>
            <w:gridSpan w:val="3"/>
            <w:tcBorders>
              <w:top w:val="single" w:sz="4" w:space="0" w:color="auto"/>
              <w:left w:val="nil"/>
              <w:bottom w:val="single" w:sz="4" w:space="0" w:color="auto"/>
              <w:right w:val="single" w:sz="4" w:space="0" w:color="auto"/>
            </w:tcBorders>
            <w:shd w:val="clear" w:color="auto" w:fill="auto"/>
            <w:hideMark/>
          </w:tcPr>
          <w:p w:rsidR="004947FC" w:rsidRPr="004947FC" w:rsidRDefault="004947FC" w:rsidP="004947FC">
            <w:pPr>
              <w:jc w:val="both"/>
              <w:rPr>
                <w:rFonts w:ascii="Times" w:eastAsia="Times New Roman" w:hAnsi="Times" w:cs="Times"/>
                <w:color w:val="000000"/>
                <w:kern w:val="0"/>
                <w:sz w:val="24"/>
                <w:szCs w:val="24"/>
                <w:lang w:bidi="hi-IN"/>
              </w:rPr>
            </w:pPr>
            <w:r w:rsidRPr="004947FC">
              <w:rPr>
                <w:rFonts w:ascii="Times" w:eastAsia="Times New Roman" w:hAnsi="Times" w:cs="Times"/>
                <w:color w:val="000000"/>
                <w:kern w:val="0"/>
                <w:sz w:val="24"/>
                <w:szCs w:val="24"/>
                <w:lang w:bidi="hi-IN"/>
              </w:rPr>
              <w:t xml:space="preserve">Brick work with modular fly-ash lime bricks (FaLG bricks) confirming to IS:12894-2002 of class designation 4.0 in foundation and plinth in : </w:t>
            </w:r>
          </w:p>
        </w:tc>
        <w:tc>
          <w:tcPr>
            <w:tcW w:w="641" w:type="pct"/>
            <w:tcBorders>
              <w:top w:val="nil"/>
              <w:left w:val="nil"/>
              <w:bottom w:val="single" w:sz="4" w:space="0" w:color="auto"/>
              <w:right w:val="single" w:sz="4" w:space="0" w:color="auto"/>
            </w:tcBorders>
            <w:shd w:val="clear" w:color="auto" w:fill="auto"/>
            <w:vAlign w:val="bottom"/>
            <w:hideMark/>
          </w:tcPr>
          <w:p w:rsidR="004947FC" w:rsidRPr="004947FC" w:rsidRDefault="004947FC" w:rsidP="004947FC">
            <w:pPr>
              <w:jc w:val="center"/>
              <w:rPr>
                <w:rFonts w:ascii="Arial Narrow" w:eastAsia="Times New Roman" w:hAnsi="Arial Narrow" w:cs="Calibri"/>
                <w:color w:val="000000"/>
                <w:kern w:val="0"/>
                <w:lang w:bidi="hi-IN"/>
              </w:rPr>
            </w:pPr>
            <w:r w:rsidRPr="004947FC">
              <w:rPr>
                <w:rFonts w:ascii="Arial Narrow" w:eastAsia="Times New Roman" w:hAnsi="Arial Narrow" w:cs="Calibri"/>
                <w:color w:val="000000"/>
                <w:kern w:val="0"/>
                <w:lang w:bidi="hi-IN"/>
              </w:rPr>
              <w:t> </w:t>
            </w:r>
          </w:p>
        </w:tc>
        <w:tc>
          <w:tcPr>
            <w:tcW w:w="641" w:type="pct"/>
            <w:tcBorders>
              <w:top w:val="nil"/>
              <w:left w:val="nil"/>
              <w:bottom w:val="single" w:sz="4" w:space="0" w:color="auto"/>
              <w:right w:val="single" w:sz="4" w:space="0" w:color="auto"/>
            </w:tcBorders>
            <w:shd w:val="clear" w:color="auto" w:fill="auto"/>
            <w:vAlign w:val="bottom"/>
            <w:hideMark/>
          </w:tcPr>
          <w:p w:rsidR="004947FC" w:rsidRPr="004947FC" w:rsidRDefault="004947FC" w:rsidP="004947FC">
            <w:pPr>
              <w:jc w:val="center"/>
              <w:rPr>
                <w:rFonts w:ascii="Arial Narrow" w:eastAsia="Times New Roman" w:hAnsi="Arial Narrow" w:cs="Calibri"/>
                <w:color w:val="000000"/>
                <w:kern w:val="0"/>
                <w:lang w:bidi="hi-IN"/>
              </w:rPr>
            </w:pPr>
            <w:r w:rsidRPr="004947FC">
              <w:rPr>
                <w:rFonts w:ascii="Arial Narrow" w:eastAsia="Times New Roman" w:hAnsi="Arial Narrow" w:cs="Calibri"/>
                <w:color w:val="000000"/>
                <w:kern w:val="0"/>
                <w:lang w:bidi="hi-IN"/>
              </w:rPr>
              <w:t> </w:t>
            </w:r>
          </w:p>
        </w:tc>
      </w:tr>
      <w:tr w:rsidR="004947FC" w:rsidRPr="004947FC" w:rsidTr="004947FC">
        <w:trPr>
          <w:trHeight w:val="20"/>
        </w:trPr>
        <w:tc>
          <w:tcPr>
            <w:tcW w:w="352" w:type="pct"/>
            <w:vMerge/>
            <w:tcBorders>
              <w:top w:val="nil"/>
              <w:left w:val="single" w:sz="4" w:space="0" w:color="auto"/>
              <w:bottom w:val="single" w:sz="4" w:space="0" w:color="auto"/>
              <w:right w:val="single" w:sz="4" w:space="0" w:color="auto"/>
            </w:tcBorders>
            <w:vAlign w:val="center"/>
            <w:hideMark/>
          </w:tcPr>
          <w:p w:rsidR="004947FC" w:rsidRPr="004947FC" w:rsidRDefault="004947FC" w:rsidP="004947FC">
            <w:pPr>
              <w:rPr>
                <w:rFonts w:ascii="Arial Narrow" w:eastAsia="Times New Roman" w:hAnsi="Arial Narrow" w:cs="Calibri"/>
                <w:color w:val="000000"/>
                <w:kern w:val="0"/>
                <w:lang w:bidi="hi-IN"/>
              </w:rPr>
            </w:pPr>
          </w:p>
        </w:tc>
        <w:tc>
          <w:tcPr>
            <w:tcW w:w="3366" w:type="pct"/>
            <w:gridSpan w:val="3"/>
            <w:tcBorders>
              <w:top w:val="single" w:sz="4" w:space="0" w:color="auto"/>
              <w:left w:val="nil"/>
              <w:bottom w:val="single" w:sz="4" w:space="0" w:color="auto"/>
              <w:right w:val="single" w:sz="4" w:space="0" w:color="auto"/>
            </w:tcBorders>
            <w:shd w:val="clear" w:color="auto" w:fill="auto"/>
            <w:hideMark/>
          </w:tcPr>
          <w:p w:rsidR="004947FC" w:rsidRPr="004947FC" w:rsidRDefault="004947FC" w:rsidP="004947FC">
            <w:pPr>
              <w:jc w:val="both"/>
              <w:rPr>
                <w:rFonts w:ascii="Times" w:eastAsia="Times New Roman" w:hAnsi="Times" w:cs="Times"/>
                <w:color w:val="000000"/>
                <w:kern w:val="0"/>
                <w:sz w:val="24"/>
                <w:szCs w:val="24"/>
                <w:lang w:bidi="hi-IN"/>
              </w:rPr>
            </w:pPr>
            <w:r w:rsidRPr="004947FC">
              <w:rPr>
                <w:rFonts w:ascii="Times" w:eastAsia="Times New Roman" w:hAnsi="Times" w:cs="Times"/>
                <w:color w:val="000000"/>
                <w:kern w:val="0"/>
                <w:sz w:val="24"/>
                <w:szCs w:val="24"/>
                <w:lang w:bidi="hi-IN"/>
              </w:rPr>
              <w:t>(a) Cement Mortar 1:6 (1 Cement : 6 Coarse Sand)</w:t>
            </w:r>
          </w:p>
        </w:tc>
        <w:tc>
          <w:tcPr>
            <w:tcW w:w="641" w:type="pct"/>
            <w:tcBorders>
              <w:top w:val="nil"/>
              <w:left w:val="nil"/>
              <w:bottom w:val="single" w:sz="4" w:space="0" w:color="auto"/>
              <w:right w:val="single" w:sz="4" w:space="0" w:color="auto"/>
            </w:tcBorders>
            <w:shd w:val="clear" w:color="auto" w:fill="auto"/>
            <w:vAlign w:val="bottom"/>
            <w:hideMark/>
          </w:tcPr>
          <w:p w:rsidR="004947FC" w:rsidRPr="004947FC" w:rsidRDefault="004947FC" w:rsidP="004947FC">
            <w:pPr>
              <w:jc w:val="center"/>
              <w:rPr>
                <w:rFonts w:ascii="Arial Narrow" w:eastAsia="Times New Roman" w:hAnsi="Arial Narrow" w:cs="Calibri"/>
                <w:color w:val="000000"/>
                <w:kern w:val="0"/>
                <w:lang w:bidi="hi-IN"/>
              </w:rPr>
            </w:pPr>
            <w:r w:rsidRPr="004947FC">
              <w:rPr>
                <w:rFonts w:ascii="Arial Narrow" w:eastAsia="Times New Roman" w:hAnsi="Arial Narrow" w:cs="Calibri"/>
                <w:color w:val="000000"/>
                <w:kern w:val="0"/>
                <w:lang w:bidi="hi-IN"/>
              </w:rPr>
              <w:t>5.15</w:t>
            </w:r>
          </w:p>
        </w:tc>
        <w:tc>
          <w:tcPr>
            <w:tcW w:w="641" w:type="pct"/>
            <w:tcBorders>
              <w:top w:val="nil"/>
              <w:left w:val="nil"/>
              <w:bottom w:val="single" w:sz="4" w:space="0" w:color="auto"/>
              <w:right w:val="single" w:sz="4" w:space="0" w:color="auto"/>
            </w:tcBorders>
            <w:shd w:val="clear" w:color="auto" w:fill="auto"/>
            <w:vAlign w:val="bottom"/>
            <w:hideMark/>
          </w:tcPr>
          <w:p w:rsidR="004947FC" w:rsidRPr="004947FC" w:rsidRDefault="004947FC" w:rsidP="004947FC">
            <w:pPr>
              <w:jc w:val="center"/>
              <w:rPr>
                <w:rFonts w:ascii="Arial Narrow" w:eastAsia="Times New Roman" w:hAnsi="Arial Narrow" w:cs="Calibri"/>
                <w:color w:val="000000"/>
                <w:kern w:val="0"/>
                <w:lang w:bidi="hi-IN"/>
              </w:rPr>
            </w:pPr>
            <w:r w:rsidRPr="004947FC">
              <w:rPr>
                <w:rFonts w:ascii="Arial Narrow" w:eastAsia="Times New Roman" w:hAnsi="Arial Narrow" w:cs="Calibri"/>
                <w:color w:val="000000"/>
                <w:kern w:val="0"/>
                <w:lang w:bidi="hi-IN"/>
              </w:rPr>
              <w:t>Cum</w:t>
            </w:r>
          </w:p>
        </w:tc>
      </w:tr>
      <w:tr w:rsidR="004947FC" w:rsidRPr="004947FC" w:rsidTr="004947FC">
        <w:trPr>
          <w:trHeight w:val="20"/>
        </w:trPr>
        <w:tc>
          <w:tcPr>
            <w:tcW w:w="352" w:type="pct"/>
            <w:tcBorders>
              <w:top w:val="nil"/>
              <w:left w:val="single" w:sz="4" w:space="0" w:color="auto"/>
              <w:bottom w:val="single" w:sz="4" w:space="0" w:color="auto"/>
              <w:right w:val="single" w:sz="4" w:space="0" w:color="auto"/>
            </w:tcBorders>
            <w:shd w:val="clear" w:color="auto" w:fill="auto"/>
            <w:hideMark/>
          </w:tcPr>
          <w:p w:rsidR="004947FC" w:rsidRPr="004947FC" w:rsidRDefault="004947FC" w:rsidP="004947FC">
            <w:pPr>
              <w:jc w:val="center"/>
              <w:rPr>
                <w:rFonts w:ascii="Arial Narrow" w:eastAsia="Times New Roman" w:hAnsi="Arial Narrow" w:cs="Calibri"/>
                <w:color w:val="000000"/>
                <w:kern w:val="0"/>
                <w:lang w:bidi="hi-IN"/>
              </w:rPr>
            </w:pPr>
            <w:r w:rsidRPr="004947FC">
              <w:rPr>
                <w:rFonts w:ascii="Arial Narrow" w:eastAsia="Times New Roman" w:hAnsi="Arial Narrow" w:cs="Calibri"/>
                <w:color w:val="000000"/>
                <w:kern w:val="0"/>
                <w:lang w:bidi="hi-IN"/>
              </w:rPr>
              <w:t>8</w:t>
            </w:r>
          </w:p>
        </w:tc>
        <w:tc>
          <w:tcPr>
            <w:tcW w:w="3366" w:type="pct"/>
            <w:gridSpan w:val="3"/>
            <w:tcBorders>
              <w:top w:val="single" w:sz="4" w:space="0" w:color="auto"/>
              <w:left w:val="nil"/>
              <w:bottom w:val="single" w:sz="4" w:space="0" w:color="auto"/>
              <w:right w:val="single" w:sz="4" w:space="0" w:color="auto"/>
            </w:tcBorders>
            <w:shd w:val="clear" w:color="auto" w:fill="auto"/>
            <w:hideMark/>
          </w:tcPr>
          <w:p w:rsidR="004947FC" w:rsidRPr="004947FC" w:rsidRDefault="004947FC" w:rsidP="004947FC">
            <w:pPr>
              <w:jc w:val="both"/>
              <w:rPr>
                <w:rFonts w:ascii="Times" w:eastAsia="Times New Roman" w:hAnsi="Times" w:cs="Times"/>
                <w:color w:val="000000"/>
                <w:kern w:val="0"/>
                <w:sz w:val="24"/>
                <w:szCs w:val="24"/>
                <w:lang w:bidi="hi-IN"/>
              </w:rPr>
            </w:pPr>
            <w:r w:rsidRPr="004947FC">
              <w:rPr>
                <w:rFonts w:ascii="Times" w:eastAsia="Times New Roman" w:hAnsi="Times" w:cs="Times"/>
                <w:color w:val="000000"/>
                <w:kern w:val="0"/>
                <w:sz w:val="24"/>
                <w:szCs w:val="24"/>
                <w:lang w:bidi="hi-IN"/>
              </w:rPr>
              <w:t xml:space="preserve">Extra for brick work in superstructure above plinth level for every floor or part thereof in addition to rate for foundation and plinth:                </w:t>
            </w:r>
          </w:p>
        </w:tc>
        <w:tc>
          <w:tcPr>
            <w:tcW w:w="641" w:type="pct"/>
            <w:tcBorders>
              <w:top w:val="nil"/>
              <w:left w:val="nil"/>
              <w:bottom w:val="single" w:sz="4" w:space="0" w:color="auto"/>
              <w:right w:val="single" w:sz="4" w:space="0" w:color="auto"/>
            </w:tcBorders>
            <w:shd w:val="clear" w:color="auto" w:fill="auto"/>
            <w:vAlign w:val="bottom"/>
            <w:hideMark/>
          </w:tcPr>
          <w:p w:rsidR="004947FC" w:rsidRPr="004947FC" w:rsidRDefault="004947FC" w:rsidP="004947FC">
            <w:pPr>
              <w:jc w:val="center"/>
              <w:rPr>
                <w:rFonts w:ascii="Arial Narrow" w:eastAsia="Times New Roman" w:hAnsi="Arial Narrow" w:cs="Calibri"/>
                <w:color w:val="000000"/>
                <w:kern w:val="0"/>
                <w:lang w:bidi="hi-IN"/>
              </w:rPr>
            </w:pPr>
            <w:r w:rsidRPr="004947FC">
              <w:rPr>
                <w:rFonts w:ascii="Arial Narrow" w:eastAsia="Times New Roman" w:hAnsi="Arial Narrow" w:cs="Calibri"/>
                <w:color w:val="000000"/>
                <w:kern w:val="0"/>
                <w:lang w:bidi="hi-IN"/>
              </w:rPr>
              <w:t>2.25</w:t>
            </w:r>
          </w:p>
        </w:tc>
        <w:tc>
          <w:tcPr>
            <w:tcW w:w="641" w:type="pct"/>
            <w:tcBorders>
              <w:top w:val="nil"/>
              <w:left w:val="nil"/>
              <w:bottom w:val="single" w:sz="4" w:space="0" w:color="auto"/>
              <w:right w:val="single" w:sz="4" w:space="0" w:color="auto"/>
            </w:tcBorders>
            <w:shd w:val="clear" w:color="auto" w:fill="auto"/>
            <w:vAlign w:val="bottom"/>
            <w:hideMark/>
          </w:tcPr>
          <w:p w:rsidR="004947FC" w:rsidRPr="004947FC" w:rsidRDefault="004947FC" w:rsidP="004947FC">
            <w:pPr>
              <w:jc w:val="center"/>
              <w:rPr>
                <w:rFonts w:ascii="Arial Narrow" w:eastAsia="Times New Roman" w:hAnsi="Arial Narrow" w:cs="Calibri"/>
                <w:color w:val="000000"/>
                <w:kern w:val="0"/>
                <w:lang w:bidi="hi-IN"/>
              </w:rPr>
            </w:pPr>
            <w:r w:rsidRPr="004947FC">
              <w:rPr>
                <w:rFonts w:ascii="Arial Narrow" w:eastAsia="Times New Roman" w:hAnsi="Arial Narrow" w:cs="Calibri"/>
                <w:color w:val="000000"/>
                <w:kern w:val="0"/>
                <w:lang w:bidi="hi-IN"/>
              </w:rPr>
              <w:t>cum</w:t>
            </w:r>
          </w:p>
        </w:tc>
      </w:tr>
      <w:tr w:rsidR="004947FC" w:rsidRPr="004947FC" w:rsidTr="004947FC">
        <w:trPr>
          <w:trHeight w:val="20"/>
        </w:trPr>
        <w:tc>
          <w:tcPr>
            <w:tcW w:w="352" w:type="pct"/>
            <w:tcBorders>
              <w:top w:val="nil"/>
              <w:left w:val="single" w:sz="4" w:space="0" w:color="auto"/>
              <w:bottom w:val="single" w:sz="4" w:space="0" w:color="auto"/>
              <w:right w:val="single" w:sz="4" w:space="0" w:color="auto"/>
            </w:tcBorders>
            <w:shd w:val="clear" w:color="auto" w:fill="auto"/>
            <w:hideMark/>
          </w:tcPr>
          <w:p w:rsidR="004947FC" w:rsidRPr="004947FC" w:rsidRDefault="004947FC" w:rsidP="004947FC">
            <w:pPr>
              <w:jc w:val="center"/>
              <w:rPr>
                <w:rFonts w:ascii="Arial Narrow" w:eastAsia="Times New Roman" w:hAnsi="Arial Narrow" w:cs="Calibri"/>
                <w:color w:val="000000"/>
                <w:kern w:val="0"/>
                <w:lang w:bidi="hi-IN"/>
              </w:rPr>
            </w:pPr>
            <w:r w:rsidRPr="004947FC">
              <w:rPr>
                <w:rFonts w:ascii="Arial Narrow" w:eastAsia="Times New Roman" w:hAnsi="Arial Narrow" w:cs="Calibri"/>
                <w:color w:val="000000"/>
                <w:kern w:val="0"/>
                <w:lang w:bidi="hi-IN"/>
              </w:rPr>
              <w:t>9</w:t>
            </w:r>
          </w:p>
        </w:tc>
        <w:tc>
          <w:tcPr>
            <w:tcW w:w="3366" w:type="pct"/>
            <w:gridSpan w:val="3"/>
            <w:tcBorders>
              <w:top w:val="single" w:sz="4" w:space="0" w:color="auto"/>
              <w:left w:val="nil"/>
              <w:bottom w:val="single" w:sz="4" w:space="0" w:color="auto"/>
              <w:right w:val="single" w:sz="4" w:space="0" w:color="auto"/>
            </w:tcBorders>
            <w:shd w:val="clear" w:color="auto" w:fill="auto"/>
            <w:hideMark/>
          </w:tcPr>
          <w:p w:rsidR="004947FC" w:rsidRPr="004947FC" w:rsidRDefault="004947FC" w:rsidP="004947FC">
            <w:pPr>
              <w:jc w:val="both"/>
              <w:rPr>
                <w:rFonts w:ascii="Times" w:eastAsia="Times New Roman" w:hAnsi="Times" w:cs="Times"/>
                <w:color w:val="000000"/>
                <w:kern w:val="0"/>
                <w:sz w:val="24"/>
                <w:szCs w:val="24"/>
                <w:lang w:bidi="hi-IN"/>
              </w:rPr>
            </w:pPr>
            <w:r w:rsidRPr="004947FC">
              <w:rPr>
                <w:rFonts w:ascii="Times" w:eastAsia="Times New Roman" w:hAnsi="Times" w:cs="Times"/>
                <w:color w:val="000000"/>
                <w:kern w:val="0"/>
                <w:sz w:val="24"/>
                <w:szCs w:val="24"/>
                <w:lang w:bidi="hi-IN"/>
              </w:rPr>
              <w:t>Providing and laying damp proof course (upto 50mm thick) with plain cement concrete 1:2:4 (1 cement : 2 coarse sand : 4 graded crushed stone aggregate 20mm nominal size) including form work.</w:t>
            </w:r>
          </w:p>
        </w:tc>
        <w:tc>
          <w:tcPr>
            <w:tcW w:w="641" w:type="pct"/>
            <w:tcBorders>
              <w:top w:val="nil"/>
              <w:left w:val="nil"/>
              <w:bottom w:val="single" w:sz="4" w:space="0" w:color="auto"/>
              <w:right w:val="single" w:sz="4" w:space="0" w:color="auto"/>
            </w:tcBorders>
            <w:shd w:val="clear" w:color="auto" w:fill="auto"/>
            <w:vAlign w:val="bottom"/>
            <w:hideMark/>
          </w:tcPr>
          <w:p w:rsidR="004947FC" w:rsidRPr="004947FC" w:rsidRDefault="004947FC" w:rsidP="004947FC">
            <w:pPr>
              <w:jc w:val="center"/>
              <w:rPr>
                <w:rFonts w:ascii="Arial Narrow" w:eastAsia="Times New Roman" w:hAnsi="Arial Narrow" w:cs="Calibri"/>
                <w:color w:val="000000"/>
                <w:kern w:val="0"/>
                <w:lang w:bidi="hi-IN"/>
              </w:rPr>
            </w:pPr>
            <w:r w:rsidRPr="004947FC">
              <w:rPr>
                <w:rFonts w:ascii="Arial Narrow" w:eastAsia="Times New Roman" w:hAnsi="Arial Narrow" w:cs="Calibri"/>
                <w:color w:val="000000"/>
                <w:kern w:val="0"/>
                <w:lang w:bidi="hi-IN"/>
              </w:rPr>
              <w:t>0.084</w:t>
            </w:r>
          </w:p>
        </w:tc>
        <w:tc>
          <w:tcPr>
            <w:tcW w:w="641" w:type="pct"/>
            <w:tcBorders>
              <w:top w:val="nil"/>
              <w:left w:val="nil"/>
              <w:bottom w:val="single" w:sz="4" w:space="0" w:color="auto"/>
              <w:right w:val="single" w:sz="4" w:space="0" w:color="auto"/>
            </w:tcBorders>
            <w:shd w:val="clear" w:color="auto" w:fill="auto"/>
            <w:vAlign w:val="bottom"/>
            <w:hideMark/>
          </w:tcPr>
          <w:p w:rsidR="004947FC" w:rsidRPr="004947FC" w:rsidRDefault="004947FC" w:rsidP="004947FC">
            <w:pPr>
              <w:jc w:val="center"/>
              <w:rPr>
                <w:rFonts w:ascii="Arial Narrow" w:eastAsia="Times New Roman" w:hAnsi="Arial Narrow" w:cs="Calibri"/>
                <w:color w:val="000000"/>
                <w:kern w:val="0"/>
                <w:lang w:bidi="hi-IN"/>
              </w:rPr>
            </w:pPr>
            <w:r w:rsidRPr="004947FC">
              <w:rPr>
                <w:rFonts w:ascii="Arial Narrow" w:eastAsia="Times New Roman" w:hAnsi="Arial Narrow" w:cs="Calibri"/>
                <w:color w:val="000000"/>
                <w:kern w:val="0"/>
                <w:lang w:bidi="hi-IN"/>
              </w:rPr>
              <w:t>Cum</w:t>
            </w:r>
          </w:p>
        </w:tc>
      </w:tr>
      <w:tr w:rsidR="004947FC" w:rsidRPr="004947FC" w:rsidTr="004947FC">
        <w:trPr>
          <w:trHeight w:val="20"/>
        </w:trPr>
        <w:tc>
          <w:tcPr>
            <w:tcW w:w="352" w:type="pct"/>
            <w:tcBorders>
              <w:top w:val="nil"/>
              <w:left w:val="single" w:sz="4" w:space="0" w:color="auto"/>
              <w:bottom w:val="single" w:sz="4" w:space="0" w:color="auto"/>
              <w:right w:val="single" w:sz="4" w:space="0" w:color="auto"/>
            </w:tcBorders>
            <w:shd w:val="clear" w:color="auto" w:fill="auto"/>
            <w:hideMark/>
          </w:tcPr>
          <w:p w:rsidR="004947FC" w:rsidRPr="004947FC" w:rsidRDefault="004947FC" w:rsidP="004947FC">
            <w:pPr>
              <w:jc w:val="center"/>
              <w:rPr>
                <w:rFonts w:ascii="Arial Narrow" w:eastAsia="Times New Roman" w:hAnsi="Arial Narrow" w:cs="Calibri"/>
                <w:color w:val="000000"/>
                <w:kern w:val="0"/>
                <w:lang w:bidi="hi-IN"/>
              </w:rPr>
            </w:pPr>
            <w:r w:rsidRPr="004947FC">
              <w:rPr>
                <w:rFonts w:ascii="Arial Narrow" w:eastAsia="Times New Roman" w:hAnsi="Arial Narrow" w:cs="Calibri"/>
                <w:color w:val="000000"/>
                <w:kern w:val="0"/>
                <w:lang w:bidi="hi-IN"/>
              </w:rPr>
              <w:t>10</w:t>
            </w:r>
          </w:p>
        </w:tc>
        <w:tc>
          <w:tcPr>
            <w:tcW w:w="3366" w:type="pct"/>
            <w:gridSpan w:val="3"/>
            <w:tcBorders>
              <w:top w:val="single" w:sz="4" w:space="0" w:color="auto"/>
              <w:left w:val="nil"/>
              <w:bottom w:val="single" w:sz="4" w:space="0" w:color="auto"/>
              <w:right w:val="single" w:sz="4" w:space="0" w:color="auto"/>
            </w:tcBorders>
            <w:shd w:val="clear" w:color="auto" w:fill="auto"/>
            <w:hideMark/>
          </w:tcPr>
          <w:p w:rsidR="004947FC" w:rsidRPr="004947FC" w:rsidRDefault="004947FC" w:rsidP="004947FC">
            <w:pPr>
              <w:jc w:val="both"/>
              <w:rPr>
                <w:rFonts w:ascii="Times" w:eastAsia="Times New Roman" w:hAnsi="Times" w:cs="Times"/>
                <w:color w:val="000000"/>
                <w:kern w:val="0"/>
                <w:sz w:val="24"/>
                <w:szCs w:val="24"/>
                <w:lang w:bidi="hi-IN"/>
              </w:rPr>
            </w:pPr>
            <w:r w:rsidRPr="004947FC">
              <w:rPr>
                <w:rFonts w:ascii="Times" w:eastAsia="Times New Roman" w:hAnsi="Times" w:cs="Times"/>
                <w:color w:val="000000"/>
                <w:kern w:val="0"/>
                <w:sz w:val="24"/>
                <w:szCs w:val="24"/>
                <w:lang w:bidi="hi-IN"/>
              </w:rPr>
              <w:t xml:space="preserve">Providing and filling in plinth with sand/ Crusher dust and hard moorum under floor in layers not exceeding 20cm in depth </w:t>
            </w:r>
            <w:r w:rsidRPr="004947FC">
              <w:rPr>
                <w:rFonts w:ascii="Times" w:eastAsia="Times New Roman" w:hAnsi="Times" w:cs="Times"/>
                <w:color w:val="000000"/>
                <w:kern w:val="0"/>
                <w:sz w:val="24"/>
                <w:szCs w:val="24"/>
                <w:lang w:bidi="hi-IN"/>
              </w:rPr>
              <w:lastRenderedPageBreak/>
              <w:t>consolidating each deposited layer by ramming and watering, including dressing etc. complete.</w:t>
            </w:r>
          </w:p>
        </w:tc>
        <w:tc>
          <w:tcPr>
            <w:tcW w:w="641" w:type="pct"/>
            <w:tcBorders>
              <w:top w:val="nil"/>
              <w:left w:val="nil"/>
              <w:bottom w:val="single" w:sz="4" w:space="0" w:color="auto"/>
              <w:right w:val="single" w:sz="4" w:space="0" w:color="auto"/>
            </w:tcBorders>
            <w:shd w:val="clear" w:color="auto" w:fill="auto"/>
            <w:vAlign w:val="bottom"/>
            <w:hideMark/>
          </w:tcPr>
          <w:p w:rsidR="004947FC" w:rsidRPr="004947FC" w:rsidRDefault="004947FC" w:rsidP="004947FC">
            <w:pPr>
              <w:jc w:val="center"/>
              <w:rPr>
                <w:rFonts w:ascii="Arial Narrow" w:eastAsia="Times New Roman" w:hAnsi="Arial Narrow" w:cs="Calibri"/>
                <w:color w:val="000000"/>
                <w:kern w:val="0"/>
                <w:lang w:bidi="hi-IN"/>
              </w:rPr>
            </w:pPr>
            <w:r w:rsidRPr="004947FC">
              <w:rPr>
                <w:rFonts w:ascii="Arial Narrow" w:eastAsia="Times New Roman" w:hAnsi="Arial Narrow" w:cs="Calibri"/>
                <w:color w:val="000000"/>
                <w:kern w:val="0"/>
                <w:lang w:bidi="hi-IN"/>
              </w:rPr>
              <w:lastRenderedPageBreak/>
              <w:t>0.43</w:t>
            </w:r>
          </w:p>
        </w:tc>
        <w:tc>
          <w:tcPr>
            <w:tcW w:w="641" w:type="pct"/>
            <w:tcBorders>
              <w:top w:val="nil"/>
              <w:left w:val="nil"/>
              <w:bottom w:val="single" w:sz="4" w:space="0" w:color="auto"/>
              <w:right w:val="single" w:sz="4" w:space="0" w:color="auto"/>
            </w:tcBorders>
            <w:shd w:val="clear" w:color="auto" w:fill="auto"/>
            <w:vAlign w:val="bottom"/>
            <w:hideMark/>
          </w:tcPr>
          <w:p w:rsidR="004947FC" w:rsidRPr="004947FC" w:rsidRDefault="004947FC" w:rsidP="004947FC">
            <w:pPr>
              <w:jc w:val="center"/>
              <w:rPr>
                <w:rFonts w:ascii="Arial Narrow" w:eastAsia="Times New Roman" w:hAnsi="Arial Narrow" w:cs="Calibri"/>
                <w:color w:val="000000"/>
                <w:kern w:val="0"/>
                <w:lang w:bidi="hi-IN"/>
              </w:rPr>
            </w:pPr>
            <w:r w:rsidRPr="004947FC">
              <w:rPr>
                <w:rFonts w:ascii="Arial Narrow" w:eastAsia="Times New Roman" w:hAnsi="Arial Narrow" w:cs="Calibri"/>
                <w:color w:val="000000"/>
                <w:kern w:val="0"/>
                <w:lang w:bidi="hi-IN"/>
              </w:rPr>
              <w:t>Cum.</w:t>
            </w:r>
          </w:p>
        </w:tc>
      </w:tr>
      <w:tr w:rsidR="004947FC" w:rsidRPr="004947FC" w:rsidTr="004947FC">
        <w:trPr>
          <w:trHeight w:val="20"/>
        </w:trPr>
        <w:tc>
          <w:tcPr>
            <w:tcW w:w="352" w:type="pct"/>
            <w:vMerge w:val="restart"/>
            <w:tcBorders>
              <w:top w:val="nil"/>
              <w:left w:val="single" w:sz="4" w:space="0" w:color="auto"/>
              <w:bottom w:val="single" w:sz="4" w:space="0" w:color="auto"/>
              <w:right w:val="single" w:sz="4" w:space="0" w:color="auto"/>
            </w:tcBorders>
            <w:shd w:val="clear" w:color="auto" w:fill="auto"/>
            <w:hideMark/>
          </w:tcPr>
          <w:p w:rsidR="004947FC" w:rsidRPr="004947FC" w:rsidRDefault="004947FC" w:rsidP="004947FC">
            <w:pPr>
              <w:jc w:val="center"/>
              <w:rPr>
                <w:rFonts w:ascii="Arial Narrow" w:eastAsia="Times New Roman" w:hAnsi="Arial Narrow" w:cs="Calibri"/>
                <w:color w:val="000000"/>
                <w:kern w:val="0"/>
                <w:lang w:bidi="hi-IN"/>
              </w:rPr>
            </w:pPr>
            <w:r w:rsidRPr="004947FC">
              <w:rPr>
                <w:rFonts w:ascii="Arial Narrow" w:eastAsia="Times New Roman" w:hAnsi="Arial Narrow" w:cs="Calibri"/>
                <w:color w:val="000000"/>
                <w:kern w:val="0"/>
                <w:lang w:bidi="hi-IN"/>
              </w:rPr>
              <w:lastRenderedPageBreak/>
              <w:t>11</w:t>
            </w:r>
          </w:p>
        </w:tc>
        <w:tc>
          <w:tcPr>
            <w:tcW w:w="3366" w:type="pct"/>
            <w:gridSpan w:val="3"/>
            <w:tcBorders>
              <w:top w:val="single" w:sz="4" w:space="0" w:color="auto"/>
              <w:left w:val="nil"/>
              <w:bottom w:val="single" w:sz="4" w:space="0" w:color="auto"/>
              <w:right w:val="single" w:sz="4" w:space="0" w:color="auto"/>
            </w:tcBorders>
            <w:shd w:val="clear" w:color="auto" w:fill="auto"/>
            <w:hideMark/>
          </w:tcPr>
          <w:p w:rsidR="004947FC" w:rsidRPr="004947FC" w:rsidRDefault="004947FC" w:rsidP="004947FC">
            <w:pPr>
              <w:jc w:val="both"/>
              <w:rPr>
                <w:rFonts w:ascii="Times" w:eastAsia="Times New Roman" w:hAnsi="Times" w:cs="Times"/>
                <w:color w:val="000000"/>
                <w:kern w:val="0"/>
                <w:sz w:val="24"/>
                <w:szCs w:val="24"/>
                <w:lang w:bidi="hi-IN"/>
              </w:rPr>
            </w:pPr>
            <w:r w:rsidRPr="004947FC">
              <w:rPr>
                <w:rFonts w:ascii="Times" w:eastAsia="Times New Roman" w:hAnsi="Times" w:cs="Times"/>
                <w:color w:val="000000"/>
                <w:kern w:val="0"/>
                <w:sz w:val="24"/>
                <w:szCs w:val="24"/>
                <w:lang w:bidi="hi-IN"/>
              </w:rPr>
              <w:t>Providing and making 6mm thick cement plaster of mix:</w:t>
            </w:r>
          </w:p>
        </w:tc>
        <w:tc>
          <w:tcPr>
            <w:tcW w:w="641" w:type="pct"/>
            <w:tcBorders>
              <w:top w:val="nil"/>
              <w:left w:val="nil"/>
              <w:bottom w:val="single" w:sz="4" w:space="0" w:color="auto"/>
              <w:right w:val="single" w:sz="4" w:space="0" w:color="auto"/>
            </w:tcBorders>
            <w:shd w:val="clear" w:color="auto" w:fill="auto"/>
            <w:vAlign w:val="bottom"/>
            <w:hideMark/>
          </w:tcPr>
          <w:p w:rsidR="004947FC" w:rsidRPr="004947FC" w:rsidRDefault="004947FC" w:rsidP="004947FC">
            <w:pPr>
              <w:jc w:val="center"/>
              <w:rPr>
                <w:rFonts w:ascii="Arial Narrow" w:eastAsia="Times New Roman" w:hAnsi="Arial Narrow" w:cs="Calibri"/>
                <w:color w:val="000000"/>
                <w:kern w:val="0"/>
                <w:lang w:bidi="hi-IN"/>
              </w:rPr>
            </w:pPr>
            <w:r w:rsidRPr="004947FC">
              <w:rPr>
                <w:rFonts w:ascii="Arial Narrow" w:eastAsia="Times New Roman" w:hAnsi="Arial Narrow" w:cs="Calibri"/>
                <w:color w:val="000000"/>
                <w:kern w:val="0"/>
                <w:lang w:bidi="hi-IN"/>
              </w:rPr>
              <w:t> </w:t>
            </w:r>
          </w:p>
        </w:tc>
        <w:tc>
          <w:tcPr>
            <w:tcW w:w="641" w:type="pct"/>
            <w:tcBorders>
              <w:top w:val="nil"/>
              <w:left w:val="nil"/>
              <w:bottom w:val="single" w:sz="4" w:space="0" w:color="auto"/>
              <w:right w:val="single" w:sz="4" w:space="0" w:color="auto"/>
            </w:tcBorders>
            <w:shd w:val="clear" w:color="auto" w:fill="auto"/>
            <w:vAlign w:val="bottom"/>
            <w:hideMark/>
          </w:tcPr>
          <w:p w:rsidR="004947FC" w:rsidRPr="004947FC" w:rsidRDefault="004947FC" w:rsidP="004947FC">
            <w:pPr>
              <w:jc w:val="center"/>
              <w:rPr>
                <w:rFonts w:ascii="Arial Narrow" w:eastAsia="Times New Roman" w:hAnsi="Arial Narrow" w:cs="Calibri"/>
                <w:color w:val="000000"/>
                <w:kern w:val="0"/>
                <w:lang w:bidi="hi-IN"/>
              </w:rPr>
            </w:pPr>
            <w:r w:rsidRPr="004947FC">
              <w:rPr>
                <w:rFonts w:ascii="Arial Narrow" w:eastAsia="Times New Roman" w:hAnsi="Arial Narrow" w:cs="Calibri"/>
                <w:color w:val="000000"/>
                <w:kern w:val="0"/>
                <w:lang w:bidi="hi-IN"/>
              </w:rPr>
              <w:t> </w:t>
            </w:r>
          </w:p>
        </w:tc>
      </w:tr>
      <w:tr w:rsidR="004947FC" w:rsidRPr="004947FC" w:rsidTr="004947FC">
        <w:trPr>
          <w:trHeight w:val="20"/>
        </w:trPr>
        <w:tc>
          <w:tcPr>
            <w:tcW w:w="352" w:type="pct"/>
            <w:vMerge/>
            <w:tcBorders>
              <w:top w:val="nil"/>
              <w:left w:val="single" w:sz="4" w:space="0" w:color="auto"/>
              <w:bottom w:val="single" w:sz="4" w:space="0" w:color="auto"/>
              <w:right w:val="single" w:sz="4" w:space="0" w:color="auto"/>
            </w:tcBorders>
            <w:vAlign w:val="center"/>
            <w:hideMark/>
          </w:tcPr>
          <w:p w:rsidR="004947FC" w:rsidRPr="004947FC" w:rsidRDefault="004947FC" w:rsidP="004947FC">
            <w:pPr>
              <w:rPr>
                <w:rFonts w:ascii="Arial Narrow" w:eastAsia="Times New Roman" w:hAnsi="Arial Narrow" w:cs="Calibri"/>
                <w:color w:val="000000"/>
                <w:kern w:val="0"/>
                <w:lang w:bidi="hi-IN"/>
              </w:rPr>
            </w:pPr>
          </w:p>
        </w:tc>
        <w:tc>
          <w:tcPr>
            <w:tcW w:w="3366" w:type="pct"/>
            <w:gridSpan w:val="3"/>
            <w:tcBorders>
              <w:top w:val="single" w:sz="4" w:space="0" w:color="auto"/>
              <w:left w:val="nil"/>
              <w:bottom w:val="single" w:sz="4" w:space="0" w:color="auto"/>
              <w:right w:val="single" w:sz="4" w:space="0" w:color="auto"/>
            </w:tcBorders>
            <w:shd w:val="clear" w:color="auto" w:fill="auto"/>
            <w:hideMark/>
          </w:tcPr>
          <w:p w:rsidR="004947FC" w:rsidRPr="004947FC" w:rsidRDefault="004947FC" w:rsidP="004947FC">
            <w:pPr>
              <w:jc w:val="both"/>
              <w:rPr>
                <w:rFonts w:ascii="Times" w:eastAsia="Times New Roman" w:hAnsi="Times" w:cs="Times"/>
                <w:color w:val="000000"/>
                <w:kern w:val="0"/>
                <w:sz w:val="24"/>
                <w:szCs w:val="24"/>
                <w:lang w:bidi="hi-IN"/>
              </w:rPr>
            </w:pPr>
            <w:r w:rsidRPr="004947FC">
              <w:rPr>
                <w:rFonts w:ascii="Times" w:eastAsia="Times New Roman" w:hAnsi="Times" w:cs="Times"/>
                <w:color w:val="000000"/>
                <w:kern w:val="0"/>
                <w:sz w:val="24"/>
                <w:szCs w:val="24"/>
                <w:lang w:bidi="hi-IN"/>
              </w:rPr>
              <w:t>(In Cement Mortar 1:6 (1 cement : 6 fine sand)</w:t>
            </w:r>
          </w:p>
        </w:tc>
        <w:tc>
          <w:tcPr>
            <w:tcW w:w="641" w:type="pct"/>
            <w:tcBorders>
              <w:top w:val="nil"/>
              <w:left w:val="nil"/>
              <w:bottom w:val="single" w:sz="4" w:space="0" w:color="auto"/>
              <w:right w:val="single" w:sz="4" w:space="0" w:color="auto"/>
            </w:tcBorders>
            <w:shd w:val="clear" w:color="auto" w:fill="auto"/>
            <w:vAlign w:val="bottom"/>
            <w:hideMark/>
          </w:tcPr>
          <w:p w:rsidR="004947FC" w:rsidRPr="004947FC" w:rsidRDefault="004947FC" w:rsidP="004947FC">
            <w:pPr>
              <w:jc w:val="center"/>
              <w:rPr>
                <w:rFonts w:ascii="Arial Narrow" w:eastAsia="Times New Roman" w:hAnsi="Arial Narrow" w:cs="Calibri"/>
                <w:color w:val="000000"/>
                <w:kern w:val="0"/>
                <w:lang w:bidi="hi-IN"/>
              </w:rPr>
            </w:pPr>
            <w:r w:rsidRPr="004947FC">
              <w:rPr>
                <w:rFonts w:ascii="Arial Narrow" w:eastAsia="Times New Roman" w:hAnsi="Arial Narrow" w:cs="Calibri"/>
                <w:color w:val="000000"/>
                <w:kern w:val="0"/>
                <w:lang w:bidi="hi-IN"/>
              </w:rPr>
              <w:t>23.3</w:t>
            </w:r>
          </w:p>
        </w:tc>
        <w:tc>
          <w:tcPr>
            <w:tcW w:w="641" w:type="pct"/>
            <w:tcBorders>
              <w:top w:val="nil"/>
              <w:left w:val="nil"/>
              <w:bottom w:val="single" w:sz="4" w:space="0" w:color="auto"/>
              <w:right w:val="single" w:sz="4" w:space="0" w:color="auto"/>
            </w:tcBorders>
            <w:shd w:val="clear" w:color="auto" w:fill="auto"/>
            <w:vAlign w:val="bottom"/>
            <w:hideMark/>
          </w:tcPr>
          <w:p w:rsidR="004947FC" w:rsidRPr="004947FC" w:rsidRDefault="004947FC" w:rsidP="004947FC">
            <w:pPr>
              <w:jc w:val="center"/>
              <w:rPr>
                <w:rFonts w:ascii="Arial Narrow" w:eastAsia="Times New Roman" w:hAnsi="Arial Narrow" w:cs="Calibri"/>
                <w:color w:val="000000"/>
                <w:kern w:val="0"/>
                <w:lang w:bidi="hi-IN"/>
              </w:rPr>
            </w:pPr>
            <w:r w:rsidRPr="004947FC">
              <w:rPr>
                <w:rFonts w:ascii="Arial Narrow" w:eastAsia="Times New Roman" w:hAnsi="Arial Narrow" w:cs="Calibri"/>
                <w:color w:val="000000"/>
                <w:kern w:val="0"/>
                <w:lang w:bidi="hi-IN"/>
              </w:rPr>
              <w:t>Cum</w:t>
            </w:r>
          </w:p>
        </w:tc>
      </w:tr>
      <w:tr w:rsidR="004947FC" w:rsidRPr="004947FC" w:rsidTr="004947FC">
        <w:trPr>
          <w:trHeight w:val="20"/>
        </w:trPr>
        <w:tc>
          <w:tcPr>
            <w:tcW w:w="352" w:type="pct"/>
            <w:vMerge w:val="restart"/>
            <w:tcBorders>
              <w:top w:val="nil"/>
              <w:left w:val="single" w:sz="4" w:space="0" w:color="auto"/>
              <w:bottom w:val="single" w:sz="4" w:space="0" w:color="auto"/>
              <w:right w:val="single" w:sz="4" w:space="0" w:color="auto"/>
            </w:tcBorders>
            <w:shd w:val="clear" w:color="auto" w:fill="auto"/>
            <w:hideMark/>
          </w:tcPr>
          <w:p w:rsidR="004947FC" w:rsidRPr="004947FC" w:rsidRDefault="004947FC" w:rsidP="004947FC">
            <w:pPr>
              <w:jc w:val="center"/>
              <w:rPr>
                <w:rFonts w:ascii="Arial Narrow" w:eastAsia="Times New Roman" w:hAnsi="Arial Narrow" w:cs="Calibri"/>
                <w:color w:val="000000"/>
                <w:kern w:val="0"/>
                <w:lang w:bidi="hi-IN"/>
              </w:rPr>
            </w:pPr>
            <w:r w:rsidRPr="004947FC">
              <w:rPr>
                <w:rFonts w:ascii="Arial Narrow" w:eastAsia="Times New Roman" w:hAnsi="Arial Narrow" w:cs="Calibri"/>
                <w:color w:val="000000"/>
                <w:kern w:val="0"/>
                <w:lang w:bidi="hi-IN"/>
              </w:rPr>
              <w:t>12</w:t>
            </w:r>
          </w:p>
        </w:tc>
        <w:tc>
          <w:tcPr>
            <w:tcW w:w="3366" w:type="pct"/>
            <w:gridSpan w:val="3"/>
            <w:tcBorders>
              <w:top w:val="single" w:sz="4" w:space="0" w:color="auto"/>
              <w:left w:val="nil"/>
              <w:bottom w:val="single" w:sz="4" w:space="0" w:color="auto"/>
              <w:right w:val="single" w:sz="4" w:space="0" w:color="auto"/>
            </w:tcBorders>
            <w:shd w:val="clear" w:color="auto" w:fill="auto"/>
            <w:hideMark/>
          </w:tcPr>
          <w:p w:rsidR="004947FC" w:rsidRPr="004947FC" w:rsidRDefault="004947FC" w:rsidP="004947FC">
            <w:pPr>
              <w:jc w:val="both"/>
              <w:rPr>
                <w:rFonts w:ascii="Times" w:eastAsia="Times New Roman" w:hAnsi="Times" w:cs="Times"/>
                <w:color w:val="000000"/>
                <w:kern w:val="0"/>
                <w:sz w:val="24"/>
                <w:szCs w:val="24"/>
                <w:lang w:bidi="hi-IN"/>
              </w:rPr>
            </w:pPr>
            <w:r w:rsidRPr="004947FC">
              <w:rPr>
                <w:rFonts w:ascii="Times" w:eastAsia="Times New Roman" w:hAnsi="Times" w:cs="Times"/>
                <w:color w:val="000000"/>
                <w:kern w:val="0"/>
                <w:sz w:val="24"/>
                <w:szCs w:val="24"/>
                <w:lang w:bidi="hi-IN"/>
              </w:rPr>
              <w:t>Structural steel work in single section including cutting, hoisting, fixing in position and applying a priming coat of red oxide zinc chromate primer.(Door frame)</w:t>
            </w:r>
          </w:p>
        </w:tc>
        <w:tc>
          <w:tcPr>
            <w:tcW w:w="641" w:type="pct"/>
            <w:tcBorders>
              <w:top w:val="nil"/>
              <w:left w:val="nil"/>
              <w:bottom w:val="single" w:sz="4" w:space="0" w:color="auto"/>
              <w:right w:val="single" w:sz="4" w:space="0" w:color="auto"/>
            </w:tcBorders>
            <w:shd w:val="clear" w:color="auto" w:fill="auto"/>
            <w:vAlign w:val="bottom"/>
            <w:hideMark/>
          </w:tcPr>
          <w:p w:rsidR="004947FC" w:rsidRPr="004947FC" w:rsidRDefault="004947FC" w:rsidP="004947FC">
            <w:pPr>
              <w:jc w:val="center"/>
              <w:rPr>
                <w:rFonts w:ascii="Arial Narrow" w:eastAsia="Times New Roman" w:hAnsi="Arial Narrow" w:cs="Calibri"/>
                <w:color w:val="000000"/>
                <w:kern w:val="0"/>
                <w:lang w:bidi="hi-IN"/>
              </w:rPr>
            </w:pPr>
            <w:r w:rsidRPr="004947FC">
              <w:rPr>
                <w:rFonts w:ascii="Arial Narrow" w:eastAsia="Times New Roman" w:hAnsi="Arial Narrow" w:cs="Calibri"/>
                <w:color w:val="000000"/>
                <w:kern w:val="0"/>
                <w:lang w:bidi="hi-IN"/>
              </w:rPr>
              <w:t> </w:t>
            </w:r>
          </w:p>
        </w:tc>
        <w:tc>
          <w:tcPr>
            <w:tcW w:w="641" w:type="pct"/>
            <w:tcBorders>
              <w:top w:val="nil"/>
              <w:left w:val="nil"/>
              <w:bottom w:val="single" w:sz="4" w:space="0" w:color="auto"/>
              <w:right w:val="single" w:sz="4" w:space="0" w:color="auto"/>
            </w:tcBorders>
            <w:shd w:val="clear" w:color="auto" w:fill="auto"/>
            <w:vAlign w:val="bottom"/>
            <w:hideMark/>
          </w:tcPr>
          <w:p w:rsidR="004947FC" w:rsidRPr="004947FC" w:rsidRDefault="004947FC" w:rsidP="004947FC">
            <w:pPr>
              <w:jc w:val="center"/>
              <w:rPr>
                <w:rFonts w:ascii="Arial Narrow" w:eastAsia="Times New Roman" w:hAnsi="Arial Narrow" w:cs="Calibri"/>
                <w:color w:val="000000"/>
                <w:kern w:val="0"/>
                <w:lang w:bidi="hi-IN"/>
              </w:rPr>
            </w:pPr>
            <w:r w:rsidRPr="004947FC">
              <w:rPr>
                <w:rFonts w:ascii="Arial Narrow" w:eastAsia="Times New Roman" w:hAnsi="Arial Narrow" w:cs="Calibri"/>
                <w:color w:val="000000"/>
                <w:kern w:val="0"/>
                <w:lang w:bidi="hi-IN"/>
              </w:rPr>
              <w:t> </w:t>
            </w:r>
          </w:p>
        </w:tc>
      </w:tr>
      <w:tr w:rsidR="004947FC" w:rsidRPr="004947FC" w:rsidTr="004947FC">
        <w:trPr>
          <w:trHeight w:val="20"/>
        </w:trPr>
        <w:tc>
          <w:tcPr>
            <w:tcW w:w="352" w:type="pct"/>
            <w:vMerge/>
            <w:tcBorders>
              <w:top w:val="nil"/>
              <w:left w:val="single" w:sz="4" w:space="0" w:color="auto"/>
              <w:bottom w:val="single" w:sz="4" w:space="0" w:color="auto"/>
              <w:right w:val="single" w:sz="4" w:space="0" w:color="auto"/>
            </w:tcBorders>
            <w:vAlign w:val="center"/>
            <w:hideMark/>
          </w:tcPr>
          <w:p w:rsidR="004947FC" w:rsidRPr="004947FC" w:rsidRDefault="004947FC" w:rsidP="004947FC">
            <w:pPr>
              <w:rPr>
                <w:rFonts w:ascii="Arial Narrow" w:eastAsia="Times New Roman" w:hAnsi="Arial Narrow" w:cs="Calibri"/>
                <w:color w:val="000000"/>
                <w:kern w:val="0"/>
                <w:lang w:bidi="hi-IN"/>
              </w:rPr>
            </w:pPr>
          </w:p>
        </w:tc>
        <w:tc>
          <w:tcPr>
            <w:tcW w:w="3366" w:type="pct"/>
            <w:gridSpan w:val="3"/>
            <w:tcBorders>
              <w:top w:val="single" w:sz="4" w:space="0" w:color="auto"/>
              <w:left w:val="nil"/>
              <w:bottom w:val="single" w:sz="4" w:space="0" w:color="auto"/>
              <w:right w:val="single" w:sz="4" w:space="0" w:color="auto"/>
            </w:tcBorders>
            <w:shd w:val="clear" w:color="auto" w:fill="auto"/>
            <w:hideMark/>
          </w:tcPr>
          <w:p w:rsidR="004947FC" w:rsidRPr="004947FC" w:rsidRDefault="004947FC" w:rsidP="004947FC">
            <w:pPr>
              <w:jc w:val="both"/>
              <w:rPr>
                <w:rFonts w:ascii="Times" w:eastAsia="Times New Roman" w:hAnsi="Times" w:cs="Times"/>
                <w:color w:val="000000"/>
                <w:kern w:val="0"/>
                <w:sz w:val="24"/>
                <w:szCs w:val="24"/>
                <w:lang w:bidi="hi-IN"/>
              </w:rPr>
            </w:pPr>
            <w:r w:rsidRPr="004947FC">
              <w:rPr>
                <w:rFonts w:ascii="Times" w:eastAsia="Times New Roman" w:hAnsi="Times" w:cs="Times"/>
                <w:color w:val="000000"/>
                <w:kern w:val="0"/>
                <w:sz w:val="24"/>
                <w:szCs w:val="24"/>
                <w:lang w:bidi="hi-IN"/>
              </w:rPr>
              <w:t xml:space="preserve">(b) In Flat Iron. </w:t>
            </w:r>
          </w:p>
        </w:tc>
        <w:tc>
          <w:tcPr>
            <w:tcW w:w="641" w:type="pct"/>
            <w:tcBorders>
              <w:top w:val="nil"/>
              <w:left w:val="nil"/>
              <w:bottom w:val="single" w:sz="4" w:space="0" w:color="auto"/>
              <w:right w:val="single" w:sz="4" w:space="0" w:color="auto"/>
            </w:tcBorders>
            <w:shd w:val="clear" w:color="auto" w:fill="auto"/>
            <w:vAlign w:val="bottom"/>
            <w:hideMark/>
          </w:tcPr>
          <w:p w:rsidR="004947FC" w:rsidRPr="004947FC" w:rsidRDefault="004947FC" w:rsidP="004947FC">
            <w:pPr>
              <w:jc w:val="center"/>
              <w:rPr>
                <w:rFonts w:ascii="Arial Narrow" w:eastAsia="Times New Roman" w:hAnsi="Arial Narrow" w:cs="Calibri"/>
                <w:color w:val="000000"/>
                <w:kern w:val="0"/>
                <w:lang w:bidi="hi-IN"/>
              </w:rPr>
            </w:pPr>
            <w:r w:rsidRPr="004947FC">
              <w:rPr>
                <w:rFonts w:ascii="Arial Narrow" w:eastAsia="Times New Roman" w:hAnsi="Arial Narrow" w:cs="Calibri"/>
                <w:color w:val="000000"/>
                <w:kern w:val="0"/>
                <w:lang w:bidi="hi-IN"/>
              </w:rPr>
              <w:t>25</w:t>
            </w:r>
          </w:p>
        </w:tc>
        <w:tc>
          <w:tcPr>
            <w:tcW w:w="641" w:type="pct"/>
            <w:tcBorders>
              <w:top w:val="nil"/>
              <w:left w:val="nil"/>
              <w:bottom w:val="single" w:sz="4" w:space="0" w:color="auto"/>
              <w:right w:val="single" w:sz="4" w:space="0" w:color="auto"/>
            </w:tcBorders>
            <w:shd w:val="clear" w:color="auto" w:fill="auto"/>
            <w:vAlign w:val="bottom"/>
            <w:hideMark/>
          </w:tcPr>
          <w:p w:rsidR="004947FC" w:rsidRPr="004947FC" w:rsidRDefault="004947FC" w:rsidP="004947FC">
            <w:pPr>
              <w:jc w:val="center"/>
              <w:rPr>
                <w:rFonts w:ascii="Arial Narrow" w:eastAsia="Times New Roman" w:hAnsi="Arial Narrow" w:cs="Calibri"/>
                <w:color w:val="000000"/>
                <w:kern w:val="0"/>
                <w:lang w:bidi="hi-IN"/>
              </w:rPr>
            </w:pPr>
            <w:r w:rsidRPr="004947FC">
              <w:rPr>
                <w:rFonts w:ascii="Arial Narrow" w:eastAsia="Times New Roman" w:hAnsi="Arial Narrow" w:cs="Calibri"/>
                <w:color w:val="000000"/>
                <w:kern w:val="0"/>
                <w:lang w:bidi="hi-IN"/>
              </w:rPr>
              <w:t>kg.</w:t>
            </w:r>
          </w:p>
        </w:tc>
      </w:tr>
      <w:tr w:rsidR="004947FC" w:rsidRPr="004947FC" w:rsidTr="004947FC">
        <w:trPr>
          <w:trHeight w:val="20"/>
        </w:trPr>
        <w:tc>
          <w:tcPr>
            <w:tcW w:w="352" w:type="pct"/>
            <w:vMerge w:val="restart"/>
            <w:tcBorders>
              <w:top w:val="nil"/>
              <w:left w:val="single" w:sz="4" w:space="0" w:color="auto"/>
              <w:bottom w:val="single" w:sz="4" w:space="0" w:color="auto"/>
              <w:right w:val="single" w:sz="4" w:space="0" w:color="auto"/>
            </w:tcBorders>
            <w:shd w:val="clear" w:color="auto" w:fill="auto"/>
            <w:hideMark/>
          </w:tcPr>
          <w:p w:rsidR="004947FC" w:rsidRPr="004947FC" w:rsidRDefault="004947FC" w:rsidP="004947FC">
            <w:pPr>
              <w:jc w:val="center"/>
              <w:rPr>
                <w:rFonts w:ascii="Arial Narrow" w:eastAsia="Times New Roman" w:hAnsi="Arial Narrow" w:cs="Calibri"/>
                <w:color w:val="000000"/>
                <w:kern w:val="0"/>
                <w:lang w:bidi="hi-IN"/>
              </w:rPr>
            </w:pPr>
            <w:r w:rsidRPr="004947FC">
              <w:rPr>
                <w:rFonts w:ascii="Arial Narrow" w:eastAsia="Times New Roman" w:hAnsi="Arial Narrow" w:cs="Calibri"/>
                <w:color w:val="000000"/>
                <w:kern w:val="0"/>
                <w:lang w:bidi="hi-IN"/>
              </w:rPr>
              <w:t>13</w:t>
            </w:r>
          </w:p>
        </w:tc>
        <w:tc>
          <w:tcPr>
            <w:tcW w:w="3366" w:type="pct"/>
            <w:gridSpan w:val="3"/>
            <w:tcBorders>
              <w:top w:val="single" w:sz="4" w:space="0" w:color="auto"/>
              <w:left w:val="nil"/>
              <w:bottom w:val="single" w:sz="4" w:space="0" w:color="auto"/>
              <w:right w:val="single" w:sz="4" w:space="0" w:color="auto"/>
            </w:tcBorders>
            <w:shd w:val="clear" w:color="auto" w:fill="auto"/>
            <w:hideMark/>
          </w:tcPr>
          <w:p w:rsidR="004947FC" w:rsidRPr="004947FC" w:rsidRDefault="004947FC" w:rsidP="004947FC">
            <w:pPr>
              <w:jc w:val="both"/>
              <w:rPr>
                <w:rFonts w:ascii="Times" w:eastAsia="Times New Roman" w:hAnsi="Times" w:cs="Times"/>
                <w:color w:val="000000"/>
                <w:kern w:val="0"/>
                <w:sz w:val="24"/>
                <w:szCs w:val="24"/>
                <w:lang w:bidi="hi-IN"/>
              </w:rPr>
            </w:pPr>
            <w:r w:rsidRPr="004947FC">
              <w:rPr>
                <w:rFonts w:ascii="Times" w:eastAsia="Times New Roman" w:hAnsi="Times" w:cs="Times"/>
                <w:color w:val="000000"/>
                <w:kern w:val="0"/>
                <w:sz w:val="24"/>
                <w:szCs w:val="24"/>
                <w:lang w:bidi="hi-IN"/>
              </w:rPr>
              <w:t>Providing and making 15mm thick cement plaster on the rough side of single or half brick wall of mix:</w:t>
            </w:r>
          </w:p>
        </w:tc>
        <w:tc>
          <w:tcPr>
            <w:tcW w:w="641" w:type="pct"/>
            <w:tcBorders>
              <w:top w:val="nil"/>
              <w:left w:val="nil"/>
              <w:bottom w:val="single" w:sz="4" w:space="0" w:color="auto"/>
              <w:right w:val="single" w:sz="4" w:space="0" w:color="auto"/>
            </w:tcBorders>
            <w:shd w:val="clear" w:color="auto" w:fill="auto"/>
            <w:vAlign w:val="bottom"/>
            <w:hideMark/>
          </w:tcPr>
          <w:p w:rsidR="004947FC" w:rsidRPr="004947FC" w:rsidRDefault="004947FC" w:rsidP="004947FC">
            <w:pPr>
              <w:jc w:val="center"/>
              <w:rPr>
                <w:rFonts w:ascii="Arial Narrow" w:eastAsia="Times New Roman" w:hAnsi="Arial Narrow" w:cs="Calibri"/>
                <w:color w:val="000000"/>
                <w:kern w:val="0"/>
                <w:lang w:bidi="hi-IN"/>
              </w:rPr>
            </w:pPr>
            <w:r w:rsidRPr="004947FC">
              <w:rPr>
                <w:rFonts w:ascii="Arial Narrow" w:eastAsia="Times New Roman" w:hAnsi="Arial Narrow" w:cs="Calibri"/>
                <w:color w:val="000000"/>
                <w:kern w:val="0"/>
                <w:lang w:bidi="hi-IN"/>
              </w:rPr>
              <w:t> </w:t>
            </w:r>
          </w:p>
        </w:tc>
        <w:tc>
          <w:tcPr>
            <w:tcW w:w="641" w:type="pct"/>
            <w:tcBorders>
              <w:top w:val="nil"/>
              <w:left w:val="nil"/>
              <w:bottom w:val="single" w:sz="4" w:space="0" w:color="auto"/>
              <w:right w:val="single" w:sz="4" w:space="0" w:color="auto"/>
            </w:tcBorders>
            <w:shd w:val="clear" w:color="auto" w:fill="auto"/>
            <w:vAlign w:val="bottom"/>
            <w:hideMark/>
          </w:tcPr>
          <w:p w:rsidR="004947FC" w:rsidRPr="004947FC" w:rsidRDefault="004947FC" w:rsidP="004947FC">
            <w:pPr>
              <w:jc w:val="center"/>
              <w:rPr>
                <w:rFonts w:ascii="Arial Narrow" w:eastAsia="Times New Roman" w:hAnsi="Arial Narrow" w:cs="Calibri"/>
                <w:color w:val="000000"/>
                <w:kern w:val="0"/>
                <w:lang w:bidi="hi-IN"/>
              </w:rPr>
            </w:pPr>
            <w:r w:rsidRPr="004947FC">
              <w:rPr>
                <w:rFonts w:ascii="Arial Narrow" w:eastAsia="Times New Roman" w:hAnsi="Arial Narrow" w:cs="Calibri"/>
                <w:color w:val="000000"/>
                <w:kern w:val="0"/>
                <w:lang w:bidi="hi-IN"/>
              </w:rPr>
              <w:t> </w:t>
            </w:r>
          </w:p>
        </w:tc>
      </w:tr>
      <w:tr w:rsidR="004947FC" w:rsidRPr="004947FC" w:rsidTr="004947FC">
        <w:trPr>
          <w:trHeight w:val="20"/>
        </w:trPr>
        <w:tc>
          <w:tcPr>
            <w:tcW w:w="352" w:type="pct"/>
            <w:vMerge/>
            <w:tcBorders>
              <w:top w:val="nil"/>
              <w:left w:val="single" w:sz="4" w:space="0" w:color="auto"/>
              <w:bottom w:val="single" w:sz="4" w:space="0" w:color="auto"/>
              <w:right w:val="single" w:sz="4" w:space="0" w:color="auto"/>
            </w:tcBorders>
            <w:vAlign w:val="center"/>
            <w:hideMark/>
          </w:tcPr>
          <w:p w:rsidR="004947FC" w:rsidRPr="004947FC" w:rsidRDefault="004947FC" w:rsidP="004947FC">
            <w:pPr>
              <w:rPr>
                <w:rFonts w:ascii="Arial Narrow" w:eastAsia="Times New Roman" w:hAnsi="Arial Narrow" w:cs="Calibri"/>
                <w:color w:val="000000"/>
                <w:kern w:val="0"/>
                <w:lang w:bidi="hi-IN"/>
              </w:rPr>
            </w:pPr>
          </w:p>
        </w:tc>
        <w:tc>
          <w:tcPr>
            <w:tcW w:w="3366" w:type="pct"/>
            <w:gridSpan w:val="3"/>
            <w:tcBorders>
              <w:top w:val="single" w:sz="4" w:space="0" w:color="auto"/>
              <w:left w:val="nil"/>
              <w:bottom w:val="single" w:sz="4" w:space="0" w:color="auto"/>
              <w:right w:val="single" w:sz="4" w:space="0" w:color="auto"/>
            </w:tcBorders>
            <w:shd w:val="clear" w:color="auto" w:fill="auto"/>
            <w:hideMark/>
          </w:tcPr>
          <w:p w:rsidR="004947FC" w:rsidRPr="004947FC" w:rsidRDefault="004947FC" w:rsidP="004947FC">
            <w:pPr>
              <w:jc w:val="both"/>
              <w:rPr>
                <w:rFonts w:ascii="Times" w:eastAsia="Times New Roman" w:hAnsi="Times" w:cs="Times"/>
                <w:color w:val="000000"/>
                <w:kern w:val="0"/>
                <w:sz w:val="24"/>
                <w:szCs w:val="24"/>
                <w:lang w:bidi="hi-IN"/>
              </w:rPr>
            </w:pPr>
            <w:r w:rsidRPr="004947FC">
              <w:rPr>
                <w:rFonts w:ascii="Times" w:eastAsia="Times New Roman" w:hAnsi="Times" w:cs="Times"/>
                <w:color w:val="000000"/>
                <w:kern w:val="0"/>
                <w:sz w:val="24"/>
                <w:szCs w:val="24"/>
                <w:lang w:bidi="hi-IN"/>
              </w:rPr>
              <w:t>(In Cement Mortar 1:6 (1 cement : 6 fine sand)</w:t>
            </w:r>
          </w:p>
        </w:tc>
        <w:tc>
          <w:tcPr>
            <w:tcW w:w="641" w:type="pct"/>
            <w:tcBorders>
              <w:top w:val="nil"/>
              <w:left w:val="nil"/>
              <w:bottom w:val="single" w:sz="4" w:space="0" w:color="auto"/>
              <w:right w:val="single" w:sz="4" w:space="0" w:color="auto"/>
            </w:tcBorders>
            <w:shd w:val="clear" w:color="auto" w:fill="auto"/>
            <w:vAlign w:val="bottom"/>
            <w:hideMark/>
          </w:tcPr>
          <w:p w:rsidR="004947FC" w:rsidRPr="004947FC" w:rsidRDefault="004947FC" w:rsidP="004947FC">
            <w:pPr>
              <w:jc w:val="center"/>
              <w:rPr>
                <w:rFonts w:ascii="Arial Narrow" w:eastAsia="Times New Roman" w:hAnsi="Arial Narrow" w:cs="Calibri"/>
                <w:color w:val="000000"/>
                <w:kern w:val="0"/>
                <w:lang w:bidi="hi-IN"/>
              </w:rPr>
            </w:pPr>
            <w:r w:rsidRPr="004947FC">
              <w:rPr>
                <w:rFonts w:ascii="Arial Narrow" w:eastAsia="Times New Roman" w:hAnsi="Arial Narrow" w:cs="Calibri"/>
                <w:color w:val="000000"/>
                <w:kern w:val="0"/>
                <w:lang w:bidi="hi-IN"/>
              </w:rPr>
              <w:t>9.4</w:t>
            </w:r>
          </w:p>
        </w:tc>
        <w:tc>
          <w:tcPr>
            <w:tcW w:w="641" w:type="pct"/>
            <w:tcBorders>
              <w:top w:val="nil"/>
              <w:left w:val="nil"/>
              <w:bottom w:val="single" w:sz="4" w:space="0" w:color="auto"/>
              <w:right w:val="single" w:sz="4" w:space="0" w:color="auto"/>
            </w:tcBorders>
            <w:shd w:val="clear" w:color="auto" w:fill="auto"/>
            <w:vAlign w:val="bottom"/>
            <w:hideMark/>
          </w:tcPr>
          <w:p w:rsidR="004947FC" w:rsidRPr="004947FC" w:rsidRDefault="004947FC" w:rsidP="004947FC">
            <w:pPr>
              <w:jc w:val="center"/>
              <w:rPr>
                <w:rFonts w:ascii="Arial Narrow" w:eastAsia="Times New Roman" w:hAnsi="Arial Narrow" w:cs="Calibri"/>
                <w:color w:val="000000"/>
                <w:kern w:val="0"/>
                <w:lang w:bidi="hi-IN"/>
              </w:rPr>
            </w:pPr>
            <w:r w:rsidRPr="004947FC">
              <w:rPr>
                <w:rFonts w:ascii="Arial Narrow" w:eastAsia="Times New Roman" w:hAnsi="Arial Narrow" w:cs="Calibri"/>
                <w:color w:val="000000"/>
                <w:kern w:val="0"/>
                <w:lang w:bidi="hi-IN"/>
              </w:rPr>
              <w:t>Sqm.</w:t>
            </w:r>
          </w:p>
        </w:tc>
      </w:tr>
      <w:tr w:rsidR="004947FC" w:rsidRPr="004947FC" w:rsidTr="004947FC">
        <w:trPr>
          <w:trHeight w:val="20"/>
        </w:trPr>
        <w:tc>
          <w:tcPr>
            <w:tcW w:w="352" w:type="pct"/>
            <w:vMerge w:val="restart"/>
            <w:tcBorders>
              <w:top w:val="nil"/>
              <w:left w:val="single" w:sz="4" w:space="0" w:color="auto"/>
              <w:bottom w:val="single" w:sz="4" w:space="0" w:color="auto"/>
              <w:right w:val="single" w:sz="4" w:space="0" w:color="auto"/>
            </w:tcBorders>
            <w:shd w:val="clear" w:color="auto" w:fill="auto"/>
            <w:hideMark/>
          </w:tcPr>
          <w:p w:rsidR="004947FC" w:rsidRPr="004947FC" w:rsidRDefault="004947FC" w:rsidP="004947FC">
            <w:pPr>
              <w:jc w:val="center"/>
              <w:rPr>
                <w:rFonts w:ascii="Arial Narrow" w:eastAsia="Times New Roman" w:hAnsi="Arial Narrow" w:cs="Calibri"/>
                <w:color w:val="000000"/>
                <w:kern w:val="0"/>
                <w:lang w:bidi="hi-IN"/>
              </w:rPr>
            </w:pPr>
            <w:r w:rsidRPr="004947FC">
              <w:rPr>
                <w:rFonts w:ascii="Arial Narrow" w:eastAsia="Times New Roman" w:hAnsi="Arial Narrow" w:cs="Calibri"/>
                <w:color w:val="000000"/>
                <w:kern w:val="0"/>
                <w:lang w:bidi="hi-IN"/>
              </w:rPr>
              <w:t>14</w:t>
            </w:r>
          </w:p>
        </w:tc>
        <w:tc>
          <w:tcPr>
            <w:tcW w:w="3366" w:type="pct"/>
            <w:gridSpan w:val="3"/>
            <w:tcBorders>
              <w:top w:val="single" w:sz="4" w:space="0" w:color="auto"/>
              <w:left w:val="nil"/>
              <w:bottom w:val="single" w:sz="4" w:space="0" w:color="auto"/>
              <w:right w:val="single" w:sz="4" w:space="0" w:color="auto"/>
            </w:tcBorders>
            <w:shd w:val="clear" w:color="auto" w:fill="auto"/>
            <w:hideMark/>
          </w:tcPr>
          <w:p w:rsidR="004947FC" w:rsidRPr="004947FC" w:rsidRDefault="004947FC" w:rsidP="004947FC">
            <w:pPr>
              <w:jc w:val="both"/>
              <w:rPr>
                <w:rFonts w:ascii="Times" w:eastAsia="Times New Roman" w:hAnsi="Times" w:cs="Times"/>
                <w:color w:val="000000"/>
                <w:kern w:val="0"/>
                <w:sz w:val="24"/>
                <w:szCs w:val="24"/>
                <w:lang w:bidi="hi-IN"/>
              </w:rPr>
            </w:pPr>
            <w:r w:rsidRPr="004947FC">
              <w:rPr>
                <w:rFonts w:ascii="Times" w:eastAsia="Times New Roman" w:hAnsi="Times" w:cs="Times"/>
                <w:color w:val="000000"/>
                <w:kern w:val="0"/>
                <w:sz w:val="24"/>
                <w:szCs w:val="24"/>
                <w:lang w:bidi="hi-IN"/>
              </w:rPr>
              <w:t>Painting new work ( two or more coats) to give even shade with</w:t>
            </w:r>
          </w:p>
        </w:tc>
        <w:tc>
          <w:tcPr>
            <w:tcW w:w="641" w:type="pct"/>
            <w:tcBorders>
              <w:top w:val="nil"/>
              <w:left w:val="nil"/>
              <w:bottom w:val="single" w:sz="4" w:space="0" w:color="auto"/>
              <w:right w:val="single" w:sz="4" w:space="0" w:color="auto"/>
            </w:tcBorders>
            <w:shd w:val="clear" w:color="auto" w:fill="auto"/>
            <w:vAlign w:val="bottom"/>
            <w:hideMark/>
          </w:tcPr>
          <w:p w:rsidR="004947FC" w:rsidRPr="004947FC" w:rsidRDefault="004947FC" w:rsidP="004947FC">
            <w:pPr>
              <w:jc w:val="center"/>
              <w:rPr>
                <w:rFonts w:ascii="Arial Narrow" w:eastAsia="Times New Roman" w:hAnsi="Arial Narrow" w:cs="Calibri"/>
                <w:color w:val="000000"/>
                <w:kern w:val="0"/>
                <w:lang w:bidi="hi-IN"/>
              </w:rPr>
            </w:pPr>
            <w:r w:rsidRPr="004947FC">
              <w:rPr>
                <w:rFonts w:ascii="Arial Narrow" w:eastAsia="Times New Roman" w:hAnsi="Arial Narrow" w:cs="Calibri"/>
                <w:color w:val="000000"/>
                <w:kern w:val="0"/>
                <w:lang w:bidi="hi-IN"/>
              </w:rPr>
              <w:t> </w:t>
            </w:r>
          </w:p>
        </w:tc>
        <w:tc>
          <w:tcPr>
            <w:tcW w:w="641" w:type="pct"/>
            <w:tcBorders>
              <w:top w:val="nil"/>
              <w:left w:val="nil"/>
              <w:bottom w:val="single" w:sz="4" w:space="0" w:color="auto"/>
              <w:right w:val="single" w:sz="4" w:space="0" w:color="auto"/>
            </w:tcBorders>
            <w:shd w:val="clear" w:color="auto" w:fill="auto"/>
            <w:vAlign w:val="bottom"/>
            <w:hideMark/>
          </w:tcPr>
          <w:p w:rsidR="004947FC" w:rsidRPr="004947FC" w:rsidRDefault="004947FC" w:rsidP="004947FC">
            <w:pPr>
              <w:jc w:val="center"/>
              <w:rPr>
                <w:rFonts w:ascii="Arial Narrow" w:eastAsia="Times New Roman" w:hAnsi="Arial Narrow" w:cs="Calibri"/>
                <w:color w:val="000000"/>
                <w:kern w:val="0"/>
                <w:lang w:bidi="hi-IN"/>
              </w:rPr>
            </w:pPr>
            <w:r w:rsidRPr="004947FC">
              <w:rPr>
                <w:rFonts w:ascii="Arial Narrow" w:eastAsia="Times New Roman" w:hAnsi="Arial Narrow" w:cs="Calibri"/>
                <w:color w:val="000000"/>
                <w:kern w:val="0"/>
                <w:lang w:bidi="hi-IN"/>
              </w:rPr>
              <w:t> </w:t>
            </w:r>
          </w:p>
        </w:tc>
      </w:tr>
      <w:tr w:rsidR="004947FC" w:rsidRPr="004947FC" w:rsidTr="004947FC">
        <w:trPr>
          <w:trHeight w:val="20"/>
        </w:trPr>
        <w:tc>
          <w:tcPr>
            <w:tcW w:w="352" w:type="pct"/>
            <w:vMerge/>
            <w:tcBorders>
              <w:top w:val="nil"/>
              <w:left w:val="single" w:sz="4" w:space="0" w:color="auto"/>
              <w:bottom w:val="single" w:sz="4" w:space="0" w:color="auto"/>
              <w:right w:val="single" w:sz="4" w:space="0" w:color="auto"/>
            </w:tcBorders>
            <w:vAlign w:val="center"/>
            <w:hideMark/>
          </w:tcPr>
          <w:p w:rsidR="004947FC" w:rsidRPr="004947FC" w:rsidRDefault="004947FC" w:rsidP="004947FC">
            <w:pPr>
              <w:rPr>
                <w:rFonts w:ascii="Arial Narrow" w:eastAsia="Times New Roman" w:hAnsi="Arial Narrow" w:cs="Calibri"/>
                <w:color w:val="000000"/>
                <w:kern w:val="0"/>
                <w:lang w:bidi="hi-IN"/>
              </w:rPr>
            </w:pPr>
          </w:p>
        </w:tc>
        <w:tc>
          <w:tcPr>
            <w:tcW w:w="3366" w:type="pct"/>
            <w:gridSpan w:val="3"/>
            <w:tcBorders>
              <w:top w:val="single" w:sz="4" w:space="0" w:color="auto"/>
              <w:left w:val="nil"/>
              <w:bottom w:val="single" w:sz="4" w:space="0" w:color="auto"/>
              <w:right w:val="single" w:sz="4" w:space="0" w:color="auto"/>
            </w:tcBorders>
            <w:shd w:val="clear" w:color="auto" w:fill="auto"/>
            <w:hideMark/>
          </w:tcPr>
          <w:p w:rsidR="004947FC" w:rsidRPr="004947FC" w:rsidRDefault="004947FC" w:rsidP="004947FC">
            <w:pPr>
              <w:jc w:val="both"/>
              <w:rPr>
                <w:rFonts w:ascii="Times" w:eastAsia="Times New Roman" w:hAnsi="Times" w:cs="Times"/>
                <w:color w:val="000000"/>
                <w:kern w:val="0"/>
                <w:sz w:val="24"/>
                <w:szCs w:val="24"/>
                <w:lang w:bidi="hi-IN"/>
              </w:rPr>
            </w:pPr>
            <w:r w:rsidRPr="004947FC">
              <w:rPr>
                <w:rFonts w:ascii="Times" w:eastAsia="Times New Roman" w:hAnsi="Times" w:cs="Times"/>
                <w:color w:val="000000"/>
                <w:kern w:val="0"/>
                <w:sz w:val="24"/>
                <w:szCs w:val="24"/>
                <w:lang w:bidi="hi-IN"/>
              </w:rPr>
              <w:t>Premium synthetic enamel paint</w:t>
            </w:r>
          </w:p>
        </w:tc>
        <w:tc>
          <w:tcPr>
            <w:tcW w:w="641" w:type="pct"/>
            <w:tcBorders>
              <w:top w:val="nil"/>
              <w:left w:val="nil"/>
              <w:bottom w:val="single" w:sz="4" w:space="0" w:color="auto"/>
              <w:right w:val="single" w:sz="4" w:space="0" w:color="auto"/>
            </w:tcBorders>
            <w:shd w:val="clear" w:color="auto" w:fill="auto"/>
            <w:vAlign w:val="bottom"/>
            <w:hideMark/>
          </w:tcPr>
          <w:p w:rsidR="004947FC" w:rsidRPr="004947FC" w:rsidRDefault="004947FC" w:rsidP="004947FC">
            <w:pPr>
              <w:jc w:val="center"/>
              <w:rPr>
                <w:rFonts w:ascii="Arial Narrow" w:eastAsia="Times New Roman" w:hAnsi="Arial Narrow" w:cs="Calibri"/>
                <w:color w:val="000000"/>
                <w:kern w:val="0"/>
                <w:lang w:bidi="hi-IN"/>
              </w:rPr>
            </w:pPr>
            <w:r w:rsidRPr="004947FC">
              <w:rPr>
                <w:rFonts w:ascii="Arial Narrow" w:eastAsia="Times New Roman" w:hAnsi="Arial Narrow" w:cs="Calibri"/>
                <w:color w:val="000000"/>
                <w:kern w:val="0"/>
                <w:lang w:bidi="hi-IN"/>
              </w:rPr>
              <w:t>4.23</w:t>
            </w:r>
          </w:p>
        </w:tc>
        <w:tc>
          <w:tcPr>
            <w:tcW w:w="641" w:type="pct"/>
            <w:tcBorders>
              <w:top w:val="nil"/>
              <w:left w:val="nil"/>
              <w:bottom w:val="single" w:sz="4" w:space="0" w:color="auto"/>
              <w:right w:val="single" w:sz="4" w:space="0" w:color="auto"/>
            </w:tcBorders>
            <w:shd w:val="clear" w:color="auto" w:fill="auto"/>
            <w:vAlign w:val="bottom"/>
            <w:hideMark/>
          </w:tcPr>
          <w:p w:rsidR="004947FC" w:rsidRPr="004947FC" w:rsidRDefault="004947FC" w:rsidP="004947FC">
            <w:pPr>
              <w:jc w:val="center"/>
              <w:rPr>
                <w:rFonts w:ascii="Arial Narrow" w:eastAsia="Times New Roman" w:hAnsi="Arial Narrow" w:cs="Calibri"/>
                <w:color w:val="000000"/>
                <w:kern w:val="0"/>
                <w:lang w:bidi="hi-IN"/>
              </w:rPr>
            </w:pPr>
            <w:r w:rsidRPr="004947FC">
              <w:rPr>
                <w:rFonts w:ascii="Arial Narrow" w:eastAsia="Times New Roman" w:hAnsi="Arial Narrow" w:cs="Calibri"/>
                <w:color w:val="000000"/>
                <w:kern w:val="0"/>
                <w:lang w:bidi="hi-IN"/>
              </w:rPr>
              <w:t>sqm</w:t>
            </w:r>
          </w:p>
        </w:tc>
      </w:tr>
      <w:tr w:rsidR="004947FC" w:rsidRPr="004947FC" w:rsidTr="004947FC">
        <w:trPr>
          <w:trHeight w:val="20"/>
        </w:trPr>
        <w:tc>
          <w:tcPr>
            <w:tcW w:w="352" w:type="pct"/>
            <w:vMerge w:val="restart"/>
            <w:tcBorders>
              <w:top w:val="nil"/>
              <w:left w:val="single" w:sz="4" w:space="0" w:color="auto"/>
              <w:bottom w:val="single" w:sz="4" w:space="0" w:color="auto"/>
              <w:right w:val="single" w:sz="4" w:space="0" w:color="auto"/>
            </w:tcBorders>
            <w:shd w:val="clear" w:color="auto" w:fill="auto"/>
            <w:hideMark/>
          </w:tcPr>
          <w:p w:rsidR="004947FC" w:rsidRPr="004947FC" w:rsidRDefault="004947FC" w:rsidP="004947FC">
            <w:pPr>
              <w:jc w:val="center"/>
              <w:rPr>
                <w:rFonts w:ascii="Arial Narrow" w:eastAsia="Times New Roman" w:hAnsi="Arial Narrow" w:cs="Calibri"/>
                <w:color w:val="000000"/>
                <w:kern w:val="0"/>
                <w:lang w:bidi="hi-IN"/>
              </w:rPr>
            </w:pPr>
            <w:r w:rsidRPr="004947FC">
              <w:rPr>
                <w:rFonts w:ascii="Arial Narrow" w:eastAsia="Times New Roman" w:hAnsi="Arial Narrow" w:cs="Calibri"/>
                <w:color w:val="000000"/>
                <w:kern w:val="0"/>
                <w:lang w:bidi="hi-IN"/>
              </w:rPr>
              <w:t>15</w:t>
            </w:r>
          </w:p>
        </w:tc>
        <w:tc>
          <w:tcPr>
            <w:tcW w:w="3366" w:type="pct"/>
            <w:gridSpan w:val="3"/>
            <w:tcBorders>
              <w:top w:val="single" w:sz="4" w:space="0" w:color="auto"/>
              <w:left w:val="nil"/>
              <w:bottom w:val="single" w:sz="4" w:space="0" w:color="auto"/>
              <w:right w:val="single" w:sz="4" w:space="0" w:color="auto"/>
            </w:tcBorders>
            <w:shd w:val="clear" w:color="auto" w:fill="auto"/>
            <w:hideMark/>
          </w:tcPr>
          <w:p w:rsidR="004947FC" w:rsidRPr="004947FC" w:rsidRDefault="004947FC" w:rsidP="004947FC">
            <w:pPr>
              <w:jc w:val="both"/>
              <w:rPr>
                <w:rFonts w:ascii="Times" w:eastAsia="Times New Roman" w:hAnsi="Times" w:cs="Times"/>
                <w:color w:val="000000"/>
                <w:kern w:val="0"/>
                <w:sz w:val="24"/>
                <w:szCs w:val="24"/>
                <w:lang w:bidi="hi-IN"/>
              </w:rPr>
            </w:pPr>
            <w:r w:rsidRPr="004947FC">
              <w:rPr>
                <w:rFonts w:ascii="Times" w:eastAsia="Times New Roman" w:hAnsi="Times" w:cs="Times"/>
                <w:color w:val="000000"/>
                <w:kern w:val="0"/>
                <w:sz w:val="24"/>
                <w:szCs w:val="24"/>
                <w:lang w:bidi="hi-IN"/>
              </w:rPr>
              <w:t>Providing and fixing steel door/ window with M.S. sheet 1mm thick, frame of angle iron, diagonal braces of angle/ flat iron of suitable size, 3.00 mm M.S. gusset plates at junctions and corners, all necessary fittings complete including applying a priming coat of red oxide zinc chromate</w:t>
            </w:r>
          </w:p>
        </w:tc>
        <w:tc>
          <w:tcPr>
            <w:tcW w:w="641" w:type="pct"/>
            <w:vMerge w:val="restart"/>
            <w:tcBorders>
              <w:top w:val="nil"/>
              <w:left w:val="single" w:sz="4" w:space="0" w:color="auto"/>
              <w:bottom w:val="single" w:sz="4" w:space="0" w:color="auto"/>
              <w:right w:val="single" w:sz="4" w:space="0" w:color="auto"/>
            </w:tcBorders>
            <w:shd w:val="clear" w:color="auto" w:fill="auto"/>
            <w:vAlign w:val="bottom"/>
            <w:hideMark/>
          </w:tcPr>
          <w:p w:rsidR="004947FC" w:rsidRPr="004947FC" w:rsidRDefault="004947FC" w:rsidP="004947FC">
            <w:pPr>
              <w:jc w:val="center"/>
              <w:rPr>
                <w:rFonts w:ascii="Arial Narrow" w:eastAsia="Times New Roman" w:hAnsi="Arial Narrow" w:cs="Calibri"/>
                <w:color w:val="000000"/>
                <w:kern w:val="0"/>
                <w:lang w:bidi="hi-IN"/>
              </w:rPr>
            </w:pPr>
            <w:r w:rsidRPr="004947FC">
              <w:rPr>
                <w:rFonts w:ascii="Arial Narrow" w:eastAsia="Times New Roman" w:hAnsi="Arial Narrow" w:cs="Calibri"/>
                <w:color w:val="000000"/>
                <w:kern w:val="0"/>
                <w:lang w:bidi="hi-IN"/>
              </w:rPr>
              <w:t>60</w:t>
            </w:r>
          </w:p>
        </w:tc>
        <w:tc>
          <w:tcPr>
            <w:tcW w:w="641" w:type="pct"/>
            <w:vMerge w:val="restart"/>
            <w:tcBorders>
              <w:top w:val="nil"/>
              <w:left w:val="single" w:sz="4" w:space="0" w:color="auto"/>
              <w:bottom w:val="single" w:sz="4" w:space="0" w:color="auto"/>
              <w:right w:val="single" w:sz="4" w:space="0" w:color="auto"/>
            </w:tcBorders>
            <w:shd w:val="clear" w:color="auto" w:fill="auto"/>
            <w:vAlign w:val="bottom"/>
            <w:hideMark/>
          </w:tcPr>
          <w:p w:rsidR="004947FC" w:rsidRPr="004947FC" w:rsidRDefault="004947FC" w:rsidP="004947FC">
            <w:pPr>
              <w:jc w:val="center"/>
              <w:rPr>
                <w:rFonts w:ascii="Arial Narrow" w:eastAsia="Times New Roman" w:hAnsi="Arial Narrow" w:cs="Calibri"/>
                <w:color w:val="000000"/>
                <w:kern w:val="0"/>
                <w:lang w:bidi="hi-IN"/>
              </w:rPr>
            </w:pPr>
            <w:r w:rsidRPr="004947FC">
              <w:rPr>
                <w:rFonts w:ascii="Arial Narrow" w:eastAsia="Times New Roman" w:hAnsi="Arial Narrow" w:cs="Calibri"/>
                <w:color w:val="000000"/>
                <w:kern w:val="0"/>
                <w:lang w:bidi="hi-IN"/>
              </w:rPr>
              <w:t>Kg.</w:t>
            </w:r>
          </w:p>
        </w:tc>
      </w:tr>
      <w:tr w:rsidR="004947FC" w:rsidRPr="004947FC" w:rsidTr="004947FC">
        <w:trPr>
          <w:trHeight w:val="20"/>
        </w:trPr>
        <w:tc>
          <w:tcPr>
            <w:tcW w:w="352" w:type="pct"/>
            <w:vMerge/>
            <w:tcBorders>
              <w:top w:val="nil"/>
              <w:left w:val="single" w:sz="4" w:space="0" w:color="auto"/>
              <w:bottom w:val="single" w:sz="4" w:space="0" w:color="auto"/>
              <w:right w:val="single" w:sz="4" w:space="0" w:color="auto"/>
            </w:tcBorders>
            <w:vAlign w:val="center"/>
            <w:hideMark/>
          </w:tcPr>
          <w:p w:rsidR="004947FC" w:rsidRPr="004947FC" w:rsidRDefault="004947FC" w:rsidP="004947FC">
            <w:pPr>
              <w:rPr>
                <w:rFonts w:ascii="Arial Narrow" w:eastAsia="Times New Roman" w:hAnsi="Arial Narrow" w:cs="Calibri"/>
                <w:color w:val="000000"/>
                <w:kern w:val="0"/>
                <w:lang w:bidi="hi-IN"/>
              </w:rPr>
            </w:pPr>
          </w:p>
        </w:tc>
        <w:tc>
          <w:tcPr>
            <w:tcW w:w="3366" w:type="pct"/>
            <w:gridSpan w:val="3"/>
            <w:tcBorders>
              <w:top w:val="single" w:sz="4" w:space="0" w:color="auto"/>
              <w:left w:val="nil"/>
              <w:bottom w:val="single" w:sz="4" w:space="0" w:color="auto"/>
              <w:right w:val="single" w:sz="4" w:space="0" w:color="auto"/>
            </w:tcBorders>
            <w:shd w:val="clear" w:color="auto" w:fill="auto"/>
            <w:hideMark/>
          </w:tcPr>
          <w:p w:rsidR="004947FC" w:rsidRPr="004947FC" w:rsidRDefault="004947FC" w:rsidP="004947FC">
            <w:pPr>
              <w:jc w:val="both"/>
              <w:rPr>
                <w:rFonts w:ascii="Times" w:eastAsia="Times New Roman" w:hAnsi="Times" w:cs="Times"/>
                <w:color w:val="000000"/>
                <w:kern w:val="0"/>
                <w:sz w:val="24"/>
                <w:szCs w:val="24"/>
                <w:lang w:bidi="hi-IN"/>
              </w:rPr>
            </w:pPr>
            <w:r w:rsidRPr="004947FC">
              <w:rPr>
                <w:rFonts w:ascii="Times" w:eastAsia="Times New Roman" w:hAnsi="Times" w:cs="Times"/>
                <w:color w:val="000000"/>
                <w:kern w:val="0"/>
                <w:sz w:val="24"/>
                <w:szCs w:val="24"/>
                <w:lang w:bidi="hi-IN"/>
              </w:rPr>
              <w:t>primer.</w:t>
            </w:r>
          </w:p>
        </w:tc>
        <w:tc>
          <w:tcPr>
            <w:tcW w:w="641" w:type="pct"/>
            <w:vMerge/>
            <w:tcBorders>
              <w:top w:val="nil"/>
              <w:left w:val="single" w:sz="4" w:space="0" w:color="auto"/>
              <w:bottom w:val="single" w:sz="4" w:space="0" w:color="auto"/>
              <w:right w:val="single" w:sz="4" w:space="0" w:color="auto"/>
            </w:tcBorders>
            <w:vAlign w:val="center"/>
            <w:hideMark/>
          </w:tcPr>
          <w:p w:rsidR="004947FC" w:rsidRPr="004947FC" w:rsidRDefault="004947FC" w:rsidP="004947FC">
            <w:pPr>
              <w:rPr>
                <w:rFonts w:ascii="Arial Narrow" w:eastAsia="Times New Roman" w:hAnsi="Arial Narrow" w:cs="Calibri"/>
                <w:color w:val="000000"/>
                <w:kern w:val="0"/>
                <w:lang w:bidi="hi-IN"/>
              </w:rPr>
            </w:pPr>
          </w:p>
        </w:tc>
        <w:tc>
          <w:tcPr>
            <w:tcW w:w="641" w:type="pct"/>
            <w:vMerge/>
            <w:tcBorders>
              <w:top w:val="nil"/>
              <w:left w:val="single" w:sz="4" w:space="0" w:color="auto"/>
              <w:bottom w:val="single" w:sz="4" w:space="0" w:color="auto"/>
              <w:right w:val="single" w:sz="4" w:space="0" w:color="auto"/>
            </w:tcBorders>
            <w:vAlign w:val="center"/>
            <w:hideMark/>
          </w:tcPr>
          <w:p w:rsidR="004947FC" w:rsidRPr="004947FC" w:rsidRDefault="004947FC" w:rsidP="004947FC">
            <w:pPr>
              <w:rPr>
                <w:rFonts w:ascii="Arial Narrow" w:eastAsia="Times New Roman" w:hAnsi="Arial Narrow" w:cs="Calibri"/>
                <w:color w:val="000000"/>
                <w:kern w:val="0"/>
                <w:lang w:bidi="hi-IN"/>
              </w:rPr>
            </w:pPr>
          </w:p>
        </w:tc>
      </w:tr>
      <w:tr w:rsidR="004947FC" w:rsidRPr="004947FC" w:rsidTr="004947FC">
        <w:trPr>
          <w:trHeight w:val="20"/>
        </w:trPr>
        <w:tc>
          <w:tcPr>
            <w:tcW w:w="352" w:type="pct"/>
            <w:vMerge w:val="restart"/>
            <w:tcBorders>
              <w:top w:val="nil"/>
              <w:left w:val="single" w:sz="4" w:space="0" w:color="auto"/>
              <w:bottom w:val="single" w:sz="4" w:space="0" w:color="auto"/>
              <w:right w:val="single" w:sz="4" w:space="0" w:color="auto"/>
            </w:tcBorders>
            <w:shd w:val="clear" w:color="auto" w:fill="auto"/>
            <w:hideMark/>
          </w:tcPr>
          <w:p w:rsidR="004947FC" w:rsidRPr="004947FC" w:rsidRDefault="004947FC" w:rsidP="004947FC">
            <w:pPr>
              <w:jc w:val="center"/>
              <w:rPr>
                <w:rFonts w:ascii="Arial Narrow" w:eastAsia="Times New Roman" w:hAnsi="Arial Narrow" w:cs="Calibri"/>
                <w:color w:val="000000"/>
                <w:kern w:val="0"/>
                <w:lang w:bidi="hi-IN"/>
              </w:rPr>
            </w:pPr>
            <w:r w:rsidRPr="004947FC">
              <w:rPr>
                <w:rFonts w:ascii="Arial Narrow" w:eastAsia="Times New Roman" w:hAnsi="Arial Narrow" w:cs="Calibri"/>
                <w:color w:val="000000"/>
                <w:kern w:val="0"/>
                <w:lang w:bidi="hi-IN"/>
              </w:rPr>
              <w:t>16</w:t>
            </w:r>
          </w:p>
        </w:tc>
        <w:tc>
          <w:tcPr>
            <w:tcW w:w="3366" w:type="pct"/>
            <w:gridSpan w:val="3"/>
            <w:tcBorders>
              <w:top w:val="single" w:sz="4" w:space="0" w:color="auto"/>
              <w:left w:val="nil"/>
              <w:bottom w:val="single" w:sz="4" w:space="0" w:color="auto"/>
              <w:right w:val="single" w:sz="4" w:space="0" w:color="auto"/>
            </w:tcBorders>
            <w:shd w:val="clear" w:color="auto" w:fill="auto"/>
            <w:hideMark/>
          </w:tcPr>
          <w:p w:rsidR="004947FC" w:rsidRPr="004947FC" w:rsidRDefault="004947FC" w:rsidP="004947FC">
            <w:pPr>
              <w:jc w:val="both"/>
              <w:rPr>
                <w:rFonts w:ascii="Times" w:eastAsia="Times New Roman" w:hAnsi="Times" w:cs="Times"/>
                <w:color w:val="000000"/>
                <w:kern w:val="0"/>
                <w:sz w:val="24"/>
                <w:szCs w:val="24"/>
                <w:lang w:bidi="hi-IN"/>
              </w:rPr>
            </w:pPr>
            <w:r w:rsidRPr="004947FC">
              <w:rPr>
                <w:rFonts w:ascii="Times" w:eastAsia="Times New Roman" w:hAnsi="Times" w:cs="Times"/>
                <w:color w:val="000000"/>
                <w:kern w:val="0"/>
                <w:sz w:val="24"/>
                <w:szCs w:val="24"/>
                <w:lang w:bidi="hi-IN"/>
              </w:rPr>
              <w:t>Cement concrete flooring with cement concrete 1:2:4 (1 cement : 2 coarse sand : 4 graded stone aggregate 20mm) finished with a floating coat of neat cement.</w:t>
            </w:r>
          </w:p>
        </w:tc>
        <w:tc>
          <w:tcPr>
            <w:tcW w:w="641" w:type="pct"/>
            <w:tcBorders>
              <w:top w:val="nil"/>
              <w:left w:val="nil"/>
              <w:bottom w:val="single" w:sz="4" w:space="0" w:color="auto"/>
              <w:right w:val="single" w:sz="4" w:space="0" w:color="auto"/>
            </w:tcBorders>
            <w:shd w:val="clear" w:color="auto" w:fill="auto"/>
            <w:vAlign w:val="bottom"/>
            <w:hideMark/>
          </w:tcPr>
          <w:p w:rsidR="004947FC" w:rsidRPr="004947FC" w:rsidRDefault="004947FC" w:rsidP="004947FC">
            <w:pPr>
              <w:jc w:val="center"/>
              <w:rPr>
                <w:rFonts w:ascii="Arial Narrow" w:eastAsia="Times New Roman" w:hAnsi="Arial Narrow" w:cs="Calibri"/>
                <w:color w:val="000000"/>
                <w:kern w:val="0"/>
                <w:lang w:bidi="hi-IN"/>
              </w:rPr>
            </w:pPr>
            <w:r w:rsidRPr="004947FC">
              <w:rPr>
                <w:rFonts w:ascii="Arial Narrow" w:eastAsia="Times New Roman" w:hAnsi="Arial Narrow" w:cs="Calibri"/>
                <w:color w:val="000000"/>
                <w:kern w:val="0"/>
                <w:lang w:bidi="hi-IN"/>
              </w:rPr>
              <w:t> </w:t>
            </w:r>
          </w:p>
        </w:tc>
        <w:tc>
          <w:tcPr>
            <w:tcW w:w="641" w:type="pct"/>
            <w:tcBorders>
              <w:top w:val="nil"/>
              <w:left w:val="nil"/>
              <w:bottom w:val="single" w:sz="4" w:space="0" w:color="auto"/>
              <w:right w:val="single" w:sz="4" w:space="0" w:color="auto"/>
            </w:tcBorders>
            <w:shd w:val="clear" w:color="auto" w:fill="auto"/>
            <w:vAlign w:val="bottom"/>
            <w:hideMark/>
          </w:tcPr>
          <w:p w:rsidR="004947FC" w:rsidRPr="004947FC" w:rsidRDefault="004947FC" w:rsidP="004947FC">
            <w:pPr>
              <w:jc w:val="center"/>
              <w:rPr>
                <w:rFonts w:ascii="Arial Narrow" w:eastAsia="Times New Roman" w:hAnsi="Arial Narrow" w:cs="Calibri"/>
                <w:color w:val="000000"/>
                <w:kern w:val="0"/>
                <w:lang w:bidi="hi-IN"/>
              </w:rPr>
            </w:pPr>
            <w:r w:rsidRPr="004947FC">
              <w:rPr>
                <w:rFonts w:ascii="Arial Narrow" w:eastAsia="Times New Roman" w:hAnsi="Arial Narrow" w:cs="Calibri"/>
                <w:color w:val="000000"/>
                <w:kern w:val="0"/>
                <w:lang w:bidi="hi-IN"/>
              </w:rPr>
              <w:t> </w:t>
            </w:r>
          </w:p>
        </w:tc>
      </w:tr>
      <w:tr w:rsidR="004947FC" w:rsidRPr="004947FC" w:rsidTr="004947FC">
        <w:trPr>
          <w:trHeight w:val="20"/>
        </w:trPr>
        <w:tc>
          <w:tcPr>
            <w:tcW w:w="352" w:type="pct"/>
            <w:vMerge/>
            <w:tcBorders>
              <w:top w:val="nil"/>
              <w:left w:val="single" w:sz="4" w:space="0" w:color="auto"/>
              <w:bottom w:val="single" w:sz="4" w:space="0" w:color="auto"/>
              <w:right w:val="single" w:sz="4" w:space="0" w:color="auto"/>
            </w:tcBorders>
            <w:vAlign w:val="center"/>
            <w:hideMark/>
          </w:tcPr>
          <w:p w:rsidR="004947FC" w:rsidRPr="004947FC" w:rsidRDefault="004947FC" w:rsidP="004947FC">
            <w:pPr>
              <w:rPr>
                <w:rFonts w:ascii="Arial Narrow" w:eastAsia="Times New Roman" w:hAnsi="Arial Narrow" w:cs="Calibri"/>
                <w:color w:val="000000"/>
                <w:kern w:val="0"/>
                <w:lang w:bidi="hi-IN"/>
              </w:rPr>
            </w:pPr>
          </w:p>
        </w:tc>
        <w:tc>
          <w:tcPr>
            <w:tcW w:w="3366" w:type="pct"/>
            <w:gridSpan w:val="3"/>
            <w:tcBorders>
              <w:top w:val="single" w:sz="4" w:space="0" w:color="auto"/>
              <w:left w:val="nil"/>
              <w:bottom w:val="single" w:sz="4" w:space="0" w:color="auto"/>
              <w:right w:val="single" w:sz="4" w:space="0" w:color="auto"/>
            </w:tcBorders>
            <w:shd w:val="clear" w:color="auto" w:fill="auto"/>
            <w:hideMark/>
          </w:tcPr>
          <w:p w:rsidR="004947FC" w:rsidRPr="004947FC" w:rsidRDefault="004947FC" w:rsidP="004947FC">
            <w:pPr>
              <w:jc w:val="both"/>
              <w:rPr>
                <w:rFonts w:ascii="Times" w:eastAsia="Times New Roman" w:hAnsi="Times" w:cs="Times"/>
                <w:color w:val="000000"/>
                <w:kern w:val="0"/>
                <w:sz w:val="24"/>
                <w:szCs w:val="24"/>
                <w:lang w:bidi="hi-IN"/>
              </w:rPr>
            </w:pPr>
            <w:r w:rsidRPr="004947FC">
              <w:rPr>
                <w:rFonts w:ascii="Times" w:eastAsia="Times New Roman" w:hAnsi="Times" w:cs="Times"/>
                <w:color w:val="000000"/>
                <w:kern w:val="0"/>
                <w:sz w:val="24"/>
                <w:szCs w:val="24"/>
                <w:lang w:bidi="hi-IN"/>
              </w:rPr>
              <w:t>50 mm thick</w:t>
            </w:r>
          </w:p>
        </w:tc>
        <w:tc>
          <w:tcPr>
            <w:tcW w:w="641" w:type="pct"/>
            <w:tcBorders>
              <w:top w:val="nil"/>
              <w:left w:val="nil"/>
              <w:bottom w:val="single" w:sz="4" w:space="0" w:color="auto"/>
              <w:right w:val="single" w:sz="4" w:space="0" w:color="auto"/>
            </w:tcBorders>
            <w:shd w:val="clear" w:color="auto" w:fill="auto"/>
            <w:vAlign w:val="bottom"/>
            <w:hideMark/>
          </w:tcPr>
          <w:p w:rsidR="004947FC" w:rsidRPr="004947FC" w:rsidRDefault="004947FC" w:rsidP="004947FC">
            <w:pPr>
              <w:jc w:val="center"/>
              <w:rPr>
                <w:rFonts w:ascii="Arial Narrow" w:eastAsia="Times New Roman" w:hAnsi="Arial Narrow" w:cs="Calibri"/>
                <w:color w:val="000000"/>
                <w:kern w:val="0"/>
                <w:lang w:bidi="hi-IN"/>
              </w:rPr>
            </w:pPr>
            <w:r w:rsidRPr="004947FC">
              <w:rPr>
                <w:rFonts w:ascii="Arial Narrow" w:eastAsia="Times New Roman" w:hAnsi="Arial Narrow" w:cs="Calibri"/>
                <w:color w:val="000000"/>
                <w:kern w:val="0"/>
                <w:lang w:bidi="hi-IN"/>
              </w:rPr>
              <w:t>1.44</w:t>
            </w:r>
          </w:p>
        </w:tc>
        <w:tc>
          <w:tcPr>
            <w:tcW w:w="641" w:type="pct"/>
            <w:tcBorders>
              <w:top w:val="nil"/>
              <w:left w:val="nil"/>
              <w:bottom w:val="single" w:sz="4" w:space="0" w:color="auto"/>
              <w:right w:val="single" w:sz="4" w:space="0" w:color="auto"/>
            </w:tcBorders>
            <w:shd w:val="clear" w:color="auto" w:fill="auto"/>
            <w:vAlign w:val="bottom"/>
            <w:hideMark/>
          </w:tcPr>
          <w:p w:rsidR="004947FC" w:rsidRPr="004947FC" w:rsidRDefault="004947FC" w:rsidP="004947FC">
            <w:pPr>
              <w:jc w:val="center"/>
              <w:rPr>
                <w:rFonts w:ascii="Arial Narrow" w:eastAsia="Times New Roman" w:hAnsi="Arial Narrow" w:cs="Calibri"/>
                <w:color w:val="000000"/>
                <w:kern w:val="0"/>
                <w:lang w:bidi="hi-IN"/>
              </w:rPr>
            </w:pPr>
            <w:r w:rsidRPr="004947FC">
              <w:rPr>
                <w:rFonts w:ascii="Arial Narrow" w:eastAsia="Times New Roman" w:hAnsi="Arial Narrow" w:cs="Calibri"/>
                <w:color w:val="000000"/>
                <w:kern w:val="0"/>
                <w:lang w:bidi="hi-IN"/>
              </w:rPr>
              <w:t>sqm.</w:t>
            </w:r>
          </w:p>
        </w:tc>
      </w:tr>
      <w:tr w:rsidR="004947FC" w:rsidRPr="004947FC" w:rsidTr="004947FC">
        <w:trPr>
          <w:trHeight w:val="20"/>
        </w:trPr>
        <w:tc>
          <w:tcPr>
            <w:tcW w:w="352" w:type="pct"/>
            <w:vMerge w:val="restart"/>
            <w:tcBorders>
              <w:top w:val="nil"/>
              <w:left w:val="single" w:sz="4" w:space="0" w:color="auto"/>
              <w:bottom w:val="single" w:sz="4" w:space="0" w:color="auto"/>
              <w:right w:val="single" w:sz="4" w:space="0" w:color="auto"/>
            </w:tcBorders>
            <w:shd w:val="clear" w:color="auto" w:fill="auto"/>
            <w:hideMark/>
          </w:tcPr>
          <w:p w:rsidR="004947FC" w:rsidRPr="004947FC" w:rsidRDefault="004947FC" w:rsidP="004947FC">
            <w:pPr>
              <w:jc w:val="center"/>
              <w:rPr>
                <w:rFonts w:ascii="Arial Narrow" w:eastAsia="Times New Roman" w:hAnsi="Arial Narrow" w:cs="Calibri"/>
                <w:color w:val="000000"/>
                <w:kern w:val="0"/>
                <w:lang w:bidi="hi-IN"/>
              </w:rPr>
            </w:pPr>
            <w:r w:rsidRPr="004947FC">
              <w:rPr>
                <w:rFonts w:ascii="Arial Narrow" w:eastAsia="Times New Roman" w:hAnsi="Arial Narrow" w:cs="Calibri"/>
                <w:color w:val="000000"/>
                <w:kern w:val="0"/>
                <w:lang w:bidi="hi-IN"/>
              </w:rPr>
              <w:t>17</w:t>
            </w:r>
          </w:p>
        </w:tc>
        <w:tc>
          <w:tcPr>
            <w:tcW w:w="3366" w:type="pct"/>
            <w:gridSpan w:val="3"/>
            <w:tcBorders>
              <w:top w:val="single" w:sz="4" w:space="0" w:color="auto"/>
              <w:left w:val="nil"/>
              <w:bottom w:val="single" w:sz="4" w:space="0" w:color="auto"/>
              <w:right w:val="single" w:sz="4" w:space="0" w:color="auto"/>
            </w:tcBorders>
            <w:shd w:val="clear" w:color="auto" w:fill="auto"/>
            <w:hideMark/>
          </w:tcPr>
          <w:p w:rsidR="004947FC" w:rsidRPr="004947FC" w:rsidRDefault="004947FC" w:rsidP="004947FC">
            <w:pPr>
              <w:jc w:val="both"/>
              <w:rPr>
                <w:rFonts w:ascii="Times" w:eastAsia="Times New Roman" w:hAnsi="Times" w:cs="Times"/>
                <w:color w:val="000000"/>
                <w:kern w:val="0"/>
                <w:sz w:val="24"/>
                <w:szCs w:val="24"/>
                <w:lang w:bidi="hi-IN"/>
              </w:rPr>
            </w:pPr>
            <w:r w:rsidRPr="004947FC">
              <w:rPr>
                <w:rFonts w:ascii="Times" w:eastAsia="Times New Roman" w:hAnsi="Times" w:cs="Times"/>
                <w:color w:val="000000"/>
                <w:kern w:val="0"/>
                <w:sz w:val="24"/>
                <w:szCs w:val="24"/>
                <w:lang w:bidi="hi-IN"/>
              </w:rPr>
              <w:t>Providing and laying design mix reinforced cement concrete with crushed graded stone aggregate 20mm nominal size using batching plant, transit mixer and concrete pump, in all works upto plinth level excluding cost of form work.</w:t>
            </w:r>
          </w:p>
        </w:tc>
        <w:tc>
          <w:tcPr>
            <w:tcW w:w="641" w:type="pct"/>
            <w:tcBorders>
              <w:top w:val="nil"/>
              <w:left w:val="nil"/>
              <w:bottom w:val="single" w:sz="4" w:space="0" w:color="auto"/>
              <w:right w:val="single" w:sz="4" w:space="0" w:color="auto"/>
            </w:tcBorders>
            <w:shd w:val="clear" w:color="auto" w:fill="auto"/>
            <w:vAlign w:val="bottom"/>
            <w:hideMark/>
          </w:tcPr>
          <w:p w:rsidR="004947FC" w:rsidRPr="004947FC" w:rsidRDefault="004947FC" w:rsidP="004947FC">
            <w:pPr>
              <w:jc w:val="center"/>
              <w:rPr>
                <w:rFonts w:ascii="Arial Narrow" w:eastAsia="Times New Roman" w:hAnsi="Arial Narrow" w:cs="Calibri"/>
                <w:color w:val="000000"/>
                <w:kern w:val="0"/>
                <w:lang w:bidi="hi-IN"/>
              </w:rPr>
            </w:pPr>
            <w:r w:rsidRPr="004947FC">
              <w:rPr>
                <w:rFonts w:ascii="Arial Narrow" w:eastAsia="Times New Roman" w:hAnsi="Arial Narrow" w:cs="Calibri"/>
                <w:color w:val="000000"/>
                <w:kern w:val="0"/>
                <w:lang w:bidi="hi-IN"/>
              </w:rPr>
              <w:t> </w:t>
            </w:r>
          </w:p>
        </w:tc>
        <w:tc>
          <w:tcPr>
            <w:tcW w:w="641" w:type="pct"/>
            <w:tcBorders>
              <w:top w:val="nil"/>
              <w:left w:val="nil"/>
              <w:bottom w:val="single" w:sz="4" w:space="0" w:color="auto"/>
              <w:right w:val="single" w:sz="4" w:space="0" w:color="auto"/>
            </w:tcBorders>
            <w:shd w:val="clear" w:color="auto" w:fill="auto"/>
            <w:vAlign w:val="bottom"/>
            <w:hideMark/>
          </w:tcPr>
          <w:p w:rsidR="004947FC" w:rsidRPr="004947FC" w:rsidRDefault="004947FC" w:rsidP="004947FC">
            <w:pPr>
              <w:jc w:val="center"/>
              <w:rPr>
                <w:rFonts w:ascii="Arial Narrow" w:eastAsia="Times New Roman" w:hAnsi="Arial Narrow" w:cs="Calibri"/>
                <w:color w:val="000000"/>
                <w:kern w:val="0"/>
                <w:lang w:bidi="hi-IN"/>
              </w:rPr>
            </w:pPr>
            <w:r w:rsidRPr="004947FC">
              <w:rPr>
                <w:rFonts w:ascii="Arial Narrow" w:eastAsia="Times New Roman" w:hAnsi="Arial Narrow" w:cs="Calibri"/>
                <w:color w:val="000000"/>
                <w:kern w:val="0"/>
                <w:lang w:bidi="hi-IN"/>
              </w:rPr>
              <w:t> </w:t>
            </w:r>
          </w:p>
        </w:tc>
      </w:tr>
      <w:tr w:rsidR="004947FC" w:rsidRPr="004947FC" w:rsidTr="004947FC">
        <w:trPr>
          <w:trHeight w:val="20"/>
        </w:trPr>
        <w:tc>
          <w:tcPr>
            <w:tcW w:w="352" w:type="pct"/>
            <w:vMerge/>
            <w:tcBorders>
              <w:top w:val="nil"/>
              <w:left w:val="single" w:sz="4" w:space="0" w:color="auto"/>
              <w:bottom w:val="single" w:sz="4" w:space="0" w:color="auto"/>
              <w:right w:val="single" w:sz="4" w:space="0" w:color="auto"/>
            </w:tcBorders>
            <w:vAlign w:val="center"/>
            <w:hideMark/>
          </w:tcPr>
          <w:p w:rsidR="004947FC" w:rsidRPr="004947FC" w:rsidRDefault="004947FC" w:rsidP="004947FC">
            <w:pPr>
              <w:rPr>
                <w:rFonts w:ascii="Arial Narrow" w:eastAsia="Times New Roman" w:hAnsi="Arial Narrow" w:cs="Calibri"/>
                <w:color w:val="000000"/>
                <w:kern w:val="0"/>
                <w:lang w:bidi="hi-IN"/>
              </w:rPr>
            </w:pPr>
          </w:p>
        </w:tc>
        <w:tc>
          <w:tcPr>
            <w:tcW w:w="3366" w:type="pct"/>
            <w:gridSpan w:val="3"/>
            <w:tcBorders>
              <w:top w:val="single" w:sz="4" w:space="0" w:color="auto"/>
              <w:left w:val="nil"/>
              <w:bottom w:val="single" w:sz="4" w:space="0" w:color="auto"/>
              <w:right w:val="single" w:sz="4" w:space="0" w:color="auto"/>
            </w:tcBorders>
            <w:shd w:val="clear" w:color="auto" w:fill="auto"/>
            <w:hideMark/>
          </w:tcPr>
          <w:p w:rsidR="004947FC" w:rsidRPr="004947FC" w:rsidRDefault="004947FC" w:rsidP="004947FC">
            <w:pPr>
              <w:jc w:val="both"/>
              <w:rPr>
                <w:rFonts w:ascii="Times" w:eastAsia="Times New Roman" w:hAnsi="Times" w:cs="Times"/>
                <w:color w:val="000000"/>
                <w:kern w:val="0"/>
                <w:sz w:val="24"/>
                <w:szCs w:val="24"/>
                <w:lang w:bidi="hi-IN"/>
              </w:rPr>
            </w:pPr>
            <w:r w:rsidRPr="004947FC">
              <w:rPr>
                <w:rFonts w:ascii="Times" w:eastAsia="Times New Roman" w:hAnsi="Times" w:cs="Times"/>
                <w:color w:val="000000"/>
                <w:kern w:val="0"/>
                <w:sz w:val="24"/>
                <w:szCs w:val="24"/>
                <w:lang w:bidi="hi-IN"/>
              </w:rPr>
              <w:t>M-20 Grade</w:t>
            </w:r>
          </w:p>
        </w:tc>
        <w:tc>
          <w:tcPr>
            <w:tcW w:w="641" w:type="pct"/>
            <w:tcBorders>
              <w:top w:val="nil"/>
              <w:left w:val="nil"/>
              <w:bottom w:val="single" w:sz="4" w:space="0" w:color="auto"/>
              <w:right w:val="single" w:sz="4" w:space="0" w:color="auto"/>
            </w:tcBorders>
            <w:shd w:val="clear" w:color="auto" w:fill="auto"/>
            <w:vAlign w:val="bottom"/>
            <w:hideMark/>
          </w:tcPr>
          <w:p w:rsidR="004947FC" w:rsidRPr="004947FC" w:rsidRDefault="004947FC" w:rsidP="004947FC">
            <w:pPr>
              <w:jc w:val="center"/>
              <w:rPr>
                <w:rFonts w:ascii="Arial Narrow" w:eastAsia="Times New Roman" w:hAnsi="Arial Narrow" w:cs="Calibri"/>
                <w:color w:val="000000"/>
                <w:kern w:val="0"/>
                <w:lang w:bidi="hi-IN"/>
              </w:rPr>
            </w:pPr>
            <w:r w:rsidRPr="004947FC">
              <w:rPr>
                <w:rFonts w:ascii="Arial Narrow" w:eastAsia="Times New Roman" w:hAnsi="Arial Narrow" w:cs="Calibri"/>
                <w:color w:val="000000"/>
                <w:kern w:val="0"/>
                <w:lang w:bidi="hi-IN"/>
              </w:rPr>
              <w:t>0.121</w:t>
            </w:r>
          </w:p>
        </w:tc>
        <w:tc>
          <w:tcPr>
            <w:tcW w:w="641" w:type="pct"/>
            <w:tcBorders>
              <w:top w:val="nil"/>
              <w:left w:val="nil"/>
              <w:bottom w:val="single" w:sz="4" w:space="0" w:color="auto"/>
              <w:right w:val="single" w:sz="4" w:space="0" w:color="auto"/>
            </w:tcBorders>
            <w:shd w:val="clear" w:color="auto" w:fill="auto"/>
            <w:vAlign w:val="bottom"/>
            <w:hideMark/>
          </w:tcPr>
          <w:p w:rsidR="004947FC" w:rsidRPr="004947FC" w:rsidRDefault="004947FC" w:rsidP="004947FC">
            <w:pPr>
              <w:jc w:val="center"/>
              <w:rPr>
                <w:rFonts w:ascii="Arial Narrow" w:eastAsia="Times New Roman" w:hAnsi="Arial Narrow" w:cs="Calibri"/>
                <w:color w:val="000000"/>
                <w:kern w:val="0"/>
                <w:lang w:bidi="hi-IN"/>
              </w:rPr>
            </w:pPr>
            <w:r w:rsidRPr="004947FC">
              <w:rPr>
                <w:rFonts w:ascii="Arial Narrow" w:eastAsia="Times New Roman" w:hAnsi="Arial Narrow" w:cs="Calibri"/>
                <w:color w:val="000000"/>
                <w:kern w:val="0"/>
                <w:lang w:bidi="hi-IN"/>
              </w:rPr>
              <w:t>Cum</w:t>
            </w:r>
          </w:p>
        </w:tc>
      </w:tr>
      <w:tr w:rsidR="004947FC" w:rsidRPr="004947FC" w:rsidTr="004947FC">
        <w:trPr>
          <w:trHeight w:val="20"/>
        </w:trPr>
        <w:tc>
          <w:tcPr>
            <w:tcW w:w="352" w:type="pct"/>
            <w:tcBorders>
              <w:top w:val="nil"/>
              <w:left w:val="single" w:sz="4" w:space="0" w:color="auto"/>
              <w:bottom w:val="single" w:sz="4" w:space="0" w:color="auto"/>
              <w:right w:val="single" w:sz="4" w:space="0" w:color="auto"/>
            </w:tcBorders>
            <w:shd w:val="clear" w:color="auto" w:fill="auto"/>
            <w:hideMark/>
          </w:tcPr>
          <w:p w:rsidR="004947FC" w:rsidRPr="004947FC" w:rsidRDefault="004947FC" w:rsidP="004947FC">
            <w:pPr>
              <w:jc w:val="center"/>
              <w:rPr>
                <w:rFonts w:ascii="Arial Narrow" w:eastAsia="Times New Roman" w:hAnsi="Arial Narrow" w:cs="Calibri"/>
                <w:color w:val="000000"/>
                <w:kern w:val="0"/>
                <w:lang w:bidi="hi-IN"/>
              </w:rPr>
            </w:pPr>
            <w:r w:rsidRPr="004947FC">
              <w:rPr>
                <w:rFonts w:ascii="Arial Narrow" w:eastAsia="Times New Roman" w:hAnsi="Arial Narrow" w:cs="Calibri"/>
                <w:color w:val="000000"/>
                <w:kern w:val="0"/>
                <w:lang w:bidi="hi-IN"/>
              </w:rPr>
              <w:t>18</w:t>
            </w:r>
          </w:p>
        </w:tc>
        <w:tc>
          <w:tcPr>
            <w:tcW w:w="3366" w:type="pct"/>
            <w:gridSpan w:val="3"/>
            <w:tcBorders>
              <w:top w:val="single" w:sz="4" w:space="0" w:color="auto"/>
              <w:left w:val="nil"/>
              <w:bottom w:val="single" w:sz="4" w:space="0" w:color="auto"/>
              <w:right w:val="single" w:sz="4" w:space="0" w:color="auto"/>
            </w:tcBorders>
            <w:shd w:val="clear" w:color="auto" w:fill="auto"/>
            <w:hideMark/>
          </w:tcPr>
          <w:p w:rsidR="004947FC" w:rsidRPr="004947FC" w:rsidRDefault="004947FC" w:rsidP="004947FC">
            <w:pPr>
              <w:jc w:val="both"/>
              <w:rPr>
                <w:rFonts w:ascii="Times" w:eastAsia="Times New Roman" w:hAnsi="Times" w:cs="Times"/>
                <w:color w:val="000000"/>
                <w:kern w:val="0"/>
                <w:sz w:val="24"/>
                <w:szCs w:val="24"/>
                <w:lang w:bidi="hi-IN"/>
              </w:rPr>
            </w:pPr>
            <w:r w:rsidRPr="004947FC">
              <w:rPr>
                <w:rFonts w:ascii="Times" w:eastAsia="Times New Roman" w:hAnsi="Times" w:cs="Times"/>
                <w:color w:val="000000"/>
                <w:kern w:val="0"/>
                <w:sz w:val="24"/>
                <w:szCs w:val="24"/>
                <w:lang w:bidi="hi-IN"/>
              </w:rPr>
              <w:t>Distempering with acrylic washable distemper to give an even shade, On new work (Two or more coats)</w:t>
            </w:r>
          </w:p>
        </w:tc>
        <w:tc>
          <w:tcPr>
            <w:tcW w:w="641" w:type="pct"/>
            <w:tcBorders>
              <w:top w:val="nil"/>
              <w:left w:val="nil"/>
              <w:bottom w:val="single" w:sz="4" w:space="0" w:color="auto"/>
              <w:right w:val="single" w:sz="4" w:space="0" w:color="auto"/>
            </w:tcBorders>
            <w:shd w:val="clear" w:color="auto" w:fill="auto"/>
            <w:vAlign w:val="bottom"/>
            <w:hideMark/>
          </w:tcPr>
          <w:p w:rsidR="004947FC" w:rsidRPr="004947FC" w:rsidRDefault="004947FC" w:rsidP="004947FC">
            <w:pPr>
              <w:jc w:val="center"/>
              <w:rPr>
                <w:rFonts w:ascii="Arial Narrow" w:eastAsia="Times New Roman" w:hAnsi="Arial Narrow" w:cs="Calibri"/>
                <w:color w:val="000000"/>
                <w:kern w:val="0"/>
                <w:lang w:bidi="hi-IN"/>
              </w:rPr>
            </w:pPr>
            <w:r w:rsidRPr="004947FC">
              <w:rPr>
                <w:rFonts w:ascii="Arial Narrow" w:eastAsia="Times New Roman" w:hAnsi="Arial Narrow" w:cs="Calibri"/>
                <w:color w:val="000000"/>
                <w:kern w:val="0"/>
                <w:lang w:bidi="hi-IN"/>
              </w:rPr>
              <w:t>36</w:t>
            </w:r>
          </w:p>
        </w:tc>
        <w:tc>
          <w:tcPr>
            <w:tcW w:w="641" w:type="pct"/>
            <w:tcBorders>
              <w:top w:val="nil"/>
              <w:left w:val="nil"/>
              <w:bottom w:val="single" w:sz="4" w:space="0" w:color="auto"/>
              <w:right w:val="single" w:sz="4" w:space="0" w:color="auto"/>
            </w:tcBorders>
            <w:shd w:val="clear" w:color="auto" w:fill="auto"/>
            <w:vAlign w:val="bottom"/>
            <w:hideMark/>
          </w:tcPr>
          <w:p w:rsidR="004947FC" w:rsidRPr="004947FC" w:rsidRDefault="004947FC" w:rsidP="004947FC">
            <w:pPr>
              <w:jc w:val="center"/>
              <w:rPr>
                <w:rFonts w:ascii="Arial Narrow" w:eastAsia="Times New Roman" w:hAnsi="Arial Narrow" w:cs="Calibri"/>
                <w:color w:val="000000"/>
                <w:kern w:val="0"/>
                <w:lang w:bidi="hi-IN"/>
              </w:rPr>
            </w:pPr>
            <w:r w:rsidRPr="004947FC">
              <w:rPr>
                <w:rFonts w:ascii="Arial Narrow" w:eastAsia="Times New Roman" w:hAnsi="Arial Narrow" w:cs="Calibri"/>
                <w:color w:val="000000"/>
                <w:kern w:val="0"/>
                <w:lang w:bidi="hi-IN"/>
              </w:rPr>
              <w:t>Sqm.</w:t>
            </w:r>
          </w:p>
        </w:tc>
      </w:tr>
      <w:tr w:rsidR="004947FC" w:rsidRPr="004947FC" w:rsidTr="004947FC">
        <w:trPr>
          <w:trHeight w:val="20"/>
        </w:trPr>
        <w:tc>
          <w:tcPr>
            <w:tcW w:w="352" w:type="pct"/>
            <w:tcBorders>
              <w:top w:val="nil"/>
              <w:left w:val="single" w:sz="4" w:space="0" w:color="auto"/>
              <w:bottom w:val="single" w:sz="4" w:space="0" w:color="auto"/>
              <w:right w:val="single" w:sz="4" w:space="0" w:color="auto"/>
            </w:tcBorders>
            <w:shd w:val="clear" w:color="auto" w:fill="auto"/>
            <w:hideMark/>
          </w:tcPr>
          <w:p w:rsidR="004947FC" w:rsidRPr="004947FC" w:rsidRDefault="004947FC" w:rsidP="004947FC">
            <w:pPr>
              <w:jc w:val="center"/>
              <w:rPr>
                <w:rFonts w:ascii="Arial Narrow" w:eastAsia="Times New Roman" w:hAnsi="Arial Narrow" w:cs="Calibri"/>
                <w:color w:val="000000"/>
                <w:kern w:val="0"/>
                <w:lang w:bidi="hi-IN"/>
              </w:rPr>
            </w:pPr>
            <w:r w:rsidRPr="004947FC">
              <w:rPr>
                <w:rFonts w:ascii="Arial Narrow" w:eastAsia="Times New Roman" w:hAnsi="Arial Narrow" w:cs="Calibri"/>
                <w:color w:val="000000"/>
                <w:kern w:val="0"/>
                <w:lang w:bidi="hi-IN"/>
              </w:rPr>
              <w:t>19</w:t>
            </w:r>
          </w:p>
        </w:tc>
        <w:tc>
          <w:tcPr>
            <w:tcW w:w="3366" w:type="pct"/>
            <w:gridSpan w:val="3"/>
            <w:tcBorders>
              <w:top w:val="single" w:sz="4" w:space="0" w:color="auto"/>
              <w:left w:val="nil"/>
              <w:bottom w:val="single" w:sz="4" w:space="0" w:color="auto"/>
              <w:right w:val="single" w:sz="4" w:space="0" w:color="auto"/>
            </w:tcBorders>
            <w:shd w:val="clear" w:color="auto" w:fill="auto"/>
            <w:hideMark/>
          </w:tcPr>
          <w:p w:rsidR="004947FC" w:rsidRPr="004947FC" w:rsidRDefault="004947FC" w:rsidP="004947FC">
            <w:pPr>
              <w:jc w:val="both"/>
              <w:rPr>
                <w:rFonts w:ascii="Times" w:eastAsia="Times New Roman" w:hAnsi="Times" w:cs="Times"/>
                <w:color w:val="000000"/>
                <w:kern w:val="0"/>
                <w:sz w:val="24"/>
                <w:szCs w:val="24"/>
                <w:lang w:bidi="hi-IN"/>
              </w:rPr>
            </w:pPr>
            <w:r w:rsidRPr="004947FC">
              <w:rPr>
                <w:rFonts w:ascii="Times" w:eastAsia="Times New Roman" w:hAnsi="Times" w:cs="Times"/>
                <w:color w:val="000000"/>
                <w:kern w:val="0"/>
                <w:sz w:val="24"/>
                <w:szCs w:val="24"/>
                <w:lang w:bidi="hi-IN"/>
              </w:rPr>
              <w:t xml:space="preserve">Provision for electrical fittings. </w:t>
            </w:r>
          </w:p>
        </w:tc>
        <w:tc>
          <w:tcPr>
            <w:tcW w:w="641" w:type="pct"/>
            <w:tcBorders>
              <w:top w:val="nil"/>
              <w:left w:val="nil"/>
              <w:bottom w:val="single" w:sz="4" w:space="0" w:color="auto"/>
              <w:right w:val="single" w:sz="4" w:space="0" w:color="auto"/>
            </w:tcBorders>
            <w:shd w:val="clear" w:color="auto" w:fill="auto"/>
            <w:vAlign w:val="bottom"/>
            <w:hideMark/>
          </w:tcPr>
          <w:p w:rsidR="004947FC" w:rsidRPr="004947FC" w:rsidRDefault="004947FC" w:rsidP="004947FC">
            <w:pPr>
              <w:jc w:val="center"/>
              <w:rPr>
                <w:rFonts w:ascii="Arial Narrow" w:eastAsia="Times New Roman" w:hAnsi="Arial Narrow" w:cs="Calibri"/>
                <w:color w:val="000000"/>
                <w:kern w:val="0"/>
                <w:lang w:bidi="hi-IN"/>
              </w:rPr>
            </w:pPr>
            <w:r w:rsidRPr="004947FC">
              <w:rPr>
                <w:rFonts w:ascii="Arial Narrow" w:eastAsia="Times New Roman" w:hAnsi="Arial Narrow" w:cs="Calibri"/>
                <w:color w:val="000000"/>
                <w:kern w:val="0"/>
                <w:lang w:bidi="hi-IN"/>
              </w:rPr>
              <w:t>L.S.</w:t>
            </w:r>
          </w:p>
        </w:tc>
        <w:tc>
          <w:tcPr>
            <w:tcW w:w="641" w:type="pct"/>
            <w:tcBorders>
              <w:top w:val="nil"/>
              <w:left w:val="nil"/>
              <w:bottom w:val="single" w:sz="4" w:space="0" w:color="auto"/>
              <w:right w:val="single" w:sz="4" w:space="0" w:color="auto"/>
            </w:tcBorders>
            <w:shd w:val="clear" w:color="auto" w:fill="auto"/>
            <w:vAlign w:val="bottom"/>
            <w:hideMark/>
          </w:tcPr>
          <w:p w:rsidR="004947FC" w:rsidRPr="004947FC" w:rsidRDefault="004947FC" w:rsidP="004947FC">
            <w:pPr>
              <w:jc w:val="center"/>
              <w:rPr>
                <w:rFonts w:ascii="Arial Narrow" w:eastAsia="Times New Roman" w:hAnsi="Arial Narrow" w:cs="Calibri"/>
                <w:color w:val="000000"/>
                <w:kern w:val="0"/>
                <w:lang w:bidi="hi-IN"/>
              </w:rPr>
            </w:pPr>
            <w:r w:rsidRPr="004947FC">
              <w:rPr>
                <w:rFonts w:ascii="Arial Narrow" w:eastAsia="Times New Roman" w:hAnsi="Arial Narrow" w:cs="Calibri"/>
                <w:color w:val="000000"/>
                <w:kern w:val="0"/>
                <w:lang w:bidi="hi-IN"/>
              </w:rPr>
              <w:t> </w:t>
            </w:r>
          </w:p>
        </w:tc>
      </w:tr>
      <w:tr w:rsidR="004947FC" w:rsidRPr="004947FC" w:rsidTr="004947FC">
        <w:trPr>
          <w:trHeight w:val="20"/>
        </w:trPr>
        <w:tc>
          <w:tcPr>
            <w:tcW w:w="352" w:type="pct"/>
            <w:tcBorders>
              <w:top w:val="nil"/>
              <w:left w:val="single" w:sz="4" w:space="0" w:color="auto"/>
              <w:bottom w:val="single" w:sz="4" w:space="0" w:color="auto"/>
              <w:right w:val="single" w:sz="4" w:space="0" w:color="auto"/>
            </w:tcBorders>
            <w:shd w:val="clear" w:color="auto" w:fill="auto"/>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c>
          <w:tcPr>
            <w:tcW w:w="1434" w:type="pct"/>
            <w:gridSpan w:val="2"/>
            <w:tcBorders>
              <w:top w:val="single" w:sz="4" w:space="0" w:color="auto"/>
              <w:left w:val="nil"/>
              <w:bottom w:val="single" w:sz="4" w:space="0" w:color="auto"/>
              <w:right w:val="single" w:sz="4" w:space="0" w:color="auto"/>
            </w:tcBorders>
            <w:shd w:val="clear" w:color="auto" w:fill="auto"/>
            <w:hideMark/>
          </w:tcPr>
          <w:p w:rsidR="004947FC" w:rsidRPr="004947FC" w:rsidRDefault="004947FC" w:rsidP="004947FC">
            <w:pPr>
              <w:rPr>
                <w:rFonts w:ascii="Times New Roman" w:eastAsia="Times New Roman" w:hAnsi="Times New Roman" w:cs="Times New Roman"/>
                <w:b/>
                <w:bCs/>
                <w:color w:val="000000"/>
                <w:kern w:val="0"/>
                <w:sz w:val="18"/>
                <w:szCs w:val="18"/>
                <w:lang w:bidi="hi-IN"/>
              </w:rPr>
            </w:pPr>
            <w:r w:rsidRPr="004947FC">
              <w:rPr>
                <w:rFonts w:ascii="Times New Roman" w:eastAsia="Times New Roman" w:hAnsi="Times New Roman" w:cs="Times New Roman"/>
                <w:b/>
                <w:bCs/>
                <w:color w:val="000000"/>
                <w:kern w:val="0"/>
                <w:sz w:val="18"/>
                <w:szCs w:val="18"/>
                <w:lang w:bidi="hi-IN"/>
              </w:rPr>
              <w:t>0</w:t>
            </w:r>
          </w:p>
        </w:tc>
        <w:tc>
          <w:tcPr>
            <w:tcW w:w="1932" w:type="pct"/>
            <w:tcBorders>
              <w:top w:val="nil"/>
              <w:left w:val="nil"/>
              <w:bottom w:val="single" w:sz="4" w:space="0" w:color="auto"/>
              <w:right w:val="single" w:sz="4" w:space="0" w:color="auto"/>
            </w:tcBorders>
            <w:shd w:val="clear" w:color="auto" w:fill="auto"/>
            <w:hideMark/>
          </w:tcPr>
          <w:p w:rsidR="004947FC" w:rsidRPr="004947FC" w:rsidRDefault="004947FC" w:rsidP="004947FC">
            <w:pP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2.00</w:t>
            </w:r>
          </w:p>
        </w:tc>
        <w:tc>
          <w:tcPr>
            <w:tcW w:w="641" w:type="pct"/>
            <w:tcBorders>
              <w:top w:val="nil"/>
              <w:left w:val="nil"/>
              <w:bottom w:val="single" w:sz="4" w:space="0" w:color="auto"/>
              <w:right w:val="single" w:sz="4" w:space="0" w:color="auto"/>
            </w:tcBorders>
            <w:shd w:val="clear" w:color="auto" w:fill="auto"/>
            <w:noWrap/>
            <w:vAlign w:val="center"/>
            <w:hideMark/>
          </w:tcPr>
          <w:p w:rsidR="004947FC" w:rsidRPr="004947FC" w:rsidRDefault="004947FC" w:rsidP="004947FC">
            <w:pP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c>
          <w:tcPr>
            <w:tcW w:w="641" w:type="pct"/>
            <w:tcBorders>
              <w:top w:val="nil"/>
              <w:left w:val="nil"/>
              <w:bottom w:val="single" w:sz="4" w:space="0" w:color="auto"/>
              <w:right w:val="single" w:sz="4" w:space="0" w:color="auto"/>
            </w:tcBorders>
            <w:shd w:val="clear" w:color="auto" w:fill="auto"/>
            <w:noWrap/>
            <w:vAlign w:val="center"/>
            <w:hideMark/>
          </w:tcPr>
          <w:p w:rsidR="004947FC" w:rsidRPr="004947FC" w:rsidRDefault="004947FC" w:rsidP="004947FC">
            <w:pP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r>
      <w:tr w:rsidR="004947FC" w:rsidRPr="004947FC" w:rsidTr="004947FC">
        <w:trPr>
          <w:trHeight w:val="20"/>
        </w:trPr>
        <w:tc>
          <w:tcPr>
            <w:tcW w:w="5000" w:type="pct"/>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947FC" w:rsidRPr="004947FC" w:rsidRDefault="004947FC" w:rsidP="004947FC">
            <w:pPr>
              <w:jc w:val="center"/>
              <w:rPr>
                <w:rFonts w:ascii="Times" w:eastAsia="Times New Roman" w:hAnsi="Times" w:cs="Times"/>
                <w:b/>
                <w:bCs/>
                <w:color w:val="000000"/>
                <w:kern w:val="0"/>
                <w:sz w:val="28"/>
                <w:szCs w:val="28"/>
                <w:lang w:bidi="hi-IN"/>
              </w:rPr>
            </w:pPr>
            <w:r w:rsidRPr="004947FC">
              <w:rPr>
                <w:rFonts w:ascii="Times" w:eastAsia="Times New Roman" w:hAnsi="Times" w:cs="Times"/>
                <w:b/>
                <w:bCs/>
                <w:color w:val="000000"/>
                <w:kern w:val="0"/>
                <w:sz w:val="28"/>
                <w:szCs w:val="28"/>
                <w:lang w:bidi="hi-IN"/>
              </w:rPr>
              <w:t xml:space="preserve">BOUNDARY WALL </w:t>
            </w:r>
          </w:p>
        </w:tc>
      </w:tr>
      <w:tr w:rsidR="004947FC" w:rsidRPr="004947FC" w:rsidTr="004947FC">
        <w:trPr>
          <w:trHeight w:val="20"/>
        </w:trPr>
        <w:tc>
          <w:tcPr>
            <w:tcW w:w="352" w:type="pct"/>
            <w:vMerge w:val="restart"/>
            <w:tcBorders>
              <w:top w:val="nil"/>
              <w:left w:val="single" w:sz="4" w:space="0" w:color="auto"/>
              <w:bottom w:val="single" w:sz="4" w:space="0" w:color="auto"/>
              <w:right w:val="single" w:sz="4" w:space="0" w:color="auto"/>
            </w:tcBorders>
            <w:shd w:val="clear" w:color="auto" w:fill="auto"/>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1</w:t>
            </w:r>
          </w:p>
        </w:tc>
        <w:tc>
          <w:tcPr>
            <w:tcW w:w="3366" w:type="pct"/>
            <w:gridSpan w:val="3"/>
            <w:tcBorders>
              <w:top w:val="single" w:sz="4" w:space="0" w:color="auto"/>
              <w:left w:val="nil"/>
              <w:bottom w:val="single" w:sz="4" w:space="0" w:color="auto"/>
              <w:right w:val="single" w:sz="4" w:space="0" w:color="auto"/>
            </w:tcBorders>
            <w:shd w:val="clear" w:color="auto" w:fill="auto"/>
            <w:hideMark/>
          </w:tcPr>
          <w:p w:rsidR="004947FC" w:rsidRPr="004947FC" w:rsidRDefault="004947FC" w:rsidP="004947FC">
            <w:pPr>
              <w:jc w:val="both"/>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xml:space="preserve">Excavation  for all types and sizes of foundations, trenches and drains or for any other purpose including disposal of excavated stuff. upto 1.5 m lift and lead upto 50m (at least 5m away from the excavated area), including dressing and leveling of pits  </w:t>
            </w:r>
          </w:p>
        </w:tc>
        <w:tc>
          <w:tcPr>
            <w:tcW w:w="641" w:type="pct"/>
            <w:tcBorders>
              <w:top w:val="nil"/>
              <w:left w:val="nil"/>
              <w:bottom w:val="single" w:sz="4" w:space="0" w:color="auto"/>
              <w:right w:val="single" w:sz="4" w:space="0" w:color="auto"/>
            </w:tcBorders>
            <w:shd w:val="clear" w:color="auto" w:fill="auto"/>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c>
          <w:tcPr>
            <w:tcW w:w="641" w:type="pct"/>
            <w:tcBorders>
              <w:top w:val="nil"/>
              <w:left w:val="nil"/>
              <w:bottom w:val="single" w:sz="4" w:space="0" w:color="auto"/>
              <w:right w:val="single" w:sz="4" w:space="0" w:color="auto"/>
            </w:tcBorders>
            <w:shd w:val="clear" w:color="auto" w:fill="auto"/>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r>
      <w:tr w:rsidR="004947FC" w:rsidRPr="004947FC" w:rsidTr="004947FC">
        <w:trPr>
          <w:trHeight w:val="20"/>
        </w:trPr>
        <w:tc>
          <w:tcPr>
            <w:tcW w:w="352" w:type="pct"/>
            <w:vMerge/>
            <w:tcBorders>
              <w:top w:val="nil"/>
              <w:left w:val="single" w:sz="4" w:space="0" w:color="auto"/>
              <w:bottom w:val="single" w:sz="4" w:space="0" w:color="auto"/>
              <w:right w:val="single" w:sz="4" w:space="0" w:color="auto"/>
            </w:tcBorders>
            <w:vAlign w:val="center"/>
            <w:hideMark/>
          </w:tcPr>
          <w:p w:rsidR="004947FC" w:rsidRPr="004947FC" w:rsidRDefault="004947FC" w:rsidP="004947FC">
            <w:pPr>
              <w:rPr>
                <w:rFonts w:ascii="Times New Roman" w:eastAsia="Times New Roman" w:hAnsi="Times New Roman" w:cs="Times New Roman"/>
                <w:color w:val="000000"/>
                <w:kern w:val="0"/>
                <w:lang w:bidi="hi-IN"/>
              </w:rPr>
            </w:pPr>
          </w:p>
        </w:tc>
        <w:tc>
          <w:tcPr>
            <w:tcW w:w="3366" w:type="pct"/>
            <w:gridSpan w:val="3"/>
            <w:tcBorders>
              <w:top w:val="single" w:sz="4" w:space="0" w:color="auto"/>
              <w:left w:val="nil"/>
              <w:bottom w:val="single" w:sz="4" w:space="0" w:color="auto"/>
              <w:right w:val="single" w:sz="4" w:space="0" w:color="auto"/>
            </w:tcBorders>
            <w:shd w:val="clear" w:color="auto" w:fill="auto"/>
            <w:hideMark/>
          </w:tcPr>
          <w:p w:rsidR="004947FC" w:rsidRPr="004947FC" w:rsidRDefault="004947FC" w:rsidP="004947FC">
            <w:pP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xml:space="preserve">(PWD SOR, .No. 1.1.1/P-9) </w:t>
            </w:r>
          </w:p>
        </w:tc>
        <w:tc>
          <w:tcPr>
            <w:tcW w:w="641" w:type="pct"/>
            <w:tcBorders>
              <w:top w:val="nil"/>
              <w:left w:val="nil"/>
              <w:bottom w:val="single" w:sz="4" w:space="0" w:color="auto"/>
              <w:right w:val="single" w:sz="4" w:space="0" w:color="auto"/>
            </w:tcBorders>
            <w:shd w:val="clear" w:color="auto" w:fill="auto"/>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c>
          <w:tcPr>
            <w:tcW w:w="641" w:type="pct"/>
            <w:tcBorders>
              <w:top w:val="nil"/>
              <w:left w:val="nil"/>
              <w:bottom w:val="single" w:sz="4" w:space="0" w:color="auto"/>
              <w:right w:val="single" w:sz="4" w:space="0" w:color="auto"/>
            </w:tcBorders>
            <w:shd w:val="clear" w:color="auto" w:fill="auto"/>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r>
      <w:tr w:rsidR="004947FC" w:rsidRPr="004947FC" w:rsidTr="004947FC">
        <w:trPr>
          <w:trHeight w:val="20"/>
        </w:trPr>
        <w:tc>
          <w:tcPr>
            <w:tcW w:w="352" w:type="pct"/>
            <w:vMerge/>
            <w:tcBorders>
              <w:top w:val="nil"/>
              <w:left w:val="single" w:sz="4" w:space="0" w:color="auto"/>
              <w:bottom w:val="single" w:sz="4" w:space="0" w:color="auto"/>
              <w:right w:val="single" w:sz="4" w:space="0" w:color="auto"/>
            </w:tcBorders>
            <w:vAlign w:val="center"/>
            <w:hideMark/>
          </w:tcPr>
          <w:p w:rsidR="004947FC" w:rsidRPr="004947FC" w:rsidRDefault="004947FC" w:rsidP="004947FC">
            <w:pPr>
              <w:rPr>
                <w:rFonts w:ascii="Times New Roman" w:eastAsia="Times New Roman" w:hAnsi="Times New Roman" w:cs="Times New Roman"/>
                <w:color w:val="000000"/>
                <w:kern w:val="0"/>
                <w:lang w:bidi="hi-IN"/>
              </w:rPr>
            </w:pPr>
          </w:p>
        </w:tc>
        <w:tc>
          <w:tcPr>
            <w:tcW w:w="3366" w:type="pct"/>
            <w:gridSpan w:val="3"/>
            <w:tcBorders>
              <w:top w:val="single" w:sz="4" w:space="0" w:color="auto"/>
              <w:left w:val="nil"/>
              <w:bottom w:val="single" w:sz="4" w:space="0" w:color="auto"/>
              <w:right w:val="single" w:sz="4" w:space="0" w:color="auto"/>
            </w:tcBorders>
            <w:shd w:val="clear" w:color="auto" w:fill="auto"/>
            <w:hideMark/>
          </w:tcPr>
          <w:p w:rsidR="004947FC" w:rsidRPr="004947FC" w:rsidRDefault="004947FC" w:rsidP="004947FC">
            <w:pP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15X0.90X0.90X0.90 = 10.94</w:t>
            </w:r>
          </w:p>
        </w:tc>
        <w:tc>
          <w:tcPr>
            <w:tcW w:w="641" w:type="pct"/>
            <w:tcBorders>
              <w:top w:val="nil"/>
              <w:left w:val="nil"/>
              <w:bottom w:val="single" w:sz="4" w:space="0" w:color="auto"/>
              <w:right w:val="single" w:sz="4" w:space="0" w:color="auto"/>
            </w:tcBorders>
            <w:shd w:val="clear" w:color="auto" w:fill="auto"/>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10.94</w:t>
            </w:r>
          </w:p>
        </w:tc>
        <w:tc>
          <w:tcPr>
            <w:tcW w:w="641" w:type="pct"/>
            <w:tcBorders>
              <w:top w:val="nil"/>
              <w:left w:val="nil"/>
              <w:bottom w:val="single" w:sz="4" w:space="0" w:color="auto"/>
              <w:right w:val="single" w:sz="4" w:space="0" w:color="auto"/>
            </w:tcBorders>
            <w:shd w:val="clear" w:color="auto" w:fill="auto"/>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Cum</w:t>
            </w:r>
          </w:p>
        </w:tc>
      </w:tr>
      <w:tr w:rsidR="004947FC" w:rsidRPr="004947FC" w:rsidTr="004947FC">
        <w:trPr>
          <w:trHeight w:val="20"/>
        </w:trPr>
        <w:tc>
          <w:tcPr>
            <w:tcW w:w="352" w:type="pct"/>
            <w:vMerge w:val="restart"/>
            <w:tcBorders>
              <w:top w:val="nil"/>
              <w:left w:val="single" w:sz="4" w:space="0" w:color="auto"/>
              <w:bottom w:val="single" w:sz="4" w:space="0" w:color="auto"/>
              <w:right w:val="single" w:sz="4" w:space="0" w:color="auto"/>
            </w:tcBorders>
            <w:shd w:val="clear" w:color="auto" w:fill="auto"/>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2</w:t>
            </w:r>
          </w:p>
        </w:tc>
        <w:tc>
          <w:tcPr>
            <w:tcW w:w="3366" w:type="pct"/>
            <w:gridSpan w:val="3"/>
            <w:tcBorders>
              <w:top w:val="single" w:sz="4" w:space="0" w:color="auto"/>
              <w:left w:val="nil"/>
              <w:bottom w:val="single" w:sz="4" w:space="0" w:color="auto"/>
              <w:right w:val="single" w:sz="4" w:space="0" w:color="auto"/>
            </w:tcBorders>
            <w:shd w:val="clear" w:color="auto" w:fill="auto"/>
            <w:hideMark/>
          </w:tcPr>
          <w:p w:rsidR="004947FC" w:rsidRPr="004947FC" w:rsidRDefault="004947FC" w:rsidP="004947FC">
            <w:pPr>
              <w:jc w:val="both"/>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Providing and laying nominal mix plain cement concrete with crushed stone aggregate using concrete mixer in all works upto plinth level excluding cost of form work.</w:t>
            </w:r>
          </w:p>
        </w:tc>
        <w:tc>
          <w:tcPr>
            <w:tcW w:w="641" w:type="pct"/>
            <w:tcBorders>
              <w:top w:val="nil"/>
              <w:left w:val="nil"/>
              <w:bottom w:val="single" w:sz="4" w:space="0" w:color="auto"/>
              <w:right w:val="single" w:sz="4" w:space="0" w:color="auto"/>
            </w:tcBorders>
            <w:shd w:val="clear" w:color="auto" w:fill="auto"/>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c>
          <w:tcPr>
            <w:tcW w:w="641" w:type="pct"/>
            <w:tcBorders>
              <w:top w:val="nil"/>
              <w:left w:val="nil"/>
              <w:bottom w:val="single" w:sz="4" w:space="0" w:color="auto"/>
              <w:right w:val="single" w:sz="4" w:space="0" w:color="auto"/>
            </w:tcBorders>
            <w:shd w:val="clear" w:color="auto" w:fill="auto"/>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r>
      <w:tr w:rsidR="004947FC" w:rsidRPr="004947FC" w:rsidTr="004947FC">
        <w:trPr>
          <w:trHeight w:val="20"/>
        </w:trPr>
        <w:tc>
          <w:tcPr>
            <w:tcW w:w="352" w:type="pct"/>
            <w:vMerge/>
            <w:tcBorders>
              <w:top w:val="nil"/>
              <w:left w:val="single" w:sz="4" w:space="0" w:color="auto"/>
              <w:bottom w:val="single" w:sz="4" w:space="0" w:color="auto"/>
              <w:right w:val="single" w:sz="4" w:space="0" w:color="auto"/>
            </w:tcBorders>
            <w:vAlign w:val="center"/>
            <w:hideMark/>
          </w:tcPr>
          <w:p w:rsidR="004947FC" w:rsidRPr="004947FC" w:rsidRDefault="004947FC" w:rsidP="004947FC">
            <w:pPr>
              <w:rPr>
                <w:rFonts w:ascii="Times New Roman" w:eastAsia="Times New Roman" w:hAnsi="Times New Roman" w:cs="Times New Roman"/>
                <w:color w:val="000000"/>
                <w:kern w:val="0"/>
                <w:lang w:bidi="hi-IN"/>
              </w:rPr>
            </w:pPr>
          </w:p>
        </w:tc>
        <w:tc>
          <w:tcPr>
            <w:tcW w:w="3366" w:type="pct"/>
            <w:gridSpan w:val="3"/>
            <w:tcBorders>
              <w:top w:val="single" w:sz="4" w:space="0" w:color="auto"/>
              <w:left w:val="nil"/>
              <w:bottom w:val="single" w:sz="4" w:space="0" w:color="auto"/>
              <w:right w:val="single" w:sz="4" w:space="0" w:color="auto"/>
            </w:tcBorders>
            <w:shd w:val="clear" w:color="auto" w:fill="auto"/>
            <w:hideMark/>
          </w:tcPr>
          <w:p w:rsidR="004947FC" w:rsidRPr="004947FC" w:rsidRDefault="004947FC" w:rsidP="004947FC">
            <w:pP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xml:space="preserve">(PWD SOR, .No. 3.1.3/P-23) </w:t>
            </w:r>
          </w:p>
        </w:tc>
        <w:tc>
          <w:tcPr>
            <w:tcW w:w="641" w:type="pct"/>
            <w:tcBorders>
              <w:top w:val="nil"/>
              <w:left w:val="nil"/>
              <w:bottom w:val="single" w:sz="4" w:space="0" w:color="auto"/>
              <w:right w:val="single" w:sz="4" w:space="0" w:color="auto"/>
            </w:tcBorders>
            <w:shd w:val="clear" w:color="auto" w:fill="auto"/>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c>
          <w:tcPr>
            <w:tcW w:w="641" w:type="pct"/>
            <w:tcBorders>
              <w:top w:val="nil"/>
              <w:left w:val="nil"/>
              <w:bottom w:val="single" w:sz="4" w:space="0" w:color="auto"/>
              <w:right w:val="single" w:sz="4" w:space="0" w:color="auto"/>
            </w:tcBorders>
            <w:shd w:val="clear" w:color="auto" w:fill="auto"/>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r>
      <w:tr w:rsidR="004947FC" w:rsidRPr="004947FC" w:rsidTr="004947FC">
        <w:trPr>
          <w:trHeight w:val="20"/>
        </w:trPr>
        <w:tc>
          <w:tcPr>
            <w:tcW w:w="352" w:type="pct"/>
            <w:vMerge/>
            <w:tcBorders>
              <w:top w:val="nil"/>
              <w:left w:val="single" w:sz="4" w:space="0" w:color="auto"/>
              <w:bottom w:val="single" w:sz="4" w:space="0" w:color="auto"/>
              <w:right w:val="single" w:sz="4" w:space="0" w:color="auto"/>
            </w:tcBorders>
            <w:vAlign w:val="center"/>
            <w:hideMark/>
          </w:tcPr>
          <w:p w:rsidR="004947FC" w:rsidRPr="004947FC" w:rsidRDefault="004947FC" w:rsidP="004947FC">
            <w:pPr>
              <w:rPr>
                <w:rFonts w:ascii="Times New Roman" w:eastAsia="Times New Roman" w:hAnsi="Times New Roman" w:cs="Times New Roman"/>
                <w:color w:val="000000"/>
                <w:kern w:val="0"/>
                <w:lang w:bidi="hi-IN"/>
              </w:rPr>
            </w:pPr>
          </w:p>
        </w:tc>
        <w:tc>
          <w:tcPr>
            <w:tcW w:w="3366" w:type="pct"/>
            <w:gridSpan w:val="3"/>
            <w:tcBorders>
              <w:top w:val="single" w:sz="4" w:space="0" w:color="auto"/>
              <w:left w:val="nil"/>
              <w:bottom w:val="single" w:sz="4" w:space="0" w:color="auto"/>
              <w:right w:val="single" w:sz="4" w:space="0" w:color="auto"/>
            </w:tcBorders>
            <w:shd w:val="clear" w:color="auto" w:fill="auto"/>
            <w:hideMark/>
          </w:tcPr>
          <w:p w:rsidR="004947FC" w:rsidRPr="004947FC" w:rsidRDefault="004947FC" w:rsidP="004947FC">
            <w:pP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15X0.90X0.90X0.10 = 1.22</w:t>
            </w:r>
          </w:p>
        </w:tc>
        <w:tc>
          <w:tcPr>
            <w:tcW w:w="641" w:type="pct"/>
            <w:tcBorders>
              <w:top w:val="nil"/>
              <w:left w:val="nil"/>
              <w:bottom w:val="single" w:sz="4" w:space="0" w:color="auto"/>
              <w:right w:val="single" w:sz="4" w:space="0" w:color="auto"/>
            </w:tcBorders>
            <w:shd w:val="clear" w:color="auto" w:fill="auto"/>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1.22</w:t>
            </w:r>
          </w:p>
        </w:tc>
        <w:tc>
          <w:tcPr>
            <w:tcW w:w="641" w:type="pct"/>
            <w:tcBorders>
              <w:top w:val="nil"/>
              <w:left w:val="nil"/>
              <w:bottom w:val="single" w:sz="4" w:space="0" w:color="auto"/>
              <w:right w:val="single" w:sz="4" w:space="0" w:color="auto"/>
            </w:tcBorders>
            <w:shd w:val="clear" w:color="auto" w:fill="auto"/>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Cum.</w:t>
            </w:r>
          </w:p>
        </w:tc>
      </w:tr>
      <w:tr w:rsidR="004947FC" w:rsidRPr="004947FC" w:rsidTr="004947FC">
        <w:trPr>
          <w:trHeight w:val="20"/>
        </w:trPr>
        <w:tc>
          <w:tcPr>
            <w:tcW w:w="352" w:type="pct"/>
            <w:vMerge w:val="restart"/>
            <w:tcBorders>
              <w:top w:val="nil"/>
              <w:left w:val="single" w:sz="4" w:space="0" w:color="auto"/>
              <w:bottom w:val="single" w:sz="4" w:space="0" w:color="auto"/>
              <w:right w:val="single" w:sz="4" w:space="0" w:color="auto"/>
            </w:tcBorders>
            <w:shd w:val="clear" w:color="auto" w:fill="auto"/>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3</w:t>
            </w:r>
          </w:p>
        </w:tc>
        <w:tc>
          <w:tcPr>
            <w:tcW w:w="3366" w:type="pct"/>
            <w:gridSpan w:val="3"/>
            <w:tcBorders>
              <w:top w:val="single" w:sz="4" w:space="0" w:color="auto"/>
              <w:left w:val="nil"/>
              <w:bottom w:val="single" w:sz="4" w:space="0" w:color="auto"/>
              <w:right w:val="single" w:sz="4" w:space="0" w:color="auto"/>
            </w:tcBorders>
            <w:shd w:val="clear" w:color="auto" w:fill="auto"/>
            <w:hideMark/>
          </w:tcPr>
          <w:p w:rsidR="004947FC" w:rsidRPr="004947FC" w:rsidRDefault="004947FC" w:rsidP="004947FC">
            <w:pPr>
              <w:jc w:val="both"/>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xml:space="preserve">Providing and placing in position cold twisted steel and hot rolled deformed steel reinforcement for R.C.C. work including cutting, bending, binding etc. complete as per drawings including cost of </w:t>
            </w:r>
            <w:r w:rsidRPr="004947FC">
              <w:rPr>
                <w:rFonts w:ascii="Times New Roman" w:eastAsia="Times New Roman" w:hAnsi="Times New Roman" w:cs="Times New Roman"/>
                <w:color w:val="000000"/>
                <w:kern w:val="0"/>
                <w:lang w:bidi="hi-IN"/>
              </w:rPr>
              <w:lastRenderedPageBreak/>
              <w:t xml:space="preserve">binding wire and including all wastages etc. complete. </w:t>
            </w:r>
          </w:p>
        </w:tc>
        <w:tc>
          <w:tcPr>
            <w:tcW w:w="641" w:type="pct"/>
            <w:vMerge w:val="restart"/>
            <w:tcBorders>
              <w:top w:val="nil"/>
              <w:left w:val="single" w:sz="4" w:space="0" w:color="auto"/>
              <w:bottom w:val="single" w:sz="4" w:space="0" w:color="auto"/>
              <w:right w:val="single" w:sz="4" w:space="0" w:color="auto"/>
            </w:tcBorders>
            <w:shd w:val="clear" w:color="auto" w:fill="auto"/>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lastRenderedPageBreak/>
              <w:t> </w:t>
            </w:r>
          </w:p>
        </w:tc>
        <w:tc>
          <w:tcPr>
            <w:tcW w:w="641" w:type="pct"/>
            <w:tcBorders>
              <w:top w:val="nil"/>
              <w:left w:val="nil"/>
              <w:bottom w:val="single" w:sz="4" w:space="0" w:color="auto"/>
              <w:right w:val="single" w:sz="4" w:space="0" w:color="auto"/>
            </w:tcBorders>
            <w:shd w:val="clear" w:color="auto" w:fill="auto"/>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r>
      <w:tr w:rsidR="004947FC" w:rsidRPr="004947FC" w:rsidTr="004947FC">
        <w:trPr>
          <w:trHeight w:val="20"/>
        </w:trPr>
        <w:tc>
          <w:tcPr>
            <w:tcW w:w="352" w:type="pct"/>
            <w:vMerge/>
            <w:tcBorders>
              <w:top w:val="nil"/>
              <w:left w:val="single" w:sz="4" w:space="0" w:color="auto"/>
              <w:bottom w:val="single" w:sz="4" w:space="0" w:color="auto"/>
              <w:right w:val="single" w:sz="4" w:space="0" w:color="auto"/>
            </w:tcBorders>
            <w:vAlign w:val="center"/>
            <w:hideMark/>
          </w:tcPr>
          <w:p w:rsidR="004947FC" w:rsidRPr="004947FC" w:rsidRDefault="004947FC" w:rsidP="004947FC">
            <w:pPr>
              <w:rPr>
                <w:rFonts w:ascii="Times New Roman" w:eastAsia="Times New Roman" w:hAnsi="Times New Roman" w:cs="Times New Roman"/>
                <w:color w:val="000000"/>
                <w:kern w:val="0"/>
                <w:lang w:bidi="hi-IN"/>
              </w:rPr>
            </w:pPr>
          </w:p>
        </w:tc>
        <w:tc>
          <w:tcPr>
            <w:tcW w:w="3366" w:type="pct"/>
            <w:gridSpan w:val="3"/>
            <w:tcBorders>
              <w:top w:val="single" w:sz="4" w:space="0" w:color="auto"/>
              <w:left w:val="nil"/>
              <w:bottom w:val="single" w:sz="4" w:space="0" w:color="auto"/>
              <w:right w:val="single" w:sz="4" w:space="0" w:color="auto"/>
            </w:tcBorders>
            <w:shd w:val="clear" w:color="auto" w:fill="auto"/>
            <w:hideMark/>
          </w:tcPr>
          <w:p w:rsidR="004947FC" w:rsidRPr="004947FC" w:rsidRDefault="004947FC" w:rsidP="004947FC">
            <w:pP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xml:space="preserve">(PWD SOR, .No. 3.12.1/P-24) </w:t>
            </w:r>
          </w:p>
        </w:tc>
        <w:tc>
          <w:tcPr>
            <w:tcW w:w="641" w:type="pct"/>
            <w:vMerge/>
            <w:tcBorders>
              <w:top w:val="nil"/>
              <w:left w:val="single" w:sz="4" w:space="0" w:color="auto"/>
              <w:bottom w:val="single" w:sz="4" w:space="0" w:color="auto"/>
              <w:right w:val="single" w:sz="4" w:space="0" w:color="auto"/>
            </w:tcBorders>
            <w:vAlign w:val="center"/>
            <w:hideMark/>
          </w:tcPr>
          <w:p w:rsidR="004947FC" w:rsidRPr="004947FC" w:rsidRDefault="004947FC" w:rsidP="004947FC">
            <w:pPr>
              <w:rPr>
                <w:rFonts w:ascii="Times New Roman" w:eastAsia="Times New Roman" w:hAnsi="Times New Roman" w:cs="Times New Roman"/>
                <w:color w:val="000000"/>
                <w:kern w:val="0"/>
                <w:lang w:bidi="hi-IN"/>
              </w:rPr>
            </w:pPr>
          </w:p>
        </w:tc>
        <w:tc>
          <w:tcPr>
            <w:tcW w:w="641" w:type="pct"/>
            <w:tcBorders>
              <w:top w:val="nil"/>
              <w:left w:val="nil"/>
              <w:bottom w:val="single" w:sz="4" w:space="0" w:color="auto"/>
              <w:right w:val="single" w:sz="4" w:space="0" w:color="auto"/>
            </w:tcBorders>
            <w:shd w:val="clear" w:color="auto" w:fill="auto"/>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r>
      <w:tr w:rsidR="004947FC" w:rsidRPr="004947FC" w:rsidTr="004947FC">
        <w:trPr>
          <w:trHeight w:val="20"/>
        </w:trPr>
        <w:tc>
          <w:tcPr>
            <w:tcW w:w="352" w:type="pct"/>
            <w:vMerge/>
            <w:tcBorders>
              <w:top w:val="nil"/>
              <w:left w:val="single" w:sz="4" w:space="0" w:color="auto"/>
              <w:bottom w:val="single" w:sz="4" w:space="0" w:color="auto"/>
              <w:right w:val="single" w:sz="4" w:space="0" w:color="auto"/>
            </w:tcBorders>
            <w:vAlign w:val="center"/>
            <w:hideMark/>
          </w:tcPr>
          <w:p w:rsidR="004947FC" w:rsidRPr="004947FC" w:rsidRDefault="004947FC" w:rsidP="004947FC">
            <w:pPr>
              <w:rPr>
                <w:rFonts w:ascii="Times New Roman" w:eastAsia="Times New Roman" w:hAnsi="Times New Roman" w:cs="Times New Roman"/>
                <w:color w:val="000000"/>
                <w:kern w:val="0"/>
                <w:lang w:bidi="hi-IN"/>
              </w:rPr>
            </w:pPr>
          </w:p>
        </w:tc>
        <w:tc>
          <w:tcPr>
            <w:tcW w:w="3366" w:type="pct"/>
            <w:gridSpan w:val="3"/>
            <w:tcBorders>
              <w:top w:val="single" w:sz="4" w:space="0" w:color="auto"/>
              <w:left w:val="nil"/>
              <w:bottom w:val="single" w:sz="4" w:space="0" w:color="auto"/>
              <w:right w:val="single" w:sz="4" w:space="0" w:color="auto"/>
            </w:tcBorders>
            <w:shd w:val="clear" w:color="auto" w:fill="auto"/>
            <w:hideMark/>
          </w:tcPr>
          <w:p w:rsidR="004947FC" w:rsidRPr="004947FC" w:rsidRDefault="004947FC" w:rsidP="004947FC">
            <w:pP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100mm dia tar steel @ 0.15m. c/c</w:t>
            </w:r>
          </w:p>
        </w:tc>
        <w:tc>
          <w:tcPr>
            <w:tcW w:w="641" w:type="pct"/>
            <w:vMerge/>
            <w:tcBorders>
              <w:top w:val="nil"/>
              <w:left w:val="single" w:sz="4" w:space="0" w:color="auto"/>
              <w:bottom w:val="single" w:sz="4" w:space="0" w:color="auto"/>
              <w:right w:val="single" w:sz="4" w:space="0" w:color="auto"/>
            </w:tcBorders>
            <w:vAlign w:val="center"/>
            <w:hideMark/>
          </w:tcPr>
          <w:p w:rsidR="004947FC" w:rsidRPr="004947FC" w:rsidRDefault="004947FC" w:rsidP="004947FC">
            <w:pPr>
              <w:rPr>
                <w:rFonts w:ascii="Times New Roman" w:eastAsia="Times New Roman" w:hAnsi="Times New Roman" w:cs="Times New Roman"/>
                <w:color w:val="000000"/>
                <w:kern w:val="0"/>
                <w:lang w:bidi="hi-IN"/>
              </w:rPr>
            </w:pPr>
          </w:p>
        </w:tc>
        <w:tc>
          <w:tcPr>
            <w:tcW w:w="641" w:type="pct"/>
            <w:tcBorders>
              <w:top w:val="nil"/>
              <w:left w:val="nil"/>
              <w:bottom w:val="single" w:sz="4" w:space="0" w:color="auto"/>
              <w:right w:val="single" w:sz="4" w:space="0" w:color="auto"/>
            </w:tcBorders>
            <w:shd w:val="clear" w:color="auto" w:fill="auto"/>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r>
      <w:tr w:rsidR="004947FC" w:rsidRPr="004947FC" w:rsidTr="004947FC">
        <w:trPr>
          <w:trHeight w:val="20"/>
        </w:trPr>
        <w:tc>
          <w:tcPr>
            <w:tcW w:w="352" w:type="pct"/>
            <w:vMerge/>
            <w:tcBorders>
              <w:top w:val="nil"/>
              <w:left w:val="single" w:sz="4" w:space="0" w:color="auto"/>
              <w:bottom w:val="single" w:sz="4" w:space="0" w:color="auto"/>
              <w:right w:val="single" w:sz="4" w:space="0" w:color="auto"/>
            </w:tcBorders>
            <w:vAlign w:val="center"/>
            <w:hideMark/>
          </w:tcPr>
          <w:p w:rsidR="004947FC" w:rsidRPr="004947FC" w:rsidRDefault="004947FC" w:rsidP="004947FC">
            <w:pPr>
              <w:rPr>
                <w:rFonts w:ascii="Times New Roman" w:eastAsia="Times New Roman" w:hAnsi="Times New Roman" w:cs="Times New Roman"/>
                <w:color w:val="000000"/>
                <w:kern w:val="0"/>
                <w:lang w:bidi="hi-IN"/>
              </w:rPr>
            </w:pPr>
          </w:p>
        </w:tc>
        <w:tc>
          <w:tcPr>
            <w:tcW w:w="3366" w:type="pct"/>
            <w:gridSpan w:val="3"/>
            <w:tcBorders>
              <w:top w:val="single" w:sz="4" w:space="0" w:color="auto"/>
              <w:left w:val="nil"/>
              <w:bottom w:val="single" w:sz="4" w:space="0" w:color="auto"/>
              <w:right w:val="single" w:sz="4" w:space="0" w:color="auto"/>
            </w:tcBorders>
            <w:shd w:val="clear" w:color="auto" w:fill="auto"/>
            <w:hideMark/>
          </w:tcPr>
          <w:p w:rsidR="004947FC" w:rsidRPr="004947FC" w:rsidRDefault="004947FC" w:rsidP="004947FC">
            <w:pP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Jalli - 2no.X 2 X6X0.80X0.62 =        160.70kg</w:t>
            </w:r>
          </w:p>
        </w:tc>
        <w:tc>
          <w:tcPr>
            <w:tcW w:w="641" w:type="pct"/>
            <w:vMerge/>
            <w:tcBorders>
              <w:top w:val="nil"/>
              <w:left w:val="single" w:sz="4" w:space="0" w:color="auto"/>
              <w:bottom w:val="single" w:sz="4" w:space="0" w:color="auto"/>
              <w:right w:val="single" w:sz="4" w:space="0" w:color="auto"/>
            </w:tcBorders>
            <w:vAlign w:val="center"/>
            <w:hideMark/>
          </w:tcPr>
          <w:p w:rsidR="004947FC" w:rsidRPr="004947FC" w:rsidRDefault="004947FC" w:rsidP="004947FC">
            <w:pPr>
              <w:rPr>
                <w:rFonts w:ascii="Times New Roman" w:eastAsia="Times New Roman" w:hAnsi="Times New Roman" w:cs="Times New Roman"/>
                <w:color w:val="000000"/>
                <w:kern w:val="0"/>
                <w:lang w:bidi="hi-IN"/>
              </w:rPr>
            </w:pPr>
          </w:p>
        </w:tc>
        <w:tc>
          <w:tcPr>
            <w:tcW w:w="641" w:type="pct"/>
            <w:tcBorders>
              <w:top w:val="nil"/>
              <w:left w:val="nil"/>
              <w:bottom w:val="single" w:sz="4" w:space="0" w:color="auto"/>
              <w:right w:val="single" w:sz="4" w:space="0" w:color="auto"/>
            </w:tcBorders>
            <w:shd w:val="clear" w:color="auto" w:fill="auto"/>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r>
      <w:tr w:rsidR="004947FC" w:rsidRPr="004947FC" w:rsidTr="004947FC">
        <w:trPr>
          <w:trHeight w:val="20"/>
        </w:trPr>
        <w:tc>
          <w:tcPr>
            <w:tcW w:w="352" w:type="pct"/>
            <w:vMerge/>
            <w:tcBorders>
              <w:top w:val="nil"/>
              <w:left w:val="single" w:sz="4" w:space="0" w:color="auto"/>
              <w:bottom w:val="single" w:sz="4" w:space="0" w:color="auto"/>
              <w:right w:val="single" w:sz="4" w:space="0" w:color="auto"/>
            </w:tcBorders>
            <w:vAlign w:val="center"/>
            <w:hideMark/>
          </w:tcPr>
          <w:p w:rsidR="004947FC" w:rsidRPr="004947FC" w:rsidRDefault="004947FC" w:rsidP="004947FC">
            <w:pPr>
              <w:rPr>
                <w:rFonts w:ascii="Times New Roman" w:eastAsia="Times New Roman" w:hAnsi="Times New Roman" w:cs="Times New Roman"/>
                <w:color w:val="000000"/>
                <w:kern w:val="0"/>
                <w:lang w:bidi="hi-IN"/>
              </w:rPr>
            </w:pPr>
          </w:p>
        </w:tc>
        <w:tc>
          <w:tcPr>
            <w:tcW w:w="3366" w:type="pct"/>
            <w:gridSpan w:val="3"/>
            <w:tcBorders>
              <w:top w:val="single" w:sz="4" w:space="0" w:color="auto"/>
              <w:left w:val="nil"/>
              <w:bottom w:val="single" w:sz="4" w:space="0" w:color="auto"/>
              <w:right w:val="single" w:sz="4" w:space="0" w:color="auto"/>
            </w:tcBorders>
            <w:shd w:val="clear" w:color="auto" w:fill="auto"/>
            <w:hideMark/>
          </w:tcPr>
          <w:p w:rsidR="004947FC" w:rsidRPr="004947FC" w:rsidRDefault="004947FC" w:rsidP="004947FC">
            <w:pP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Column -27no.X4X3.20X0.62 =         214.27kg</w:t>
            </w:r>
          </w:p>
        </w:tc>
        <w:tc>
          <w:tcPr>
            <w:tcW w:w="641" w:type="pct"/>
            <w:vMerge/>
            <w:tcBorders>
              <w:top w:val="nil"/>
              <w:left w:val="single" w:sz="4" w:space="0" w:color="auto"/>
              <w:bottom w:val="single" w:sz="4" w:space="0" w:color="auto"/>
              <w:right w:val="single" w:sz="4" w:space="0" w:color="auto"/>
            </w:tcBorders>
            <w:vAlign w:val="center"/>
            <w:hideMark/>
          </w:tcPr>
          <w:p w:rsidR="004947FC" w:rsidRPr="004947FC" w:rsidRDefault="004947FC" w:rsidP="004947FC">
            <w:pPr>
              <w:rPr>
                <w:rFonts w:ascii="Times New Roman" w:eastAsia="Times New Roman" w:hAnsi="Times New Roman" w:cs="Times New Roman"/>
                <w:color w:val="000000"/>
                <w:kern w:val="0"/>
                <w:lang w:bidi="hi-IN"/>
              </w:rPr>
            </w:pPr>
          </w:p>
        </w:tc>
        <w:tc>
          <w:tcPr>
            <w:tcW w:w="641" w:type="pct"/>
            <w:tcBorders>
              <w:top w:val="nil"/>
              <w:left w:val="nil"/>
              <w:bottom w:val="single" w:sz="4" w:space="0" w:color="auto"/>
              <w:right w:val="single" w:sz="4" w:space="0" w:color="auto"/>
            </w:tcBorders>
            <w:shd w:val="clear" w:color="auto" w:fill="auto"/>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r>
      <w:tr w:rsidR="004947FC" w:rsidRPr="004947FC" w:rsidTr="004947FC">
        <w:trPr>
          <w:trHeight w:val="20"/>
        </w:trPr>
        <w:tc>
          <w:tcPr>
            <w:tcW w:w="352" w:type="pct"/>
            <w:vMerge/>
            <w:tcBorders>
              <w:top w:val="nil"/>
              <w:left w:val="single" w:sz="4" w:space="0" w:color="auto"/>
              <w:bottom w:val="single" w:sz="4" w:space="0" w:color="auto"/>
              <w:right w:val="single" w:sz="4" w:space="0" w:color="auto"/>
            </w:tcBorders>
            <w:vAlign w:val="center"/>
            <w:hideMark/>
          </w:tcPr>
          <w:p w:rsidR="004947FC" w:rsidRPr="004947FC" w:rsidRDefault="004947FC" w:rsidP="004947FC">
            <w:pPr>
              <w:rPr>
                <w:rFonts w:ascii="Times New Roman" w:eastAsia="Times New Roman" w:hAnsi="Times New Roman" w:cs="Times New Roman"/>
                <w:color w:val="000000"/>
                <w:kern w:val="0"/>
                <w:lang w:bidi="hi-IN"/>
              </w:rPr>
            </w:pPr>
          </w:p>
        </w:tc>
        <w:tc>
          <w:tcPr>
            <w:tcW w:w="3366" w:type="pct"/>
            <w:gridSpan w:val="3"/>
            <w:tcBorders>
              <w:top w:val="single" w:sz="4" w:space="0" w:color="auto"/>
              <w:left w:val="nil"/>
              <w:bottom w:val="single" w:sz="4" w:space="0" w:color="auto"/>
              <w:right w:val="single" w:sz="4" w:space="0" w:color="auto"/>
            </w:tcBorders>
            <w:shd w:val="clear" w:color="auto" w:fill="auto"/>
            <w:hideMark/>
          </w:tcPr>
          <w:p w:rsidR="004947FC" w:rsidRPr="004947FC" w:rsidRDefault="004947FC" w:rsidP="004947FC">
            <w:pP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Stirrups - 27no.X17no.X0.70X0.398 =127.87kg</w:t>
            </w:r>
          </w:p>
        </w:tc>
        <w:tc>
          <w:tcPr>
            <w:tcW w:w="641" w:type="pct"/>
            <w:vMerge/>
            <w:tcBorders>
              <w:top w:val="nil"/>
              <w:left w:val="single" w:sz="4" w:space="0" w:color="auto"/>
              <w:bottom w:val="single" w:sz="4" w:space="0" w:color="auto"/>
              <w:right w:val="single" w:sz="4" w:space="0" w:color="auto"/>
            </w:tcBorders>
            <w:vAlign w:val="center"/>
            <w:hideMark/>
          </w:tcPr>
          <w:p w:rsidR="004947FC" w:rsidRPr="004947FC" w:rsidRDefault="004947FC" w:rsidP="004947FC">
            <w:pPr>
              <w:rPr>
                <w:rFonts w:ascii="Times New Roman" w:eastAsia="Times New Roman" w:hAnsi="Times New Roman" w:cs="Times New Roman"/>
                <w:color w:val="000000"/>
                <w:kern w:val="0"/>
                <w:lang w:bidi="hi-IN"/>
              </w:rPr>
            </w:pPr>
          </w:p>
        </w:tc>
        <w:tc>
          <w:tcPr>
            <w:tcW w:w="641" w:type="pct"/>
            <w:tcBorders>
              <w:top w:val="nil"/>
              <w:left w:val="nil"/>
              <w:bottom w:val="single" w:sz="4" w:space="0" w:color="auto"/>
              <w:right w:val="single" w:sz="4" w:space="0" w:color="auto"/>
            </w:tcBorders>
            <w:shd w:val="clear" w:color="auto" w:fill="auto"/>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r>
      <w:tr w:rsidR="004947FC" w:rsidRPr="004947FC" w:rsidTr="004947FC">
        <w:trPr>
          <w:trHeight w:val="20"/>
        </w:trPr>
        <w:tc>
          <w:tcPr>
            <w:tcW w:w="352" w:type="pct"/>
            <w:vMerge/>
            <w:tcBorders>
              <w:top w:val="nil"/>
              <w:left w:val="single" w:sz="4" w:space="0" w:color="auto"/>
              <w:bottom w:val="single" w:sz="4" w:space="0" w:color="auto"/>
              <w:right w:val="single" w:sz="4" w:space="0" w:color="auto"/>
            </w:tcBorders>
            <w:vAlign w:val="center"/>
            <w:hideMark/>
          </w:tcPr>
          <w:p w:rsidR="004947FC" w:rsidRPr="004947FC" w:rsidRDefault="004947FC" w:rsidP="004947FC">
            <w:pPr>
              <w:rPr>
                <w:rFonts w:ascii="Times New Roman" w:eastAsia="Times New Roman" w:hAnsi="Times New Roman" w:cs="Times New Roman"/>
                <w:color w:val="000000"/>
                <w:kern w:val="0"/>
                <w:lang w:bidi="hi-IN"/>
              </w:rPr>
            </w:pPr>
          </w:p>
        </w:tc>
        <w:tc>
          <w:tcPr>
            <w:tcW w:w="3366" w:type="pct"/>
            <w:gridSpan w:val="3"/>
            <w:tcBorders>
              <w:top w:val="single" w:sz="4" w:space="0" w:color="auto"/>
              <w:left w:val="nil"/>
              <w:bottom w:val="single" w:sz="4" w:space="0" w:color="auto"/>
              <w:right w:val="single" w:sz="4" w:space="0" w:color="auto"/>
            </w:tcBorders>
            <w:shd w:val="clear" w:color="auto" w:fill="auto"/>
            <w:hideMark/>
          </w:tcPr>
          <w:p w:rsidR="004947FC" w:rsidRPr="004947FC" w:rsidRDefault="004947FC" w:rsidP="004947FC">
            <w:pP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Beam – 2X78.30X0.62 =                      97.09</w:t>
            </w:r>
          </w:p>
        </w:tc>
        <w:tc>
          <w:tcPr>
            <w:tcW w:w="641" w:type="pct"/>
            <w:vMerge/>
            <w:tcBorders>
              <w:top w:val="nil"/>
              <w:left w:val="single" w:sz="4" w:space="0" w:color="auto"/>
              <w:bottom w:val="single" w:sz="4" w:space="0" w:color="auto"/>
              <w:right w:val="single" w:sz="4" w:space="0" w:color="auto"/>
            </w:tcBorders>
            <w:vAlign w:val="center"/>
            <w:hideMark/>
          </w:tcPr>
          <w:p w:rsidR="004947FC" w:rsidRPr="004947FC" w:rsidRDefault="004947FC" w:rsidP="004947FC">
            <w:pPr>
              <w:rPr>
                <w:rFonts w:ascii="Times New Roman" w:eastAsia="Times New Roman" w:hAnsi="Times New Roman" w:cs="Times New Roman"/>
                <w:color w:val="000000"/>
                <w:kern w:val="0"/>
                <w:lang w:bidi="hi-IN"/>
              </w:rPr>
            </w:pPr>
          </w:p>
        </w:tc>
        <w:tc>
          <w:tcPr>
            <w:tcW w:w="641" w:type="pct"/>
            <w:tcBorders>
              <w:top w:val="nil"/>
              <w:left w:val="nil"/>
              <w:bottom w:val="single" w:sz="4" w:space="0" w:color="auto"/>
              <w:right w:val="single" w:sz="4" w:space="0" w:color="auto"/>
            </w:tcBorders>
            <w:shd w:val="clear" w:color="auto" w:fill="auto"/>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r>
      <w:tr w:rsidR="004947FC" w:rsidRPr="004947FC" w:rsidTr="004947FC">
        <w:trPr>
          <w:trHeight w:val="20"/>
        </w:trPr>
        <w:tc>
          <w:tcPr>
            <w:tcW w:w="352" w:type="pct"/>
            <w:vMerge/>
            <w:tcBorders>
              <w:top w:val="nil"/>
              <w:left w:val="single" w:sz="4" w:space="0" w:color="auto"/>
              <w:bottom w:val="single" w:sz="4" w:space="0" w:color="auto"/>
              <w:right w:val="single" w:sz="4" w:space="0" w:color="auto"/>
            </w:tcBorders>
            <w:vAlign w:val="center"/>
            <w:hideMark/>
          </w:tcPr>
          <w:p w:rsidR="004947FC" w:rsidRPr="004947FC" w:rsidRDefault="004947FC" w:rsidP="004947FC">
            <w:pPr>
              <w:rPr>
                <w:rFonts w:ascii="Times New Roman" w:eastAsia="Times New Roman" w:hAnsi="Times New Roman" w:cs="Times New Roman"/>
                <w:color w:val="000000"/>
                <w:kern w:val="0"/>
                <w:lang w:bidi="hi-IN"/>
              </w:rPr>
            </w:pPr>
          </w:p>
        </w:tc>
        <w:tc>
          <w:tcPr>
            <w:tcW w:w="3366" w:type="pct"/>
            <w:gridSpan w:val="3"/>
            <w:tcBorders>
              <w:top w:val="single" w:sz="4" w:space="0" w:color="auto"/>
              <w:left w:val="nil"/>
              <w:bottom w:val="single" w:sz="4" w:space="0" w:color="auto"/>
              <w:right w:val="single" w:sz="4" w:space="0" w:color="auto"/>
            </w:tcBorders>
            <w:shd w:val="clear" w:color="auto" w:fill="auto"/>
            <w:hideMark/>
          </w:tcPr>
          <w:p w:rsidR="004947FC" w:rsidRPr="004947FC" w:rsidRDefault="004947FC" w:rsidP="004947FC">
            <w:pP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xml:space="preserve">             2X79.30X0.89 =                     141.15</w:t>
            </w:r>
          </w:p>
        </w:tc>
        <w:tc>
          <w:tcPr>
            <w:tcW w:w="641" w:type="pct"/>
            <w:vMerge/>
            <w:tcBorders>
              <w:top w:val="nil"/>
              <w:left w:val="single" w:sz="4" w:space="0" w:color="auto"/>
              <w:bottom w:val="single" w:sz="4" w:space="0" w:color="auto"/>
              <w:right w:val="single" w:sz="4" w:space="0" w:color="auto"/>
            </w:tcBorders>
            <w:vAlign w:val="center"/>
            <w:hideMark/>
          </w:tcPr>
          <w:p w:rsidR="004947FC" w:rsidRPr="004947FC" w:rsidRDefault="004947FC" w:rsidP="004947FC">
            <w:pPr>
              <w:rPr>
                <w:rFonts w:ascii="Times New Roman" w:eastAsia="Times New Roman" w:hAnsi="Times New Roman" w:cs="Times New Roman"/>
                <w:color w:val="000000"/>
                <w:kern w:val="0"/>
                <w:lang w:bidi="hi-IN"/>
              </w:rPr>
            </w:pPr>
          </w:p>
        </w:tc>
        <w:tc>
          <w:tcPr>
            <w:tcW w:w="641" w:type="pct"/>
            <w:tcBorders>
              <w:top w:val="nil"/>
              <w:left w:val="nil"/>
              <w:bottom w:val="single" w:sz="4" w:space="0" w:color="auto"/>
              <w:right w:val="single" w:sz="4" w:space="0" w:color="auto"/>
            </w:tcBorders>
            <w:shd w:val="clear" w:color="auto" w:fill="auto"/>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r>
      <w:tr w:rsidR="004947FC" w:rsidRPr="004947FC" w:rsidTr="004947FC">
        <w:trPr>
          <w:trHeight w:val="20"/>
        </w:trPr>
        <w:tc>
          <w:tcPr>
            <w:tcW w:w="352" w:type="pct"/>
            <w:vMerge/>
            <w:tcBorders>
              <w:top w:val="nil"/>
              <w:left w:val="single" w:sz="4" w:space="0" w:color="auto"/>
              <w:bottom w:val="single" w:sz="4" w:space="0" w:color="auto"/>
              <w:right w:val="single" w:sz="4" w:space="0" w:color="auto"/>
            </w:tcBorders>
            <w:vAlign w:val="center"/>
            <w:hideMark/>
          </w:tcPr>
          <w:p w:rsidR="004947FC" w:rsidRPr="004947FC" w:rsidRDefault="004947FC" w:rsidP="004947FC">
            <w:pPr>
              <w:rPr>
                <w:rFonts w:ascii="Times New Roman" w:eastAsia="Times New Roman" w:hAnsi="Times New Roman" w:cs="Times New Roman"/>
                <w:color w:val="000000"/>
                <w:kern w:val="0"/>
                <w:lang w:bidi="hi-IN"/>
              </w:rPr>
            </w:pPr>
          </w:p>
        </w:tc>
        <w:tc>
          <w:tcPr>
            <w:tcW w:w="3366" w:type="pct"/>
            <w:gridSpan w:val="3"/>
            <w:tcBorders>
              <w:top w:val="single" w:sz="4" w:space="0" w:color="auto"/>
              <w:left w:val="nil"/>
              <w:bottom w:val="single" w:sz="4" w:space="0" w:color="auto"/>
              <w:right w:val="single" w:sz="4" w:space="0" w:color="auto"/>
            </w:tcBorders>
            <w:shd w:val="clear" w:color="auto" w:fill="auto"/>
            <w:hideMark/>
          </w:tcPr>
          <w:p w:rsidR="004947FC" w:rsidRPr="004947FC" w:rsidRDefault="004947FC" w:rsidP="004947FC">
            <w:pP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xml:space="preserve">             2X78.30X0.89 =                     139.37g </w:t>
            </w:r>
          </w:p>
        </w:tc>
        <w:tc>
          <w:tcPr>
            <w:tcW w:w="641" w:type="pct"/>
            <w:vMerge/>
            <w:tcBorders>
              <w:top w:val="nil"/>
              <w:left w:val="single" w:sz="4" w:space="0" w:color="auto"/>
              <w:bottom w:val="single" w:sz="4" w:space="0" w:color="auto"/>
              <w:right w:val="single" w:sz="4" w:space="0" w:color="auto"/>
            </w:tcBorders>
            <w:vAlign w:val="center"/>
            <w:hideMark/>
          </w:tcPr>
          <w:p w:rsidR="004947FC" w:rsidRPr="004947FC" w:rsidRDefault="004947FC" w:rsidP="004947FC">
            <w:pPr>
              <w:rPr>
                <w:rFonts w:ascii="Times New Roman" w:eastAsia="Times New Roman" w:hAnsi="Times New Roman" w:cs="Times New Roman"/>
                <w:color w:val="000000"/>
                <w:kern w:val="0"/>
                <w:lang w:bidi="hi-IN"/>
              </w:rPr>
            </w:pPr>
          </w:p>
        </w:tc>
        <w:tc>
          <w:tcPr>
            <w:tcW w:w="641" w:type="pct"/>
            <w:tcBorders>
              <w:top w:val="nil"/>
              <w:left w:val="nil"/>
              <w:bottom w:val="single" w:sz="4" w:space="0" w:color="auto"/>
              <w:right w:val="single" w:sz="4" w:space="0" w:color="auto"/>
            </w:tcBorders>
            <w:shd w:val="clear" w:color="auto" w:fill="auto"/>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r>
      <w:tr w:rsidR="004947FC" w:rsidRPr="004947FC" w:rsidTr="004947FC">
        <w:trPr>
          <w:trHeight w:val="20"/>
        </w:trPr>
        <w:tc>
          <w:tcPr>
            <w:tcW w:w="352" w:type="pct"/>
            <w:vMerge/>
            <w:tcBorders>
              <w:top w:val="nil"/>
              <w:left w:val="single" w:sz="4" w:space="0" w:color="auto"/>
              <w:bottom w:val="single" w:sz="4" w:space="0" w:color="auto"/>
              <w:right w:val="single" w:sz="4" w:space="0" w:color="auto"/>
            </w:tcBorders>
            <w:vAlign w:val="center"/>
            <w:hideMark/>
          </w:tcPr>
          <w:p w:rsidR="004947FC" w:rsidRPr="004947FC" w:rsidRDefault="004947FC" w:rsidP="004947FC">
            <w:pPr>
              <w:rPr>
                <w:rFonts w:ascii="Times New Roman" w:eastAsia="Times New Roman" w:hAnsi="Times New Roman" w:cs="Times New Roman"/>
                <w:color w:val="000000"/>
                <w:kern w:val="0"/>
                <w:lang w:bidi="hi-IN"/>
              </w:rPr>
            </w:pPr>
          </w:p>
        </w:tc>
        <w:tc>
          <w:tcPr>
            <w:tcW w:w="3366" w:type="pct"/>
            <w:gridSpan w:val="3"/>
            <w:tcBorders>
              <w:top w:val="single" w:sz="4" w:space="0" w:color="auto"/>
              <w:left w:val="nil"/>
              <w:bottom w:val="single" w:sz="4" w:space="0" w:color="auto"/>
              <w:right w:val="single" w:sz="4" w:space="0" w:color="auto"/>
            </w:tcBorders>
            <w:shd w:val="clear" w:color="auto" w:fill="auto"/>
            <w:hideMark/>
          </w:tcPr>
          <w:p w:rsidR="004947FC" w:rsidRPr="004947FC" w:rsidRDefault="004947FC" w:rsidP="004947FC">
            <w:pP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xml:space="preserve">Stirrups – 522X 0.90X0.398 =            186.98kg </w:t>
            </w:r>
          </w:p>
        </w:tc>
        <w:tc>
          <w:tcPr>
            <w:tcW w:w="641" w:type="pct"/>
            <w:vMerge/>
            <w:tcBorders>
              <w:top w:val="nil"/>
              <w:left w:val="single" w:sz="4" w:space="0" w:color="auto"/>
              <w:bottom w:val="single" w:sz="4" w:space="0" w:color="auto"/>
              <w:right w:val="single" w:sz="4" w:space="0" w:color="auto"/>
            </w:tcBorders>
            <w:vAlign w:val="center"/>
            <w:hideMark/>
          </w:tcPr>
          <w:p w:rsidR="004947FC" w:rsidRPr="004947FC" w:rsidRDefault="004947FC" w:rsidP="004947FC">
            <w:pPr>
              <w:rPr>
                <w:rFonts w:ascii="Times New Roman" w:eastAsia="Times New Roman" w:hAnsi="Times New Roman" w:cs="Times New Roman"/>
                <w:color w:val="000000"/>
                <w:kern w:val="0"/>
                <w:lang w:bidi="hi-IN"/>
              </w:rPr>
            </w:pPr>
          </w:p>
        </w:tc>
        <w:tc>
          <w:tcPr>
            <w:tcW w:w="641" w:type="pct"/>
            <w:tcBorders>
              <w:top w:val="nil"/>
              <w:left w:val="nil"/>
              <w:bottom w:val="single" w:sz="4" w:space="0" w:color="auto"/>
              <w:right w:val="single" w:sz="4" w:space="0" w:color="auto"/>
            </w:tcBorders>
            <w:shd w:val="clear" w:color="auto" w:fill="auto"/>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r>
      <w:tr w:rsidR="004947FC" w:rsidRPr="004947FC" w:rsidTr="004947FC">
        <w:trPr>
          <w:trHeight w:val="20"/>
        </w:trPr>
        <w:tc>
          <w:tcPr>
            <w:tcW w:w="352" w:type="pct"/>
            <w:vMerge/>
            <w:tcBorders>
              <w:top w:val="nil"/>
              <w:left w:val="single" w:sz="4" w:space="0" w:color="auto"/>
              <w:bottom w:val="single" w:sz="4" w:space="0" w:color="auto"/>
              <w:right w:val="single" w:sz="4" w:space="0" w:color="auto"/>
            </w:tcBorders>
            <w:vAlign w:val="center"/>
            <w:hideMark/>
          </w:tcPr>
          <w:p w:rsidR="004947FC" w:rsidRPr="004947FC" w:rsidRDefault="004947FC" w:rsidP="004947FC">
            <w:pPr>
              <w:rPr>
                <w:rFonts w:ascii="Times New Roman" w:eastAsia="Times New Roman" w:hAnsi="Times New Roman" w:cs="Times New Roman"/>
                <w:color w:val="000000"/>
                <w:kern w:val="0"/>
                <w:lang w:bidi="hi-IN"/>
              </w:rPr>
            </w:pPr>
          </w:p>
        </w:tc>
        <w:tc>
          <w:tcPr>
            <w:tcW w:w="3366" w:type="pct"/>
            <w:gridSpan w:val="3"/>
            <w:tcBorders>
              <w:top w:val="single" w:sz="4" w:space="0" w:color="auto"/>
              <w:left w:val="nil"/>
              <w:bottom w:val="single" w:sz="4" w:space="0" w:color="auto"/>
              <w:right w:val="single" w:sz="4" w:space="0" w:color="auto"/>
            </w:tcBorders>
            <w:shd w:val="clear" w:color="auto" w:fill="auto"/>
            <w:hideMark/>
          </w:tcPr>
          <w:p w:rsidR="004947FC" w:rsidRPr="004947FC" w:rsidRDefault="004947FC" w:rsidP="004947FC">
            <w:pP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xml:space="preserve">                                                           1067.43kg</w:t>
            </w:r>
          </w:p>
        </w:tc>
        <w:tc>
          <w:tcPr>
            <w:tcW w:w="641" w:type="pct"/>
            <w:tcBorders>
              <w:top w:val="nil"/>
              <w:left w:val="nil"/>
              <w:bottom w:val="single" w:sz="4" w:space="0" w:color="auto"/>
              <w:right w:val="single" w:sz="4" w:space="0" w:color="auto"/>
            </w:tcBorders>
            <w:shd w:val="clear" w:color="auto" w:fill="auto"/>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1067</w:t>
            </w:r>
          </w:p>
        </w:tc>
        <w:tc>
          <w:tcPr>
            <w:tcW w:w="641" w:type="pct"/>
            <w:tcBorders>
              <w:top w:val="nil"/>
              <w:left w:val="nil"/>
              <w:bottom w:val="single" w:sz="4" w:space="0" w:color="auto"/>
              <w:right w:val="single" w:sz="4" w:space="0" w:color="auto"/>
            </w:tcBorders>
            <w:shd w:val="clear" w:color="auto" w:fill="auto"/>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Kg.</w:t>
            </w:r>
          </w:p>
        </w:tc>
      </w:tr>
      <w:tr w:rsidR="004947FC" w:rsidRPr="004947FC" w:rsidTr="004947FC">
        <w:trPr>
          <w:trHeight w:val="20"/>
        </w:trPr>
        <w:tc>
          <w:tcPr>
            <w:tcW w:w="352" w:type="pct"/>
            <w:vMerge w:val="restart"/>
            <w:tcBorders>
              <w:top w:val="nil"/>
              <w:left w:val="single" w:sz="4" w:space="0" w:color="auto"/>
              <w:bottom w:val="single" w:sz="4" w:space="0" w:color="auto"/>
              <w:right w:val="single" w:sz="4" w:space="0" w:color="auto"/>
            </w:tcBorders>
            <w:shd w:val="clear" w:color="auto" w:fill="auto"/>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4</w:t>
            </w:r>
          </w:p>
        </w:tc>
        <w:tc>
          <w:tcPr>
            <w:tcW w:w="3366" w:type="pct"/>
            <w:gridSpan w:val="3"/>
            <w:tcBorders>
              <w:top w:val="single" w:sz="4" w:space="0" w:color="auto"/>
              <w:left w:val="nil"/>
              <w:bottom w:val="single" w:sz="4" w:space="0" w:color="auto"/>
              <w:right w:val="single" w:sz="4" w:space="0" w:color="auto"/>
            </w:tcBorders>
            <w:shd w:val="clear" w:color="auto" w:fill="auto"/>
            <w:hideMark/>
          </w:tcPr>
          <w:p w:rsidR="004947FC" w:rsidRPr="004947FC" w:rsidRDefault="004947FC" w:rsidP="004947FC">
            <w:pPr>
              <w:jc w:val="both"/>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Providing and fixing formwork i/c centering, shuttering, strutting, staging, propping, bracing etc. complete and including its removal at all levels,</w:t>
            </w:r>
          </w:p>
        </w:tc>
        <w:tc>
          <w:tcPr>
            <w:tcW w:w="641" w:type="pct"/>
            <w:tcBorders>
              <w:top w:val="nil"/>
              <w:left w:val="nil"/>
              <w:bottom w:val="single" w:sz="4" w:space="0" w:color="auto"/>
              <w:right w:val="single" w:sz="4" w:space="0" w:color="auto"/>
            </w:tcBorders>
            <w:shd w:val="clear" w:color="auto" w:fill="auto"/>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c>
          <w:tcPr>
            <w:tcW w:w="641" w:type="pct"/>
            <w:tcBorders>
              <w:top w:val="nil"/>
              <w:left w:val="nil"/>
              <w:bottom w:val="single" w:sz="4" w:space="0" w:color="auto"/>
              <w:right w:val="single" w:sz="4" w:space="0" w:color="auto"/>
            </w:tcBorders>
            <w:shd w:val="clear" w:color="auto" w:fill="auto"/>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r>
      <w:tr w:rsidR="004947FC" w:rsidRPr="004947FC" w:rsidTr="004947FC">
        <w:trPr>
          <w:trHeight w:val="20"/>
        </w:trPr>
        <w:tc>
          <w:tcPr>
            <w:tcW w:w="352" w:type="pct"/>
            <w:vMerge/>
            <w:tcBorders>
              <w:top w:val="nil"/>
              <w:left w:val="single" w:sz="4" w:space="0" w:color="auto"/>
              <w:bottom w:val="single" w:sz="4" w:space="0" w:color="auto"/>
              <w:right w:val="single" w:sz="4" w:space="0" w:color="auto"/>
            </w:tcBorders>
            <w:vAlign w:val="center"/>
            <w:hideMark/>
          </w:tcPr>
          <w:p w:rsidR="004947FC" w:rsidRPr="004947FC" w:rsidRDefault="004947FC" w:rsidP="004947FC">
            <w:pPr>
              <w:rPr>
                <w:rFonts w:ascii="Times New Roman" w:eastAsia="Times New Roman" w:hAnsi="Times New Roman" w:cs="Times New Roman"/>
                <w:color w:val="000000"/>
                <w:kern w:val="0"/>
                <w:lang w:bidi="hi-IN"/>
              </w:rPr>
            </w:pPr>
          </w:p>
        </w:tc>
        <w:tc>
          <w:tcPr>
            <w:tcW w:w="3366" w:type="pct"/>
            <w:gridSpan w:val="3"/>
            <w:tcBorders>
              <w:top w:val="single" w:sz="4" w:space="0" w:color="auto"/>
              <w:left w:val="nil"/>
              <w:bottom w:val="single" w:sz="4" w:space="0" w:color="auto"/>
              <w:right w:val="single" w:sz="4" w:space="0" w:color="auto"/>
            </w:tcBorders>
            <w:shd w:val="clear" w:color="auto" w:fill="auto"/>
            <w:hideMark/>
          </w:tcPr>
          <w:p w:rsidR="004947FC" w:rsidRPr="004947FC" w:rsidRDefault="004947FC" w:rsidP="004947FC">
            <w:pP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xml:space="preserve">Foundations, footings bases of columns plinth beam, curtain wall in any shape and size and all type of wall  below plinth level. </w:t>
            </w:r>
          </w:p>
        </w:tc>
        <w:tc>
          <w:tcPr>
            <w:tcW w:w="641" w:type="pct"/>
            <w:tcBorders>
              <w:top w:val="nil"/>
              <w:left w:val="nil"/>
              <w:bottom w:val="single" w:sz="4" w:space="0" w:color="auto"/>
              <w:right w:val="single" w:sz="4" w:space="0" w:color="auto"/>
            </w:tcBorders>
            <w:shd w:val="clear" w:color="auto" w:fill="auto"/>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c>
          <w:tcPr>
            <w:tcW w:w="641" w:type="pct"/>
            <w:tcBorders>
              <w:top w:val="nil"/>
              <w:left w:val="nil"/>
              <w:bottom w:val="single" w:sz="4" w:space="0" w:color="auto"/>
              <w:right w:val="single" w:sz="4" w:space="0" w:color="auto"/>
            </w:tcBorders>
            <w:shd w:val="clear" w:color="auto" w:fill="auto"/>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r>
      <w:tr w:rsidR="004947FC" w:rsidRPr="004947FC" w:rsidTr="004947FC">
        <w:trPr>
          <w:trHeight w:val="20"/>
        </w:trPr>
        <w:tc>
          <w:tcPr>
            <w:tcW w:w="352" w:type="pct"/>
            <w:vMerge/>
            <w:tcBorders>
              <w:top w:val="nil"/>
              <w:left w:val="single" w:sz="4" w:space="0" w:color="auto"/>
              <w:bottom w:val="single" w:sz="4" w:space="0" w:color="auto"/>
              <w:right w:val="single" w:sz="4" w:space="0" w:color="auto"/>
            </w:tcBorders>
            <w:vAlign w:val="center"/>
            <w:hideMark/>
          </w:tcPr>
          <w:p w:rsidR="004947FC" w:rsidRPr="004947FC" w:rsidRDefault="004947FC" w:rsidP="004947FC">
            <w:pPr>
              <w:rPr>
                <w:rFonts w:ascii="Times New Roman" w:eastAsia="Times New Roman" w:hAnsi="Times New Roman" w:cs="Times New Roman"/>
                <w:color w:val="000000"/>
                <w:kern w:val="0"/>
                <w:lang w:bidi="hi-IN"/>
              </w:rPr>
            </w:pPr>
          </w:p>
        </w:tc>
        <w:tc>
          <w:tcPr>
            <w:tcW w:w="3366" w:type="pct"/>
            <w:gridSpan w:val="3"/>
            <w:tcBorders>
              <w:top w:val="single" w:sz="4" w:space="0" w:color="auto"/>
              <w:left w:val="nil"/>
              <w:bottom w:val="single" w:sz="4" w:space="0" w:color="auto"/>
              <w:right w:val="single" w:sz="4" w:space="0" w:color="auto"/>
            </w:tcBorders>
            <w:shd w:val="clear" w:color="auto" w:fill="auto"/>
            <w:hideMark/>
          </w:tcPr>
          <w:p w:rsidR="004947FC" w:rsidRPr="004947FC" w:rsidRDefault="004947FC" w:rsidP="004947FC">
            <w:pP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xml:space="preserve">(PWD SOR, .No. 2.1.1/P-16 &amp; 2.1.5/ P-16) </w:t>
            </w:r>
          </w:p>
        </w:tc>
        <w:tc>
          <w:tcPr>
            <w:tcW w:w="641" w:type="pct"/>
            <w:tcBorders>
              <w:top w:val="nil"/>
              <w:left w:val="nil"/>
              <w:bottom w:val="single" w:sz="4" w:space="0" w:color="auto"/>
              <w:right w:val="single" w:sz="4" w:space="0" w:color="auto"/>
            </w:tcBorders>
            <w:shd w:val="clear" w:color="auto" w:fill="auto"/>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c>
          <w:tcPr>
            <w:tcW w:w="641" w:type="pct"/>
            <w:tcBorders>
              <w:top w:val="nil"/>
              <w:left w:val="nil"/>
              <w:bottom w:val="single" w:sz="4" w:space="0" w:color="auto"/>
              <w:right w:val="single" w:sz="4" w:space="0" w:color="auto"/>
            </w:tcBorders>
            <w:shd w:val="clear" w:color="auto" w:fill="auto"/>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r>
      <w:tr w:rsidR="004947FC" w:rsidRPr="004947FC" w:rsidTr="004947FC">
        <w:trPr>
          <w:trHeight w:val="20"/>
        </w:trPr>
        <w:tc>
          <w:tcPr>
            <w:tcW w:w="352" w:type="pct"/>
            <w:vMerge/>
            <w:tcBorders>
              <w:top w:val="nil"/>
              <w:left w:val="single" w:sz="4" w:space="0" w:color="auto"/>
              <w:bottom w:val="single" w:sz="4" w:space="0" w:color="auto"/>
              <w:right w:val="single" w:sz="4" w:space="0" w:color="auto"/>
            </w:tcBorders>
            <w:vAlign w:val="center"/>
            <w:hideMark/>
          </w:tcPr>
          <w:p w:rsidR="004947FC" w:rsidRPr="004947FC" w:rsidRDefault="004947FC" w:rsidP="004947FC">
            <w:pPr>
              <w:rPr>
                <w:rFonts w:ascii="Times New Roman" w:eastAsia="Times New Roman" w:hAnsi="Times New Roman" w:cs="Times New Roman"/>
                <w:color w:val="000000"/>
                <w:kern w:val="0"/>
                <w:lang w:bidi="hi-IN"/>
              </w:rPr>
            </w:pPr>
          </w:p>
        </w:tc>
        <w:tc>
          <w:tcPr>
            <w:tcW w:w="3366" w:type="pct"/>
            <w:gridSpan w:val="3"/>
            <w:tcBorders>
              <w:top w:val="single" w:sz="4" w:space="0" w:color="auto"/>
              <w:left w:val="nil"/>
              <w:bottom w:val="single" w:sz="4" w:space="0" w:color="auto"/>
              <w:right w:val="single" w:sz="4" w:space="0" w:color="auto"/>
            </w:tcBorders>
            <w:shd w:val="clear" w:color="auto" w:fill="auto"/>
            <w:hideMark/>
          </w:tcPr>
          <w:p w:rsidR="004947FC" w:rsidRPr="004947FC" w:rsidRDefault="004947FC" w:rsidP="004947FC">
            <w:pP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xml:space="preserve"> </w:t>
            </w:r>
            <w:r w:rsidRPr="004947FC">
              <w:rPr>
                <w:rFonts w:ascii="Times New Roman" w:eastAsia="Times New Roman" w:hAnsi="Times New Roman" w:cs="Times New Roman"/>
                <w:color w:val="000000"/>
                <w:kern w:val="0"/>
                <w:sz w:val="18"/>
                <w:szCs w:val="18"/>
                <w:lang w:bidi="hi-IN"/>
              </w:rPr>
              <w:t>Foundations-27X4X0.90X0.10 =            9.72 m</w:t>
            </w:r>
            <w:r w:rsidRPr="004947FC">
              <w:rPr>
                <w:rFonts w:ascii="Times New Roman" w:eastAsia="Times New Roman" w:hAnsi="Times New Roman" w:cs="Times New Roman"/>
                <w:color w:val="000000"/>
                <w:kern w:val="0"/>
                <w:sz w:val="18"/>
                <w:szCs w:val="18"/>
                <w:vertAlign w:val="superscript"/>
                <w:lang w:bidi="hi-IN"/>
              </w:rPr>
              <w:t>2</w:t>
            </w:r>
          </w:p>
        </w:tc>
        <w:tc>
          <w:tcPr>
            <w:tcW w:w="641" w:type="pct"/>
            <w:tcBorders>
              <w:top w:val="nil"/>
              <w:left w:val="nil"/>
              <w:bottom w:val="single" w:sz="4" w:space="0" w:color="auto"/>
              <w:right w:val="single" w:sz="4" w:space="0" w:color="auto"/>
            </w:tcBorders>
            <w:shd w:val="clear" w:color="auto" w:fill="auto"/>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c>
          <w:tcPr>
            <w:tcW w:w="641" w:type="pct"/>
            <w:tcBorders>
              <w:top w:val="nil"/>
              <w:left w:val="nil"/>
              <w:bottom w:val="single" w:sz="4" w:space="0" w:color="auto"/>
              <w:right w:val="single" w:sz="4" w:space="0" w:color="auto"/>
            </w:tcBorders>
            <w:shd w:val="clear" w:color="auto" w:fill="auto"/>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r>
      <w:tr w:rsidR="004947FC" w:rsidRPr="004947FC" w:rsidTr="004947FC">
        <w:trPr>
          <w:trHeight w:val="20"/>
        </w:trPr>
        <w:tc>
          <w:tcPr>
            <w:tcW w:w="352" w:type="pct"/>
            <w:vMerge/>
            <w:tcBorders>
              <w:top w:val="nil"/>
              <w:left w:val="single" w:sz="4" w:space="0" w:color="auto"/>
              <w:bottom w:val="single" w:sz="4" w:space="0" w:color="auto"/>
              <w:right w:val="single" w:sz="4" w:space="0" w:color="auto"/>
            </w:tcBorders>
            <w:vAlign w:val="center"/>
            <w:hideMark/>
          </w:tcPr>
          <w:p w:rsidR="004947FC" w:rsidRPr="004947FC" w:rsidRDefault="004947FC" w:rsidP="004947FC">
            <w:pPr>
              <w:rPr>
                <w:rFonts w:ascii="Times New Roman" w:eastAsia="Times New Roman" w:hAnsi="Times New Roman" w:cs="Times New Roman"/>
                <w:color w:val="000000"/>
                <w:kern w:val="0"/>
                <w:lang w:bidi="hi-IN"/>
              </w:rPr>
            </w:pPr>
          </w:p>
        </w:tc>
        <w:tc>
          <w:tcPr>
            <w:tcW w:w="3366" w:type="pct"/>
            <w:gridSpan w:val="3"/>
            <w:tcBorders>
              <w:top w:val="single" w:sz="4" w:space="0" w:color="auto"/>
              <w:left w:val="nil"/>
              <w:bottom w:val="single" w:sz="4" w:space="0" w:color="auto"/>
              <w:right w:val="single" w:sz="4" w:space="0" w:color="auto"/>
            </w:tcBorders>
            <w:shd w:val="clear" w:color="auto" w:fill="auto"/>
            <w:hideMark/>
          </w:tcPr>
          <w:p w:rsidR="004947FC" w:rsidRPr="004947FC" w:rsidRDefault="004947FC" w:rsidP="004947FC">
            <w:pP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27X4X0.85X0.30 =                                      27.54</w:t>
            </w:r>
          </w:p>
        </w:tc>
        <w:tc>
          <w:tcPr>
            <w:tcW w:w="641" w:type="pct"/>
            <w:tcBorders>
              <w:top w:val="nil"/>
              <w:left w:val="nil"/>
              <w:bottom w:val="single" w:sz="4" w:space="0" w:color="auto"/>
              <w:right w:val="single" w:sz="4" w:space="0" w:color="auto"/>
            </w:tcBorders>
            <w:shd w:val="clear" w:color="auto" w:fill="auto"/>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c>
          <w:tcPr>
            <w:tcW w:w="641" w:type="pct"/>
            <w:tcBorders>
              <w:top w:val="nil"/>
              <w:left w:val="nil"/>
              <w:bottom w:val="single" w:sz="4" w:space="0" w:color="auto"/>
              <w:right w:val="single" w:sz="4" w:space="0" w:color="auto"/>
            </w:tcBorders>
            <w:shd w:val="clear" w:color="auto" w:fill="auto"/>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r>
      <w:tr w:rsidR="004947FC" w:rsidRPr="004947FC" w:rsidTr="004947FC">
        <w:trPr>
          <w:trHeight w:val="20"/>
        </w:trPr>
        <w:tc>
          <w:tcPr>
            <w:tcW w:w="352" w:type="pct"/>
            <w:vMerge/>
            <w:tcBorders>
              <w:top w:val="nil"/>
              <w:left w:val="single" w:sz="4" w:space="0" w:color="auto"/>
              <w:bottom w:val="single" w:sz="4" w:space="0" w:color="auto"/>
              <w:right w:val="single" w:sz="4" w:space="0" w:color="auto"/>
            </w:tcBorders>
            <w:vAlign w:val="center"/>
            <w:hideMark/>
          </w:tcPr>
          <w:p w:rsidR="004947FC" w:rsidRPr="004947FC" w:rsidRDefault="004947FC" w:rsidP="004947FC">
            <w:pPr>
              <w:rPr>
                <w:rFonts w:ascii="Times New Roman" w:eastAsia="Times New Roman" w:hAnsi="Times New Roman" w:cs="Times New Roman"/>
                <w:color w:val="000000"/>
                <w:kern w:val="0"/>
                <w:lang w:bidi="hi-IN"/>
              </w:rPr>
            </w:pPr>
          </w:p>
        </w:tc>
        <w:tc>
          <w:tcPr>
            <w:tcW w:w="3366" w:type="pct"/>
            <w:gridSpan w:val="3"/>
            <w:tcBorders>
              <w:top w:val="single" w:sz="4" w:space="0" w:color="auto"/>
              <w:left w:val="nil"/>
              <w:bottom w:val="single" w:sz="4" w:space="0" w:color="auto"/>
              <w:right w:val="single" w:sz="4" w:space="0" w:color="auto"/>
            </w:tcBorders>
            <w:shd w:val="clear" w:color="auto" w:fill="auto"/>
            <w:hideMark/>
          </w:tcPr>
          <w:p w:rsidR="004947FC" w:rsidRPr="004947FC" w:rsidRDefault="004947FC" w:rsidP="004947FC">
            <w:pP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27X4X0.20X0.25 =                                      05.40</w:t>
            </w:r>
          </w:p>
        </w:tc>
        <w:tc>
          <w:tcPr>
            <w:tcW w:w="641" w:type="pct"/>
            <w:tcBorders>
              <w:top w:val="nil"/>
              <w:left w:val="nil"/>
              <w:bottom w:val="single" w:sz="4" w:space="0" w:color="auto"/>
              <w:right w:val="single" w:sz="4" w:space="0" w:color="auto"/>
            </w:tcBorders>
            <w:shd w:val="clear" w:color="auto" w:fill="auto"/>
            <w:noWrap/>
            <w:vAlign w:val="bottom"/>
            <w:hideMark/>
          </w:tcPr>
          <w:p w:rsidR="004947FC" w:rsidRPr="004947FC" w:rsidRDefault="004947FC" w:rsidP="004947FC">
            <w:pP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c>
          <w:tcPr>
            <w:tcW w:w="641" w:type="pct"/>
            <w:tcBorders>
              <w:top w:val="nil"/>
              <w:left w:val="nil"/>
              <w:bottom w:val="single" w:sz="4" w:space="0" w:color="auto"/>
              <w:right w:val="single" w:sz="4" w:space="0" w:color="auto"/>
            </w:tcBorders>
            <w:shd w:val="clear" w:color="auto" w:fill="auto"/>
            <w:noWrap/>
            <w:vAlign w:val="bottom"/>
            <w:hideMark/>
          </w:tcPr>
          <w:p w:rsidR="004947FC" w:rsidRPr="004947FC" w:rsidRDefault="004947FC" w:rsidP="004947FC">
            <w:pP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r>
      <w:tr w:rsidR="004947FC" w:rsidRPr="004947FC" w:rsidTr="004947FC">
        <w:trPr>
          <w:trHeight w:val="20"/>
        </w:trPr>
        <w:tc>
          <w:tcPr>
            <w:tcW w:w="352" w:type="pct"/>
            <w:vMerge/>
            <w:tcBorders>
              <w:top w:val="nil"/>
              <w:left w:val="single" w:sz="4" w:space="0" w:color="auto"/>
              <w:bottom w:val="single" w:sz="4" w:space="0" w:color="auto"/>
              <w:right w:val="single" w:sz="4" w:space="0" w:color="auto"/>
            </w:tcBorders>
            <w:vAlign w:val="center"/>
            <w:hideMark/>
          </w:tcPr>
          <w:p w:rsidR="004947FC" w:rsidRPr="004947FC" w:rsidRDefault="004947FC" w:rsidP="004947FC">
            <w:pPr>
              <w:rPr>
                <w:rFonts w:ascii="Times New Roman" w:eastAsia="Times New Roman" w:hAnsi="Times New Roman" w:cs="Times New Roman"/>
                <w:color w:val="000000"/>
                <w:kern w:val="0"/>
                <w:lang w:bidi="hi-IN"/>
              </w:rPr>
            </w:pPr>
          </w:p>
        </w:tc>
        <w:tc>
          <w:tcPr>
            <w:tcW w:w="3366" w:type="pct"/>
            <w:gridSpan w:val="3"/>
            <w:tcBorders>
              <w:top w:val="single" w:sz="4" w:space="0" w:color="auto"/>
              <w:left w:val="nil"/>
              <w:bottom w:val="single" w:sz="4" w:space="0" w:color="auto"/>
              <w:right w:val="single" w:sz="4" w:space="0" w:color="auto"/>
            </w:tcBorders>
            <w:shd w:val="clear" w:color="auto" w:fill="auto"/>
            <w:hideMark/>
          </w:tcPr>
          <w:p w:rsidR="004947FC" w:rsidRPr="004947FC" w:rsidRDefault="004947FC" w:rsidP="004947FC">
            <w:pP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xml:space="preserve">Beam – 2X78.30X0.30 =                           </w:t>
            </w:r>
            <w:r w:rsidRPr="004947FC">
              <w:rPr>
                <w:rFonts w:ascii="Times New Roman" w:eastAsia="Times New Roman" w:hAnsi="Times New Roman" w:cs="Times New Roman"/>
                <w:color w:val="000000"/>
                <w:kern w:val="0"/>
                <w:sz w:val="18"/>
                <w:szCs w:val="18"/>
                <w:u w:val="single"/>
                <w:lang w:bidi="hi-IN"/>
              </w:rPr>
              <w:t xml:space="preserve">  46.98</w:t>
            </w:r>
          </w:p>
        </w:tc>
        <w:tc>
          <w:tcPr>
            <w:tcW w:w="641" w:type="pct"/>
            <w:tcBorders>
              <w:top w:val="nil"/>
              <w:left w:val="nil"/>
              <w:bottom w:val="single" w:sz="4" w:space="0" w:color="auto"/>
              <w:right w:val="single" w:sz="4" w:space="0" w:color="auto"/>
            </w:tcBorders>
            <w:shd w:val="clear" w:color="auto" w:fill="auto"/>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c>
          <w:tcPr>
            <w:tcW w:w="641" w:type="pct"/>
            <w:tcBorders>
              <w:top w:val="nil"/>
              <w:left w:val="nil"/>
              <w:bottom w:val="single" w:sz="4" w:space="0" w:color="auto"/>
              <w:right w:val="single" w:sz="4" w:space="0" w:color="auto"/>
            </w:tcBorders>
            <w:shd w:val="clear" w:color="auto" w:fill="auto"/>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r>
      <w:tr w:rsidR="004947FC" w:rsidRPr="004947FC" w:rsidTr="004947FC">
        <w:trPr>
          <w:trHeight w:val="20"/>
        </w:trPr>
        <w:tc>
          <w:tcPr>
            <w:tcW w:w="352" w:type="pct"/>
            <w:vMerge/>
            <w:tcBorders>
              <w:top w:val="nil"/>
              <w:left w:val="single" w:sz="4" w:space="0" w:color="auto"/>
              <w:bottom w:val="single" w:sz="4" w:space="0" w:color="auto"/>
              <w:right w:val="single" w:sz="4" w:space="0" w:color="auto"/>
            </w:tcBorders>
            <w:vAlign w:val="center"/>
            <w:hideMark/>
          </w:tcPr>
          <w:p w:rsidR="004947FC" w:rsidRPr="004947FC" w:rsidRDefault="004947FC" w:rsidP="004947FC">
            <w:pPr>
              <w:rPr>
                <w:rFonts w:ascii="Times New Roman" w:eastAsia="Times New Roman" w:hAnsi="Times New Roman" w:cs="Times New Roman"/>
                <w:color w:val="000000"/>
                <w:kern w:val="0"/>
                <w:lang w:bidi="hi-IN"/>
              </w:rPr>
            </w:pPr>
          </w:p>
        </w:tc>
        <w:tc>
          <w:tcPr>
            <w:tcW w:w="3366" w:type="pct"/>
            <w:gridSpan w:val="3"/>
            <w:tcBorders>
              <w:top w:val="single" w:sz="4" w:space="0" w:color="auto"/>
              <w:left w:val="nil"/>
              <w:bottom w:val="single" w:sz="4" w:space="0" w:color="auto"/>
              <w:right w:val="single" w:sz="4" w:space="0" w:color="auto"/>
            </w:tcBorders>
            <w:shd w:val="clear" w:color="auto" w:fill="auto"/>
            <w:hideMark/>
          </w:tcPr>
          <w:p w:rsidR="004947FC" w:rsidRPr="004947FC" w:rsidRDefault="004947FC" w:rsidP="004947FC">
            <w:pP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89.64</w:t>
            </w:r>
          </w:p>
        </w:tc>
        <w:tc>
          <w:tcPr>
            <w:tcW w:w="641" w:type="pct"/>
            <w:tcBorders>
              <w:top w:val="nil"/>
              <w:left w:val="nil"/>
              <w:bottom w:val="single" w:sz="4" w:space="0" w:color="auto"/>
              <w:right w:val="single" w:sz="4" w:space="0" w:color="auto"/>
            </w:tcBorders>
            <w:shd w:val="clear" w:color="auto" w:fill="auto"/>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89.64</w:t>
            </w:r>
          </w:p>
        </w:tc>
        <w:tc>
          <w:tcPr>
            <w:tcW w:w="641" w:type="pct"/>
            <w:tcBorders>
              <w:top w:val="nil"/>
              <w:left w:val="nil"/>
              <w:bottom w:val="single" w:sz="4" w:space="0" w:color="auto"/>
              <w:right w:val="single" w:sz="4" w:space="0" w:color="auto"/>
            </w:tcBorders>
            <w:shd w:val="clear" w:color="auto" w:fill="auto"/>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Sqm.</w:t>
            </w:r>
          </w:p>
        </w:tc>
      </w:tr>
      <w:tr w:rsidR="004947FC" w:rsidRPr="004947FC" w:rsidTr="004947FC">
        <w:trPr>
          <w:trHeight w:val="20"/>
        </w:trPr>
        <w:tc>
          <w:tcPr>
            <w:tcW w:w="352" w:type="pct"/>
            <w:vMerge/>
            <w:tcBorders>
              <w:top w:val="nil"/>
              <w:left w:val="single" w:sz="4" w:space="0" w:color="auto"/>
              <w:bottom w:val="single" w:sz="4" w:space="0" w:color="auto"/>
              <w:right w:val="single" w:sz="4" w:space="0" w:color="auto"/>
            </w:tcBorders>
            <w:vAlign w:val="center"/>
            <w:hideMark/>
          </w:tcPr>
          <w:p w:rsidR="004947FC" w:rsidRPr="004947FC" w:rsidRDefault="004947FC" w:rsidP="004947FC">
            <w:pPr>
              <w:rPr>
                <w:rFonts w:ascii="Times New Roman" w:eastAsia="Times New Roman" w:hAnsi="Times New Roman" w:cs="Times New Roman"/>
                <w:color w:val="000000"/>
                <w:kern w:val="0"/>
                <w:lang w:bidi="hi-IN"/>
              </w:rPr>
            </w:pPr>
          </w:p>
        </w:tc>
        <w:tc>
          <w:tcPr>
            <w:tcW w:w="3366" w:type="pct"/>
            <w:gridSpan w:val="3"/>
            <w:tcBorders>
              <w:top w:val="single" w:sz="4" w:space="0" w:color="auto"/>
              <w:left w:val="nil"/>
              <w:bottom w:val="single" w:sz="4" w:space="0" w:color="auto"/>
              <w:right w:val="single" w:sz="4" w:space="0" w:color="auto"/>
            </w:tcBorders>
            <w:shd w:val="clear" w:color="auto" w:fill="auto"/>
            <w:hideMark/>
          </w:tcPr>
          <w:p w:rsidR="004947FC" w:rsidRPr="004947FC" w:rsidRDefault="004947FC" w:rsidP="004947FC">
            <w:pP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colunm – 27X4X0.20X2.10 = 45.36</w:t>
            </w:r>
          </w:p>
        </w:tc>
        <w:tc>
          <w:tcPr>
            <w:tcW w:w="641" w:type="pct"/>
            <w:tcBorders>
              <w:top w:val="nil"/>
              <w:left w:val="nil"/>
              <w:bottom w:val="single" w:sz="4" w:space="0" w:color="auto"/>
              <w:right w:val="single" w:sz="4" w:space="0" w:color="auto"/>
            </w:tcBorders>
            <w:shd w:val="clear" w:color="auto" w:fill="auto"/>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45.36</w:t>
            </w:r>
          </w:p>
        </w:tc>
        <w:tc>
          <w:tcPr>
            <w:tcW w:w="641" w:type="pct"/>
            <w:tcBorders>
              <w:top w:val="nil"/>
              <w:left w:val="nil"/>
              <w:bottom w:val="single" w:sz="4" w:space="0" w:color="auto"/>
              <w:right w:val="single" w:sz="4" w:space="0" w:color="auto"/>
            </w:tcBorders>
            <w:shd w:val="clear" w:color="auto" w:fill="auto"/>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Sqm.</w:t>
            </w:r>
          </w:p>
        </w:tc>
      </w:tr>
      <w:tr w:rsidR="004947FC" w:rsidRPr="004947FC" w:rsidTr="004947FC">
        <w:trPr>
          <w:trHeight w:val="20"/>
        </w:trPr>
        <w:tc>
          <w:tcPr>
            <w:tcW w:w="352" w:type="pct"/>
            <w:vMerge w:val="restart"/>
            <w:tcBorders>
              <w:top w:val="nil"/>
              <w:left w:val="single" w:sz="4" w:space="0" w:color="auto"/>
              <w:bottom w:val="single" w:sz="4" w:space="0" w:color="auto"/>
              <w:right w:val="single" w:sz="4" w:space="0" w:color="auto"/>
            </w:tcBorders>
            <w:shd w:val="clear" w:color="auto" w:fill="auto"/>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5</w:t>
            </w:r>
          </w:p>
        </w:tc>
        <w:tc>
          <w:tcPr>
            <w:tcW w:w="3366" w:type="pct"/>
            <w:gridSpan w:val="3"/>
            <w:tcBorders>
              <w:top w:val="single" w:sz="4" w:space="0" w:color="auto"/>
              <w:left w:val="nil"/>
              <w:bottom w:val="single" w:sz="4" w:space="0" w:color="auto"/>
              <w:right w:val="single" w:sz="4" w:space="0" w:color="auto"/>
            </w:tcBorders>
            <w:shd w:val="clear" w:color="auto" w:fill="auto"/>
            <w:hideMark/>
          </w:tcPr>
          <w:p w:rsidR="004947FC" w:rsidRPr="004947FC" w:rsidRDefault="004947FC" w:rsidP="004947FC">
            <w:pPr>
              <w:jc w:val="both"/>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xml:space="preserve">Providing and laying nominal mix reinforced cement concrete with crushed  stone aggrigat using concrete mixer in all works upto plinth level excluding  from work. 1:1:1.5:3 cement concrete </w:t>
            </w:r>
          </w:p>
        </w:tc>
        <w:tc>
          <w:tcPr>
            <w:tcW w:w="641" w:type="pct"/>
            <w:vMerge w:val="restart"/>
            <w:tcBorders>
              <w:top w:val="nil"/>
              <w:left w:val="single" w:sz="4" w:space="0" w:color="auto"/>
              <w:bottom w:val="single" w:sz="4" w:space="0" w:color="auto"/>
              <w:right w:val="single" w:sz="4" w:space="0" w:color="auto"/>
            </w:tcBorders>
            <w:shd w:val="clear" w:color="auto" w:fill="auto"/>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c>
          <w:tcPr>
            <w:tcW w:w="641" w:type="pct"/>
            <w:tcBorders>
              <w:top w:val="nil"/>
              <w:left w:val="nil"/>
              <w:bottom w:val="single" w:sz="4" w:space="0" w:color="auto"/>
              <w:right w:val="single" w:sz="4" w:space="0" w:color="auto"/>
            </w:tcBorders>
            <w:shd w:val="clear" w:color="auto" w:fill="auto"/>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r>
      <w:tr w:rsidR="004947FC" w:rsidRPr="004947FC" w:rsidTr="004947FC">
        <w:trPr>
          <w:trHeight w:val="20"/>
        </w:trPr>
        <w:tc>
          <w:tcPr>
            <w:tcW w:w="352" w:type="pct"/>
            <w:vMerge/>
            <w:tcBorders>
              <w:top w:val="nil"/>
              <w:left w:val="single" w:sz="4" w:space="0" w:color="auto"/>
              <w:bottom w:val="single" w:sz="4" w:space="0" w:color="auto"/>
              <w:right w:val="single" w:sz="4" w:space="0" w:color="auto"/>
            </w:tcBorders>
            <w:vAlign w:val="center"/>
            <w:hideMark/>
          </w:tcPr>
          <w:p w:rsidR="004947FC" w:rsidRPr="004947FC" w:rsidRDefault="004947FC" w:rsidP="004947FC">
            <w:pPr>
              <w:rPr>
                <w:rFonts w:ascii="Times New Roman" w:eastAsia="Times New Roman" w:hAnsi="Times New Roman" w:cs="Times New Roman"/>
                <w:color w:val="000000"/>
                <w:kern w:val="0"/>
                <w:lang w:bidi="hi-IN"/>
              </w:rPr>
            </w:pPr>
          </w:p>
        </w:tc>
        <w:tc>
          <w:tcPr>
            <w:tcW w:w="3366" w:type="pct"/>
            <w:gridSpan w:val="3"/>
            <w:tcBorders>
              <w:top w:val="single" w:sz="4" w:space="0" w:color="auto"/>
              <w:left w:val="nil"/>
              <w:bottom w:val="single" w:sz="4" w:space="0" w:color="auto"/>
              <w:right w:val="single" w:sz="4" w:space="0" w:color="auto"/>
            </w:tcBorders>
            <w:shd w:val="clear" w:color="auto" w:fill="auto"/>
            <w:hideMark/>
          </w:tcPr>
          <w:p w:rsidR="004947FC" w:rsidRPr="004947FC" w:rsidRDefault="004947FC" w:rsidP="004947FC">
            <w:pP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(PWD SOR, .No. 3.2.1/P-23</w:t>
            </w:r>
          </w:p>
        </w:tc>
        <w:tc>
          <w:tcPr>
            <w:tcW w:w="641" w:type="pct"/>
            <w:vMerge/>
            <w:tcBorders>
              <w:top w:val="nil"/>
              <w:left w:val="single" w:sz="4" w:space="0" w:color="auto"/>
              <w:bottom w:val="single" w:sz="4" w:space="0" w:color="auto"/>
              <w:right w:val="single" w:sz="4" w:space="0" w:color="auto"/>
            </w:tcBorders>
            <w:vAlign w:val="center"/>
            <w:hideMark/>
          </w:tcPr>
          <w:p w:rsidR="004947FC" w:rsidRPr="004947FC" w:rsidRDefault="004947FC" w:rsidP="004947FC">
            <w:pPr>
              <w:rPr>
                <w:rFonts w:ascii="Times New Roman" w:eastAsia="Times New Roman" w:hAnsi="Times New Roman" w:cs="Times New Roman"/>
                <w:color w:val="000000"/>
                <w:kern w:val="0"/>
                <w:lang w:bidi="hi-IN"/>
              </w:rPr>
            </w:pPr>
          </w:p>
        </w:tc>
        <w:tc>
          <w:tcPr>
            <w:tcW w:w="641" w:type="pct"/>
            <w:tcBorders>
              <w:top w:val="nil"/>
              <w:left w:val="nil"/>
              <w:bottom w:val="single" w:sz="4" w:space="0" w:color="auto"/>
              <w:right w:val="single" w:sz="4" w:space="0" w:color="auto"/>
            </w:tcBorders>
            <w:shd w:val="clear" w:color="auto" w:fill="auto"/>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r>
      <w:tr w:rsidR="004947FC" w:rsidRPr="004947FC" w:rsidTr="004947FC">
        <w:trPr>
          <w:trHeight w:val="20"/>
        </w:trPr>
        <w:tc>
          <w:tcPr>
            <w:tcW w:w="352" w:type="pct"/>
            <w:vMerge/>
            <w:tcBorders>
              <w:top w:val="nil"/>
              <w:left w:val="single" w:sz="4" w:space="0" w:color="auto"/>
              <w:bottom w:val="single" w:sz="4" w:space="0" w:color="auto"/>
              <w:right w:val="single" w:sz="4" w:space="0" w:color="auto"/>
            </w:tcBorders>
            <w:vAlign w:val="center"/>
            <w:hideMark/>
          </w:tcPr>
          <w:p w:rsidR="004947FC" w:rsidRPr="004947FC" w:rsidRDefault="004947FC" w:rsidP="004947FC">
            <w:pPr>
              <w:rPr>
                <w:rFonts w:ascii="Times New Roman" w:eastAsia="Times New Roman" w:hAnsi="Times New Roman" w:cs="Times New Roman"/>
                <w:color w:val="000000"/>
                <w:kern w:val="0"/>
                <w:lang w:bidi="hi-IN"/>
              </w:rPr>
            </w:pPr>
          </w:p>
        </w:tc>
        <w:tc>
          <w:tcPr>
            <w:tcW w:w="3366" w:type="pct"/>
            <w:gridSpan w:val="3"/>
            <w:tcBorders>
              <w:top w:val="single" w:sz="4" w:space="0" w:color="auto"/>
              <w:left w:val="nil"/>
              <w:bottom w:val="single" w:sz="4" w:space="0" w:color="auto"/>
              <w:right w:val="single" w:sz="4" w:space="0" w:color="auto"/>
            </w:tcBorders>
            <w:shd w:val="clear" w:color="auto" w:fill="auto"/>
            <w:hideMark/>
          </w:tcPr>
          <w:p w:rsidR="004947FC" w:rsidRPr="004947FC" w:rsidRDefault="004947FC" w:rsidP="004947FC">
            <w:pP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27X0.85X0.85X0.30 =                         5.852 m</w:t>
            </w:r>
            <w:r w:rsidRPr="004947FC">
              <w:rPr>
                <w:rFonts w:ascii="Times New Roman" w:eastAsia="Times New Roman" w:hAnsi="Times New Roman" w:cs="Times New Roman"/>
                <w:color w:val="000000"/>
                <w:kern w:val="0"/>
                <w:sz w:val="18"/>
                <w:szCs w:val="18"/>
                <w:vertAlign w:val="superscript"/>
                <w:lang w:bidi="hi-IN"/>
              </w:rPr>
              <w:t>3</w:t>
            </w:r>
          </w:p>
        </w:tc>
        <w:tc>
          <w:tcPr>
            <w:tcW w:w="641" w:type="pct"/>
            <w:vMerge/>
            <w:tcBorders>
              <w:top w:val="nil"/>
              <w:left w:val="single" w:sz="4" w:space="0" w:color="auto"/>
              <w:bottom w:val="single" w:sz="4" w:space="0" w:color="auto"/>
              <w:right w:val="single" w:sz="4" w:space="0" w:color="auto"/>
            </w:tcBorders>
            <w:vAlign w:val="center"/>
            <w:hideMark/>
          </w:tcPr>
          <w:p w:rsidR="004947FC" w:rsidRPr="004947FC" w:rsidRDefault="004947FC" w:rsidP="004947FC">
            <w:pPr>
              <w:rPr>
                <w:rFonts w:ascii="Times New Roman" w:eastAsia="Times New Roman" w:hAnsi="Times New Roman" w:cs="Times New Roman"/>
                <w:color w:val="000000"/>
                <w:kern w:val="0"/>
                <w:lang w:bidi="hi-IN"/>
              </w:rPr>
            </w:pPr>
          </w:p>
        </w:tc>
        <w:tc>
          <w:tcPr>
            <w:tcW w:w="641" w:type="pct"/>
            <w:tcBorders>
              <w:top w:val="nil"/>
              <w:left w:val="nil"/>
              <w:bottom w:val="single" w:sz="4" w:space="0" w:color="auto"/>
              <w:right w:val="single" w:sz="4" w:space="0" w:color="auto"/>
            </w:tcBorders>
            <w:shd w:val="clear" w:color="auto" w:fill="auto"/>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r>
      <w:tr w:rsidR="004947FC" w:rsidRPr="004947FC" w:rsidTr="004947FC">
        <w:trPr>
          <w:trHeight w:val="20"/>
        </w:trPr>
        <w:tc>
          <w:tcPr>
            <w:tcW w:w="352" w:type="pct"/>
            <w:vMerge/>
            <w:tcBorders>
              <w:top w:val="nil"/>
              <w:left w:val="single" w:sz="4" w:space="0" w:color="auto"/>
              <w:bottom w:val="single" w:sz="4" w:space="0" w:color="auto"/>
              <w:right w:val="single" w:sz="4" w:space="0" w:color="auto"/>
            </w:tcBorders>
            <w:vAlign w:val="center"/>
            <w:hideMark/>
          </w:tcPr>
          <w:p w:rsidR="004947FC" w:rsidRPr="004947FC" w:rsidRDefault="004947FC" w:rsidP="004947FC">
            <w:pPr>
              <w:rPr>
                <w:rFonts w:ascii="Times New Roman" w:eastAsia="Times New Roman" w:hAnsi="Times New Roman" w:cs="Times New Roman"/>
                <w:color w:val="000000"/>
                <w:kern w:val="0"/>
                <w:lang w:bidi="hi-IN"/>
              </w:rPr>
            </w:pPr>
          </w:p>
        </w:tc>
        <w:tc>
          <w:tcPr>
            <w:tcW w:w="3366" w:type="pct"/>
            <w:gridSpan w:val="3"/>
            <w:tcBorders>
              <w:top w:val="single" w:sz="4" w:space="0" w:color="auto"/>
              <w:left w:val="nil"/>
              <w:bottom w:val="single" w:sz="4" w:space="0" w:color="auto"/>
              <w:right w:val="single" w:sz="4" w:space="0" w:color="auto"/>
            </w:tcBorders>
            <w:shd w:val="clear" w:color="auto" w:fill="auto"/>
            <w:hideMark/>
          </w:tcPr>
          <w:p w:rsidR="004947FC" w:rsidRPr="004947FC" w:rsidRDefault="004947FC" w:rsidP="004947FC">
            <w:pP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27X[(</w:t>
            </w:r>
            <w:r w:rsidRPr="004947FC">
              <w:rPr>
                <w:rFonts w:ascii="Times New Roman" w:eastAsia="Times New Roman" w:hAnsi="Times New Roman" w:cs="Times New Roman"/>
                <w:color w:val="000000"/>
                <w:kern w:val="0"/>
                <w:sz w:val="18"/>
                <w:szCs w:val="18"/>
                <w:u w:val="single"/>
                <w:lang w:bidi="hi-IN"/>
              </w:rPr>
              <w:t>0.20</w:t>
            </w:r>
            <w:r w:rsidRPr="004947FC">
              <w:rPr>
                <w:rFonts w:ascii="Times New Roman" w:eastAsia="Times New Roman" w:hAnsi="Times New Roman" w:cs="Times New Roman"/>
                <w:color w:val="000000"/>
                <w:kern w:val="0"/>
                <w:sz w:val="18"/>
                <w:szCs w:val="18"/>
                <w:u w:val="single"/>
                <w:vertAlign w:val="superscript"/>
                <w:lang w:bidi="hi-IN"/>
              </w:rPr>
              <w:t>2</w:t>
            </w:r>
            <w:r w:rsidRPr="004947FC">
              <w:rPr>
                <w:rFonts w:ascii="Times New Roman" w:eastAsia="Times New Roman" w:hAnsi="Times New Roman" w:cs="Times New Roman"/>
                <w:color w:val="000000"/>
                <w:kern w:val="0"/>
                <w:sz w:val="18"/>
                <w:szCs w:val="18"/>
                <w:u w:val="single"/>
                <w:lang w:bidi="hi-IN"/>
              </w:rPr>
              <w:t>+0.85</w:t>
            </w:r>
            <w:r w:rsidRPr="004947FC">
              <w:rPr>
                <w:rFonts w:ascii="Times New Roman" w:eastAsia="Times New Roman" w:hAnsi="Times New Roman" w:cs="Times New Roman"/>
                <w:color w:val="000000"/>
                <w:kern w:val="0"/>
                <w:sz w:val="18"/>
                <w:szCs w:val="18"/>
                <w:u w:val="single"/>
                <w:vertAlign w:val="superscript"/>
                <w:lang w:bidi="hi-IN"/>
              </w:rPr>
              <w:t>2</w:t>
            </w:r>
            <w:r w:rsidRPr="004947FC">
              <w:rPr>
                <w:rFonts w:ascii="Times New Roman" w:eastAsia="Times New Roman" w:hAnsi="Times New Roman" w:cs="Times New Roman"/>
                <w:color w:val="000000"/>
                <w:kern w:val="0"/>
                <w:sz w:val="18"/>
                <w:szCs w:val="18"/>
                <w:lang w:bidi="hi-IN"/>
              </w:rPr>
              <w:t>) /2] X0.25m. =             2.573 m</w:t>
            </w:r>
            <w:r w:rsidRPr="004947FC">
              <w:rPr>
                <w:rFonts w:ascii="Times New Roman" w:eastAsia="Times New Roman" w:hAnsi="Times New Roman" w:cs="Times New Roman"/>
                <w:color w:val="000000"/>
                <w:kern w:val="0"/>
                <w:sz w:val="18"/>
                <w:szCs w:val="18"/>
                <w:vertAlign w:val="superscript"/>
                <w:lang w:bidi="hi-IN"/>
              </w:rPr>
              <w:t xml:space="preserve">3                                                                                        </w:t>
            </w:r>
          </w:p>
        </w:tc>
        <w:tc>
          <w:tcPr>
            <w:tcW w:w="641" w:type="pct"/>
            <w:vMerge/>
            <w:tcBorders>
              <w:top w:val="nil"/>
              <w:left w:val="single" w:sz="4" w:space="0" w:color="auto"/>
              <w:bottom w:val="single" w:sz="4" w:space="0" w:color="auto"/>
              <w:right w:val="single" w:sz="4" w:space="0" w:color="auto"/>
            </w:tcBorders>
            <w:vAlign w:val="center"/>
            <w:hideMark/>
          </w:tcPr>
          <w:p w:rsidR="004947FC" w:rsidRPr="004947FC" w:rsidRDefault="004947FC" w:rsidP="004947FC">
            <w:pPr>
              <w:rPr>
                <w:rFonts w:ascii="Times New Roman" w:eastAsia="Times New Roman" w:hAnsi="Times New Roman" w:cs="Times New Roman"/>
                <w:color w:val="000000"/>
                <w:kern w:val="0"/>
                <w:lang w:bidi="hi-IN"/>
              </w:rPr>
            </w:pPr>
          </w:p>
        </w:tc>
        <w:tc>
          <w:tcPr>
            <w:tcW w:w="641" w:type="pct"/>
            <w:tcBorders>
              <w:top w:val="nil"/>
              <w:left w:val="nil"/>
              <w:bottom w:val="single" w:sz="4" w:space="0" w:color="auto"/>
              <w:right w:val="single" w:sz="4" w:space="0" w:color="auto"/>
            </w:tcBorders>
            <w:shd w:val="clear" w:color="auto" w:fill="auto"/>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r>
      <w:tr w:rsidR="004947FC" w:rsidRPr="004947FC" w:rsidTr="004947FC">
        <w:trPr>
          <w:trHeight w:val="20"/>
        </w:trPr>
        <w:tc>
          <w:tcPr>
            <w:tcW w:w="352" w:type="pct"/>
            <w:vMerge/>
            <w:tcBorders>
              <w:top w:val="nil"/>
              <w:left w:val="single" w:sz="4" w:space="0" w:color="auto"/>
              <w:bottom w:val="single" w:sz="4" w:space="0" w:color="auto"/>
              <w:right w:val="single" w:sz="4" w:space="0" w:color="auto"/>
            </w:tcBorders>
            <w:vAlign w:val="center"/>
            <w:hideMark/>
          </w:tcPr>
          <w:p w:rsidR="004947FC" w:rsidRPr="004947FC" w:rsidRDefault="004947FC" w:rsidP="004947FC">
            <w:pPr>
              <w:rPr>
                <w:rFonts w:ascii="Times New Roman" w:eastAsia="Times New Roman" w:hAnsi="Times New Roman" w:cs="Times New Roman"/>
                <w:color w:val="000000"/>
                <w:kern w:val="0"/>
                <w:lang w:bidi="hi-IN"/>
              </w:rPr>
            </w:pPr>
          </w:p>
        </w:tc>
        <w:tc>
          <w:tcPr>
            <w:tcW w:w="3366" w:type="pct"/>
            <w:gridSpan w:val="3"/>
            <w:tcBorders>
              <w:top w:val="single" w:sz="4" w:space="0" w:color="auto"/>
              <w:left w:val="nil"/>
              <w:bottom w:val="single" w:sz="4" w:space="0" w:color="auto"/>
              <w:right w:val="single" w:sz="4" w:space="0" w:color="auto"/>
            </w:tcBorders>
            <w:shd w:val="clear" w:color="auto" w:fill="auto"/>
            <w:hideMark/>
          </w:tcPr>
          <w:p w:rsidR="004947FC" w:rsidRPr="004947FC" w:rsidRDefault="004947FC" w:rsidP="004947FC">
            <w:pP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27X0.20X0.20X2.35 =                           2.538m</w:t>
            </w:r>
            <w:r w:rsidRPr="004947FC">
              <w:rPr>
                <w:rFonts w:ascii="Times New Roman" w:eastAsia="Times New Roman" w:hAnsi="Times New Roman" w:cs="Times New Roman"/>
                <w:color w:val="000000"/>
                <w:kern w:val="0"/>
                <w:sz w:val="18"/>
                <w:szCs w:val="18"/>
                <w:vertAlign w:val="superscript"/>
                <w:lang w:bidi="hi-IN"/>
              </w:rPr>
              <w:t>3</w:t>
            </w:r>
          </w:p>
        </w:tc>
        <w:tc>
          <w:tcPr>
            <w:tcW w:w="641" w:type="pct"/>
            <w:vMerge/>
            <w:tcBorders>
              <w:top w:val="nil"/>
              <w:left w:val="single" w:sz="4" w:space="0" w:color="auto"/>
              <w:bottom w:val="single" w:sz="4" w:space="0" w:color="auto"/>
              <w:right w:val="single" w:sz="4" w:space="0" w:color="auto"/>
            </w:tcBorders>
            <w:vAlign w:val="center"/>
            <w:hideMark/>
          </w:tcPr>
          <w:p w:rsidR="004947FC" w:rsidRPr="004947FC" w:rsidRDefault="004947FC" w:rsidP="004947FC">
            <w:pPr>
              <w:rPr>
                <w:rFonts w:ascii="Times New Roman" w:eastAsia="Times New Roman" w:hAnsi="Times New Roman" w:cs="Times New Roman"/>
                <w:color w:val="000000"/>
                <w:kern w:val="0"/>
                <w:lang w:bidi="hi-IN"/>
              </w:rPr>
            </w:pPr>
          </w:p>
        </w:tc>
        <w:tc>
          <w:tcPr>
            <w:tcW w:w="641" w:type="pct"/>
            <w:tcBorders>
              <w:top w:val="nil"/>
              <w:left w:val="nil"/>
              <w:bottom w:val="single" w:sz="4" w:space="0" w:color="auto"/>
              <w:right w:val="single" w:sz="4" w:space="0" w:color="auto"/>
            </w:tcBorders>
            <w:shd w:val="clear" w:color="auto" w:fill="auto"/>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r>
      <w:tr w:rsidR="004947FC" w:rsidRPr="004947FC" w:rsidTr="004947FC">
        <w:trPr>
          <w:trHeight w:val="20"/>
        </w:trPr>
        <w:tc>
          <w:tcPr>
            <w:tcW w:w="352" w:type="pct"/>
            <w:vMerge/>
            <w:tcBorders>
              <w:top w:val="nil"/>
              <w:left w:val="single" w:sz="4" w:space="0" w:color="auto"/>
              <w:bottom w:val="single" w:sz="4" w:space="0" w:color="auto"/>
              <w:right w:val="single" w:sz="4" w:space="0" w:color="auto"/>
            </w:tcBorders>
            <w:vAlign w:val="center"/>
            <w:hideMark/>
          </w:tcPr>
          <w:p w:rsidR="004947FC" w:rsidRPr="004947FC" w:rsidRDefault="004947FC" w:rsidP="004947FC">
            <w:pPr>
              <w:rPr>
                <w:rFonts w:ascii="Times New Roman" w:eastAsia="Times New Roman" w:hAnsi="Times New Roman" w:cs="Times New Roman"/>
                <w:color w:val="000000"/>
                <w:kern w:val="0"/>
                <w:lang w:bidi="hi-IN"/>
              </w:rPr>
            </w:pPr>
          </w:p>
        </w:tc>
        <w:tc>
          <w:tcPr>
            <w:tcW w:w="3366" w:type="pct"/>
            <w:gridSpan w:val="3"/>
            <w:tcBorders>
              <w:top w:val="single" w:sz="4" w:space="0" w:color="auto"/>
              <w:left w:val="nil"/>
              <w:bottom w:val="single" w:sz="4" w:space="0" w:color="auto"/>
              <w:right w:val="single" w:sz="4" w:space="0" w:color="auto"/>
            </w:tcBorders>
            <w:shd w:val="clear" w:color="auto" w:fill="auto"/>
            <w:hideMark/>
          </w:tcPr>
          <w:p w:rsidR="004947FC" w:rsidRPr="004947FC" w:rsidRDefault="004947FC" w:rsidP="004947FC">
            <w:pP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xml:space="preserve">Beam – 1X 78.30X0.20X0.30      =        4.698 </w:t>
            </w:r>
          </w:p>
        </w:tc>
        <w:tc>
          <w:tcPr>
            <w:tcW w:w="641" w:type="pct"/>
            <w:vMerge/>
            <w:tcBorders>
              <w:top w:val="nil"/>
              <w:left w:val="single" w:sz="4" w:space="0" w:color="auto"/>
              <w:bottom w:val="single" w:sz="4" w:space="0" w:color="auto"/>
              <w:right w:val="single" w:sz="4" w:space="0" w:color="auto"/>
            </w:tcBorders>
            <w:vAlign w:val="center"/>
            <w:hideMark/>
          </w:tcPr>
          <w:p w:rsidR="004947FC" w:rsidRPr="004947FC" w:rsidRDefault="004947FC" w:rsidP="004947FC">
            <w:pPr>
              <w:rPr>
                <w:rFonts w:ascii="Times New Roman" w:eastAsia="Times New Roman" w:hAnsi="Times New Roman" w:cs="Times New Roman"/>
                <w:color w:val="000000"/>
                <w:kern w:val="0"/>
                <w:lang w:bidi="hi-IN"/>
              </w:rPr>
            </w:pPr>
          </w:p>
        </w:tc>
        <w:tc>
          <w:tcPr>
            <w:tcW w:w="641" w:type="pct"/>
            <w:tcBorders>
              <w:top w:val="nil"/>
              <w:left w:val="nil"/>
              <w:bottom w:val="single" w:sz="4" w:space="0" w:color="auto"/>
              <w:right w:val="single" w:sz="4" w:space="0" w:color="auto"/>
            </w:tcBorders>
            <w:shd w:val="clear" w:color="auto" w:fill="auto"/>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r>
      <w:tr w:rsidR="004947FC" w:rsidRPr="004947FC" w:rsidTr="004947FC">
        <w:trPr>
          <w:trHeight w:val="20"/>
        </w:trPr>
        <w:tc>
          <w:tcPr>
            <w:tcW w:w="352" w:type="pct"/>
            <w:vMerge/>
            <w:tcBorders>
              <w:top w:val="nil"/>
              <w:left w:val="single" w:sz="4" w:space="0" w:color="auto"/>
              <w:bottom w:val="single" w:sz="4" w:space="0" w:color="auto"/>
              <w:right w:val="single" w:sz="4" w:space="0" w:color="auto"/>
            </w:tcBorders>
            <w:vAlign w:val="center"/>
            <w:hideMark/>
          </w:tcPr>
          <w:p w:rsidR="004947FC" w:rsidRPr="004947FC" w:rsidRDefault="004947FC" w:rsidP="004947FC">
            <w:pPr>
              <w:rPr>
                <w:rFonts w:ascii="Times New Roman" w:eastAsia="Times New Roman" w:hAnsi="Times New Roman" w:cs="Times New Roman"/>
                <w:color w:val="000000"/>
                <w:kern w:val="0"/>
                <w:lang w:bidi="hi-IN"/>
              </w:rPr>
            </w:pPr>
          </w:p>
        </w:tc>
        <w:tc>
          <w:tcPr>
            <w:tcW w:w="3366" w:type="pct"/>
            <w:gridSpan w:val="3"/>
            <w:tcBorders>
              <w:top w:val="single" w:sz="4" w:space="0" w:color="auto"/>
              <w:left w:val="nil"/>
              <w:bottom w:val="single" w:sz="4" w:space="0" w:color="auto"/>
              <w:right w:val="single" w:sz="4" w:space="0" w:color="auto"/>
            </w:tcBorders>
            <w:shd w:val="clear" w:color="auto" w:fill="auto"/>
            <w:hideMark/>
          </w:tcPr>
          <w:p w:rsidR="004947FC" w:rsidRPr="004947FC" w:rsidRDefault="004947FC" w:rsidP="004947FC">
            <w:pP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15.661</w:t>
            </w:r>
          </w:p>
        </w:tc>
        <w:tc>
          <w:tcPr>
            <w:tcW w:w="641" w:type="pct"/>
            <w:tcBorders>
              <w:top w:val="nil"/>
              <w:left w:val="nil"/>
              <w:bottom w:val="single" w:sz="4" w:space="0" w:color="auto"/>
              <w:right w:val="single" w:sz="4" w:space="0" w:color="auto"/>
            </w:tcBorders>
            <w:shd w:val="clear" w:color="auto" w:fill="auto"/>
            <w:vAlign w:val="bottom"/>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15.66</w:t>
            </w:r>
          </w:p>
        </w:tc>
        <w:tc>
          <w:tcPr>
            <w:tcW w:w="641" w:type="pct"/>
            <w:tcBorders>
              <w:top w:val="nil"/>
              <w:left w:val="nil"/>
              <w:bottom w:val="single" w:sz="4" w:space="0" w:color="auto"/>
              <w:right w:val="single" w:sz="4" w:space="0" w:color="auto"/>
            </w:tcBorders>
            <w:shd w:val="clear" w:color="auto" w:fill="auto"/>
            <w:vAlign w:val="bottom"/>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Cum</w:t>
            </w:r>
          </w:p>
        </w:tc>
      </w:tr>
      <w:tr w:rsidR="004947FC" w:rsidRPr="004947FC" w:rsidTr="004947FC">
        <w:trPr>
          <w:trHeight w:val="20"/>
        </w:trPr>
        <w:tc>
          <w:tcPr>
            <w:tcW w:w="352" w:type="pct"/>
            <w:vMerge w:val="restart"/>
            <w:tcBorders>
              <w:top w:val="nil"/>
              <w:left w:val="single" w:sz="4" w:space="0" w:color="auto"/>
              <w:bottom w:val="single" w:sz="4" w:space="0" w:color="auto"/>
              <w:right w:val="single" w:sz="4" w:space="0" w:color="auto"/>
            </w:tcBorders>
            <w:shd w:val="clear" w:color="auto" w:fill="auto"/>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6</w:t>
            </w:r>
          </w:p>
        </w:tc>
        <w:tc>
          <w:tcPr>
            <w:tcW w:w="3366" w:type="pct"/>
            <w:gridSpan w:val="3"/>
            <w:tcBorders>
              <w:top w:val="single" w:sz="4" w:space="0" w:color="auto"/>
              <w:left w:val="nil"/>
              <w:bottom w:val="single" w:sz="4" w:space="0" w:color="auto"/>
              <w:right w:val="single" w:sz="4" w:space="0" w:color="auto"/>
            </w:tcBorders>
            <w:shd w:val="clear" w:color="auto" w:fill="auto"/>
            <w:hideMark/>
          </w:tcPr>
          <w:p w:rsidR="004947FC" w:rsidRPr="004947FC" w:rsidRDefault="004947FC" w:rsidP="004947FC">
            <w:pPr>
              <w:jc w:val="both"/>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xml:space="preserve">Brick work with modular fly-ash lime bricks (FaLG bricks) confirming to IS:12894-2002 of class designation 4.0 in foundation and plinth in : </w:t>
            </w:r>
          </w:p>
        </w:tc>
        <w:tc>
          <w:tcPr>
            <w:tcW w:w="641" w:type="pct"/>
            <w:tcBorders>
              <w:top w:val="nil"/>
              <w:left w:val="nil"/>
              <w:bottom w:val="single" w:sz="4" w:space="0" w:color="auto"/>
              <w:right w:val="single" w:sz="4" w:space="0" w:color="auto"/>
            </w:tcBorders>
            <w:shd w:val="clear" w:color="auto" w:fill="auto"/>
            <w:hideMark/>
          </w:tcPr>
          <w:p w:rsidR="004947FC" w:rsidRPr="004947FC" w:rsidRDefault="004947FC" w:rsidP="004947FC">
            <w:pP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c>
          <w:tcPr>
            <w:tcW w:w="641" w:type="pct"/>
            <w:tcBorders>
              <w:top w:val="nil"/>
              <w:left w:val="nil"/>
              <w:bottom w:val="single" w:sz="4" w:space="0" w:color="auto"/>
              <w:right w:val="single" w:sz="4" w:space="0" w:color="auto"/>
            </w:tcBorders>
            <w:shd w:val="clear" w:color="auto" w:fill="auto"/>
            <w:hideMark/>
          </w:tcPr>
          <w:p w:rsidR="004947FC" w:rsidRPr="004947FC" w:rsidRDefault="004947FC" w:rsidP="004947FC">
            <w:pP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r>
      <w:tr w:rsidR="004947FC" w:rsidRPr="004947FC" w:rsidTr="004947FC">
        <w:trPr>
          <w:trHeight w:val="20"/>
        </w:trPr>
        <w:tc>
          <w:tcPr>
            <w:tcW w:w="352" w:type="pct"/>
            <w:vMerge/>
            <w:tcBorders>
              <w:top w:val="nil"/>
              <w:left w:val="single" w:sz="4" w:space="0" w:color="auto"/>
              <w:bottom w:val="single" w:sz="4" w:space="0" w:color="auto"/>
              <w:right w:val="single" w:sz="4" w:space="0" w:color="auto"/>
            </w:tcBorders>
            <w:vAlign w:val="center"/>
            <w:hideMark/>
          </w:tcPr>
          <w:p w:rsidR="004947FC" w:rsidRPr="004947FC" w:rsidRDefault="004947FC" w:rsidP="004947FC">
            <w:pPr>
              <w:rPr>
                <w:rFonts w:ascii="Times New Roman" w:eastAsia="Times New Roman" w:hAnsi="Times New Roman" w:cs="Times New Roman"/>
                <w:color w:val="000000"/>
                <w:kern w:val="0"/>
                <w:lang w:bidi="hi-IN"/>
              </w:rPr>
            </w:pPr>
          </w:p>
        </w:tc>
        <w:tc>
          <w:tcPr>
            <w:tcW w:w="3366" w:type="pct"/>
            <w:gridSpan w:val="3"/>
            <w:tcBorders>
              <w:top w:val="single" w:sz="4" w:space="0" w:color="auto"/>
              <w:left w:val="nil"/>
              <w:bottom w:val="single" w:sz="4" w:space="0" w:color="auto"/>
              <w:right w:val="single" w:sz="4" w:space="0" w:color="auto"/>
            </w:tcBorders>
            <w:shd w:val="clear" w:color="auto" w:fill="auto"/>
            <w:hideMark/>
          </w:tcPr>
          <w:p w:rsidR="004947FC" w:rsidRPr="004947FC" w:rsidRDefault="004947FC" w:rsidP="004947FC">
            <w:pP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(PWD SOR, .No. 7.5.4/P-45</w:t>
            </w:r>
          </w:p>
        </w:tc>
        <w:tc>
          <w:tcPr>
            <w:tcW w:w="641" w:type="pct"/>
            <w:tcBorders>
              <w:top w:val="nil"/>
              <w:left w:val="nil"/>
              <w:bottom w:val="single" w:sz="4" w:space="0" w:color="auto"/>
              <w:right w:val="single" w:sz="4" w:space="0" w:color="auto"/>
            </w:tcBorders>
            <w:shd w:val="clear" w:color="auto" w:fill="auto"/>
            <w:hideMark/>
          </w:tcPr>
          <w:p w:rsidR="004947FC" w:rsidRPr="004947FC" w:rsidRDefault="004947FC" w:rsidP="004947FC">
            <w:pP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c>
          <w:tcPr>
            <w:tcW w:w="641" w:type="pct"/>
            <w:tcBorders>
              <w:top w:val="nil"/>
              <w:left w:val="nil"/>
              <w:bottom w:val="single" w:sz="4" w:space="0" w:color="auto"/>
              <w:right w:val="single" w:sz="4" w:space="0" w:color="auto"/>
            </w:tcBorders>
            <w:shd w:val="clear" w:color="auto" w:fill="auto"/>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r>
      <w:tr w:rsidR="004947FC" w:rsidRPr="004947FC" w:rsidTr="004947FC">
        <w:trPr>
          <w:trHeight w:val="20"/>
        </w:trPr>
        <w:tc>
          <w:tcPr>
            <w:tcW w:w="352" w:type="pct"/>
            <w:vMerge/>
            <w:tcBorders>
              <w:top w:val="nil"/>
              <w:left w:val="single" w:sz="4" w:space="0" w:color="auto"/>
              <w:bottom w:val="single" w:sz="4" w:space="0" w:color="auto"/>
              <w:right w:val="single" w:sz="4" w:space="0" w:color="auto"/>
            </w:tcBorders>
            <w:vAlign w:val="center"/>
            <w:hideMark/>
          </w:tcPr>
          <w:p w:rsidR="004947FC" w:rsidRPr="004947FC" w:rsidRDefault="004947FC" w:rsidP="004947FC">
            <w:pPr>
              <w:rPr>
                <w:rFonts w:ascii="Times New Roman" w:eastAsia="Times New Roman" w:hAnsi="Times New Roman" w:cs="Times New Roman"/>
                <w:color w:val="000000"/>
                <w:kern w:val="0"/>
                <w:lang w:bidi="hi-IN"/>
              </w:rPr>
            </w:pPr>
          </w:p>
        </w:tc>
        <w:tc>
          <w:tcPr>
            <w:tcW w:w="3366" w:type="pct"/>
            <w:gridSpan w:val="3"/>
            <w:tcBorders>
              <w:top w:val="single" w:sz="4" w:space="0" w:color="auto"/>
              <w:left w:val="nil"/>
              <w:bottom w:val="single" w:sz="4" w:space="0" w:color="auto"/>
              <w:right w:val="single" w:sz="4" w:space="0" w:color="auto"/>
            </w:tcBorders>
            <w:shd w:val="clear" w:color="auto" w:fill="auto"/>
            <w:hideMark/>
          </w:tcPr>
          <w:p w:rsidR="004947FC" w:rsidRPr="004947FC" w:rsidRDefault="004947FC" w:rsidP="004947FC">
            <w:pP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xml:space="preserve"> </w:t>
            </w:r>
            <w:r w:rsidRPr="004947FC">
              <w:rPr>
                <w:rFonts w:ascii="Times New Roman" w:eastAsia="Times New Roman" w:hAnsi="Times New Roman" w:cs="Times New Roman"/>
                <w:color w:val="000000"/>
                <w:kern w:val="0"/>
                <w:sz w:val="20"/>
                <w:szCs w:val="20"/>
                <w:lang w:bidi="hi-IN"/>
              </w:rPr>
              <w:t>Cement Mortar 1:6 (1cement:6 sand)</w:t>
            </w:r>
          </w:p>
        </w:tc>
        <w:tc>
          <w:tcPr>
            <w:tcW w:w="641" w:type="pct"/>
            <w:tcBorders>
              <w:top w:val="nil"/>
              <w:left w:val="nil"/>
              <w:bottom w:val="single" w:sz="4" w:space="0" w:color="auto"/>
              <w:right w:val="single" w:sz="4" w:space="0" w:color="auto"/>
            </w:tcBorders>
            <w:shd w:val="clear" w:color="auto" w:fill="auto"/>
            <w:hideMark/>
          </w:tcPr>
          <w:p w:rsidR="004947FC" w:rsidRPr="004947FC" w:rsidRDefault="004947FC" w:rsidP="004947FC">
            <w:pP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c>
          <w:tcPr>
            <w:tcW w:w="641" w:type="pct"/>
            <w:tcBorders>
              <w:top w:val="nil"/>
              <w:left w:val="nil"/>
              <w:bottom w:val="single" w:sz="4" w:space="0" w:color="auto"/>
              <w:right w:val="single" w:sz="4" w:space="0" w:color="auto"/>
            </w:tcBorders>
            <w:shd w:val="clear" w:color="auto" w:fill="auto"/>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r>
      <w:tr w:rsidR="004947FC" w:rsidRPr="004947FC" w:rsidTr="004947FC">
        <w:trPr>
          <w:trHeight w:val="20"/>
        </w:trPr>
        <w:tc>
          <w:tcPr>
            <w:tcW w:w="352" w:type="pct"/>
            <w:vMerge/>
            <w:tcBorders>
              <w:top w:val="nil"/>
              <w:left w:val="single" w:sz="4" w:space="0" w:color="auto"/>
              <w:bottom w:val="single" w:sz="4" w:space="0" w:color="auto"/>
              <w:right w:val="single" w:sz="4" w:space="0" w:color="auto"/>
            </w:tcBorders>
            <w:vAlign w:val="center"/>
            <w:hideMark/>
          </w:tcPr>
          <w:p w:rsidR="004947FC" w:rsidRPr="004947FC" w:rsidRDefault="004947FC" w:rsidP="004947FC">
            <w:pPr>
              <w:rPr>
                <w:rFonts w:ascii="Times New Roman" w:eastAsia="Times New Roman" w:hAnsi="Times New Roman" w:cs="Times New Roman"/>
                <w:color w:val="000000"/>
                <w:kern w:val="0"/>
                <w:lang w:bidi="hi-IN"/>
              </w:rPr>
            </w:pPr>
          </w:p>
        </w:tc>
        <w:tc>
          <w:tcPr>
            <w:tcW w:w="3366" w:type="pct"/>
            <w:gridSpan w:val="3"/>
            <w:tcBorders>
              <w:top w:val="single" w:sz="4" w:space="0" w:color="auto"/>
              <w:left w:val="nil"/>
              <w:bottom w:val="single" w:sz="4" w:space="0" w:color="auto"/>
              <w:right w:val="single" w:sz="4" w:space="0" w:color="auto"/>
            </w:tcBorders>
            <w:shd w:val="clear" w:color="auto" w:fill="auto"/>
            <w:hideMark/>
          </w:tcPr>
          <w:p w:rsidR="004947FC" w:rsidRPr="004947FC" w:rsidRDefault="004947FC" w:rsidP="004947FC">
            <w:pP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1no.X73.30X0.20X1.80m    26.388</w:t>
            </w:r>
          </w:p>
        </w:tc>
        <w:tc>
          <w:tcPr>
            <w:tcW w:w="641" w:type="pct"/>
            <w:tcBorders>
              <w:top w:val="nil"/>
              <w:left w:val="nil"/>
              <w:bottom w:val="single" w:sz="4" w:space="0" w:color="auto"/>
              <w:right w:val="single" w:sz="4" w:space="0" w:color="auto"/>
            </w:tcBorders>
            <w:shd w:val="clear" w:color="auto" w:fill="auto"/>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26.39</w:t>
            </w:r>
          </w:p>
        </w:tc>
        <w:tc>
          <w:tcPr>
            <w:tcW w:w="641" w:type="pct"/>
            <w:tcBorders>
              <w:top w:val="nil"/>
              <w:left w:val="nil"/>
              <w:bottom w:val="single" w:sz="4" w:space="0" w:color="auto"/>
              <w:right w:val="single" w:sz="4" w:space="0" w:color="auto"/>
            </w:tcBorders>
            <w:shd w:val="clear" w:color="auto" w:fill="auto"/>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cum</w:t>
            </w:r>
          </w:p>
        </w:tc>
      </w:tr>
      <w:tr w:rsidR="004947FC" w:rsidRPr="004947FC" w:rsidTr="004947FC">
        <w:trPr>
          <w:trHeight w:val="20"/>
        </w:trPr>
        <w:tc>
          <w:tcPr>
            <w:tcW w:w="352" w:type="pct"/>
            <w:tcBorders>
              <w:top w:val="nil"/>
              <w:left w:val="single" w:sz="4" w:space="0" w:color="auto"/>
              <w:bottom w:val="single" w:sz="4" w:space="0" w:color="auto"/>
              <w:right w:val="single" w:sz="4" w:space="0" w:color="auto"/>
            </w:tcBorders>
            <w:shd w:val="clear" w:color="auto" w:fill="auto"/>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7</w:t>
            </w:r>
          </w:p>
        </w:tc>
        <w:tc>
          <w:tcPr>
            <w:tcW w:w="3366" w:type="pct"/>
            <w:gridSpan w:val="3"/>
            <w:tcBorders>
              <w:top w:val="single" w:sz="4" w:space="0" w:color="auto"/>
              <w:left w:val="nil"/>
              <w:bottom w:val="single" w:sz="4" w:space="0" w:color="auto"/>
              <w:right w:val="single" w:sz="4" w:space="0" w:color="auto"/>
            </w:tcBorders>
            <w:shd w:val="clear" w:color="auto" w:fill="auto"/>
            <w:hideMark/>
          </w:tcPr>
          <w:p w:rsidR="004947FC" w:rsidRPr="004947FC" w:rsidRDefault="004947FC" w:rsidP="004947FC">
            <w:pP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Extra for brick work in superstructure above plinith level for every floor or part theireof in addition to rate for foundation plinth:</w:t>
            </w:r>
          </w:p>
        </w:tc>
        <w:tc>
          <w:tcPr>
            <w:tcW w:w="641" w:type="pct"/>
            <w:tcBorders>
              <w:top w:val="nil"/>
              <w:left w:val="nil"/>
              <w:bottom w:val="single" w:sz="4" w:space="0" w:color="auto"/>
              <w:right w:val="single" w:sz="4" w:space="0" w:color="auto"/>
            </w:tcBorders>
            <w:shd w:val="clear" w:color="auto" w:fill="auto"/>
            <w:vAlign w:val="bottom"/>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26.39</w:t>
            </w:r>
          </w:p>
        </w:tc>
        <w:tc>
          <w:tcPr>
            <w:tcW w:w="641" w:type="pct"/>
            <w:tcBorders>
              <w:top w:val="nil"/>
              <w:left w:val="nil"/>
              <w:bottom w:val="single" w:sz="4" w:space="0" w:color="auto"/>
              <w:right w:val="single" w:sz="4" w:space="0" w:color="auto"/>
            </w:tcBorders>
            <w:shd w:val="clear" w:color="auto" w:fill="auto"/>
            <w:vAlign w:val="bottom"/>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cum</w:t>
            </w:r>
          </w:p>
        </w:tc>
      </w:tr>
      <w:tr w:rsidR="004947FC" w:rsidRPr="004947FC" w:rsidTr="004947FC">
        <w:trPr>
          <w:trHeight w:val="20"/>
        </w:trPr>
        <w:tc>
          <w:tcPr>
            <w:tcW w:w="352" w:type="pct"/>
            <w:tcBorders>
              <w:top w:val="nil"/>
              <w:left w:val="single" w:sz="4" w:space="0" w:color="auto"/>
              <w:bottom w:val="single" w:sz="4" w:space="0" w:color="auto"/>
              <w:right w:val="single" w:sz="4" w:space="0" w:color="auto"/>
            </w:tcBorders>
            <w:shd w:val="clear" w:color="auto" w:fill="auto"/>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c>
          <w:tcPr>
            <w:tcW w:w="3366" w:type="pct"/>
            <w:gridSpan w:val="3"/>
            <w:tcBorders>
              <w:top w:val="single" w:sz="4" w:space="0" w:color="auto"/>
              <w:left w:val="nil"/>
              <w:bottom w:val="single" w:sz="4" w:space="0" w:color="auto"/>
              <w:right w:val="single" w:sz="4" w:space="0" w:color="auto"/>
            </w:tcBorders>
            <w:shd w:val="clear" w:color="auto" w:fill="auto"/>
            <w:hideMark/>
          </w:tcPr>
          <w:p w:rsidR="004947FC" w:rsidRPr="004947FC" w:rsidRDefault="004947FC" w:rsidP="004947FC">
            <w:pP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(PWD SOR, .No. 7.6/P-45</w:t>
            </w:r>
          </w:p>
        </w:tc>
        <w:tc>
          <w:tcPr>
            <w:tcW w:w="641" w:type="pct"/>
            <w:tcBorders>
              <w:top w:val="nil"/>
              <w:left w:val="nil"/>
              <w:bottom w:val="single" w:sz="4" w:space="0" w:color="auto"/>
              <w:right w:val="single" w:sz="4" w:space="0" w:color="auto"/>
            </w:tcBorders>
            <w:shd w:val="clear" w:color="auto" w:fill="auto"/>
            <w:hideMark/>
          </w:tcPr>
          <w:p w:rsidR="004947FC" w:rsidRPr="004947FC" w:rsidRDefault="004947FC" w:rsidP="004947FC">
            <w:pP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c>
          <w:tcPr>
            <w:tcW w:w="641" w:type="pct"/>
            <w:tcBorders>
              <w:top w:val="nil"/>
              <w:left w:val="nil"/>
              <w:bottom w:val="single" w:sz="4" w:space="0" w:color="auto"/>
              <w:right w:val="single" w:sz="4" w:space="0" w:color="auto"/>
            </w:tcBorders>
            <w:shd w:val="clear" w:color="auto" w:fill="auto"/>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r>
      <w:tr w:rsidR="004947FC" w:rsidRPr="004947FC" w:rsidTr="004947FC">
        <w:trPr>
          <w:trHeight w:val="20"/>
        </w:trPr>
        <w:tc>
          <w:tcPr>
            <w:tcW w:w="352" w:type="pct"/>
            <w:vMerge w:val="restart"/>
            <w:tcBorders>
              <w:top w:val="nil"/>
              <w:left w:val="single" w:sz="4" w:space="0" w:color="auto"/>
              <w:bottom w:val="single" w:sz="4" w:space="0" w:color="auto"/>
              <w:right w:val="single" w:sz="4" w:space="0" w:color="auto"/>
            </w:tcBorders>
            <w:shd w:val="clear" w:color="auto" w:fill="auto"/>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8</w:t>
            </w:r>
          </w:p>
        </w:tc>
        <w:tc>
          <w:tcPr>
            <w:tcW w:w="3366" w:type="pct"/>
            <w:gridSpan w:val="3"/>
            <w:tcBorders>
              <w:top w:val="single" w:sz="4" w:space="0" w:color="auto"/>
              <w:left w:val="nil"/>
              <w:bottom w:val="single" w:sz="4" w:space="0" w:color="auto"/>
              <w:right w:val="single" w:sz="4" w:space="0" w:color="auto"/>
            </w:tcBorders>
            <w:shd w:val="clear" w:color="auto" w:fill="auto"/>
            <w:hideMark/>
          </w:tcPr>
          <w:p w:rsidR="004947FC" w:rsidRPr="004947FC" w:rsidRDefault="004947FC" w:rsidP="004947FC">
            <w:pP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15mm thick cement plaster on the rough side of single or half brick wall of mix:</w:t>
            </w:r>
          </w:p>
        </w:tc>
        <w:tc>
          <w:tcPr>
            <w:tcW w:w="641" w:type="pct"/>
            <w:tcBorders>
              <w:top w:val="nil"/>
              <w:left w:val="nil"/>
              <w:bottom w:val="single" w:sz="4" w:space="0" w:color="auto"/>
              <w:right w:val="single" w:sz="4" w:space="0" w:color="auto"/>
            </w:tcBorders>
            <w:shd w:val="clear" w:color="auto" w:fill="auto"/>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c>
          <w:tcPr>
            <w:tcW w:w="641" w:type="pct"/>
            <w:tcBorders>
              <w:top w:val="nil"/>
              <w:left w:val="nil"/>
              <w:bottom w:val="single" w:sz="4" w:space="0" w:color="auto"/>
              <w:right w:val="single" w:sz="4" w:space="0" w:color="auto"/>
            </w:tcBorders>
            <w:shd w:val="clear" w:color="auto" w:fill="auto"/>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r>
      <w:tr w:rsidR="004947FC" w:rsidRPr="004947FC" w:rsidTr="004947FC">
        <w:trPr>
          <w:trHeight w:val="20"/>
        </w:trPr>
        <w:tc>
          <w:tcPr>
            <w:tcW w:w="352" w:type="pct"/>
            <w:vMerge/>
            <w:tcBorders>
              <w:top w:val="nil"/>
              <w:left w:val="single" w:sz="4" w:space="0" w:color="auto"/>
              <w:bottom w:val="single" w:sz="4" w:space="0" w:color="auto"/>
              <w:right w:val="single" w:sz="4" w:space="0" w:color="auto"/>
            </w:tcBorders>
            <w:vAlign w:val="center"/>
            <w:hideMark/>
          </w:tcPr>
          <w:p w:rsidR="004947FC" w:rsidRPr="004947FC" w:rsidRDefault="004947FC" w:rsidP="004947FC">
            <w:pPr>
              <w:rPr>
                <w:rFonts w:ascii="Times New Roman" w:eastAsia="Times New Roman" w:hAnsi="Times New Roman" w:cs="Times New Roman"/>
                <w:color w:val="000000"/>
                <w:kern w:val="0"/>
                <w:lang w:bidi="hi-IN"/>
              </w:rPr>
            </w:pPr>
          </w:p>
        </w:tc>
        <w:tc>
          <w:tcPr>
            <w:tcW w:w="3366" w:type="pct"/>
            <w:gridSpan w:val="3"/>
            <w:tcBorders>
              <w:top w:val="single" w:sz="4" w:space="0" w:color="auto"/>
              <w:left w:val="nil"/>
              <w:bottom w:val="single" w:sz="4" w:space="0" w:color="auto"/>
              <w:right w:val="single" w:sz="4" w:space="0" w:color="auto"/>
            </w:tcBorders>
            <w:shd w:val="clear" w:color="auto" w:fill="auto"/>
            <w:hideMark/>
          </w:tcPr>
          <w:p w:rsidR="004947FC" w:rsidRPr="004947FC" w:rsidRDefault="004947FC" w:rsidP="004947FC">
            <w:pP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(PWD SOR, .No. 11.3.4/P-103</w:t>
            </w:r>
          </w:p>
        </w:tc>
        <w:tc>
          <w:tcPr>
            <w:tcW w:w="641" w:type="pct"/>
            <w:tcBorders>
              <w:top w:val="nil"/>
              <w:left w:val="nil"/>
              <w:bottom w:val="single" w:sz="4" w:space="0" w:color="auto"/>
              <w:right w:val="single" w:sz="4" w:space="0" w:color="auto"/>
            </w:tcBorders>
            <w:shd w:val="clear" w:color="auto" w:fill="auto"/>
            <w:hideMark/>
          </w:tcPr>
          <w:p w:rsidR="004947FC" w:rsidRPr="004947FC" w:rsidRDefault="004947FC" w:rsidP="004947FC">
            <w:pP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c>
          <w:tcPr>
            <w:tcW w:w="641" w:type="pct"/>
            <w:tcBorders>
              <w:top w:val="nil"/>
              <w:left w:val="nil"/>
              <w:bottom w:val="single" w:sz="4" w:space="0" w:color="auto"/>
              <w:right w:val="single" w:sz="4" w:space="0" w:color="auto"/>
            </w:tcBorders>
            <w:shd w:val="clear" w:color="auto" w:fill="auto"/>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r>
      <w:tr w:rsidR="004947FC" w:rsidRPr="004947FC" w:rsidTr="004947FC">
        <w:trPr>
          <w:trHeight w:val="20"/>
        </w:trPr>
        <w:tc>
          <w:tcPr>
            <w:tcW w:w="352" w:type="pct"/>
            <w:vMerge/>
            <w:tcBorders>
              <w:top w:val="nil"/>
              <w:left w:val="single" w:sz="4" w:space="0" w:color="auto"/>
              <w:bottom w:val="single" w:sz="4" w:space="0" w:color="auto"/>
              <w:right w:val="single" w:sz="4" w:space="0" w:color="auto"/>
            </w:tcBorders>
            <w:vAlign w:val="center"/>
            <w:hideMark/>
          </w:tcPr>
          <w:p w:rsidR="004947FC" w:rsidRPr="004947FC" w:rsidRDefault="004947FC" w:rsidP="004947FC">
            <w:pPr>
              <w:rPr>
                <w:rFonts w:ascii="Times New Roman" w:eastAsia="Times New Roman" w:hAnsi="Times New Roman" w:cs="Times New Roman"/>
                <w:color w:val="000000"/>
                <w:kern w:val="0"/>
                <w:lang w:bidi="hi-IN"/>
              </w:rPr>
            </w:pPr>
          </w:p>
        </w:tc>
        <w:tc>
          <w:tcPr>
            <w:tcW w:w="3366" w:type="pct"/>
            <w:gridSpan w:val="3"/>
            <w:tcBorders>
              <w:top w:val="single" w:sz="4" w:space="0" w:color="auto"/>
              <w:left w:val="nil"/>
              <w:bottom w:val="single" w:sz="4" w:space="0" w:color="auto"/>
              <w:right w:val="single" w:sz="4" w:space="0" w:color="auto"/>
            </w:tcBorders>
            <w:shd w:val="clear" w:color="auto" w:fill="auto"/>
            <w:hideMark/>
          </w:tcPr>
          <w:p w:rsidR="004947FC" w:rsidRPr="004947FC" w:rsidRDefault="004947FC" w:rsidP="004947FC">
            <w:pP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Cement Mortar 1:6 (1cement:6 sand)</w:t>
            </w:r>
          </w:p>
        </w:tc>
        <w:tc>
          <w:tcPr>
            <w:tcW w:w="641" w:type="pct"/>
            <w:tcBorders>
              <w:top w:val="nil"/>
              <w:left w:val="nil"/>
              <w:bottom w:val="single" w:sz="4" w:space="0" w:color="auto"/>
              <w:right w:val="single" w:sz="4" w:space="0" w:color="auto"/>
            </w:tcBorders>
            <w:shd w:val="clear" w:color="auto" w:fill="auto"/>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c>
          <w:tcPr>
            <w:tcW w:w="641" w:type="pct"/>
            <w:tcBorders>
              <w:top w:val="nil"/>
              <w:left w:val="nil"/>
              <w:bottom w:val="single" w:sz="4" w:space="0" w:color="auto"/>
              <w:right w:val="single" w:sz="4" w:space="0" w:color="auto"/>
            </w:tcBorders>
            <w:shd w:val="clear" w:color="auto" w:fill="auto"/>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r>
      <w:tr w:rsidR="004947FC" w:rsidRPr="004947FC" w:rsidTr="004947FC">
        <w:trPr>
          <w:trHeight w:val="20"/>
        </w:trPr>
        <w:tc>
          <w:tcPr>
            <w:tcW w:w="352" w:type="pct"/>
            <w:vMerge/>
            <w:tcBorders>
              <w:top w:val="nil"/>
              <w:left w:val="single" w:sz="4" w:space="0" w:color="auto"/>
              <w:bottom w:val="single" w:sz="4" w:space="0" w:color="auto"/>
              <w:right w:val="single" w:sz="4" w:space="0" w:color="auto"/>
            </w:tcBorders>
            <w:vAlign w:val="center"/>
            <w:hideMark/>
          </w:tcPr>
          <w:p w:rsidR="004947FC" w:rsidRPr="004947FC" w:rsidRDefault="004947FC" w:rsidP="004947FC">
            <w:pPr>
              <w:rPr>
                <w:rFonts w:ascii="Times New Roman" w:eastAsia="Times New Roman" w:hAnsi="Times New Roman" w:cs="Times New Roman"/>
                <w:color w:val="000000"/>
                <w:kern w:val="0"/>
                <w:lang w:bidi="hi-IN"/>
              </w:rPr>
            </w:pPr>
          </w:p>
        </w:tc>
        <w:tc>
          <w:tcPr>
            <w:tcW w:w="3366" w:type="pct"/>
            <w:gridSpan w:val="3"/>
            <w:tcBorders>
              <w:top w:val="single" w:sz="4" w:space="0" w:color="auto"/>
              <w:left w:val="nil"/>
              <w:bottom w:val="single" w:sz="4" w:space="0" w:color="auto"/>
              <w:right w:val="single" w:sz="4" w:space="0" w:color="auto"/>
            </w:tcBorders>
            <w:shd w:val="clear" w:color="auto" w:fill="auto"/>
            <w:hideMark/>
          </w:tcPr>
          <w:p w:rsidR="004947FC" w:rsidRPr="004947FC" w:rsidRDefault="004947FC" w:rsidP="004947FC">
            <w:pP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2X73.30X1.80   =     263.88</w:t>
            </w:r>
          </w:p>
        </w:tc>
        <w:tc>
          <w:tcPr>
            <w:tcW w:w="641" w:type="pct"/>
            <w:tcBorders>
              <w:top w:val="nil"/>
              <w:left w:val="nil"/>
              <w:bottom w:val="single" w:sz="4" w:space="0" w:color="auto"/>
              <w:right w:val="single" w:sz="4" w:space="0" w:color="auto"/>
            </w:tcBorders>
            <w:shd w:val="clear" w:color="auto" w:fill="auto"/>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263.9</w:t>
            </w:r>
          </w:p>
        </w:tc>
        <w:tc>
          <w:tcPr>
            <w:tcW w:w="641" w:type="pct"/>
            <w:tcBorders>
              <w:top w:val="nil"/>
              <w:left w:val="nil"/>
              <w:bottom w:val="single" w:sz="4" w:space="0" w:color="auto"/>
              <w:right w:val="single" w:sz="4" w:space="0" w:color="auto"/>
            </w:tcBorders>
            <w:shd w:val="clear" w:color="auto" w:fill="auto"/>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cum</w:t>
            </w:r>
          </w:p>
        </w:tc>
      </w:tr>
      <w:tr w:rsidR="004947FC" w:rsidRPr="004947FC" w:rsidTr="004947FC">
        <w:trPr>
          <w:trHeight w:val="20"/>
        </w:trPr>
        <w:tc>
          <w:tcPr>
            <w:tcW w:w="352" w:type="pct"/>
            <w:vMerge w:val="restart"/>
            <w:tcBorders>
              <w:top w:val="nil"/>
              <w:left w:val="single" w:sz="4" w:space="0" w:color="auto"/>
              <w:bottom w:val="single" w:sz="4" w:space="0" w:color="auto"/>
              <w:right w:val="single" w:sz="4" w:space="0" w:color="auto"/>
            </w:tcBorders>
            <w:shd w:val="clear" w:color="auto" w:fill="auto"/>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9</w:t>
            </w:r>
          </w:p>
        </w:tc>
        <w:tc>
          <w:tcPr>
            <w:tcW w:w="3366" w:type="pct"/>
            <w:gridSpan w:val="3"/>
            <w:tcBorders>
              <w:top w:val="single" w:sz="4" w:space="0" w:color="auto"/>
              <w:left w:val="nil"/>
              <w:bottom w:val="single" w:sz="4" w:space="0" w:color="auto"/>
              <w:right w:val="single" w:sz="4" w:space="0" w:color="auto"/>
            </w:tcBorders>
            <w:shd w:val="clear" w:color="auto" w:fill="auto"/>
            <w:hideMark/>
          </w:tcPr>
          <w:p w:rsidR="004947FC" w:rsidRPr="004947FC" w:rsidRDefault="004947FC" w:rsidP="004947FC">
            <w:pP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Finishing walls with water proofing cement paint of required shade to give an even shade.</w:t>
            </w:r>
          </w:p>
        </w:tc>
        <w:tc>
          <w:tcPr>
            <w:tcW w:w="641" w:type="pct"/>
            <w:tcBorders>
              <w:top w:val="nil"/>
              <w:left w:val="nil"/>
              <w:bottom w:val="single" w:sz="4" w:space="0" w:color="auto"/>
              <w:right w:val="single" w:sz="4" w:space="0" w:color="auto"/>
            </w:tcBorders>
            <w:shd w:val="clear" w:color="auto" w:fill="auto"/>
            <w:hideMark/>
          </w:tcPr>
          <w:p w:rsidR="004947FC" w:rsidRPr="004947FC" w:rsidRDefault="004947FC" w:rsidP="004947FC">
            <w:pPr>
              <w:jc w:val="center"/>
              <w:rPr>
                <w:rFonts w:ascii="Times New Roman" w:eastAsia="Times New Roman" w:hAnsi="Times New Roman" w:cs="Times New Roman"/>
                <w:b/>
                <w:bCs/>
                <w:color w:val="000000"/>
                <w:kern w:val="0"/>
                <w:lang w:bidi="hi-IN"/>
              </w:rPr>
            </w:pPr>
            <w:r w:rsidRPr="004947FC">
              <w:rPr>
                <w:rFonts w:ascii="Times New Roman" w:eastAsia="Times New Roman" w:hAnsi="Times New Roman" w:cs="Times New Roman"/>
                <w:b/>
                <w:bCs/>
                <w:color w:val="000000"/>
                <w:kern w:val="0"/>
                <w:lang w:bidi="hi-IN"/>
              </w:rPr>
              <w:t> </w:t>
            </w:r>
          </w:p>
        </w:tc>
        <w:tc>
          <w:tcPr>
            <w:tcW w:w="641" w:type="pct"/>
            <w:tcBorders>
              <w:top w:val="nil"/>
              <w:left w:val="nil"/>
              <w:bottom w:val="single" w:sz="4" w:space="0" w:color="auto"/>
              <w:right w:val="single" w:sz="4" w:space="0" w:color="auto"/>
            </w:tcBorders>
            <w:shd w:val="clear" w:color="auto" w:fill="auto"/>
            <w:hideMark/>
          </w:tcPr>
          <w:p w:rsidR="004947FC" w:rsidRPr="004947FC" w:rsidRDefault="004947FC" w:rsidP="004947FC">
            <w:pPr>
              <w:rPr>
                <w:rFonts w:ascii="Times New Roman" w:eastAsia="Times New Roman" w:hAnsi="Times New Roman" w:cs="Times New Roman"/>
                <w:b/>
                <w:bCs/>
                <w:color w:val="000000"/>
                <w:kern w:val="0"/>
                <w:lang w:bidi="hi-IN"/>
              </w:rPr>
            </w:pPr>
            <w:r w:rsidRPr="004947FC">
              <w:rPr>
                <w:rFonts w:ascii="Times New Roman" w:eastAsia="Times New Roman" w:hAnsi="Times New Roman" w:cs="Times New Roman"/>
                <w:b/>
                <w:bCs/>
                <w:color w:val="000000"/>
                <w:kern w:val="0"/>
                <w:lang w:bidi="hi-IN"/>
              </w:rPr>
              <w:t> </w:t>
            </w:r>
          </w:p>
        </w:tc>
      </w:tr>
      <w:tr w:rsidR="004947FC" w:rsidRPr="004947FC" w:rsidTr="004947FC">
        <w:trPr>
          <w:trHeight w:val="20"/>
        </w:trPr>
        <w:tc>
          <w:tcPr>
            <w:tcW w:w="352" w:type="pct"/>
            <w:vMerge/>
            <w:tcBorders>
              <w:top w:val="nil"/>
              <w:left w:val="single" w:sz="4" w:space="0" w:color="auto"/>
              <w:bottom w:val="single" w:sz="4" w:space="0" w:color="auto"/>
              <w:right w:val="single" w:sz="4" w:space="0" w:color="auto"/>
            </w:tcBorders>
            <w:vAlign w:val="center"/>
            <w:hideMark/>
          </w:tcPr>
          <w:p w:rsidR="004947FC" w:rsidRPr="004947FC" w:rsidRDefault="004947FC" w:rsidP="004947FC">
            <w:pPr>
              <w:rPr>
                <w:rFonts w:ascii="Times New Roman" w:eastAsia="Times New Roman" w:hAnsi="Times New Roman" w:cs="Times New Roman"/>
                <w:color w:val="000000"/>
                <w:kern w:val="0"/>
                <w:lang w:bidi="hi-IN"/>
              </w:rPr>
            </w:pPr>
          </w:p>
        </w:tc>
        <w:tc>
          <w:tcPr>
            <w:tcW w:w="3366" w:type="pct"/>
            <w:gridSpan w:val="3"/>
            <w:tcBorders>
              <w:top w:val="single" w:sz="4" w:space="0" w:color="auto"/>
              <w:left w:val="nil"/>
              <w:bottom w:val="single" w:sz="4" w:space="0" w:color="auto"/>
              <w:right w:val="single" w:sz="4" w:space="0" w:color="auto"/>
            </w:tcBorders>
            <w:shd w:val="clear" w:color="auto" w:fill="auto"/>
            <w:hideMark/>
          </w:tcPr>
          <w:p w:rsidR="004947FC" w:rsidRPr="004947FC" w:rsidRDefault="004947FC" w:rsidP="004947FC">
            <w:pP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(PWD SOR, .No. 14.14.1/P-133</w:t>
            </w:r>
          </w:p>
        </w:tc>
        <w:tc>
          <w:tcPr>
            <w:tcW w:w="641" w:type="pct"/>
            <w:tcBorders>
              <w:top w:val="nil"/>
              <w:left w:val="nil"/>
              <w:bottom w:val="single" w:sz="4" w:space="0" w:color="auto"/>
              <w:right w:val="single" w:sz="4" w:space="0" w:color="auto"/>
            </w:tcBorders>
            <w:shd w:val="clear" w:color="auto" w:fill="auto"/>
            <w:hideMark/>
          </w:tcPr>
          <w:p w:rsidR="004947FC" w:rsidRPr="004947FC" w:rsidRDefault="004947FC" w:rsidP="004947FC">
            <w:pP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c>
          <w:tcPr>
            <w:tcW w:w="641" w:type="pct"/>
            <w:tcBorders>
              <w:top w:val="nil"/>
              <w:left w:val="nil"/>
              <w:bottom w:val="single" w:sz="4" w:space="0" w:color="auto"/>
              <w:right w:val="single" w:sz="4" w:space="0" w:color="auto"/>
            </w:tcBorders>
            <w:shd w:val="clear" w:color="auto" w:fill="auto"/>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r>
      <w:tr w:rsidR="004947FC" w:rsidRPr="004947FC" w:rsidTr="004947FC">
        <w:trPr>
          <w:trHeight w:val="20"/>
        </w:trPr>
        <w:tc>
          <w:tcPr>
            <w:tcW w:w="352" w:type="pct"/>
            <w:vMerge/>
            <w:tcBorders>
              <w:top w:val="nil"/>
              <w:left w:val="single" w:sz="4" w:space="0" w:color="auto"/>
              <w:bottom w:val="single" w:sz="4" w:space="0" w:color="auto"/>
              <w:right w:val="single" w:sz="4" w:space="0" w:color="auto"/>
            </w:tcBorders>
            <w:vAlign w:val="center"/>
            <w:hideMark/>
          </w:tcPr>
          <w:p w:rsidR="004947FC" w:rsidRPr="004947FC" w:rsidRDefault="004947FC" w:rsidP="004947FC">
            <w:pPr>
              <w:rPr>
                <w:rFonts w:ascii="Times New Roman" w:eastAsia="Times New Roman" w:hAnsi="Times New Roman" w:cs="Times New Roman"/>
                <w:color w:val="000000"/>
                <w:kern w:val="0"/>
                <w:lang w:bidi="hi-IN"/>
              </w:rPr>
            </w:pPr>
          </w:p>
        </w:tc>
        <w:tc>
          <w:tcPr>
            <w:tcW w:w="3366" w:type="pct"/>
            <w:gridSpan w:val="3"/>
            <w:tcBorders>
              <w:top w:val="single" w:sz="4" w:space="0" w:color="auto"/>
              <w:left w:val="nil"/>
              <w:bottom w:val="single" w:sz="4" w:space="0" w:color="auto"/>
              <w:right w:val="single" w:sz="4" w:space="0" w:color="auto"/>
            </w:tcBorders>
            <w:shd w:val="clear" w:color="auto" w:fill="auto"/>
            <w:hideMark/>
          </w:tcPr>
          <w:p w:rsidR="004947FC" w:rsidRPr="004947FC" w:rsidRDefault="004947FC" w:rsidP="004947FC">
            <w:pP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In side- 81.40X2.10  = 170.94</w:t>
            </w:r>
          </w:p>
        </w:tc>
        <w:tc>
          <w:tcPr>
            <w:tcW w:w="641" w:type="pct"/>
            <w:tcBorders>
              <w:top w:val="nil"/>
              <w:left w:val="nil"/>
              <w:bottom w:val="single" w:sz="4" w:space="0" w:color="auto"/>
              <w:right w:val="single" w:sz="4" w:space="0" w:color="auto"/>
            </w:tcBorders>
            <w:shd w:val="clear" w:color="auto" w:fill="auto"/>
            <w:hideMark/>
          </w:tcPr>
          <w:p w:rsidR="004947FC" w:rsidRPr="004947FC" w:rsidRDefault="004947FC" w:rsidP="004947FC">
            <w:pPr>
              <w:jc w:val="center"/>
              <w:rPr>
                <w:rFonts w:ascii="Times New Roman" w:eastAsia="Times New Roman" w:hAnsi="Times New Roman" w:cs="Times New Roman"/>
                <w:b/>
                <w:bCs/>
                <w:color w:val="000000"/>
                <w:kern w:val="0"/>
                <w:lang w:bidi="hi-IN"/>
              </w:rPr>
            </w:pPr>
            <w:r w:rsidRPr="004947FC">
              <w:rPr>
                <w:rFonts w:ascii="Times New Roman" w:eastAsia="Times New Roman" w:hAnsi="Times New Roman" w:cs="Times New Roman"/>
                <w:b/>
                <w:bCs/>
                <w:color w:val="000000"/>
                <w:kern w:val="0"/>
                <w:lang w:bidi="hi-IN"/>
              </w:rPr>
              <w:t> </w:t>
            </w:r>
          </w:p>
        </w:tc>
        <w:tc>
          <w:tcPr>
            <w:tcW w:w="641" w:type="pct"/>
            <w:tcBorders>
              <w:top w:val="nil"/>
              <w:left w:val="nil"/>
              <w:bottom w:val="single" w:sz="4" w:space="0" w:color="auto"/>
              <w:right w:val="single" w:sz="4" w:space="0" w:color="auto"/>
            </w:tcBorders>
            <w:shd w:val="clear" w:color="auto" w:fill="auto"/>
            <w:hideMark/>
          </w:tcPr>
          <w:p w:rsidR="004947FC" w:rsidRPr="004947FC" w:rsidRDefault="004947FC" w:rsidP="004947FC">
            <w:pPr>
              <w:rPr>
                <w:rFonts w:ascii="Times New Roman" w:eastAsia="Times New Roman" w:hAnsi="Times New Roman" w:cs="Times New Roman"/>
                <w:b/>
                <w:bCs/>
                <w:color w:val="000000"/>
                <w:kern w:val="0"/>
                <w:lang w:bidi="hi-IN"/>
              </w:rPr>
            </w:pPr>
            <w:r w:rsidRPr="004947FC">
              <w:rPr>
                <w:rFonts w:ascii="Times New Roman" w:eastAsia="Times New Roman" w:hAnsi="Times New Roman" w:cs="Times New Roman"/>
                <w:b/>
                <w:bCs/>
                <w:color w:val="000000"/>
                <w:kern w:val="0"/>
                <w:lang w:bidi="hi-IN"/>
              </w:rPr>
              <w:t> </w:t>
            </w:r>
          </w:p>
        </w:tc>
      </w:tr>
      <w:tr w:rsidR="004947FC" w:rsidRPr="004947FC" w:rsidTr="004947FC">
        <w:trPr>
          <w:trHeight w:val="20"/>
        </w:trPr>
        <w:tc>
          <w:tcPr>
            <w:tcW w:w="352" w:type="pct"/>
            <w:vMerge/>
            <w:tcBorders>
              <w:top w:val="nil"/>
              <w:left w:val="single" w:sz="4" w:space="0" w:color="auto"/>
              <w:bottom w:val="single" w:sz="4" w:space="0" w:color="auto"/>
              <w:right w:val="single" w:sz="4" w:space="0" w:color="auto"/>
            </w:tcBorders>
            <w:vAlign w:val="center"/>
            <w:hideMark/>
          </w:tcPr>
          <w:p w:rsidR="004947FC" w:rsidRPr="004947FC" w:rsidRDefault="004947FC" w:rsidP="004947FC">
            <w:pPr>
              <w:rPr>
                <w:rFonts w:ascii="Times New Roman" w:eastAsia="Times New Roman" w:hAnsi="Times New Roman" w:cs="Times New Roman"/>
                <w:color w:val="000000"/>
                <w:kern w:val="0"/>
                <w:lang w:bidi="hi-IN"/>
              </w:rPr>
            </w:pPr>
          </w:p>
        </w:tc>
        <w:tc>
          <w:tcPr>
            <w:tcW w:w="3366" w:type="pct"/>
            <w:gridSpan w:val="3"/>
            <w:tcBorders>
              <w:top w:val="single" w:sz="4" w:space="0" w:color="auto"/>
              <w:left w:val="nil"/>
              <w:bottom w:val="single" w:sz="4" w:space="0" w:color="auto"/>
              <w:right w:val="single" w:sz="4" w:space="0" w:color="auto"/>
            </w:tcBorders>
            <w:shd w:val="clear" w:color="auto" w:fill="auto"/>
            <w:hideMark/>
          </w:tcPr>
          <w:p w:rsidR="004947FC" w:rsidRPr="004947FC" w:rsidRDefault="004947FC" w:rsidP="004947FC">
            <w:pP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Outer -83.00X2.10    = 174.30</w:t>
            </w:r>
          </w:p>
        </w:tc>
        <w:tc>
          <w:tcPr>
            <w:tcW w:w="641" w:type="pct"/>
            <w:tcBorders>
              <w:top w:val="nil"/>
              <w:left w:val="nil"/>
              <w:bottom w:val="single" w:sz="4" w:space="0" w:color="auto"/>
              <w:right w:val="single" w:sz="4" w:space="0" w:color="auto"/>
            </w:tcBorders>
            <w:shd w:val="clear" w:color="auto" w:fill="auto"/>
            <w:hideMark/>
          </w:tcPr>
          <w:p w:rsidR="004947FC" w:rsidRPr="004947FC" w:rsidRDefault="004947FC" w:rsidP="004947FC">
            <w:pPr>
              <w:jc w:val="center"/>
              <w:rPr>
                <w:rFonts w:ascii="Times New Roman" w:eastAsia="Times New Roman" w:hAnsi="Times New Roman" w:cs="Times New Roman"/>
                <w:b/>
                <w:bCs/>
                <w:color w:val="000000"/>
                <w:kern w:val="0"/>
                <w:lang w:bidi="hi-IN"/>
              </w:rPr>
            </w:pPr>
            <w:r w:rsidRPr="004947FC">
              <w:rPr>
                <w:rFonts w:ascii="Times New Roman" w:eastAsia="Times New Roman" w:hAnsi="Times New Roman" w:cs="Times New Roman"/>
                <w:b/>
                <w:bCs/>
                <w:color w:val="000000"/>
                <w:kern w:val="0"/>
                <w:lang w:bidi="hi-IN"/>
              </w:rPr>
              <w:t> </w:t>
            </w:r>
          </w:p>
        </w:tc>
        <w:tc>
          <w:tcPr>
            <w:tcW w:w="641" w:type="pct"/>
            <w:tcBorders>
              <w:top w:val="nil"/>
              <w:left w:val="nil"/>
              <w:bottom w:val="single" w:sz="4" w:space="0" w:color="auto"/>
              <w:right w:val="single" w:sz="4" w:space="0" w:color="auto"/>
            </w:tcBorders>
            <w:shd w:val="clear" w:color="auto" w:fill="auto"/>
            <w:hideMark/>
          </w:tcPr>
          <w:p w:rsidR="004947FC" w:rsidRPr="004947FC" w:rsidRDefault="004947FC" w:rsidP="004947FC">
            <w:pP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r>
      <w:tr w:rsidR="004947FC" w:rsidRPr="004947FC" w:rsidTr="004947FC">
        <w:trPr>
          <w:trHeight w:val="20"/>
        </w:trPr>
        <w:tc>
          <w:tcPr>
            <w:tcW w:w="352" w:type="pct"/>
            <w:vMerge/>
            <w:tcBorders>
              <w:top w:val="nil"/>
              <w:left w:val="single" w:sz="4" w:space="0" w:color="auto"/>
              <w:bottom w:val="single" w:sz="4" w:space="0" w:color="auto"/>
              <w:right w:val="single" w:sz="4" w:space="0" w:color="auto"/>
            </w:tcBorders>
            <w:vAlign w:val="center"/>
            <w:hideMark/>
          </w:tcPr>
          <w:p w:rsidR="004947FC" w:rsidRPr="004947FC" w:rsidRDefault="004947FC" w:rsidP="004947FC">
            <w:pPr>
              <w:rPr>
                <w:rFonts w:ascii="Times New Roman" w:eastAsia="Times New Roman" w:hAnsi="Times New Roman" w:cs="Times New Roman"/>
                <w:color w:val="000000"/>
                <w:kern w:val="0"/>
                <w:lang w:bidi="hi-IN"/>
              </w:rPr>
            </w:pPr>
          </w:p>
        </w:tc>
        <w:tc>
          <w:tcPr>
            <w:tcW w:w="3366" w:type="pct"/>
            <w:gridSpan w:val="3"/>
            <w:tcBorders>
              <w:top w:val="single" w:sz="4" w:space="0" w:color="auto"/>
              <w:left w:val="nil"/>
              <w:bottom w:val="single" w:sz="4" w:space="0" w:color="auto"/>
              <w:right w:val="single" w:sz="4" w:space="0" w:color="auto"/>
            </w:tcBorders>
            <w:shd w:val="clear" w:color="auto" w:fill="auto"/>
            <w:hideMark/>
          </w:tcPr>
          <w:p w:rsidR="004947FC" w:rsidRPr="004947FC" w:rsidRDefault="004947FC" w:rsidP="004947FC">
            <w:pP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Swith room –            =    69.76  Total 415 M</w:t>
            </w:r>
            <w:r w:rsidRPr="004947FC">
              <w:rPr>
                <w:rFonts w:ascii="Times New Roman" w:eastAsia="Times New Roman" w:hAnsi="Times New Roman" w:cs="Times New Roman"/>
                <w:color w:val="000000"/>
                <w:kern w:val="0"/>
                <w:vertAlign w:val="superscript"/>
                <w:lang w:bidi="hi-IN"/>
              </w:rPr>
              <w:t>2</w:t>
            </w:r>
            <w:r w:rsidRPr="004947FC">
              <w:rPr>
                <w:rFonts w:ascii="Times New Roman" w:eastAsia="Times New Roman" w:hAnsi="Times New Roman" w:cs="Times New Roman"/>
                <w:color w:val="000000"/>
                <w:kern w:val="0"/>
                <w:lang w:bidi="hi-IN"/>
              </w:rPr>
              <w:t xml:space="preserve"> </w:t>
            </w:r>
          </w:p>
        </w:tc>
        <w:tc>
          <w:tcPr>
            <w:tcW w:w="641" w:type="pct"/>
            <w:tcBorders>
              <w:top w:val="nil"/>
              <w:left w:val="nil"/>
              <w:bottom w:val="single" w:sz="4" w:space="0" w:color="auto"/>
              <w:right w:val="single" w:sz="4" w:space="0" w:color="auto"/>
            </w:tcBorders>
            <w:shd w:val="clear" w:color="auto" w:fill="auto"/>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415</w:t>
            </w:r>
          </w:p>
        </w:tc>
        <w:tc>
          <w:tcPr>
            <w:tcW w:w="641" w:type="pct"/>
            <w:tcBorders>
              <w:top w:val="nil"/>
              <w:left w:val="nil"/>
              <w:bottom w:val="single" w:sz="4" w:space="0" w:color="auto"/>
              <w:right w:val="single" w:sz="4" w:space="0" w:color="auto"/>
            </w:tcBorders>
            <w:shd w:val="clear" w:color="auto" w:fill="auto"/>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Sqm.</w:t>
            </w:r>
          </w:p>
        </w:tc>
      </w:tr>
      <w:tr w:rsidR="004947FC" w:rsidRPr="004947FC" w:rsidTr="004947FC">
        <w:trPr>
          <w:trHeight w:val="20"/>
        </w:trPr>
        <w:tc>
          <w:tcPr>
            <w:tcW w:w="352" w:type="pct"/>
            <w:vMerge w:val="restart"/>
            <w:tcBorders>
              <w:top w:val="nil"/>
              <w:left w:val="single" w:sz="4" w:space="0" w:color="auto"/>
              <w:bottom w:val="single" w:sz="4" w:space="0" w:color="auto"/>
              <w:right w:val="single" w:sz="4" w:space="0" w:color="auto"/>
            </w:tcBorders>
            <w:shd w:val="clear" w:color="auto" w:fill="auto"/>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10</w:t>
            </w:r>
          </w:p>
        </w:tc>
        <w:tc>
          <w:tcPr>
            <w:tcW w:w="3366" w:type="pct"/>
            <w:gridSpan w:val="3"/>
            <w:tcBorders>
              <w:top w:val="single" w:sz="4" w:space="0" w:color="auto"/>
              <w:left w:val="nil"/>
              <w:bottom w:val="single" w:sz="4" w:space="0" w:color="auto"/>
              <w:right w:val="single" w:sz="4" w:space="0" w:color="auto"/>
            </w:tcBorders>
            <w:shd w:val="clear" w:color="auto" w:fill="auto"/>
            <w:hideMark/>
          </w:tcPr>
          <w:p w:rsidR="004947FC" w:rsidRPr="004947FC" w:rsidRDefault="004947FC" w:rsidP="004947FC">
            <w:pP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Steel work welded in built up sections/ramed work including cutting, hoistiong, fixing position and applying a priming coat of red oxide zinc chromate primer.</w:t>
            </w:r>
          </w:p>
        </w:tc>
        <w:tc>
          <w:tcPr>
            <w:tcW w:w="641" w:type="pct"/>
            <w:tcBorders>
              <w:top w:val="nil"/>
              <w:left w:val="nil"/>
              <w:bottom w:val="single" w:sz="4" w:space="0" w:color="auto"/>
              <w:right w:val="single" w:sz="4" w:space="0" w:color="auto"/>
            </w:tcBorders>
            <w:shd w:val="clear" w:color="auto" w:fill="auto"/>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c>
          <w:tcPr>
            <w:tcW w:w="641" w:type="pct"/>
            <w:tcBorders>
              <w:top w:val="nil"/>
              <w:left w:val="nil"/>
              <w:bottom w:val="single" w:sz="4" w:space="0" w:color="auto"/>
              <w:right w:val="single" w:sz="4" w:space="0" w:color="auto"/>
            </w:tcBorders>
            <w:shd w:val="clear" w:color="auto" w:fill="auto"/>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r>
      <w:tr w:rsidR="004947FC" w:rsidRPr="004947FC" w:rsidTr="004947FC">
        <w:trPr>
          <w:trHeight w:val="20"/>
        </w:trPr>
        <w:tc>
          <w:tcPr>
            <w:tcW w:w="352" w:type="pct"/>
            <w:vMerge/>
            <w:tcBorders>
              <w:top w:val="nil"/>
              <w:left w:val="single" w:sz="4" w:space="0" w:color="auto"/>
              <w:bottom w:val="single" w:sz="4" w:space="0" w:color="auto"/>
              <w:right w:val="single" w:sz="4" w:space="0" w:color="auto"/>
            </w:tcBorders>
            <w:vAlign w:val="center"/>
            <w:hideMark/>
          </w:tcPr>
          <w:p w:rsidR="004947FC" w:rsidRPr="004947FC" w:rsidRDefault="004947FC" w:rsidP="004947FC">
            <w:pPr>
              <w:rPr>
                <w:rFonts w:ascii="Times New Roman" w:eastAsia="Times New Roman" w:hAnsi="Times New Roman" w:cs="Times New Roman"/>
                <w:color w:val="000000"/>
                <w:kern w:val="0"/>
                <w:lang w:bidi="hi-IN"/>
              </w:rPr>
            </w:pPr>
          </w:p>
        </w:tc>
        <w:tc>
          <w:tcPr>
            <w:tcW w:w="3366" w:type="pct"/>
            <w:gridSpan w:val="3"/>
            <w:tcBorders>
              <w:top w:val="single" w:sz="4" w:space="0" w:color="auto"/>
              <w:left w:val="nil"/>
              <w:bottom w:val="single" w:sz="4" w:space="0" w:color="auto"/>
              <w:right w:val="single" w:sz="4" w:space="0" w:color="auto"/>
            </w:tcBorders>
            <w:shd w:val="clear" w:color="auto" w:fill="auto"/>
            <w:hideMark/>
          </w:tcPr>
          <w:p w:rsidR="004947FC" w:rsidRPr="004947FC" w:rsidRDefault="004947FC" w:rsidP="004947FC">
            <w:pP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(PWD SOR, .No. 9.6.1/P-80</w:t>
            </w:r>
          </w:p>
        </w:tc>
        <w:tc>
          <w:tcPr>
            <w:tcW w:w="641" w:type="pct"/>
            <w:tcBorders>
              <w:top w:val="nil"/>
              <w:left w:val="nil"/>
              <w:bottom w:val="single" w:sz="4" w:space="0" w:color="auto"/>
              <w:right w:val="single" w:sz="4" w:space="0" w:color="auto"/>
            </w:tcBorders>
            <w:shd w:val="clear" w:color="auto" w:fill="auto"/>
            <w:hideMark/>
          </w:tcPr>
          <w:p w:rsidR="004947FC" w:rsidRPr="004947FC" w:rsidRDefault="004947FC" w:rsidP="004947FC">
            <w:pP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c>
          <w:tcPr>
            <w:tcW w:w="641" w:type="pct"/>
            <w:tcBorders>
              <w:top w:val="nil"/>
              <w:left w:val="nil"/>
              <w:bottom w:val="single" w:sz="4" w:space="0" w:color="auto"/>
              <w:right w:val="single" w:sz="4" w:space="0" w:color="auto"/>
            </w:tcBorders>
            <w:shd w:val="clear" w:color="auto" w:fill="auto"/>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r>
      <w:tr w:rsidR="004947FC" w:rsidRPr="004947FC" w:rsidTr="004947FC">
        <w:trPr>
          <w:trHeight w:val="20"/>
        </w:trPr>
        <w:tc>
          <w:tcPr>
            <w:tcW w:w="352" w:type="pct"/>
            <w:vMerge/>
            <w:tcBorders>
              <w:top w:val="nil"/>
              <w:left w:val="single" w:sz="4" w:space="0" w:color="auto"/>
              <w:bottom w:val="single" w:sz="4" w:space="0" w:color="auto"/>
              <w:right w:val="single" w:sz="4" w:space="0" w:color="auto"/>
            </w:tcBorders>
            <w:vAlign w:val="center"/>
            <w:hideMark/>
          </w:tcPr>
          <w:p w:rsidR="004947FC" w:rsidRPr="004947FC" w:rsidRDefault="004947FC" w:rsidP="004947FC">
            <w:pPr>
              <w:rPr>
                <w:rFonts w:ascii="Times New Roman" w:eastAsia="Times New Roman" w:hAnsi="Times New Roman" w:cs="Times New Roman"/>
                <w:color w:val="000000"/>
                <w:kern w:val="0"/>
                <w:lang w:bidi="hi-IN"/>
              </w:rPr>
            </w:pPr>
          </w:p>
        </w:tc>
        <w:tc>
          <w:tcPr>
            <w:tcW w:w="3366" w:type="pct"/>
            <w:gridSpan w:val="3"/>
            <w:tcBorders>
              <w:top w:val="single" w:sz="4" w:space="0" w:color="auto"/>
              <w:left w:val="nil"/>
              <w:bottom w:val="single" w:sz="4" w:space="0" w:color="auto"/>
              <w:right w:val="single" w:sz="4" w:space="0" w:color="auto"/>
            </w:tcBorders>
            <w:shd w:val="clear" w:color="auto" w:fill="auto"/>
            <w:hideMark/>
          </w:tcPr>
          <w:p w:rsidR="004947FC" w:rsidRPr="004947FC" w:rsidRDefault="004947FC" w:rsidP="004947FC">
            <w:pP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Steel gate – approximate weight – 200kg</w:t>
            </w:r>
          </w:p>
        </w:tc>
        <w:tc>
          <w:tcPr>
            <w:tcW w:w="641" w:type="pct"/>
            <w:tcBorders>
              <w:top w:val="nil"/>
              <w:left w:val="nil"/>
              <w:bottom w:val="single" w:sz="4" w:space="0" w:color="auto"/>
              <w:right w:val="single" w:sz="4" w:space="0" w:color="auto"/>
            </w:tcBorders>
            <w:shd w:val="clear" w:color="auto" w:fill="auto"/>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200</w:t>
            </w:r>
          </w:p>
        </w:tc>
        <w:tc>
          <w:tcPr>
            <w:tcW w:w="641" w:type="pct"/>
            <w:tcBorders>
              <w:top w:val="nil"/>
              <w:left w:val="nil"/>
              <w:bottom w:val="single" w:sz="4" w:space="0" w:color="auto"/>
              <w:right w:val="single" w:sz="4" w:space="0" w:color="auto"/>
            </w:tcBorders>
            <w:shd w:val="clear" w:color="auto" w:fill="auto"/>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kg</w:t>
            </w:r>
          </w:p>
        </w:tc>
      </w:tr>
      <w:tr w:rsidR="004947FC" w:rsidRPr="004947FC" w:rsidTr="004947FC">
        <w:trPr>
          <w:trHeight w:val="20"/>
        </w:trPr>
        <w:tc>
          <w:tcPr>
            <w:tcW w:w="352" w:type="pct"/>
            <w:vMerge w:val="restart"/>
            <w:tcBorders>
              <w:top w:val="nil"/>
              <w:left w:val="single" w:sz="4" w:space="0" w:color="auto"/>
              <w:bottom w:val="single" w:sz="4" w:space="0" w:color="auto"/>
              <w:right w:val="single" w:sz="4" w:space="0" w:color="auto"/>
            </w:tcBorders>
            <w:shd w:val="clear" w:color="auto" w:fill="auto"/>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11</w:t>
            </w:r>
          </w:p>
        </w:tc>
        <w:tc>
          <w:tcPr>
            <w:tcW w:w="3366" w:type="pct"/>
            <w:gridSpan w:val="3"/>
            <w:tcBorders>
              <w:top w:val="single" w:sz="4" w:space="0" w:color="auto"/>
              <w:left w:val="nil"/>
              <w:bottom w:val="single" w:sz="4" w:space="0" w:color="auto"/>
              <w:right w:val="single" w:sz="4" w:space="0" w:color="auto"/>
            </w:tcBorders>
            <w:shd w:val="clear" w:color="auto" w:fill="auto"/>
            <w:hideMark/>
          </w:tcPr>
          <w:p w:rsidR="004947FC" w:rsidRPr="004947FC" w:rsidRDefault="004947FC" w:rsidP="004947FC">
            <w:pP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Painting on new work (two or more coats) to give an even shade with:</w:t>
            </w:r>
          </w:p>
        </w:tc>
        <w:tc>
          <w:tcPr>
            <w:tcW w:w="641" w:type="pct"/>
            <w:tcBorders>
              <w:top w:val="nil"/>
              <w:left w:val="nil"/>
              <w:bottom w:val="single" w:sz="4" w:space="0" w:color="auto"/>
              <w:right w:val="single" w:sz="4" w:space="0" w:color="auto"/>
            </w:tcBorders>
            <w:shd w:val="clear" w:color="auto" w:fill="auto"/>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c>
          <w:tcPr>
            <w:tcW w:w="641" w:type="pct"/>
            <w:tcBorders>
              <w:top w:val="nil"/>
              <w:left w:val="nil"/>
              <w:bottom w:val="single" w:sz="4" w:space="0" w:color="auto"/>
              <w:right w:val="single" w:sz="4" w:space="0" w:color="auto"/>
            </w:tcBorders>
            <w:shd w:val="clear" w:color="auto" w:fill="auto"/>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r>
      <w:tr w:rsidR="004947FC" w:rsidRPr="004947FC" w:rsidTr="004947FC">
        <w:trPr>
          <w:trHeight w:val="20"/>
        </w:trPr>
        <w:tc>
          <w:tcPr>
            <w:tcW w:w="352" w:type="pct"/>
            <w:vMerge/>
            <w:tcBorders>
              <w:top w:val="nil"/>
              <w:left w:val="single" w:sz="4" w:space="0" w:color="auto"/>
              <w:bottom w:val="single" w:sz="4" w:space="0" w:color="auto"/>
              <w:right w:val="single" w:sz="4" w:space="0" w:color="auto"/>
            </w:tcBorders>
            <w:vAlign w:val="center"/>
            <w:hideMark/>
          </w:tcPr>
          <w:p w:rsidR="004947FC" w:rsidRPr="004947FC" w:rsidRDefault="004947FC" w:rsidP="004947FC">
            <w:pPr>
              <w:rPr>
                <w:rFonts w:ascii="Times New Roman" w:eastAsia="Times New Roman" w:hAnsi="Times New Roman" w:cs="Times New Roman"/>
                <w:color w:val="000000"/>
                <w:kern w:val="0"/>
                <w:lang w:bidi="hi-IN"/>
              </w:rPr>
            </w:pPr>
          </w:p>
        </w:tc>
        <w:tc>
          <w:tcPr>
            <w:tcW w:w="3366" w:type="pct"/>
            <w:gridSpan w:val="3"/>
            <w:tcBorders>
              <w:top w:val="single" w:sz="4" w:space="0" w:color="auto"/>
              <w:left w:val="nil"/>
              <w:bottom w:val="single" w:sz="4" w:space="0" w:color="auto"/>
              <w:right w:val="single" w:sz="4" w:space="0" w:color="auto"/>
            </w:tcBorders>
            <w:shd w:val="clear" w:color="auto" w:fill="auto"/>
            <w:hideMark/>
          </w:tcPr>
          <w:p w:rsidR="004947FC" w:rsidRPr="004947FC" w:rsidRDefault="004947FC" w:rsidP="004947FC">
            <w:pP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(PWD SOR, .No. 14.9.1/P-132</w:t>
            </w:r>
          </w:p>
        </w:tc>
        <w:tc>
          <w:tcPr>
            <w:tcW w:w="641" w:type="pct"/>
            <w:tcBorders>
              <w:top w:val="nil"/>
              <w:left w:val="nil"/>
              <w:bottom w:val="single" w:sz="4" w:space="0" w:color="auto"/>
              <w:right w:val="single" w:sz="4" w:space="0" w:color="auto"/>
            </w:tcBorders>
            <w:shd w:val="clear" w:color="auto" w:fill="auto"/>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c>
          <w:tcPr>
            <w:tcW w:w="641" w:type="pct"/>
            <w:tcBorders>
              <w:top w:val="nil"/>
              <w:left w:val="nil"/>
              <w:bottom w:val="single" w:sz="4" w:space="0" w:color="auto"/>
              <w:right w:val="single" w:sz="4" w:space="0" w:color="auto"/>
            </w:tcBorders>
            <w:shd w:val="clear" w:color="auto" w:fill="auto"/>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r>
      <w:tr w:rsidR="004947FC" w:rsidRPr="004947FC" w:rsidTr="004947FC">
        <w:trPr>
          <w:trHeight w:val="20"/>
        </w:trPr>
        <w:tc>
          <w:tcPr>
            <w:tcW w:w="352" w:type="pct"/>
            <w:vMerge/>
            <w:tcBorders>
              <w:top w:val="nil"/>
              <w:left w:val="single" w:sz="4" w:space="0" w:color="auto"/>
              <w:bottom w:val="single" w:sz="4" w:space="0" w:color="auto"/>
              <w:right w:val="single" w:sz="4" w:space="0" w:color="auto"/>
            </w:tcBorders>
            <w:vAlign w:val="center"/>
            <w:hideMark/>
          </w:tcPr>
          <w:p w:rsidR="004947FC" w:rsidRPr="004947FC" w:rsidRDefault="004947FC" w:rsidP="004947FC">
            <w:pPr>
              <w:rPr>
                <w:rFonts w:ascii="Times New Roman" w:eastAsia="Times New Roman" w:hAnsi="Times New Roman" w:cs="Times New Roman"/>
                <w:color w:val="000000"/>
                <w:kern w:val="0"/>
                <w:lang w:bidi="hi-IN"/>
              </w:rPr>
            </w:pPr>
          </w:p>
        </w:tc>
        <w:tc>
          <w:tcPr>
            <w:tcW w:w="3366" w:type="pct"/>
            <w:gridSpan w:val="3"/>
            <w:tcBorders>
              <w:top w:val="single" w:sz="4" w:space="0" w:color="auto"/>
              <w:left w:val="nil"/>
              <w:bottom w:val="single" w:sz="4" w:space="0" w:color="auto"/>
              <w:right w:val="single" w:sz="4" w:space="0" w:color="auto"/>
            </w:tcBorders>
            <w:shd w:val="clear" w:color="auto" w:fill="auto"/>
            <w:hideMark/>
          </w:tcPr>
          <w:p w:rsidR="004947FC" w:rsidRPr="004947FC" w:rsidRDefault="004947FC" w:rsidP="004947FC">
            <w:pP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Sating synthetic enamel paint (top most approved branded quality)</w:t>
            </w:r>
          </w:p>
        </w:tc>
        <w:tc>
          <w:tcPr>
            <w:tcW w:w="641" w:type="pct"/>
            <w:tcBorders>
              <w:top w:val="nil"/>
              <w:left w:val="nil"/>
              <w:bottom w:val="single" w:sz="4" w:space="0" w:color="auto"/>
              <w:right w:val="single" w:sz="4" w:space="0" w:color="auto"/>
            </w:tcBorders>
            <w:shd w:val="clear" w:color="auto" w:fill="auto"/>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c>
          <w:tcPr>
            <w:tcW w:w="641" w:type="pct"/>
            <w:tcBorders>
              <w:top w:val="nil"/>
              <w:left w:val="nil"/>
              <w:bottom w:val="single" w:sz="4" w:space="0" w:color="auto"/>
              <w:right w:val="single" w:sz="4" w:space="0" w:color="auto"/>
            </w:tcBorders>
            <w:shd w:val="clear" w:color="auto" w:fill="auto"/>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r>
      <w:tr w:rsidR="004947FC" w:rsidRPr="004947FC" w:rsidTr="004947FC">
        <w:trPr>
          <w:trHeight w:val="20"/>
        </w:trPr>
        <w:tc>
          <w:tcPr>
            <w:tcW w:w="352" w:type="pct"/>
            <w:vMerge/>
            <w:tcBorders>
              <w:top w:val="nil"/>
              <w:left w:val="single" w:sz="4" w:space="0" w:color="auto"/>
              <w:bottom w:val="single" w:sz="4" w:space="0" w:color="auto"/>
              <w:right w:val="single" w:sz="4" w:space="0" w:color="auto"/>
            </w:tcBorders>
            <w:vAlign w:val="center"/>
            <w:hideMark/>
          </w:tcPr>
          <w:p w:rsidR="004947FC" w:rsidRPr="004947FC" w:rsidRDefault="004947FC" w:rsidP="004947FC">
            <w:pPr>
              <w:rPr>
                <w:rFonts w:ascii="Times New Roman" w:eastAsia="Times New Roman" w:hAnsi="Times New Roman" w:cs="Times New Roman"/>
                <w:color w:val="000000"/>
                <w:kern w:val="0"/>
                <w:lang w:bidi="hi-IN"/>
              </w:rPr>
            </w:pPr>
          </w:p>
        </w:tc>
        <w:tc>
          <w:tcPr>
            <w:tcW w:w="3366" w:type="pct"/>
            <w:gridSpan w:val="3"/>
            <w:tcBorders>
              <w:top w:val="single" w:sz="4" w:space="0" w:color="auto"/>
              <w:left w:val="nil"/>
              <w:bottom w:val="single" w:sz="4" w:space="0" w:color="auto"/>
              <w:right w:val="single" w:sz="4" w:space="0" w:color="auto"/>
            </w:tcBorders>
            <w:shd w:val="clear" w:color="auto" w:fill="auto"/>
            <w:hideMark/>
          </w:tcPr>
          <w:p w:rsidR="004947FC" w:rsidRPr="004947FC" w:rsidRDefault="004947FC" w:rsidP="004947FC">
            <w:pP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2X5.0X2.0     =   20.00sqm.</w:t>
            </w:r>
          </w:p>
        </w:tc>
        <w:tc>
          <w:tcPr>
            <w:tcW w:w="641" w:type="pct"/>
            <w:tcBorders>
              <w:top w:val="nil"/>
              <w:left w:val="nil"/>
              <w:bottom w:val="single" w:sz="4" w:space="0" w:color="auto"/>
              <w:right w:val="single" w:sz="4" w:space="0" w:color="auto"/>
            </w:tcBorders>
            <w:shd w:val="clear" w:color="auto" w:fill="auto"/>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20</w:t>
            </w:r>
          </w:p>
        </w:tc>
        <w:tc>
          <w:tcPr>
            <w:tcW w:w="641" w:type="pct"/>
            <w:tcBorders>
              <w:top w:val="nil"/>
              <w:left w:val="nil"/>
              <w:bottom w:val="single" w:sz="4" w:space="0" w:color="auto"/>
              <w:right w:val="single" w:sz="4" w:space="0" w:color="auto"/>
            </w:tcBorders>
            <w:shd w:val="clear" w:color="auto" w:fill="auto"/>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sqm.</w:t>
            </w:r>
          </w:p>
        </w:tc>
      </w:tr>
      <w:tr w:rsidR="004947FC" w:rsidRPr="004947FC" w:rsidTr="004947FC">
        <w:trPr>
          <w:trHeight w:val="20"/>
        </w:trPr>
        <w:tc>
          <w:tcPr>
            <w:tcW w:w="352" w:type="pct"/>
            <w:vMerge w:val="restart"/>
            <w:tcBorders>
              <w:top w:val="nil"/>
              <w:left w:val="single" w:sz="4" w:space="0" w:color="auto"/>
              <w:bottom w:val="single" w:sz="4" w:space="0" w:color="auto"/>
              <w:right w:val="single" w:sz="4" w:space="0" w:color="auto"/>
            </w:tcBorders>
            <w:shd w:val="clear" w:color="auto" w:fill="auto"/>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12</w:t>
            </w:r>
          </w:p>
        </w:tc>
        <w:tc>
          <w:tcPr>
            <w:tcW w:w="3366" w:type="pct"/>
            <w:gridSpan w:val="3"/>
            <w:tcBorders>
              <w:top w:val="single" w:sz="4" w:space="0" w:color="auto"/>
              <w:left w:val="nil"/>
              <w:bottom w:val="single" w:sz="4" w:space="0" w:color="auto"/>
              <w:right w:val="single" w:sz="4" w:space="0" w:color="auto"/>
            </w:tcBorders>
            <w:shd w:val="clear" w:color="auto" w:fill="auto"/>
            <w:hideMark/>
          </w:tcPr>
          <w:p w:rsidR="004947FC" w:rsidRPr="004947FC" w:rsidRDefault="004947FC" w:rsidP="004947FC">
            <w:pPr>
              <w:jc w:val="both"/>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Providing and filling in plinth with sand/Crusher dust and hard moorum under floor in laryers not exceeding 20cm in depth consolidating each deposited layer by ramming and watering, including dressing etc. complete.</w:t>
            </w:r>
          </w:p>
        </w:tc>
        <w:tc>
          <w:tcPr>
            <w:tcW w:w="641" w:type="pct"/>
            <w:vMerge w:val="restart"/>
            <w:tcBorders>
              <w:top w:val="nil"/>
              <w:left w:val="single" w:sz="4" w:space="0" w:color="auto"/>
              <w:bottom w:val="single" w:sz="4" w:space="0" w:color="auto"/>
              <w:right w:val="single" w:sz="4" w:space="0" w:color="auto"/>
            </w:tcBorders>
            <w:shd w:val="clear" w:color="auto" w:fill="auto"/>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c>
          <w:tcPr>
            <w:tcW w:w="641" w:type="pct"/>
            <w:tcBorders>
              <w:top w:val="nil"/>
              <w:left w:val="nil"/>
              <w:bottom w:val="single" w:sz="4" w:space="0" w:color="auto"/>
              <w:right w:val="single" w:sz="4" w:space="0" w:color="auto"/>
            </w:tcBorders>
            <w:shd w:val="clear" w:color="auto" w:fill="auto"/>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r>
      <w:tr w:rsidR="004947FC" w:rsidRPr="004947FC" w:rsidTr="004947FC">
        <w:trPr>
          <w:trHeight w:val="20"/>
        </w:trPr>
        <w:tc>
          <w:tcPr>
            <w:tcW w:w="352" w:type="pct"/>
            <w:vMerge/>
            <w:tcBorders>
              <w:top w:val="nil"/>
              <w:left w:val="single" w:sz="4" w:space="0" w:color="auto"/>
              <w:bottom w:val="single" w:sz="4" w:space="0" w:color="auto"/>
              <w:right w:val="single" w:sz="4" w:space="0" w:color="auto"/>
            </w:tcBorders>
            <w:vAlign w:val="center"/>
            <w:hideMark/>
          </w:tcPr>
          <w:p w:rsidR="004947FC" w:rsidRPr="004947FC" w:rsidRDefault="004947FC" w:rsidP="004947FC">
            <w:pPr>
              <w:rPr>
                <w:rFonts w:ascii="Times New Roman" w:eastAsia="Times New Roman" w:hAnsi="Times New Roman" w:cs="Times New Roman"/>
                <w:color w:val="000000"/>
                <w:kern w:val="0"/>
                <w:lang w:bidi="hi-IN"/>
              </w:rPr>
            </w:pPr>
          </w:p>
        </w:tc>
        <w:tc>
          <w:tcPr>
            <w:tcW w:w="3366" w:type="pct"/>
            <w:gridSpan w:val="3"/>
            <w:tcBorders>
              <w:top w:val="single" w:sz="4" w:space="0" w:color="auto"/>
              <w:left w:val="nil"/>
              <w:bottom w:val="single" w:sz="4" w:space="0" w:color="auto"/>
              <w:right w:val="single" w:sz="4" w:space="0" w:color="auto"/>
            </w:tcBorders>
            <w:shd w:val="clear" w:color="auto" w:fill="auto"/>
            <w:hideMark/>
          </w:tcPr>
          <w:p w:rsidR="004947FC" w:rsidRPr="004947FC" w:rsidRDefault="004947FC" w:rsidP="004947FC">
            <w:pP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(PWD SOR, .No. 1.18/P-11</w:t>
            </w:r>
          </w:p>
        </w:tc>
        <w:tc>
          <w:tcPr>
            <w:tcW w:w="641" w:type="pct"/>
            <w:vMerge/>
            <w:tcBorders>
              <w:top w:val="nil"/>
              <w:left w:val="single" w:sz="4" w:space="0" w:color="auto"/>
              <w:bottom w:val="single" w:sz="4" w:space="0" w:color="auto"/>
              <w:right w:val="single" w:sz="4" w:space="0" w:color="auto"/>
            </w:tcBorders>
            <w:vAlign w:val="center"/>
            <w:hideMark/>
          </w:tcPr>
          <w:p w:rsidR="004947FC" w:rsidRPr="004947FC" w:rsidRDefault="004947FC" w:rsidP="004947FC">
            <w:pPr>
              <w:rPr>
                <w:rFonts w:ascii="Times New Roman" w:eastAsia="Times New Roman" w:hAnsi="Times New Roman" w:cs="Times New Roman"/>
                <w:color w:val="000000"/>
                <w:kern w:val="0"/>
                <w:lang w:bidi="hi-IN"/>
              </w:rPr>
            </w:pPr>
          </w:p>
        </w:tc>
        <w:tc>
          <w:tcPr>
            <w:tcW w:w="641" w:type="pct"/>
            <w:tcBorders>
              <w:top w:val="nil"/>
              <w:left w:val="nil"/>
              <w:bottom w:val="single" w:sz="4" w:space="0" w:color="auto"/>
              <w:right w:val="single" w:sz="4" w:space="0" w:color="auto"/>
            </w:tcBorders>
            <w:shd w:val="clear" w:color="auto" w:fill="auto"/>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r>
      <w:tr w:rsidR="004947FC" w:rsidRPr="004947FC" w:rsidTr="004947FC">
        <w:trPr>
          <w:trHeight w:val="20"/>
        </w:trPr>
        <w:tc>
          <w:tcPr>
            <w:tcW w:w="352" w:type="pct"/>
            <w:vMerge/>
            <w:tcBorders>
              <w:top w:val="nil"/>
              <w:left w:val="single" w:sz="4" w:space="0" w:color="auto"/>
              <w:bottom w:val="single" w:sz="4" w:space="0" w:color="auto"/>
              <w:right w:val="single" w:sz="4" w:space="0" w:color="auto"/>
            </w:tcBorders>
            <w:vAlign w:val="center"/>
            <w:hideMark/>
          </w:tcPr>
          <w:p w:rsidR="004947FC" w:rsidRPr="004947FC" w:rsidRDefault="004947FC" w:rsidP="004947FC">
            <w:pPr>
              <w:rPr>
                <w:rFonts w:ascii="Times New Roman" w:eastAsia="Times New Roman" w:hAnsi="Times New Roman" w:cs="Times New Roman"/>
                <w:color w:val="000000"/>
                <w:kern w:val="0"/>
                <w:lang w:bidi="hi-IN"/>
              </w:rPr>
            </w:pPr>
          </w:p>
        </w:tc>
        <w:tc>
          <w:tcPr>
            <w:tcW w:w="3366" w:type="pct"/>
            <w:gridSpan w:val="3"/>
            <w:tcBorders>
              <w:top w:val="single" w:sz="4" w:space="0" w:color="auto"/>
              <w:left w:val="nil"/>
              <w:bottom w:val="single" w:sz="4" w:space="0" w:color="auto"/>
              <w:right w:val="single" w:sz="4" w:space="0" w:color="auto"/>
            </w:tcBorders>
            <w:shd w:val="clear" w:color="auto" w:fill="auto"/>
            <w:hideMark/>
          </w:tcPr>
          <w:p w:rsidR="004947FC" w:rsidRPr="004947FC" w:rsidRDefault="004947FC" w:rsidP="004947FC">
            <w:pP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21.60X21.60   = 466.56</w:t>
            </w:r>
          </w:p>
        </w:tc>
        <w:tc>
          <w:tcPr>
            <w:tcW w:w="641" w:type="pct"/>
            <w:vMerge/>
            <w:tcBorders>
              <w:top w:val="nil"/>
              <w:left w:val="single" w:sz="4" w:space="0" w:color="auto"/>
              <w:bottom w:val="single" w:sz="4" w:space="0" w:color="auto"/>
              <w:right w:val="single" w:sz="4" w:space="0" w:color="auto"/>
            </w:tcBorders>
            <w:vAlign w:val="center"/>
            <w:hideMark/>
          </w:tcPr>
          <w:p w:rsidR="004947FC" w:rsidRPr="004947FC" w:rsidRDefault="004947FC" w:rsidP="004947FC">
            <w:pPr>
              <w:rPr>
                <w:rFonts w:ascii="Times New Roman" w:eastAsia="Times New Roman" w:hAnsi="Times New Roman" w:cs="Times New Roman"/>
                <w:color w:val="000000"/>
                <w:kern w:val="0"/>
                <w:lang w:bidi="hi-IN"/>
              </w:rPr>
            </w:pPr>
          </w:p>
        </w:tc>
        <w:tc>
          <w:tcPr>
            <w:tcW w:w="641" w:type="pct"/>
            <w:tcBorders>
              <w:top w:val="nil"/>
              <w:left w:val="nil"/>
              <w:bottom w:val="single" w:sz="4" w:space="0" w:color="auto"/>
              <w:right w:val="single" w:sz="4" w:space="0" w:color="auto"/>
            </w:tcBorders>
            <w:shd w:val="clear" w:color="auto" w:fill="auto"/>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r>
      <w:tr w:rsidR="004947FC" w:rsidRPr="004947FC" w:rsidTr="004947FC">
        <w:trPr>
          <w:trHeight w:val="20"/>
        </w:trPr>
        <w:tc>
          <w:tcPr>
            <w:tcW w:w="352" w:type="pct"/>
            <w:vMerge/>
            <w:tcBorders>
              <w:top w:val="nil"/>
              <w:left w:val="single" w:sz="4" w:space="0" w:color="auto"/>
              <w:bottom w:val="single" w:sz="4" w:space="0" w:color="auto"/>
              <w:right w:val="single" w:sz="4" w:space="0" w:color="auto"/>
            </w:tcBorders>
            <w:vAlign w:val="center"/>
            <w:hideMark/>
          </w:tcPr>
          <w:p w:rsidR="004947FC" w:rsidRPr="004947FC" w:rsidRDefault="004947FC" w:rsidP="004947FC">
            <w:pPr>
              <w:rPr>
                <w:rFonts w:ascii="Times New Roman" w:eastAsia="Times New Roman" w:hAnsi="Times New Roman" w:cs="Times New Roman"/>
                <w:color w:val="000000"/>
                <w:kern w:val="0"/>
                <w:lang w:bidi="hi-IN"/>
              </w:rPr>
            </w:pPr>
          </w:p>
        </w:tc>
        <w:tc>
          <w:tcPr>
            <w:tcW w:w="3366" w:type="pct"/>
            <w:gridSpan w:val="3"/>
            <w:tcBorders>
              <w:top w:val="single" w:sz="4" w:space="0" w:color="auto"/>
              <w:left w:val="nil"/>
              <w:bottom w:val="single" w:sz="4" w:space="0" w:color="auto"/>
              <w:right w:val="single" w:sz="4" w:space="0" w:color="auto"/>
            </w:tcBorders>
            <w:shd w:val="clear" w:color="auto" w:fill="auto"/>
            <w:hideMark/>
          </w:tcPr>
          <w:p w:rsidR="004947FC" w:rsidRPr="004947FC" w:rsidRDefault="004947FC" w:rsidP="004947FC">
            <w:pP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3.50X3.50   =  12.65</w:t>
            </w:r>
          </w:p>
        </w:tc>
        <w:tc>
          <w:tcPr>
            <w:tcW w:w="641" w:type="pct"/>
            <w:vMerge/>
            <w:tcBorders>
              <w:top w:val="nil"/>
              <w:left w:val="single" w:sz="4" w:space="0" w:color="auto"/>
              <w:bottom w:val="single" w:sz="4" w:space="0" w:color="auto"/>
              <w:right w:val="single" w:sz="4" w:space="0" w:color="auto"/>
            </w:tcBorders>
            <w:vAlign w:val="center"/>
            <w:hideMark/>
          </w:tcPr>
          <w:p w:rsidR="004947FC" w:rsidRPr="004947FC" w:rsidRDefault="004947FC" w:rsidP="004947FC">
            <w:pPr>
              <w:rPr>
                <w:rFonts w:ascii="Times New Roman" w:eastAsia="Times New Roman" w:hAnsi="Times New Roman" w:cs="Times New Roman"/>
                <w:color w:val="000000"/>
                <w:kern w:val="0"/>
                <w:lang w:bidi="hi-IN"/>
              </w:rPr>
            </w:pPr>
          </w:p>
        </w:tc>
        <w:tc>
          <w:tcPr>
            <w:tcW w:w="641" w:type="pct"/>
            <w:tcBorders>
              <w:top w:val="nil"/>
              <w:left w:val="nil"/>
              <w:bottom w:val="single" w:sz="4" w:space="0" w:color="auto"/>
              <w:right w:val="single" w:sz="4" w:space="0" w:color="auto"/>
            </w:tcBorders>
            <w:shd w:val="clear" w:color="auto" w:fill="auto"/>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r>
      <w:tr w:rsidR="004947FC" w:rsidRPr="004947FC" w:rsidTr="004947FC">
        <w:trPr>
          <w:trHeight w:val="20"/>
        </w:trPr>
        <w:tc>
          <w:tcPr>
            <w:tcW w:w="352" w:type="pct"/>
            <w:vMerge/>
            <w:tcBorders>
              <w:top w:val="nil"/>
              <w:left w:val="single" w:sz="4" w:space="0" w:color="auto"/>
              <w:bottom w:val="single" w:sz="4" w:space="0" w:color="auto"/>
              <w:right w:val="single" w:sz="4" w:space="0" w:color="auto"/>
            </w:tcBorders>
            <w:vAlign w:val="center"/>
            <w:hideMark/>
          </w:tcPr>
          <w:p w:rsidR="004947FC" w:rsidRPr="004947FC" w:rsidRDefault="004947FC" w:rsidP="004947FC">
            <w:pPr>
              <w:rPr>
                <w:rFonts w:ascii="Times New Roman" w:eastAsia="Times New Roman" w:hAnsi="Times New Roman" w:cs="Times New Roman"/>
                <w:color w:val="000000"/>
                <w:kern w:val="0"/>
                <w:lang w:bidi="hi-IN"/>
              </w:rPr>
            </w:pPr>
          </w:p>
        </w:tc>
        <w:tc>
          <w:tcPr>
            <w:tcW w:w="3366" w:type="pct"/>
            <w:gridSpan w:val="3"/>
            <w:tcBorders>
              <w:top w:val="single" w:sz="4" w:space="0" w:color="auto"/>
              <w:left w:val="nil"/>
              <w:bottom w:val="single" w:sz="4" w:space="0" w:color="auto"/>
              <w:right w:val="single" w:sz="4" w:space="0" w:color="auto"/>
            </w:tcBorders>
            <w:shd w:val="clear" w:color="auto" w:fill="auto"/>
            <w:hideMark/>
          </w:tcPr>
          <w:p w:rsidR="004947FC" w:rsidRPr="004947FC" w:rsidRDefault="004947FC" w:rsidP="004947FC">
            <w:pP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0.785X6.50</w:t>
            </w:r>
            <w:r w:rsidRPr="004947FC">
              <w:rPr>
                <w:rFonts w:ascii="Times New Roman" w:eastAsia="Times New Roman" w:hAnsi="Times New Roman" w:cs="Times New Roman"/>
                <w:color w:val="000000"/>
                <w:kern w:val="0"/>
                <w:vertAlign w:val="superscript"/>
                <w:lang w:bidi="hi-IN"/>
              </w:rPr>
              <w:t xml:space="preserve">  </w:t>
            </w:r>
            <w:r w:rsidRPr="004947FC">
              <w:rPr>
                <w:rFonts w:ascii="Times New Roman" w:eastAsia="Times New Roman" w:hAnsi="Times New Roman" w:cs="Times New Roman"/>
                <w:color w:val="000000"/>
                <w:kern w:val="0"/>
                <w:lang w:bidi="hi-IN"/>
              </w:rPr>
              <w:t xml:space="preserve">=  33.16                                       </w:t>
            </w:r>
            <w:r w:rsidRPr="004947FC">
              <w:rPr>
                <w:rFonts w:ascii="Times New Roman" w:eastAsia="Times New Roman" w:hAnsi="Times New Roman" w:cs="Times New Roman"/>
                <w:color w:val="000000"/>
                <w:kern w:val="0"/>
                <w:sz w:val="18"/>
                <w:szCs w:val="18"/>
                <w:lang w:bidi="hi-IN"/>
              </w:rPr>
              <w:t>420.75X0.30  =130.50</w:t>
            </w:r>
          </w:p>
        </w:tc>
        <w:tc>
          <w:tcPr>
            <w:tcW w:w="641" w:type="pct"/>
            <w:vMerge/>
            <w:tcBorders>
              <w:top w:val="nil"/>
              <w:left w:val="single" w:sz="4" w:space="0" w:color="auto"/>
              <w:bottom w:val="single" w:sz="4" w:space="0" w:color="auto"/>
              <w:right w:val="single" w:sz="4" w:space="0" w:color="auto"/>
            </w:tcBorders>
            <w:vAlign w:val="center"/>
            <w:hideMark/>
          </w:tcPr>
          <w:p w:rsidR="004947FC" w:rsidRPr="004947FC" w:rsidRDefault="004947FC" w:rsidP="004947FC">
            <w:pPr>
              <w:rPr>
                <w:rFonts w:ascii="Times New Roman" w:eastAsia="Times New Roman" w:hAnsi="Times New Roman" w:cs="Times New Roman"/>
                <w:color w:val="000000"/>
                <w:kern w:val="0"/>
                <w:lang w:bidi="hi-IN"/>
              </w:rPr>
            </w:pPr>
          </w:p>
        </w:tc>
        <w:tc>
          <w:tcPr>
            <w:tcW w:w="641" w:type="pct"/>
            <w:tcBorders>
              <w:top w:val="nil"/>
              <w:left w:val="nil"/>
              <w:bottom w:val="single" w:sz="4" w:space="0" w:color="auto"/>
              <w:right w:val="single" w:sz="4" w:space="0" w:color="auto"/>
            </w:tcBorders>
            <w:shd w:val="clear" w:color="auto" w:fill="auto"/>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r>
      <w:tr w:rsidR="004947FC" w:rsidRPr="004947FC" w:rsidTr="004947FC">
        <w:trPr>
          <w:trHeight w:val="20"/>
        </w:trPr>
        <w:tc>
          <w:tcPr>
            <w:tcW w:w="352" w:type="pct"/>
            <w:vMerge/>
            <w:tcBorders>
              <w:top w:val="nil"/>
              <w:left w:val="single" w:sz="4" w:space="0" w:color="auto"/>
              <w:bottom w:val="single" w:sz="4" w:space="0" w:color="auto"/>
              <w:right w:val="single" w:sz="4" w:space="0" w:color="auto"/>
            </w:tcBorders>
            <w:vAlign w:val="center"/>
            <w:hideMark/>
          </w:tcPr>
          <w:p w:rsidR="004947FC" w:rsidRPr="004947FC" w:rsidRDefault="004947FC" w:rsidP="004947FC">
            <w:pPr>
              <w:rPr>
                <w:rFonts w:ascii="Times New Roman" w:eastAsia="Times New Roman" w:hAnsi="Times New Roman" w:cs="Times New Roman"/>
                <w:color w:val="000000"/>
                <w:kern w:val="0"/>
                <w:lang w:bidi="hi-IN"/>
              </w:rPr>
            </w:pPr>
          </w:p>
        </w:tc>
        <w:tc>
          <w:tcPr>
            <w:tcW w:w="3366" w:type="pct"/>
            <w:gridSpan w:val="3"/>
            <w:tcBorders>
              <w:top w:val="single" w:sz="4" w:space="0" w:color="auto"/>
              <w:left w:val="nil"/>
              <w:bottom w:val="single" w:sz="4" w:space="0" w:color="auto"/>
              <w:right w:val="single" w:sz="4" w:space="0" w:color="auto"/>
            </w:tcBorders>
            <w:shd w:val="clear" w:color="auto" w:fill="auto"/>
            <w:hideMark/>
          </w:tcPr>
          <w:p w:rsidR="004947FC" w:rsidRPr="004947FC" w:rsidRDefault="004947FC" w:rsidP="004947FC">
            <w:pP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19.683-(2.187+5.852+2.573+0.270)    =</w:t>
            </w:r>
            <w:r w:rsidRPr="004947FC">
              <w:rPr>
                <w:rFonts w:ascii="Times New Roman" w:eastAsia="Times New Roman" w:hAnsi="Times New Roman" w:cs="Times New Roman"/>
                <w:color w:val="000000"/>
                <w:kern w:val="0"/>
                <w:sz w:val="20"/>
                <w:szCs w:val="20"/>
                <w:u w:val="single"/>
                <w:lang w:bidi="hi-IN"/>
              </w:rPr>
              <w:t>8.80</w:t>
            </w:r>
          </w:p>
        </w:tc>
        <w:tc>
          <w:tcPr>
            <w:tcW w:w="641" w:type="pct"/>
            <w:vMerge/>
            <w:tcBorders>
              <w:top w:val="nil"/>
              <w:left w:val="single" w:sz="4" w:space="0" w:color="auto"/>
              <w:bottom w:val="single" w:sz="4" w:space="0" w:color="auto"/>
              <w:right w:val="single" w:sz="4" w:space="0" w:color="auto"/>
            </w:tcBorders>
            <w:vAlign w:val="center"/>
            <w:hideMark/>
          </w:tcPr>
          <w:p w:rsidR="004947FC" w:rsidRPr="004947FC" w:rsidRDefault="004947FC" w:rsidP="004947FC">
            <w:pPr>
              <w:rPr>
                <w:rFonts w:ascii="Times New Roman" w:eastAsia="Times New Roman" w:hAnsi="Times New Roman" w:cs="Times New Roman"/>
                <w:color w:val="000000"/>
                <w:kern w:val="0"/>
                <w:lang w:bidi="hi-IN"/>
              </w:rPr>
            </w:pPr>
          </w:p>
        </w:tc>
        <w:tc>
          <w:tcPr>
            <w:tcW w:w="641" w:type="pct"/>
            <w:tcBorders>
              <w:top w:val="nil"/>
              <w:left w:val="nil"/>
              <w:bottom w:val="single" w:sz="4" w:space="0" w:color="auto"/>
              <w:right w:val="single" w:sz="4" w:space="0" w:color="auto"/>
            </w:tcBorders>
            <w:shd w:val="clear" w:color="auto" w:fill="auto"/>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r>
      <w:tr w:rsidR="004947FC" w:rsidRPr="004947FC" w:rsidTr="004947FC">
        <w:trPr>
          <w:trHeight w:val="20"/>
        </w:trPr>
        <w:tc>
          <w:tcPr>
            <w:tcW w:w="352" w:type="pct"/>
            <w:vMerge/>
            <w:tcBorders>
              <w:top w:val="nil"/>
              <w:left w:val="single" w:sz="4" w:space="0" w:color="auto"/>
              <w:bottom w:val="single" w:sz="4" w:space="0" w:color="auto"/>
              <w:right w:val="single" w:sz="4" w:space="0" w:color="auto"/>
            </w:tcBorders>
            <w:vAlign w:val="center"/>
            <w:hideMark/>
          </w:tcPr>
          <w:p w:rsidR="004947FC" w:rsidRPr="004947FC" w:rsidRDefault="004947FC" w:rsidP="004947FC">
            <w:pPr>
              <w:rPr>
                <w:rFonts w:ascii="Times New Roman" w:eastAsia="Times New Roman" w:hAnsi="Times New Roman" w:cs="Times New Roman"/>
                <w:color w:val="000000"/>
                <w:kern w:val="0"/>
                <w:lang w:bidi="hi-IN"/>
              </w:rPr>
            </w:pPr>
          </w:p>
        </w:tc>
        <w:tc>
          <w:tcPr>
            <w:tcW w:w="3366" w:type="pct"/>
            <w:gridSpan w:val="3"/>
            <w:tcBorders>
              <w:top w:val="single" w:sz="4" w:space="0" w:color="auto"/>
              <w:left w:val="nil"/>
              <w:bottom w:val="single" w:sz="4" w:space="0" w:color="auto"/>
              <w:right w:val="single" w:sz="4" w:space="0" w:color="auto"/>
            </w:tcBorders>
            <w:shd w:val="clear" w:color="auto" w:fill="auto"/>
            <w:hideMark/>
          </w:tcPr>
          <w:p w:rsidR="004947FC" w:rsidRPr="004947FC" w:rsidRDefault="004947FC" w:rsidP="004947FC">
            <w:pP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139.3</w:t>
            </w:r>
          </w:p>
        </w:tc>
        <w:tc>
          <w:tcPr>
            <w:tcW w:w="641" w:type="pct"/>
            <w:tcBorders>
              <w:top w:val="nil"/>
              <w:left w:val="nil"/>
              <w:bottom w:val="single" w:sz="4" w:space="0" w:color="auto"/>
              <w:right w:val="single" w:sz="4" w:space="0" w:color="auto"/>
            </w:tcBorders>
            <w:shd w:val="clear" w:color="auto" w:fill="auto"/>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139.3</w:t>
            </w:r>
          </w:p>
        </w:tc>
        <w:tc>
          <w:tcPr>
            <w:tcW w:w="641" w:type="pct"/>
            <w:tcBorders>
              <w:top w:val="nil"/>
              <w:left w:val="nil"/>
              <w:bottom w:val="single" w:sz="4" w:space="0" w:color="auto"/>
              <w:right w:val="single" w:sz="4" w:space="0" w:color="auto"/>
            </w:tcBorders>
            <w:shd w:val="clear" w:color="auto" w:fill="auto"/>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cum.</w:t>
            </w:r>
          </w:p>
        </w:tc>
      </w:tr>
      <w:tr w:rsidR="004947FC" w:rsidRPr="004947FC" w:rsidTr="004947FC">
        <w:trPr>
          <w:trHeight w:val="20"/>
        </w:trPr>
        <w:tc>
          <w:tcPr>
            <w:tcW w:w="352" w:type="pct"/>
            <w:tcBorders>
              <w:top w:val="nil"/>
              <w:left w:val="single" w:sz="4" w:space="0" w:color="auto"/>
              <w:bottom w:val="single" w:sz="4" w:space="0" w:color="auto"/>
              <w:right w:val="single" w:sz="4" w:space="0" w:color="auto"/>
            </w:tcBorders>
            <w:shd w:val="clear" w:color="auto" w:fill="auto"/>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13</w:t>
            </w:r>
          </w:p>
        </w:tc>
        <w:tc>
          <w:tcPr>
            <w:tcW w:w="3366" w:type="pct"/>
            <w:gridSpan w:val="3"/>
            <w:tcBorders>
              <w:top w:val="single" w:sz="4" w:space="0" w:color="auto"/>
              <w:left w:val="nil"/>
              <w:bottom w:val="single" w:sz="4" w:space="0" w:color="auto"/>
              <w:right w:val="single" w:sz="4" w:space="0" w:color="auto"/>
            </w:tcBorders>
            <w:shd w:val="clear" w:color="auto" w:fill="auto"/>
            <w:hideMark/>
          </w:tcPr>
          <w:p w:rsidR="004947FC" w:rsidRPr="004947FC" w:rsidRDefault="004947FC" w:rsidP="004947FC">
            <w:pPr>
              <w:jc w:val="both"/>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Providing and fixing broken glass 100 mm high in spacing not more than 40 mm both ways and laid in 50 mm thick (average) cement mortar 1:4 (1 cement : 4 coarse sand ) over compound walls, prapet walls and the like.</w:t>
            </w:r>
          </w:p>
        </w:tc>
        <w:tc>
          <w:tcPr>
            <w:tcW w:w="641" w:type="pct"/>
            <w:tcBorders>
              <w:top w:val="nil"/>
              <w:left w:val="nil"/>
              <w:bottom w:val="single" w:sz="4" w:space="0" w:color="auto"/>
              <w:right w:val="single" w:sz="4" w:space="0" w:color="auto"/>
            </w:tcBorders>
            <w:shd w:val="clear" w:color="auto" w:fill="auto"/>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18.65</w:t>
            </w:r>
          </w:p>
        </w:tc>
        <w:tc>
          <w:tcPr>
            <w:tcW w:w="641" w:type="pct"/>
            <w:tcBorders>
              <w:top w:val="nil"/>
              <w:left w:val="nil"/>
              <w:bottom w:val="single" w:sz="4" w:space="0" w:color="auto"/>
              <w:right w:val="single" w:sz="4" w:space="0" w:color="auto"/>
            </w:tcBorders>
            <w:shd w:val="clear" w:color="auto" w:fill="auto"/>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sqm</w:t>
            </w:r>
          </w:p>
        </w:tc>
      </w:tr>
      <w:tr w:rsidR="004947FC" w:rsidRPr="004947FC" w:rsidTr="004947FC">
        <w:trPr>
          <w:trHeight w:val="20"/>
        </w:trPr>
        <w:tc>
          <w:tcPr>
            <w:tcW w:w="352" w:type="pct"/>
            <w:tcBorders>
              <w:top w:val="nil"/>
              <w:left w:val="single" w:sz="4" w:space="0" w:color="auto"/>
              <w:bottom w:val="single" w:sz="4" w:space="0" w:color="auto"/>
              <w:right w:val="single" w:sz="4" w:space="0" w:color="auto"/>
            </w:tcBorders>
            <w:shd w:val="clear" w:color="auto" w:fill="auto"/>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c>
          <w:tcPr>
            <w:tcW w:w="3366" w:type="pct"/>
            <w:gridSpan w:val="3"/>
            <w:tcBorders>
              <w:top w:val="single" w:sz="4" w:space="0" w:color="auto"/>
              <w:left w:val="nil"/>
              <w:bottom w:val="single" w:sz="4" w:space="0" w:color="auto"/>
              <w:right w:val="single" w:sz="4" w:space="0" w:color="auto"/>
            </w:tcBorders>
            <w:shd w:val="clear" w:color="auto" w:fill="auto"/>
            <w:hideMark/>
          </w:tcPr>
          <w:p w:rsidR="004947FC" w:rsidRPr="004947FC" w:rsidRDefault="004947FC" w:rsidP="004947FC">
            <w:pPr>
              <w:rPr>
                <w:rFonts w:ascii="Times" w:eastAsia="Times New Roman" w:hAnsi="Times" w:cs="Times"/>
                <w:color w:val="000000"/>
                <w:kern w:val="0"/>
                <w:lang w:bidi="hi-IN"/>
              </w:rPr>
            </w:pPr>
            <w:r w:rsidRPr="004947FC">
              <w:rPr>
                <w:rFonts w:ascii="Times" w:eastAsia="Times New Roman" w:hAnsi="Times" w:cs="Times"/>
                <w:color w:val="000000"/>
                <w:kern w:val="0"/>
                <w:lang w:bidi="hi-IN"/>
              </w:rPr>
              <w:t>(PWD SOR, .No. 9.38/P-84</w:t>
            </w:r>
          </w:p>
        </w:tc>
        <w:tc>
          <w:tcPr>
            <w:tcW w:w="641" w:type="pct"/>
            <w:tcBorders>
              <w:top w:val="nil"/>
              <w:left w:val="nil"/>
              <w:bottom w:val="single" w:sz="4" w:space="0" w:color="auto"/>
              <w:right w:val="single" w:sz="4" w:space="0" w:color="auto"/>
            </w:tcBorders>
            <w:shd w:val="clear" w:color="auto" w:fill="auto"/>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c>
          <w:tcPr>
            <w:tcW w:w="641" w:type="pct"/>
            <w:tcBorders>
              <w:top w:val="nil"/>
              <w:left w:val="nil"/>
              <w:bottom w:val="single" w:sz="4" w:space="0" w:color="auto"/>
              <w:right w:val="single" w:sz="4" w:space="0" w:color="auto"/>
            </w:tcBorders>
            <w:shd w:val="clear" w:color="auto" w:fill="auto"/>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r>
      <w:tr w:rsidR="004947FC" w:rsidRPr="004947FC" w:rsidTr="004947FC">
        <w:trPr>
          <w:trHeight w:val="20"/>
        </w:trPr>
        <w:tc>
          <w:tcPr>
            <w:tcW w:w="352" w:type="pct"/>
            <w:tcBorders>
              <w:top w:val="nil"/>
              <w:left w:val="single" w:sz="4" w:space="0" w:color="auto"/>
              <w:bottom w:val="single" w:sz="4" w:space="0" w:color="auto"/>
              <w:right w:val="single" w:sz="4" w:space="0" w:color="auto"/>
            </w:tcBorders>
            <w:shd w:val="clear" w:color="auto" w:fill="auto"/>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c>
          <w:tcPr>
            <w:tcW w:w="1434" w:type="pct"/>
            <w:gridSpan w:val="2"/>
            <w:tcBorders>
              <w:top w:val="single" w:sz="4" w:space="0" w:color="auto"/>
              <w:left w:val="nil"/>
              <w:bottom w:val="single" w:sz="4" w:space="0" w:color="auto"/>
              <w:right w:val="single" w:sz="4" w:space="0" w:color="auto"/>
            </w:tcBorders>
            <w:shd w:val="clear" w:color="auto" w:fill="auto"/>
            <w:hideMark/>
          </w:tcPr>
          <w:p w:rsidR="004947FC" w:rsidRPr="004947FC" w:rsidRDefault="004947FC" w:rsidP="004947FC">
            <w:pPr>
              <w:rPr>
                <w:rFonts w:ascii="Times New Roman" w:eastAsia="Times New Roman" w:hAnsi="Times New Roman" w:cs="Times New Roman"/>
                <w:b/>
                <w:bCs/>
                <w:color w:val="000000"/>
                <w:kern w:val="0"/>
                <w:sz w:val="18"/>
                <w:szCs w:val="18"/>
                <w:lang w:bidi="hi-IN"/>
              </w:rPr>
            </w:pPr>
            <w:r w:rsidRPr="004947FC">
              <w:rPr>
                <w:rFonts w:ascii="Times New Roman" w:eastAsia="Times New Roman" w:hAnsi="Times New Roman" w:cs="Times New Roman"/>
                <w:b/>
                <w:bCs/>
                <w:color w:val="000000"/>
                <w:kern w:val="0"/>
                <w:sz w:val="18"/>
                <w:szCs w:val="18"/>
                <w:lang w:bidi="hi-IN"/>
              </w:rPr>
              <w:t>Kumhali</w:t>
            </w:r>
          </w:p>
        </w:tc>
        <w:tc>
          <w:tcPr>
            <w:tcW w:w="1932" w:type="pct"/>
            <w:tcBorders>
              <w:top w:val="nil"/>
              <w:left w:val="nil"/>
              <w:bottom w:val="single" w:sz="4" w:space="0" w:color="auto"/>
              <w:right w:val="single" w:sz="4" w:space="0" w:color="auto"/>
            </w:tcBorders>
            <w:shd w:val="clear" w:color="auto" w:fill="auto"/>
            <w:hideMark/>
          </w:tcPr>
          <w:p w:rsidR="004947FC" w:rsidRPr="004947FC" w:rsidRDefault="004947FC" w:rsidP="004947FC">
            <w:pP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2.00</w:t>
            </w:r>
          </w:p>
        </w:tc>
        <w:tc>
          <w:tcPr>
            <w:tcW w:w="641" w:type="pct"/>
            <w:tcBorders>
              <w:top w:val="nil"/>
              <w:left w:val="nil"/>
              <w:bottom w:val="single" w:sz="4" w:space="0" w:color="auto"/>
              <w:right w:val="single" w:sz="4" w:space="0" w:color="auto"/>
            </w:tcBorders>
            <w:shd w:val="clear" w:color="auto" w:fill="auto"/>
            <w:noWrap/>
            <w:vAlign w:val="center"/>
            <w:hideMark/>
          </w:tcPr>
          <w:p w:rsidR="004947FC" w:rsidRPr="004947FC" w:rsidRDefault="004947FC" w:rsidP="004947FC">
            <w:pP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c>
          <w:tcPr>
            <w:tcW w:w="641" w:type="pct"/>
            <w:tcBorders>
              <w:top w:val="nil"/>
              <w:left w:val="nil"/>
              <w:bottom w:val="single" w:sz="4" w:space="0" w:color="auto"/>
              <w:right w:val="single" w:sz="4" w:space="0" w:color="auto"/>
            </w:tcBorders>
            <w:shd w:val="clear" w:color="auto" w:fill="auto"/>
            <w:noWrap/>
            <w:vAlign w:val="center"/>
            <w:hideMark/>
          </w:tcPr>
          <w:p w:rsidR="004947FC" w:rsidRPr="004947FC" w:rsidRDefault="004947FC" w:rsidP="004947FC">
            <w:pP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r>
      <w:tr w:rsidR="004947FC" w:rsidRPr="004947FC" w:rsidTr="004947FC">
        <w:trPr>
          <w:trHeight w:val="20"/>
        </w:trPr>
        <w:tc>
          <w:tcPr>
            <w:tcW w:w="352" w:type="pct"/>
            <w:tcBorders>
              <w:top w:val="nil"/>
              <w:left w:val="single" w:sz="4" w:space="0" w:color="auto"/>
              <w:bottom w:val="single" w:sz="4" w:space="0" w:color="auto"/>
              <w:right w:val="single" w:sz="4" w:space="0" w:color="auto"/>
            </w:tcBorders>
            <w:shd w:val="clear" w:color="auto" w:fill="auto"/>
            <w:hideMark/>
          </w:tcPr>
          <w:p w:rsidR="004947FC" w:rsidRPr="004947FC" w:rsidRDefault="004947FC" w:rsidP="004947FC">
            <w:pPr>
              <w:rPr>
                <w:rFonts w:ascii="Times New Roman" w:eastAsia="Times New Roman" w:hAnsi="Times New Roman" w:cs="Times New Roman"/>
                <w:b/>
                <w:bCs/>
                <w:color w:val="000000"/>
                <w:kern w:val="0"/>
                <w:lang w:bidi="hi-IN"/>
              </w:rPr>
            </w:pPr>
            <w:r w:rsidRPr="004947FC">
              <w:rPr>
                <w:rFonts w:ascii="Times New Roman" w:eastAsia="Times New Roman" w:hAnsi="Times New Roman" w:cs="Times New Roman"/>
                <w:b/>
                <w:bCs/>
                <w:color w:val="000000"/>
                <w:kern w:val="0"/>
                <w:lang w:bidi="hi-IN"/>
              </w:rPr>
              <w:t> </w:t>
            </w:r>
          </w:p>
        </w:tc>
        <w:tc>
          <w:tcPr>
            <w:tcW w:w="328" w:type="pct"/>
            <w:tcBorders>
              <w:top w:val="nil"/>
              <w:left w:val="nil"/>
              <w:bottom w:val="single" w:sz="4" w:space="0" w:color="auto"/>
              <w:right w:val="single" w:sz="4" w:space="0" w:color="auto"/>
            </w:tcBorders>
            <w:shd w:val="clear" w:color="auto" w:fill="auto"/>
            <w:hideMark/>
          </w:tcPr>
          <w:p w:rsidR="004947FC" w:rsidRPr="004947FC" w:rsidRDefault="004947FC" w:rsidP="004947FC">
            <w:pPr>
              <w:rPr>
                <w:rFonts w:ascii="Times New Roman" w:eastAsia="Times New Roman" w:hAnsi="Times New Roman" w:cs="Times New Roman"/>
                <w:b/>
                <w:bCs/>
                <w:color w:val="000000"/>
                <w:kern w:val="0"/>
                <w:lang w:bidi="hi-IN"/>
              </w:rPr>
            </w:pPr>
            <w:r w:rsidRPr="004947FC">
              <w:rPr>
                <w:rFonts w:ascii="Times New Roman" w:eastAsia="Times New Roman" w:hAnsi="Times New Roman" w:cs="Times New Roman"/>
                <w:b/>
                <w:bCs/>
                <w:color w:val="000000"/>
                <w:kern w:val="0"/>
                <w:lang w:bidi="hi-IN"/>
              </w:rPr>
              <w:t> </w:t>
            </w:r>
          </w:p>
        </w:tc>
        <w:tc>
          <w:tcPr>
            <w:tcW w:w="1107" w:type="pct"/>
            <w:tcBorders>
              <w:top w:val="nil"/>
              <w:left w:val="nil"/>
              <w:bottom w:val="single" w:sz="4" w:space="0" w:color="auto"/>
              <w:right w:val="single" w:sz="4" w:space="0" w:color="auto"/>
            </w:tcBorders>
            <w:shd w:val="clear" w:color="auto" w:fill="auto"/>
            <w:hideMark/>
          </w:tcPr>
          <w:p w:rsidR="004947FC" w:rsidRPr="004947FC" w:rsidRDefault="004947FC" w:rsidP="004947FC">
            <w:pPr>
              <w:jc w:val="right"/>
              <w:rPr>
                <w:rFonts w:ascii="Times New Roman" w:eastAsia="Times New Roman" w:hAnsi="Times New Roman" w:cs="Times New Roman"/>
                <w:b/>
                <w:bCs/>
                <w:color w:val="000000"/>
                <w:kern w:val="0"/>
                <w:lang w:bidi="hi-IN"/>
              </w:rPr>
            </w:pPr>
            <w:r w:rsidRPr="004947FC">
              <w:rPr>
                <w:rFonts w:ascii="Times New Roman" w:eastAsia="Times New Roman" w:hAnsi="Times New Roman" w:cs="Times New Roman"/>
                <w:b/>
                <w:bCs/>
                <w:color w:val="000000"/>
                <w:kern w:val="0"/>
                <w:lang w:bidi="hi-IN"/>
              </w:rPr>
              <w:t>Total</w:t>
            </w:r>
          </w:p>
        </w:tc>
        <w:tc>
          <w:tcPr>
            <w:tcW w:w="1932" w:type="pct"/>
            <w:tcBorders>
              <w:top w:val="nil"/>
              <w:left w:val="nil"/>
              <w:bottom w:val="single" w:sz="4" w:space="0" w:color="auto"/>
              <w:right w:val="single" w:sz="4" w:space="0" w:color="auto"/>
            </w:tcBorders>
            <w:shd w:val="clear" w:color="auto" w:fill="auto"/>
            <w:hideMark/>
          </w:tcPr>
          <w:p w:rsidR="004947FC" w:rsidRPr="004947FC" w:rsidRDefault="004947FC" w:rsidP="004947FC">
            <w:pPr>
              <w:rPr>
                <w:rFonts w:ascii="Times New Roman" w:eastAsia="Times New Roman" w:hAnsi="Times New Roman" w:cs="Times New Roman"/>
                <w:b/>
                <w:bCs/>
                <w:color w:val="000000"/>
                <w:kern w:val="0"/>
                <w:lang w:bidi="hi-IN"/>
              </w:rPr>
            </w:pPr>
            <w:r w:rsidRPr="004947FC">
              <w:rPr>
                <w:rFonts w:ascii="Times New Roman" w:eastAsia="Times New Roman" w:hAnsi="Times New Roman" w:cs="Times New Roman"/>
                <w:b/>
                <w:bCs/>
                <w:color w:val="000000"/>
                <w:kern w:val="0"/>
                <w:lang w:bidi="hi-IN"/>
              </w:rPr>
              <w:t>2.00</w:t>
            </w:r>
          </w:p>
        </w:tc>
        <w:tc>
          <w:tcPr>
            <w:tcW w:w="641" w:type="pct"/>
            <w:tcBorders>
              <w:top w:val="nil"/>
              <w:left w:val="nil"/>
              <w:bottom w:val="single" w:sz="4" w:space="0" w:color="auto"/>
              <w:right w:val="single" w:sz="4" w:space="0" w:color="auto"/>
            </w:tcBorders>
            <w:shd w:val="clear" w:color="auto" w:fill="auto"/>
            <w:hideMark/>
          </w:tcPr>
          <w:p w:rsidR="004947FC" w:rsidRPr="004947FC" w:rsidRDefault="004947FC" w:rsidP="004947FC">
            <w:pPr>
              <w:jc w:val="right"/>
              <w:rPr>
                <w:rFonts w:ascii="Times New Roman" w:eastAsia="Times New Roman" w:hAnsi="Times New Roman" w:cs="Times New Roman"/>
                <w:b/>
                <w:bCs/>
                <w:color w:val="000000"/>
                <w:kern w:val="0"/>
                <w:lang w:bidi="hi-IN"/>
              </w:rPr>
            </w:pPr>
            <w:r w:rsidRPr="004947FC">
              <w:rPr>
                <w:rFonts w:ascii="Times New Roman" w:eastAsia="Times New Roman" w:hAnsi="Times New Roman" w:cs="Times New Roman"/>
                <w:b/>
                <w:bCs/>
                <w:color w:val="000000"/>
                <w:kern w:val="0"/>
                <w:lang w:bidi="hi-IN"/>
              </w:rPr>
              <w:t>2.00</w:t>
            </w:r>
          </w:p>
        </w:tc>
        <w:tc>
          <w:tcPr>
            <w:tcW w:w="641" w:type="pct"/>
            <w:tcBorders>
              <w:top w:val="nil"/>
              <w:left w:val="nil"/>
              <w:bottom w:val="single" w:sz="4" w:space="0" w:color="auto"/>
              <w:right w:val="single" w:sz="4" w:space="0" w:color="auto"/>
            </w:tcBorders>
            <w:shd w:val="clear" w:color="auto" w:fill="auto"/>
            <w:hideMark/>
          </w:tcPr>
          <w:p w:rsidR="004947FC" w:rsidRPr="004947FC" w:rsidRDefault="004947FC" w:rsidP="004947FC">
            <w:pPr>
              <w:rPr>
                <w:rFonts w:ascii="Times New Roman" w:eastAsia="Times New Roman" w:hAnsi="Times New Roman" w:cs="Times New Roman"/>
                <w:b/>
                <w:bCs/>
                <w:color w:val="000000"/>
                <w:kern w:val="0"/>
                <w:lang w:bidi="hi-IN"/>
              </w:rPr>
            </w:pPr>
            <w:r w:rsidRPr="004947FC">
              <w:rPr>
                <w:rFonts w:ascii="Times New Roman" w:eastAsia="Times New Roman" w:hAnsi="Times New Roman" w:cs="Times New Roman"/>
                <w:b/>
                <w:bCs/>
                <w:color w:val="000000"/>
                <w:kern w:val="0"/>
                <w:lang w:bidi="hi-IN"/>
              </w:rPr>
              <w:t>Each</w:t>
            </w:r>
          </w:p>
        </w:tc>
      </w:tr>
      <w:tr w:rsidR="004947FC" w:rsidRPr="004947FC" w:rsidTr="004947FC">
        <w:trPr>
          <w:trHeight w:val="20"/>
        </w:trPr>
        <w:tc>
          <w:tcPr>
            <w:tcW w:w="5000" w:type="pct"/>
            <w:gridSpan w:val="6"/>
            <w:tcBorders>
              <w:top w:val="single" w:sz="4" w:space="0" w:color="auto"/>
              <w:left w:val="single" w:sz="4" w:space="0" w:color="auto"/>
              <w:bottom w:val="single" w:sz="4" w:space="0" w:color="auto"/>
              <w:right w:val="single" w:sz="4" w:space="0" w:color="auto"/>
            </w:tcBorders>
            <w:shd w:val="clear" w:color="auto" w:fill="auto"/>
            <w:vAlign w:val="bottom"/>
            <w:hideMark/>
          </w:tcPr>
          <w:p w:rsidR="004947FC" w:rsidRPr="004947FC" w:rsidRDefault="004947FC" w:rsidP="004947FC">
            <w:pPr>
              <w:jc w:val="center"/>
              <w:rPr>
                <w:rFonts w:ascii="Times New Roman" w:eastAsia="Times New Roman" w:hAnsi="Times New Roman" w:cs="Times New Roman"/>
                <w:b/>
                <w:bCs/>
                <w:color w:val="000000"/>
                <w:kern w:val="0"/>
                <w:lang w:bidi="hi-IN"/>
              </w:rPr>
            </w:pPr>
            <w:r w:rsidRPr="004947FC">
              <w:rPr>
                <w:rFonts w:ascii="Times New Roman" w:eastAsia="Times New Roman" w:hAnsi="Times New Roman" w:cs="Times New Roman"/>
                <w:b/>
                <w:bCs/>
                <w:color w:val="000000"/>
                <w:kern w:val="0"/>
                <w:lang w:bidi="hi-IN"/>
              </w:rPr>
              <w:t>CHLORINATOR SYSTEM</w:t>
            </w:r>
          </w:p>
        </w:tc>
      </w:tr>
      <w:tr w:rsidR="004947FC" w:rsidRPr="004947FC" w:rsidTr="004947FC">
        <w:trPr>
          <w:trHeight w:val="20"/>
        </w:trPr>
        <w:tc>
          <w:tcPr>
            <w:tcW w:w="352"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1</w:t>
            </w:r>
          </w:p>
        </w:tc>
        <w:tc>
          <w:tcPr>
            <w:tcW w:w="3366" w:type="pct"/>
            <w:gridSpan w:val="3"/>
            <w:tcBorders>
              <w:top w:val="single" w:sz="4" w:space="0" w:color="auto"/>
              <w:left w:val="nil"/>
              <w:bottom w:val="single" w:sz="4" w:space="0" w:color="auto"/>
              <w:right w:val="single" w:sz="4" w:space="0" w:color="auto"/>
            </w:tcBorders>
            <w:shd w:val="clear" w:color="auto" w:fill="auto"/>
            <w:hideMark/>
          </w:tcPr>
          <w:p w:rsidR="004947FC" w:rsidRPr="004947FC" w:rsidRDefault="004947FC" w:rsidP="004947FC">
            <w:pPr>
              <w:rPr>
                <w:rFonts w:ascii="Times New Roman" w:eastAsia="Times New Roman" w:hAnsi="Times New Roman" w:cs="Times New Roman"/>
                <w:color w:val="000000"/>
                <w:kern w:val="0"/>
                <w:sz w:val="24"/>
                <w:szCs w:val="24"/>
                <w:lang w:bidi="hi-IN"/>
              </w:rPr>
            </w:pPr>
            <w:r w:rsidRPr="004947FC">
              <w:rPr>
                <w:rFonts w:ascii="Times New Roman" w:eastAsia="Times New Roman" w:hAnsi="Times New Roman" w:cs="Times New Roman"/>
                <w:color w:val="000000"/>
                <w:kern w:val="0"/>
                <w:sz w:val="24"/>
                <w:szCs w:val="24"/>
                <w:lang w:bidi="hi-IN"/>
              </w:rPr>
              <w:t>Providing, erecting, commissioning and giving test &amp; trial for a period of one month including one year free maintenance after commissioning of Electro chlorinator capable of generating chlorine from common salt by electrolysis using electrodes in form of sodium hypo chlorite solution containing 6-8 gms/lit of available chlorine in batch or continuous process and capable of providing 8 hrs storage of hypochlorite in case of power failure. The electro chlorinator shall comprise of following:</w:t>
            </w:r>
            <w:r w:rsidRPr="004947FC">
              <w:rPr>
                <w:rFonts w:ascii="Times New Roman" w:eastAsia="Times New Roman" w:hAnsi="Times New Roman" w:cs="Times New Roman"/>
                <w:color w:val="000000"/>
                <w:kern w:val="0"/>
                <w:sz w:val="24"/>
                <w:szCs w:val="24"/>
                <w:lang w:bidi="hi-IN"/>
              </w:rPr>
              <w:br/>
              <w:t>● Electrolytic cell consisting dimensionally stable electrodes made from Gr I Titanium sheet with multi metal oxide coating. Electrolyzer tank made from PVC-FRP or Acrylic</w:t>
            </w:r>
            <w:r w:rsidRPr="004947FC">
              <w:rPr>
                <w:rFonts w:ascii="Times New Roman" w:eastAsia="Times New Roman" w:hAnsi="Times New Roman" w:cs="Times New Roman"/>
                <w:color w:val="000000"/>
                <w:kern w:val="0"/>
                <w:sz w:val="24"/>
                <w:szCs w:val="24"/>
                <w:lang w:bidi="hi-IN"/>
              </w:rPr>
              <w:br/>
              <w:t>● Power pack consisting of transformer rectifier for generating suitable DC current from AC supply along with the control switch for dosing pumps etc. through MCB's contacts, relays and wiring.</w:t>
            </w:r>
            <w:r w:rsidRPr="004947FC">
              <w:rPr>
                <w:rFonts w:ascii="Times New Roman" w:eastAsia="Times New Roman" w:hAnsi="Times New Roman" w:cs="Times New Roman"/>
                <w:color w:val="000000"/>
                <w:kern w:val="0"/>
                <w:sz w:val="24"/>
                <w:szCs w:val="24"/>
                <w:lang w:bidi="hi-IN"/>
              </w:rPr>
              <w:br/>
              <w:t>● Control panel for the electro chlorinator consisting of DC voltage and current display income phase status unit on-off switches fuses etc.</w:t>
            </w:r>
            <w:r w:rsidRPr="004947FC">
              <w:rPr>
                <w:rFonts w:ascii="Times New Roman" w:eastAsia="Times New Roman" w:hAnsi="Times New Roman" w:cs="Times New Roman"/>
                <w:color w:val="000000"/>
                <w:kern w:val="0"/>
                <w:sz w:val="24"/>
                <w:szCs w:val="24"/>
                <w:lang w:bidi="hi-IN"/>
              </w:rPr>
              <w:br/>
            </w:r>
            <w:r w:rsidRPr="004947FC">
              <w:rPr>
                <w:rFonts w:ascii="Times New Roman" w:eastAsia="Times New Roman" w:hAnsi="Times New Roman" w:cs="Times New Roman"/>
                <w:color w:val="000000"/>
                <w:kern w:val="0"/>
                <w:sz w:val="24"/>
                <w:szCs w:val="24"/>
                <w:lang w:bidi="hi-IN"/>
              </w:rPr>
              <w:lastRenderedPageBreak/>
              <w:t>● Dosing tank of suitable capacity made from PVC/FRP.</w:t>
            </w:r>
            <w:r w:rsidRPr="004947FC">
              <w:rPr>
                <w:rFonts w:ascii="Times New Roman" w:eastAsia="Times New Roman" w:hAnsi="Times New Roman" w:cs="Times New Roman"/>
                <w:color w:val="000000"/>
                <w:kern w:val="0"/>
                <w:sz w:val="24"/>
                <w:szCs w:val="24"/>
                <w:lang w:bidi="hi-IN"/>
              </w:rPr>
              <w:br/>
              <w:t>● Dosing pumps of specials quality (1W+1S) suitable to handle hypo chlorite solution.</w:t>
            </w:r>
            <w:r w:rsidRPr="004947FC">
              <w:rPr>
                <w:rFonts w:ascii="Times New Roman" w:eastAsia="Times New Roman" w:hAnsi="Times New Roman" w:cs="Times New Roman"/>
                <w:color w:val="000000"/>
                <w:kern w:val="0"/>
                <w:sz w:val="24"/>
                <w:szCs w:val="24"/>
                <w:lang w:bidi="hi-IN"/>
              </w:rPr>
              <w:br/>
              <w:t>● Entire chlorine solution pipeline shall be of PVC.</w:t>
            </w:r>
            <w:r w:rsidRPr="004947FC">
              <w:rPr>
                <w:rFonts w:ascii="Times New Roman" w:eastAsia="Times New Roman" w:hAnsi="Times New Roman" w:cs="Times New Roman"/>
                <w:color w:val="000000"/>
                <w:kern w:val="0"/>
                <w:sz w:val="24"/>
                <w:szCs w:val="24"/>
                <w:lang w:bidi="hi-IN"/>
              </w:rPr>
              <w:br/>
              <w:t>● Chlorine test kit suitable to measure residual chlorine up to 5 ppm.</w:t>
            </w:r>
          </w:p>
        </w:tc>
        <w:tc>
          <w:tcPr>
            <w:tcW w:w="641" w:type="pct"/>
            <w:tcBorders>
              <w:top w:val="nil"/>
              <w:left w:val="nil"/>
              <w:bottom w:val="single" w:sz="4" w:space="0" w:color="auto"/>
              <w:right w:val="single" w:sz="4" w:space="0" w:color="auto"/>
            </w:tcBorders>
            <w:shd w:val="clear" w:color="auto" w:fill="auto"/>
            <w:noWrap/>
            <w:vAlign w:val="bottom"/>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lastRenderedPageBreak/>
              <w:t> </w:t>
            </w:r>
          </w:p>
        </w:tc>
        <w:tc>
          <w:tcPr>
            <w:tcW w:w="641" w:type="pct"/>
            <w:tcBorders>
              <w:top w:val="nil"/>
              <w:left w:val="nil"/>
              <w:bottom w:val="single" w:sz="4" w:space="0" w:color="auto"/>
              <w:right w:val="single" w:sz="4" w:space="0" w:color="auto"/>
            </w:tcBorders>
            <w:shd w:val="clear" w:color="auto" w:fill="auto"/>
            <w:noWrap/>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r>
      <w:tr w:rsidR="004947FC" w:rsidRPr="004947FC" w:rsidTr="004947FC">
        <w:trPr>
          <w:trHeight w:val="20"/>
        </w:trPr>
        <w:tc>
          <w:tcPr>
            <w:tcW w:w="352" w:type="pct"/>
            <w:vMerge/>
            <w:tcBorders>
              <w:top w:val="nil"/>
              <w:left w:val="single" w:sz="4" w:space="0" w:color="auto"/>
              <w:bottom w:val="single" w:sz="4" w:space="0" w:color="auto"/>
              <w:right w:val="single" w:sz="4" w:space="0" w:color="auto"/>
            </w:tcBorders>
            <w:vAlign w:val="center"/>
            <w:hideMark/>
          </w:tcPr>
          <w:p w:rsidR="004947FC" w:rsidRPr="004947FC" w:rsidRDefault="004947FC" w:rsidP="004947FC">
            <w:pPr>
              <w:rPr>
                <w:rFonts w:ascii="Times New Roman" w:eastAsia="Times New Roman" w:hAnsi="Times New Roman" w:cs="Times New Roman"/>
                <w:color w:val="000000"/>
                <w:kern w:val="0"/>
                <w:lang w:bidi="hi-IN"/>
              </w:rPr>
            </w:pPr>
          </w:p>
        </w:tc>
        <w:tc>
          <w:tcPr>
            <w:tcW w:w="3366" w:type="pct"/>
            <w:gridSpan w:val="3"/>
            <w:tcBorders>
              <w:top w:val="single" w:sz="4" w:space="0" w:color="auto"/>
              <w:left w:val="nil"/>
              <w:bottom w:val="single" w:sz="4" w:space="0" w:color="auto"/>
              <w:right w:val="single" w:sz="4" w:space="0" w:color="auto"/>
            </w:tcBorders>
            <w:shd w:val="clear" w:color="auto" w:fill="auto"/>
            <w:hideMark/>
          </w:tcPr>
          <w:p w:rsidR="004947FC" w:rsidRPr="004947FC" w:rsidRDefault="004947FC" w:rsidP="004947FC">
            <w:pPr>
              <w:rPr>
                <w:rFonts w:ascii="Times New Roman" w:eastAsia="Times New Roman" w:hAnsi="Times New Roman" w:cs="Times New Roman"/>
                <w:color w:val="000000"/>
                <w:kern w:val="0"/>
                <w:sz w:val="24"/>
                <w:szCs w:val="24"/>
                <w:lang w:bidi="hi-IN"/>
              </w:rPr>
            </w:pPr>
            <w:r w:rsidRPr="004947FC">
              <w:rPr>
                <w:rFonts w:ascii="Times New Roman" w:eastAsia="Times New Roman" w:hAnsi="Times New Roman" w:cs="Times New Roman"/>
                <w:color w:val="000000"/>
                <w:kern w:val="0"/>
                <w:sz w:val="24"/>
                <w:szCs w:val="24"/>
                <w:lang w:bidi="hi-IN"/>
              </w:rPr>
              <w:t>24 gms/hr</w:t>
            </w:r>
          </w:p>
        </w:tc>
        <w:tc>
          <w:tcPr>
            <w:tcW w:w="641" w:type="pct"/>
            <w:tcBorders>
              <w:top w:val="nil"/>
              <w:left w:val="nil"/>
              <w:bottom w:val="single" w:sz="4" w:space="0" w:color="auto"/>
              <w:right w:val="single" w:sz="4" w:space="0" w:color="auto"/>
            </w:tcBorders>
            <w:shd w:val="clear" w:color="auto" w:fill="auto"/>
            <w:noWrap/>
            <w:vAlign w:val="bottom"/>
            <w:hideMark/>
          </w:tcPr>
          <w:p w:rsidR="004947FC" w:rsidRPr="004947FC" w:rsidRDefault="004947FC" w:rsidP="004947FC">
            <w:pPr>
              <w:jc w:val="center"/>
              <w:rPr>
                <w:rFonts w:ascii="Times New Roman" w:eastAsia="Times New Roman" w:hAnsi="Times New Roman" w:cs="Times New Roman"/>
                <w:color w:val="000000"/>
                <w:kern w:val="0"/>
                <w:sz w:val="24"/>
                <w:szCs w:val="24"/>
                <w:lang w:bidi="hi-IN"/>
              </w:rPr>
            </w:pPr>
            <w:r w:rsidRPr="004947FC">
              <w:rPr>
                <w:rFonts w:ascii="Times New Roman" w:eastAsia="Times New Roman" w:hAnsi="Times New Roman" w:cs="Times New Roman"/>
                <w:color w:val="000000"/>
                <w:kern w:val="0"/>
                <w:sz w:val="24"/>
                <w:szCs w:val="24"/>
                <w:lang w:bidi="hi-IN"/>
              </w:rPr>
              <w:t>1job</w:t>
            </w:r>
          </w:p>
        </w:tc>
        <w:tc>
          <w:tcPr>
            <w:tcW w:w="641" w:type="pct"/>
            <w:tcBorders>
              <w:top w:val="nil"/>
              <w:left w:val="nil"/>
              <w:bottom w:val="single" w:sz="4" w:space="0" w:color="auto"/>
              <w:right w:val="single" w:sz="4" w:space="0" w:color="auto"/>
            </w:tcBorders>
            <w:shd w:val="clear" w:color="auto" w:fill="auto"/>
            <w:noWrap/>
            <w:hideMark/>
          </w:tcPr>
          <w:p w:rsidR="004947FC" w:rsidRPr="004947FC" w:rsidRDefault="004947FC" w:rsidP="004947FC">
            <w:pPr>
              <w:jc w:val="center"/>
              <w:rPr>
                <w:rFonts w:ascii="Times New Roman" w:eastAsia="Times New Roman" w:hAnsi="Times New Roman" w:cs="Times New Roman"/>
                <w:color w:val="000000"/>
                <w:kern w:val="0"/>
                <w:sz w:val="24"/>
                <w:szCs w:val="24"/>
                <w:lang w:bidi="hi-IN"/>
              </w:rPr>
            </w:pPr>
            <w:r w:rsidRPr="004947FC">
              <w:rPr>
                <w:rFonts w:ascii="Times New Roman" w:eastAsia="Times New Roman" w:hAnsi="Times New Roman" w:cs="Times New Roman"/>
                <w:color w:val="000000"/>
                <w:kern w:val="0"/>
                <w:sz w:val="24"/>
                <w:szCs w:val="24"/>
                <w:lang w:bidi="hi-IN"/>
              </w:rPr>
              <w:t>each</w:t>
            </w:r>
          </w:p>
        </w:tc>
      </w:tr>
      <w:tr w:rsidR="004947FC" w:rsidRPr="004947FC" w:rsidTr="004947FC">
        <w:trPr>
          <w:trHeight w:val="20"/>
        </w:trPr>
        <w:tc>
          <w:tcPr>
            <w:tcW w:w="352" w:type="pct"/>
            <w:vMerge/>
            <w:tcBorders>
              <w:top w:val="nil"/>
              <w:left w:val="single" w:sz="4" w:space="0" w:color="auto"/>
              <w:bottom w:val="single" w:sz="4" w:space="0" w:color="auto"/>
              <w:right w:val="single" w:sz="4" w:space="0" w:color="auto"/>
            </w:tcBorders>
            <w:vAlign w:val="center"/>
            <w:hideMark/>
          </w:tcPr>
          <w:p w:rsidR="004947FC" w:rsidRPr="004947FC" w:rsidRDefault="004947FC" w:rsidP="004947FC">
            <w:pPr>
              <w:rPr>
                <w:rFonts w:ascii="Times New Roman" w:eastAsia="Times New Roman" w:hAnsi="Times New Roman" w:cs="Times New Roman"/>
                <w:color w:val="000000"/>
                <w:kern w:val="0"/>
                <w:lang w:bidi="hi-IN"/>
              </w:rPr>
            </w:pPr>
          </w:p>
        </w:tc>
        <w:tc>
          <w:tcPr>
            <w:tcW w:w="1434" w:type="pct"/>
            <w:gridSpan w:val="2"/>
            <w:tcBorders>
              <w:top w:val="single" w:sz="4" w:space="0" w:color="auto"/>
              <w:left w:val="nil"/>
              <w:bottom w:val="single" w:sz="4" w:space="0" w:color="auto"/>
              <w:right w:val="single" w:sz="4" w:space="0" w:color="auto"/>
            </w:tcBorders>
            <w:shd w:val="clear" w:color="auto" w:fill="auto"/>
            <w:hideMark/>
          </w:tcPr>
          <w:p w:rsidR="004947FC" w:rsidRPr="004947FC" w:rsidRDefault="004947FC" w:rsidP="004947FC">
            <w:pPr>
              <w:rPr>
                <w:rFonts w:ascii="Times New Roman" w:eastAsia="Times New Roman" w:hAnsi="Times New Roman" w:cs="Times New Roman"/>
                <w:b/>
                <w:bCs/>
                <w:color w:val="000000"/>
                <w:kern w:val="0"/>
                <w:sz w:val="18"/>
                <w:szCs w:val="18"/>
                <w:lang w:bidi="hi-IN"/>
              </w:rPr>
            </w:pPr>
            <w:r w:rsidRPr="004947FC">
              <w:rPr>
                <w:rFonts w:ascii="Times New Roman" w:eastAsia="Times New Roman" w:hAnsi="Times New Roman" w:cs="Times New Roman"/>
                <w:b/>
                <w:bCs/>
                <w:color w:val="000000"/>
                <w:kern w:val="0"/>
                <w:sz w:val="18"/>
                <w:szCs w:val="18"/>
                <w:lang w:bidi="hi-IN"/>
              </w:rPr>
              <w:t>Kumhali</w:t>
            </w:r>
          </w:p>
        </w:tc>
        <w:tc>
          <w:tcPr>
            <w:tcW w:w="1932" w:type="pct"/>
            <w:tcBorders>
              <w:top w:val="nil"/>
              <w:left w:val="nil"/>
              <w:bottom w:val="single" w:sz="4" w:space="0" w:color="auto"/>
              <w:right w:val="single" w:sz="4" w:space="0" w:color="auto"/>
            </w:tcBorders>
            <w:shd w:val="clear" w:color="auto" w:fill="auto"/>
            <w:hideMark/>
          </w:tcPr>
          <w:p w:rsidR="004947FC" w:rsidRPr="004947FC" w:rsidRDefault="004947FC" w:rsidP="004947FC">
            <w:pP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2.00</w:t>
            </w:r>
          </w:p>
        </w:tc>
        <w:tc>
          <w:tcPr>
            <w:tcW w:w="641" w:type="pct"/>
            <w:tcBorders>
              <w:top w:val="nil"/>
              <w:left w:val="nil"/>
              <w:bottom w:val="single" w:sz="4" w:space="0" w:color="auto"/>
              <w:right w:val="single" w:sz="4" w:space="0" w:color="auto"/>
            </w:tcBorders>
            <w:shd w:val="clear" w:color="auto" w:fill="auto"/>
            <w:noWrap/>
            <w:vAlign w:val="center"/>
            <w:hideMark/>
          </w:tcPr>
          <w:p w:rsidR="004947FC" w:rsidRPr="004947FC" w:rsidRDefault="004947FC" w:rsidP="004947FC">
            <w:pP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c>
          <w:tcPr>
            <w:tcW w:w="641" w:type="pct"/>
            <w:tcBorders>
              <w:top w:val="nil"/>
              <w:left w:val="nil"/>
              <w:bottom w:val="single" w:sz="4" w:space="0" w:color="auto"/>
              <w:right w:val="single" w:sz="4" w:space="0" w:color="auto"/>
            </w:tcBorders>
            <w:shd w:val="clear" w:color="auto" w:fill="auto"/>
            <w:noWrap/>
            <w:vAlign w:val="center"/>
            <w:hideMark/>
          </w:tcPr>
          <w:p w:rsidR="004947FC" w:rsidRPr="004947FC" w:rsidRDefault="004947FC" w:rsidP="004947FC">
            <w:pP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r>
      <w:tr w:rsidR="004947FC" w:rsidRPr="004947FC" w:rsidTr="004947FC">
        <w:trPr>
          <w:trHeight w:val="20"/>
        </w:trPr>
        <w:tc>
          <w:tcPr>
            <w:tcW w:w="5000" w:type="pct"/>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947FC" w:rsidRPr="004947FC" w:rsidRDefault="004947FC" w:rsidP="004947FC">
            <w:pPr>
              <w:jc w:val="center"/>
              <w:rPr>
                <w:rFonts w:ascii="Times" w:eastAsia="Times New Roman" w:hAnsi="Times" w:cs="Times"/>
                <w:b/>
                <w:bCs/>
                <w:color w:val="000000"/>
                <w:kern w:val="0"/>
                <w:sz w:val="24"/>
                <w:szCs w:val="24"/>
                <w:lang w:bidi="hi-IN"/>
              </w:rPr>
            </w:pPr>
            <w:r w:rsidRPr="004947FC">
              <w:rPr>
                <w:rFonts w:ascii="Times" w:eastAsia="Times New Roman" w:hAnsi="Times" w:cs="Times"/>
                <w:b/>
                <w:bCs/>
                <w:color w:val="000000"/>
                <w:kern w:val="0"/>
                <w:sz w:val="24"/>
                <w:szCs w:val="24"/>
                <w:lang w:bidi="hi-IN"/>
              </w:rPr>
              <w:t xml:space="preserve">CHLORINATOR ROOM </w:t>
            </w:r>
          </w:p>
        </w:tc>
      </w:tr>
      <w:tr w:rsidR="004947FC" w:rsidRPr="004947FC" w:rsidTr="004947FC">
        <w:trPr>
          <w:trHeight w:val="20"/>
        </w:trPr>
        <w:tc>
          <w:tcPr>
            <w:tcW w:w="352" w:type="pct"/>
            <w:tcBorders>
              <w:top w:val="nil"/>
              <w:left w:val="single" w:sz="4" w:space="0" w:color="auto"/>
              <w:bottom w:val="single" w:sz="4" w:space="0" w:color="auto"/>
              <w:right w:val="single" w:sz="4" w:space="0" w:color="auto"/>
            </w:tcBorders>
            <w:shd w:val="clear" w:color="auto" w:fill="auto"/>
            <w:noWrap/>
            <w:vAlign w:val="center"/>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1</w:t>
            </w:r>
          </w:p>
        </w:tc>
        <w:tc>
          <w:tcPr>
            <w:tcW w:w="3366" w:type="pct"/>
            <w:gridSpan w:val="3"/>
            <w:tcBorders>
              <w:top w:val="single" w:sz="4" w:space="0" w:color="auto"/>
              <w:left w:val="nil"/>
              <w:bottom w:val="single" w:sz="4" w:space="0" w:color="auto"/>
              <w:right w:val="single" w:sz="4" w:space="0" w:color="auto"/>
            </w:tcBorders>
            <w:shd w:val="clear" w:color="auto" w:fill="auto"/>
            <w:vAlign w:val="bottom"/>
            <w:hideMark/>
          </w:tcPr>
          <w:p w:rsidR="004947FC" w:rsidRPr="004947FC" w:rsidRDefault="004947FC" w:rsidP="004947FC">
            <w:pPr>
              <w:jc w:val="both"/>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Excavation for all types and sizes of foundations, trenches and drains or for any other purpose including disposal of excavated stuff upto 1.5 m lift and lead upto 50m (at least 5m away from the excavated area), incl. dressing &amp; leveling of pits.</w:t>
            </w:r>
          </w:p>
        </w:tc>
        <w:tc>
          <w:tcPr>
            <w:tcW w:w="641" w:type="pct"/>
            <w:tcBorders>
              <w:top w:val="nil"/>
              <w:left w:val="nil"/>
              <w:bottom w:val="single" w:sz="4" w:space="0" w:color="auto"/>
              <w:right w:val="single" w:sz="4" w:space="0" w:color="auto"/>
            </w:tcBorders>
            <w:shd w:val="clear" w:color="auto" w:fill="auto"/>
            <w:noWrap/>
            <w:vAlign w:val="bottom"/>
            <w:hideMark/>
          </w:tcPr>
          <w:p w:rsidR="004947FC" w:rsidRPr="004947FC" w:rsidRDefault="004947FC" w:rsidP="004947FC">
            <w:pPr>
              <w:jc w:val="center"/>
              <w:rPr>
                <w:rFonts w:ascii="Times New Roman" w:eastAsia="Times New Roman" w:hAnsi="Times New Roman" w:cs="Times New Roman"/>
                <w:b/>
                <w:bCs/>
                <w:kern w:val="0"/>
                <w:sz w:val="20"/>
                <w:szCs w:val="20"/>
                <w:lang w:bidi="hi-IN"/>
              </w:rPr>
            </w:pPr>
            <w:r w:rsidRPr="004947FC">
              <w:rPr>
                <w:rFonts w:ascii="Times New Roman" w:eastAsia="Times New Roman" w:hAnsi="Times New Roman" w:cs="Times New Roman"/>
                <w:b/>
                <w:bCs/>
                <w:kern w:val="0"/>
                <w:sz w:val="20"/>
                <w:szCs w:val="20"/>
                <w:lang w:bidi="hi-IN"/>
              </w:rPr>
              <w:t> </w:t>
            </w:r>
          </w:p>
        </w:tc>
        <w:tc>
          <w:tcPr>
            <w:tcW w:w="641" w:type="pct"/>
            <w:tcBorders>
              <w:top w:val="nil"/>
              <w:left w:val="nil"/>
              <w:bottom w:val="single" w:sz="4" w:space="0" w:color="auto"/>
              <w:right w:val="single" w:sz="4" w:space="0" w:color="auto"/>
            </w:tcBorders>
            <w:shd w:val="clear" w:color="auto" w:fill="auto"/>
            <w:noWrap/>
            <w:vAlign w:val="bottom"/>
            <w:hideMark/>
          </w:tcPr>
          <w:p w:rsidR="004947FC" w:rsidRPr="004947FC" w:rsidRDefault="004947FC" w:rsidP="004947FC">
            <w:pPr>
              <w:jc w:val="center"/>
              <w:rPr>
                <w:rFonts w:ascii="Times New Roman" w:eastAsia="Times New Roman" w:hAnsi="Times New Roman" w:cs="Times New Roman"/>
                <w:b/>
                <w:bCs/>
                <w:kern w:val="0"/>
                <w:sz w:val="20"/>
                <w:szCs w:val="20"/>
                <w:lang w:bidi="hi-IN"/>
              </w:rPr>
            </w:pPr>
            <w:r w:rsidRPr="004947FC">
              <w:rPr>
                <w:rFonts w:ascii="Times New Roman" w:eastAsia="Times New Roman" w:hAnsi="Times New Roman" w:cs="Times New Roman"/>
                <w:b/>
                <w:bCs/>
                <w:kern w:val="0"/>
                <w:sz w:val="20"/>
                <w:szCs w:val="20"/>
                <w:lang w:bidi="hi-IN"/>
              </w:rPr>
              <w:t> </w:t>
            </w:r>
          </w:p>
        </w:tc>
      </w:tr>
      <w:tr w:rsidR="004947FC" w:rsidRPr="004947FC" w:rsidTr="004947FC">
        <w:trPr>
          <w:trHeight w:val="20"/>
        </w:trPr>
        <w:tc>
          <w:tcPr>
            <w:tcW w:w="352" w:type="pct"/>
            <w:tcBorders>
              <w:top w:val="nil"/>
              <w:left w:val="single" w:sz="4" w:space="0" w:color="auto"/>
              <w:bottom w:val="single" w:sz="4" w:space="0" w:color="auto"/>
              <w:right w:val="single" w:sz="4" w:space="0" w:color="auto"/>
            </w:tcBorders>
            <w:shd w:val="clear" w:color="auto" w:fill="auto"/>
            <w:noWrap/>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c>
          <w:tcPr>
            <w:tcW w:w="3366" w:type="pct"/>
            <w:gridSpan w:val="3"/>
            <w:tcBorders>
              <w:top w:val="single" w:sz="4" w:space="0" w:color="auto"/>
              <w:left w:val="nil"/>
              <w:bottom w:val="single" w:sz="4" w:space="0" w:color="auto"/>
              <w:right w:val="single" w:sz="4" w:space="0" w:color="auto"/>
            </w:tcBorders>
            <w:shd w:val="clear" w:color="auto" w:fill="auto"/>
            <w:vAlign w:val="bottom"/>
            <w:hideMark/>
          </w:tcPr>
          <w:p w:rsidR="004947FC" w:rsidRPr="004947FC" w:rsidRDefault="004947FC" w:rsidP="004947FC">
            <w:pPr>
              <w:jc w:val="both"/>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In all types of soil</w:t>
            </w:r>
          </w:p>
        </w:tc>
        <w:tc>
          <w:tcPr>
            <w:tcW w:w="641" w:type="pct"/>
            <w:tcBorders>
              <w:top w:val="nil"/>
              <w:left w:val="nil"/>
              <w:bottom w:val="single" w:sz="4" w:space="0" w:color="auto"/>
              <w:right w:val="single" w:sz="4" w:space="0" w:color="auto"/>
            </w:tcBorders>
            <w:shd w:val="clear" w:color="auto" w:fill="auto"/>
            <w:noWrap/>
            <w:vAlign w:val="bottom"/>
            <w:hideMark/>
          </w:tcPr>
          <w:p w:rsidR="004947FC" w:rsidRPr="004947FC" w:rsidRDefault="004947FC" w:rsidP="004947FC">
            <w:pPr>
              <w:jc w:val="center"/>
              <w:rPr>
                <w:rFonts w:ascii="Times New Roman" w:eastAsia="Times New Roman" w:hAnsi="Times New Roman" w:cs="Times New Roman"/>
                <w:b/>
                <w:bCs/>
                <w:kern w:val="0"/>
                <w:sz w:val="20"/>
                <w:szCs w:val="20"/>
                <w:lang w:bidi="hi-IN"/>
              </w:rPr>
            </w:pPr>
            <w:r w:rsidRPr="004947FC">
              <w:rPr>
                <w:rFonts w:ascii="Times New Roman" w:eastAsia="Times New Roman" w:hAnsi="Times New Roman" w:cs="Times New Roman"/>
                <w:b/>
                <w:bCs/>
                <w:kern w:val="0"/>
                <w:sz w:val="20"/>
                <w:szCs w:val="20"/>
                <w:lang w:bidi="hi-IN"/>
              </w:rPr>
              <w:t> </w:t>
            </w:r>
          </w:p>
        </w:tc>
        <w:tc>
          <w:tcPr>
            <w:tcW w:w="641" w:type="pct"/>
            <w:tcBorders>
              <w:top w:val="nil"/>
              <w:left w:val="nil"/>
              <w:bottom w:val="single" w:sz="4" w:space="0" w:color="auto"/>
              <w:right w:val="single" w:sz="4" w:space="0" w:color="auto"/>
            </w:tcBorders>
            <w:shd w:val="clear" w:color="auto" w:fill="auto"/>
            <w:noWrap/>
            <w:vAlign w:val="bottom"/>
            <w:hideMark/>
          </w:tcPr>
          <w:p w:rsidR="004947FC" w:rsidRPr="004947FC" w:rsidRDefault="004947FC" w:rsidP="004947FC">
            <w:pPr>
              <w:jc w:val="center"/>
              <w:rPr>
                <w:rFonts w:ascii="Times New Roman" w:eastAsia="Times New Roman" w:hAnsi="Times New Roman" w:cs="Times New Roman"/>
                <w:b/>
                <w:bCs/>
                <w:kern w:val="0"/>
                <w:sz w:val="20"/>
                <w:szCs w:val="20"/>
                <w:lang w:bidi="hi-IN"/>
              </w:rPr>
            </w:pPr>
            <w:r w:rsidRPr="004947FC">
              <w:rPr>
                <w:rFonts w:ascii="Times New Roman" w:eastAsia="Times New Roman" w:hAnsi="Times New Roman" w:cs="Times New Roman"/>
                <w:b/>
                <w:bCs/>
                <w:kern w:val="0"/>
                <w:sz w:val="20"/>
                <w:szCs w:val="20"/>
                <w:lang w:bidi="hi-IN"/>
              </w:rPr>
              <w:t> </w:t>
            </w:r>
          </w:p>
        </w:tc>
      </w:tr>
      <w:tr w:rsidR="004947FC" w:rsidRPr="004947FC" w:rsidTr="004947FC">
        <w:trPr>
          <w:trHeight w:val="20"/>
        </w:trPr>
        <w:tc>
          <w:tcPr>
            <w:tcW w:w="352" w:type="pct"/>
            <w:tcBorders>
              <w:top w:val="nil"/>
              <w:left w:val="single" w:sz="4" w:space="0" w:color="auto"/>
              <w:bottom w:val="single" w:sz="4" w:space="0" w:color="auto"/>
              <w:right w:val="single" w:sz="4" w:space="0" w:color="auto"/>
            </w:tcBorders>
            <w:shd w:val="clear" w:color="auto" w:fill="auto"/>
            <w:noWrap/>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c>
          <w:tcPr>
            <w:tcW w:w="3366" w:type="pct"/>
            <w:gridSpan w:val="3"/>
            <w:tcBorders>
              <w:top w:val="single" w:sz="4" w:space="0" w:color="auto"/>
              <w:left w:val="nil"/>
              <w:bottom w:val="single" w:sz="4" w:space="0" w:color="auto"/>
              <w:right w:val="single" w:sz="4" w:space="0" w:color="auto"/>
            </w:tcBorders>
            <w:shd w:val="clear" w:color="auto" w:fill="auto"/>
            <w:vAlign w:val="bottom"/>
            <w:hideMark/>
          </w:tcPr>
          <w:p w:rsidR="004947FC" w:rsidRPr="004947FC" w:rsidRDefault="004947FC" w:rsidP="004947FC">
            <w:pPr>
              <w:jc w:val="both"/>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Steps --</w:t>
            </w:r>
          </w:p>
        </w:tc>
        <w:tc>
          <w:tcPr>
            <w:tcW w:w="641" w:type="pct"/>
            <w:tcBorders>
              <w:top w:val="nil"/>
              <w:left w:val="nil"/>
              <w:bottom w:val="single" w:sz="4" w:space="0" w:color="auto"/>
              <w:right w:val="single" w:sz="4" w:space="0" w:color="auto"/>
            </w:tcBorders>
            <w:shd w:val="clear" w:color="auto" w:fill="auto"/>
            <w:noWrap/>
            <w:vAlign w:val="bottom"/>
            <w:hideMark/>
          </w:tcPr>
          <w:p w:rsidR="004947FC" w:rsidRPr="004947FC" w:rsidRDefault="004947FC" w:rsidP="004947FC">
            <w:pPr>
              <w:jc w:val="center"/>
              <w:rPr>
                <w:rFonts w:ascii="Times New Roman" w:eastAsia="Times New Roman" w:hAnsi="Times New Roman" w:cs="Times New Roman"/>
                <w:kern w:val="0"/>
                <w:sz w:val="20"/>
                <w:szCs w:val="20"/>
                <w:lang w:bidi="hi-IN"/>
              </w:rPr>
            </w:pPr>
            <w:r w:rsidRPr="004947FC">
              <w:rPr>
                <w:rFonts w:ascii="Times New Roman" w:eastAsia="Times New Roman" w:hAnsi="Times New Roman" w:cs="Times New Roman"/>
                <w:kern w:val="0"/>
                <w:sz w:val="20"/>
                <w:szCs w:val="20"/>
                <w:lang w:bidi="hi-IN"/>
              </w:rPr>
              <w:t>7.13</w:t>
            </w:r>
          </w:p>
        </w:tc>
        <w:tc>
          <w:tcPr>
            <w:tcW w:w="641" w:type="pct"/>
            <w:tcBorders>
              <w:top w:val="nil"/>
              <w:left w:val="nil"/>
              <w:bottom w:val="single" w:sz="4" w:space="0" w:color="auto"/>
              <w:right w:val="single" w:sz="4" w:space="0" w:color="auto"/>
            </w:tcBorders>
            <w:shd w:val="clear" w:color="auto" w:fill="auto"/>
            <w:noWrap/>
            <w:vAlign w:val="bottom"/>
            <w:hideMark/>
          </w:tcPr>
          <w:p w:rsidR="004947FC" w:rsidRPr="004947FC" w:rsidRDefault="004947FC" w:rsidP="004947FC">
            <w:pPr>
              <w:jc w:val="center"/>
              <w:rPr>
                <w:rFonts w:ascii="Times New Roman" w:eastAsia="Times New Roman" w:hAnsi="Times New Roman" w:cs="Times New Roman"/>
                <w:kern w:val="0"/>
                <w:sz w:val="20"/>
                <w:szCs w:val="20"/>
                <w:lang w:bidi="hi-IN"/>
              </w:rPr>
            </w:pPr>
            <w:r w:rsidRPr="004947FC">
              <w:rPr>
                <w:rFonts w:ascii="Times New Roman" w:eastAsia="Times New Roman" w:hAnsi="Times New Roman" w:cs="Times New Roman"/>
                <w:kern w:val="0"/>
                <w:sz w:val="20"/>
                <w:szCs w:val="20"/>
                <w:lang w:bidi="hi-IN"/>
              </w:rPr>
              <w:t>Cum.</w:t>
            </w:r>
          </w:p>
        </w:tc>
      </w:tr>
      <w:tr w:rsidR="004947FC" w:rsidRPr="004947FC" w:rsidTr="004947FC">
        <w:trPr>
          <w:trHeight w:val="20"/>
        </w:trPr>
        <w:tc>
          <w:tcPr>
            <w:tcW w:w="352" w:type="pct"/>
            <w:tcBorders>
              <w:top w:val="nil"/>
              <w:left w:val="single" w:sz="4" w:space="0" w:color="auto"/>
              <w:bottom w:val="single" w:sz="4" w:space="0" w:color="auto"/>
              <w:right w:val="single" w:sz="4" w:space="0" w:color="auto"/>
            </w:tcBorders>
            <w:shd w:val="clear" w:color="auto" w:fill="auto"/>
            <w:noWrap/>
            <w:vAlign w:val="center"/>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2</w:t>
            </w:r>
          </w:p>
        </w:tc>
        <w:tc>
          <w:tcPr>
            <w:tcW w:w="3366" w:type="pct"/>
            <w:gridSpan w:val="3"/>
            <w:tcBorders>
              <w:top w:val="single" w:sz="4" w:space="0" w:color="auto"/>
              <w:left w:val="nil"/>
              <w:bottom w:val="single" w:sz="4" w:space="0" w:color="auto"/>
              <w:right w:val="single" w:sz="4" w:space="0" w:color="auto"/>
            </w:tcBorders>
            <w:shd w:val="clear" w:color="auto" w:fill="auto"/>
            <w:vAlign w:val="bottom"/>
            <w:hideMark/>
          </w:tcPr>
          <w:p w:rsidR="004947FC" w:rsidRPr="004947FC" w:rsidRDefault="004947FC" w:rsidP="004947FC">
            <w:pPr>
              <w:jc w:val="both"/>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Providing and filling in plinth with sand/ Crusher dust and hard moorum under floor in layers not exceeding 20cm in depth consolidating each deposited layer by ramming and watering, including dressing etc. complete.</w:t>
            </w:r>
          </w:p>
        </w:tc>
        <w:tc>
          <w:tcPr>
            <w:tcW w:w="641" w:type="pct"/>
            <w:tcBorders>
              <w:top w:val="nil"/>
              <w:left w:val="nil"/>
              <w:bottom w:val="single" w:sz="4" w:space="0" w:color="auto"/>
              <w:right w:val="single" w:sz="4" w:space="0" w:color="auto"/>
            </w:tcBorders>
            <w:shd w:val="clear" w:color="auto" w:fill="auto"/>
            <w:noWrap/>
            <w:vAlign w:val="bottom"/>
            <w:hideMark/>
          </w:tcPr>
          <w:p w:rsidR="004947FC" w:rsidRPr="004947FC" w:rsidRDefault="004947FC" w:rsidP="004947FC">
            <w:pPr>
              <w:jc w:val="center"/>
              <w:rPr>
                <w:rFonts w:ascii="Times New Roman" w:eastAsia="Times New Roman" w:hAnsi="Times New Roman" w:cs="Times New Roman"/>
                <w:kern w:val="0"/>
                <w:sz w:val="20"/>
                <w:szCs w:val="20"/>
                <w:lang w:bidi="hi-IN"/>
              </w:rPr>
            </w:pPr>
            <w:r w:rsidRPr="004947FC">
              <w:rPr>
                <w:rFonts w:ascii="Times New Roman" w:eastAsia="Times New Roman" w:hAnsi="Times New Roman" w:cs="Times New Roman"/>
                <w:kern w:val="0"/>
                <w:sz w:val="20"/>
                <w:szCs w:val="20"/>
                <w:lang w:bidi="hi-IN"/>
              </w:rPr>
              <w:t> </w:t>
            </w:r>
          </w:p>
        </w:tc>
        <w:tc>
          <w:tcPr>
            <w:tcW w:w="641" w:type="pct"/>
            <w:tcBorders>
              <w:top w:val="nil"/>
              <w:left w:val="nil"/>
              <w:bottom w:val="single" w:sz="4" w:space="0" w:color="auto"/>
              <w:right w:val="single" w:sz="4" w:space="0" w:color="auto"/>
            </w:tcBorders>
            <w:shd w:val="clear" w:color="auto" w:fill="auto"/>
            <w:noWrap/>
            <w:vAlign w:val="bottom"/>
            <w:hideMark/>
          </w:tcPr>
          <w:p w:rsidR="004947FC" w:rsidRPr="004947FC" w:rsidRDefault="004947FC" w:rsidP="004947FC">
            <w:pPr>
              <w:jc w:val="center"/>
              <w:rPr>
                <w:rFonts w:ascii="Times New Roman" w:eastAsia="Times New Roman" w:hAnsi="Times New Roman" w:cs="Times New Roman"/>
                <w:kern w:val="0"/>
                <w:sz w:val="20"/>
                <w:szCs w:val="20"/>
                <w:lang w:bidi="hi-IN"/>
              </w:rPr>
            </w:pPr>
            <w:r w:rsidRPr="004947FC">
              <w:rPr>
                <w:rFonts w:ascii="Times New Roman" w:eastAsia="Times New Roman" w:hAnsi="Times New Roman" w:cs="Times New Roman"/>
                <w:kern w:val="0"/>
                <w:sz w:val="20"/>
                <w:szCs w:val="20"/>
                <w:lang w:bidi="hi-IN"/>
              </w:rPr>
              <w:t> </w:t>
            </w:r>
          </w:p>
        </w:tc>
      </w:tr>
      <w:tr w:rsidR="004947FC" w:rsidRPr="004947FC" w:rsidTr="004947FC">
        <w:trPr>
          <w:trHeight w:val="20"/>
        </w:trPr>
        <w:tc>
          <w:tcPr>
            <w:tcW w:w="352" w:type="pct"/>
            <w:tcBorders>
              <w:top w:val="nil"/>
              <w:left w:val="single" w:sz="4" w:space="0" w:color="auto"/>
              <w:bottom w:val="single" w:sz="4" w:space="0" w:color="auto"/>
              <w:right w:val="single" w:sz="4" w:space="0" w:color="auto"/>
            </w:tcBorders>
            <w:shd w:val="clear" w:color="auto" w:fill="auto"/>
            <w:noWrap/>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c>
          <w:tcPr>
            <w:tcW w:w="3366" w:type="pct"/>
            <w:gridSpan w:val="3"/>
            <w:tcBorders>
              <w:top w:val="single" w:sz="4" w:space="0" w:color="auto"/>
              <w:left w:val="nil"/>
              <w:bottom w:val="single" w:sz="4" w:space="0" w:color="auto"/>
              <w:right w:val="single" w:sz="4" w:space="0" w:color="auto"/>
            </w:tcBorders>
            <w:shd w:val="clear" w:color="auto" w:fill="auto"/>
            <w:vAlign w:val="bottom"/>
            <w:hideMark/>
          </w:tcPr>
          <w:p w:rsidR="004947FC" w:rsidRPr="004947FC" w:rsidRDefault="004947FC" w:rsidP="004947FC">
            <w:pPr>
              <w:jc w:val="both"/>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b/>
                <w:bCs/>
                <w:kern w:val="0"/>
                <w:sz w:val="20"/>
                <w:szCs w:val="20"/>
                <w:lang w:bidi="hi-IN"/>
              </w:rPr>
              <w:t xml:space="preserve">Code -- 1.18 , </w:t>
            </w:r>
            <w:r w:rsidRPr="004947FC">
              <w:rPr>
                <w:rFonts w:ascii="Times New Roman" w:eastAsia="Times New Roman" w:hAnsi="Times New Roman" w:cs="Times New Roman"/>
                <w:color w:val="000000"/>
                <w:kern w:val="0"/>
                <w:lang w:bidi="hi-IN"/>
              </w:rPr>
              <w:t xml:space="preserve">  </w:t>
            </w:r>
            <w:r w:rsidRPr="004947FC">
              <w:rPr>
                <w:rFonts w:ascii="Times New Roman" w:eastAsia="Times New Roman" w:hAnsi="Times New Roman" w:cs="Times New Roman"/>
                <w:b/>
                <w:bCs/>
                <w:kern w:val="0"/>
                <w:sz w:val="20"/>
                <w:szCs w:val="20"/>
                <w:lang w:bidi="hi-IN"/>
              </w:rPr>
              <w:t xml:space="preserve"> Page  -11</w:t>
            </w:r>
            <w:r w:rsidRPr="004947FC">
              <w:rPr>
                <w:rFonts w:ascii="Times New Roman" w:eastAsia="Times New Roman" w:hAnsi="Times New Roman" w:cs="Times New Roman"/>
                <w:color w:val="000000"/>
                <w:kern w:val="0"/>
                <w:lang w:bidi="hi-IN"/>
              </w:rPr>
              <w:t xml:space="preserve">  </w:t>
            </w:r>
          </w:p>
        </w:tc>
        <w:tc>
          <w:tcPr>
            <w:tcW w:w="641" w:type="pct"/>
            <w:tcBorders>
              <w:top w:val="nil"/>
              <w:left w:val="nil"/>
              <w:bottom w:val="single" w:sz="4" w:space="0" w:color="auto"/>
              <w:right w:val="single" w:sz="4" w:space="0" w:color="auto"/>
            </w:tcBorders>
            <w:shd w:val="clear" w:color="auto" w:fill="auto"/>
            <w:noWrap/>
            <w:vAlign w:val="bottom"/>
            <w:hideMark/>
          </w:tcPr>
          <w:p w:rsidR="004947FC" w:rsidRPr="004947FC" w:rsidRDefault="004947FC" w:rsidP="004947FC">
            <w:pPr>
              <w:jc w:val="center"/>
              <w:rPr>
                <w:rFonts w:ascii="Times New Roman" w:eastAsia="Times New Roman" w:hAnsi="Times New Roman" w:cs="Times New Roman"/>
                <w:kern w:val="0"/>
                <w:sz w:val="20"/>
                <w:szCs w:val="20"/>
                <w:lang w:bidi="hi-IN"/>
              </w:rPr>
            </w:pPr>
            <w:r w:rsidRPr="004947FC">
              <w:rPr>
                <w:rFonts w:ascii="Times New Roman" w:eastAsia="Times New Roman" w:hAnsi="Times New Roman" w:cs="Times New Roman"/>
                <w:kern w:val="0"/>
                <w:sz w:val="20"/>
                <w:szCs w:val="20"/>
                <w:lang w:bidi="hi-IN"/>
              </w:rPr>
              <w:t>1.44</w:t>
            </w:r>
          </w:p>
        </w:tc>
        <w:tc>
          <w:tcPr>
            <w:tcW w:w="641" w:type="pct"/>
            <w:tcBorders>
              <w:top w:val="nil"/>
              <w:left w:val="nil"/>
              <w:bottom w:val="single" w:sz="4" w:space="0" w:color="auto"/>
              <w:right w:val="single" w:sz="4" w:space="0" w:color="auto"/>
            </w:tcBorders>
            <w:shd w:val="clear" w:color="auto" w:fill="auto"/>
            <w:noWrap/>
            <w:vAlign w:val="bottom"/>
            <w:hideMark/>
          </w:tcPr>
          <w:p w:rsidR="004947FC" w:rsidRPr="004947FC" w:rsidRDefault="004947FC" w:rsidP="004947FC">
            <w:pPr>
              <w:jc w:val="center"/>
              <w:rPr>
                <w:rFonts w:ascii="Times New Roman" w:eastAsia="Times New Roman" w:hAnsi="Times New Roman" w:cs="Times New Roman"/>
                <w:kern w:val="0"/>
                <w:sz w:val="20"/>
                <w:szCs w:val="20"/>
                <w:lang w:bidi="hi-IN"/>
              </w:rPr>
            </w:pPr>
            <w:r w:rsidRPr="004947FC">
              <w:rPr>
                <w:rFonts w:ascii="Times New Roman" w:eastAsia="Times New Roman" w:hAnsi="Times New Roman" w:cs="Times New Roman"/>
                <w:kern w:val="0"/>
                <w:sz w:val="20"/>
                <w:szCs w:val="20"/>
                <w:lang w:bidi="hi-IN"/>
              </w:rPr>
              <w:t>Cum.</w:t>
            </w:r>
          </w:p>
        </w:tc>
      </w:tr>
      <w:tr w:rsidR="004947FC" w:rsidRPr="004947FC" w:rsidTr="004947FC">
        <w:trPr>
          <w:trHeight w:val="20"/>
        </w:trPr>
        <w:tc>
          <w:tcPr>
            <w:tcW w:w="352" w:type="pct"/>
            <w:tcBorders>
              <w:top w:val="nil"/>
              <w:left w:val="single" w:sz="4" w:space="0" w:color="auto"/>
              <w:bottom w:val="single" w:sz="4" w:space="0" w:color="auto"/>
              <w:right w:val="single" w:sz="4" w:space="0" w:color="auto"/>
            </w:tcBorders>
            <w:shd w:val="clear" w:color="auto" w:fill="auto"/>
            <w:noWrap/>
            <w:vAlign w:val="center"/>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3</w:t>
            </w:r>
          </w:p>
        </w:tc>
        <w:tc>
          <w:tcPr>
            <w:tcW w:w="3366" w:type="pct"/>
            <w:gridSpan w:val="3"/>
            <w:tcBorders>
              <w:top w:val="single" w:sz="4" w:space="0" w:color="auto"/>
              <w:left w:val="nil"/>
              <w:bottom w:val="single" w:sz="4" w:space="0" w:color="auto"/>
              <w:right w:val="single" w:sz="4" w:space="0" w:color="auto"/>
            </w:tcBorders>
            <w:shd w:val="clear" w:color="auto" w:fill="auto"/>
            <w:vAlign w:val="bottom"/>
            <w:hideMark/>
          </w:tcPr>
          <w:p w:rsidR="004947FC" w:rsidRPr="004947FC" w:rsidRDefault="004947FC" w:rsidP="004947FC">
            <w:pPr>
              <w:jc w:val="both"/>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Providing and laying nominal mix cement concrete with crushed stone aggregate using concrete mixer in foundation, plinth and at ground level excl. cost of form work.</w:t>
            </w:r>
          </w:p>
        </w:tc>
        <w:tc>
          <w:tcPr>
            <w:tcW w:w="641" w:type="pct"/>
            <w:tcBorders>
              <w:top w:val="nil"/>
              <w:left w:val="nil"/>
              <w:bottom w:val="single" w:sz="4" w:space="0" w:color="auto"/>
              <w:right w:val="single" w:sz="4" w:space="0" w:color="auto"/>
            </w:tcBorders>
            <w:shd w:val="clear" w:color="auto" w:fill="auto"/>
            <w:noWrap/>
            <w:vAlign w:val="bottom"/>
            <w:hideMark/>
          </w:tcPr>
          <w:p w:rsidR="004947FC" w:rsidRPr="004947FC" w:rsidRDefault="004947FC" w:rsidP="004947FC">
            <w:pPr>
              <w:rPr>
                <w:rFonts w:ascii="Times New Roman" w:eastAsia="Times New Roman" w:hAnsi="Times New Roman" w:cs="Times New Roman"/>
                <w:kern w:val="0"/>
                <w:sz w:val="20"/>
                <w:szCs w:val="20"/>
                <w:lang w:bidi="hi-IN"/>
              </w:rPr>
            </w:pPr>
            <w:r w:rsidRPr="004947FC">
              <w:rPr>
                <w:rFonts w:ascii="Times New Roman" w:eastAsia="Times New Roman" w:hAnsi="Times New Roman" w:cs="Times New Roman"/>
                <w:kern w:val="0"/>
                <w:sz w:val="20"/>
                <w:szCs w:val="20"/>
                <w:lang w:bidi="hi-IN"/>
              </w:rPr>
              <w:t> </w:t>
            </w:r>
          </w:p>
        </w:tc>
        <w:tc>
          <w:tcPr>
            <w:tcW w:w="641" w:type="pct"/>
            <w:tcBorders>
              <w:top w:val="nil"/>
              <w:left w:val="nil"/>
              <w:bottom w:val="single" w:sz="4" w:space="0" w:color="auto"/>
              <w:right w:val="single" w:sz="4" w:space="0" w:color="auto"/>
            </w:tcBorders>
            <w:shd w:val="clear" w:color="auto" w:fill="auto"/>
            <w:noWrap/>
            <w:vAlign w:val="bottom"/>
            <w:hideMark/>
          </w:tcPr>
          <w:p w:rsidR="004947FC" w:rsidRPr="004947FC" w:rsidRDefault="004947FC" w:rsidP="004947FC">
            <w:pPr>
              <w:jc w:val="center"/>
              <w:rPr>
                <w:rFonts w:ascii="Times New Roman" w:eastAsia="Times New Roman" w:hAnsi="Times New Roman" w:cs="Times New Roman"/>
                <w:kern w:val="0"/>
                <w:sz w:val="20"/>
                <w:szCs w:val="20"/>
                <w:lang w:bidi="hi-IN"/>
              </w:rPr>
            </w:pPr>
            <w:r w:rsidRPr="004947FC">
              <w:rPr>
                <w:rFonts w:ascii="Times New Roman" w:eastAsia="Times New Roman" w:hAnsi="Times New Roman" w:cs="Times New Roman"/>
                <w:kern w:val="0"/>
                <w:sz w:val="20"/>
                <w:szCs w:val="20"/>
                <w:lang w:bidi="hi-IN"/>
              </w:rPr>
              <w:t> </w:t>
            </w:r>
          </w:p>
        </w:tc>
      </w:tr>
      <w:tr w:rsidR="004947FC" w:rsidRPr="004947FC" w:rsidTr="004947FC">
        <w:trPr>
          <w:trHeight w:val="20"/>
        </w:trPr>
        <w:tc>
          <w:tcPr>
            <w:tcW w:w="352" w:type="pct"/>
            <w:tcBorders>
              <w:top w:val="nil"/>
              <w:left w:val="single" w:sz="4" w:space="0" w:color="auto"/>
              <w:bottom w:val="single" w:sz="4" w:space="0" w:color="auto"/>
              <w:right w:val="single" w:sz="4" w:space="0" w:color="auto"/>
            </w:tcBorders>
            <w:shd w:val="clear" w:color="auto" w:fill="auto"/>
            <w:noWrap/>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c>
          <w:tcPr>
            <w:tcW w:w="3366" w:type="pct"/>
            <w:gridSpan w:val="3"/>
            <w:tcBorders>
              <w:top w:val="single" w:sz="4" w:space="0" w:color="auto"/>
              <w:left w:val="nil"/>
              <w:bottom w:val="single" w:sz="4" w:space="0" w:color="auto"/>
              <w:right w:val="single" w:sz="4" w:space="0" w:color="auto"/>
            </w:tcBorders>
            <w:shd w:val="clear" w:color="auto" w:fill="auto"/>
            <w:vAlign w:val="bottom"/>
            <w:hideMark/>
          </w:tcPr>
          <w:p w:rsidR="004947FC" w:rsidRPr="004947FC" w:rsidRDefault="004947FC" w:rsidP="004947FC">
            <w:pPr>
              <w:jc w:val="both"/>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HALL --</w:t>
            </w:r>
          </w:p>
        </w:tc>
        <w:tc>
          <w:tcPr>
            <w:tcW w:w="641" w:type="pct"/>
            <w:tcBorders>
              <w:top w:val="nil"/>
              <w:left w:val="nil"/>
              <w:bottom w:val="single" w:sz="4" w:space="0" w:color="auto"/>
              <w:right w:val="single" w:sz="4" w:space="0" w:color="auto"/>
            </w:tcBorders>
            <w:shd w:val="clear" w:color="auto" w:fill="auto"/>
            <w:noWrap/>
            <w:vAlign w:val="bottom"/>
            <w:hideMark/>
          </w:tcPr>
          <w:p w:rsidR="004947FC" w:rsidRPr="004947FC" w:rsidRDefault="004947FC" w:rsidP="004947FC">
            <w:pPr>
              <w:jc w:val="center"/>
              <w:rPr>
                <w:rFonts w:ascii="Times New Roman" w:eastAsia="Times New Roman" w:hAnsi="Times New Roman" w:cs="Times New Roman"/>
                <w:kern w:val="0"/>
                <w:sz w:val="20"/>
                <w:szCs w:val="20"/>
                <w:lang w:bidi="hi-IN"/>
              </w:rPr>
            </w:pPr>
            <w:r w:rsidRPr="004947FC">
              <w:rPr>
                <w:rFonts w:ascii="Times New Roman" w:eastAsia="Times New Roman" w:hAnsi="Times New Roman" w:cs="Times New Roman"/>
                <w:kern w:val="0"/>
                <w:sz w:val="20"/>
                <w:szCs w:val="20"/>
                <w:lang w:bidi="hi-IN"/>
              </w:rPr>
              <w:t>0.68</w:t>
            </w:r>
          </w:p>
        </w:tc>
        <w:tc>
          <w:tcPr>
            <w:tcW w:w="641" w:type="pct"/>
            <w:tcBorders>
              <w:top w:val="nil"/>
              <w:left w:val="nil"/>
              <w:bottom w:val="single" w:sz="4" w:space="0" w:color="auto"/>
              <w:right w:val="single" w:sz="4" w:space="0" w:color="auto"/>
            </w:tcBorders>
            <w:shd w:val="clear" w:color="auto" w:fill="auto"/>
            <w:noWrap/>
            <w:vAlign w:val="bottom"/>
            <w:hideMark/>
          </w:tcPr>
          <w:p w:rsidR="004947FC" w:rsidRPr="004947FC" w:rsidRDefault="004947FC" w:rsidP="004947FC">
            <w:pPr>
              <w:jc w:val="center"/>
              <w:rPr>
                <w:rFonts w:ascii="Times New Roman" w:eastAsia="Times New Roman" w:hAnsi="Times New Roman" w:cs="Times New Roman"/>
                <w:kern w:val="0"/>
                <w:sz w:val="20"/>
                <w:szCs w:val="20"/>
                <w:lang w:bidi="hi-IN"/>
              </w:rPr>
            </w:pPr>
            <w:r w:rsidRPr="004947FC">
              <w:rPr>
                <w:rFonts w:ascii="Times New Roman" w:eastAsia="Times New Roman" w:hAnsi="Times New Roman" w:cs="Times New Roman"/>
                <w:kern w:val="0"/>
                <w:sz w:val="20"/>
                <w:szCs w:val="20"/>
                <w:lang w:bidi="hi-IN"/>
              </w:rPr>
              <w:t>Cum.</w:t>
            </w:r>
          </w:p>
        </w:tc>
      </w:tr>
      <w:tr w:rsidR="004947FC" w:rsidRPr="004947FC" w:rsidTr="004947FC">
        <w:trPr>
          <w:trHeight w:val="20"/>
        </w:trPr>
        <w:tc>
          <w:tcPr>
            <w:tcW w:w="352" w:type="pct"/>
            <w:tcBorders>
              <w:top w:val="nil"/>
              <w:left w:val="single" w:sz="4" w:space="0" w:color="auto"/>
              <w:bottom w:val="single" w:sz="4" w:space="0" w:color="auto"/>
              <w:right w:val="single" w:sz="4" w:space="0" w:color="auto"/>
            </w:tcBorders>
            <w:shd w:val="clear" w:color="auto" w:fill="auto"/>
            <w:noWrap/>
            <w:vAlign w:val="center"/>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4</w:t>
            </w:r>
          </w:p>
        </w:tc>
        <w:tc>
          <w:tcPr>
            <w:tcW w:w="3366" w:type="pct"/>
            <w:gridSpan w:val="3"/>
            <w:tcBorders>
              <w:top w:val="single" w:sz="4" w:space="0" w:color="auto"/>
              <w:left w:val="nil"/>
              <w:bottom w:val="single" w:sz="4" w:space="0" w:color="auto"/>
              <w:right w:val="single" w:sz="4" w:space="0" w:color="auto"/>
            </w:tcBorders>
            <w:shd w:val="clear" w:color="auto" w:fill="auto"/>
            <w:vAlign w:val="bottom"/>
            <w:hideMark/>
          </w:tcPr>
          <w:p w:rsidR="004947FC" w:rsidRPr="004947FC" w:rsidRDefault="004947FC" w:rsidP="004947FC">
            <w:pPr>
              <w:jc w:val="both"/>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Providing and fixing formwork including centering, shuttering, strutting, staging, propping bracing etc. complete and including its removal at all levels, for:</w:t>
            </w:r>
          </w:p>
        </w:tc>
        <w:tc>
          <w:tcPr>
            <w:tcW w:w="641" w:type="pct"/>
            <w:tcBorders>
              <w:top w:val="nil"/>
              <w:left w:val="nil"/>
              <w:bottom w:val="single" w:sz="4" w:space="0" w:color="auto"/>
              <w:right w:val="single" w:sz="4" w:space="0" w:color="auto"/>
            </w:tcBorders>
            <w:shd w:val="clear" w:color="auto" w:fill="auto"/>
            <w:noWrap/>
            <w:vAlign w:val="bottom"/>
            <w:hideMark/>
          </w:tcPr>
          <w:p w:rsidR="004947FC" w:rsidRPr="004947FC" w:rsidRDefault="004947FC" w:rsidP="004947FC">
            <w:pPr>
              <w:rPr>
                <w:rFonts w:ascii="Times New Roman" w:eastAsia="Times New Roman" w:hAnsi="Times New Roman" w:cs="Times New Roman"/>
                <w:kern w:val="0"/>
                <w:sz w:val="20"/>
                <w:szCs w:val="20"/>
                <w:lang w:bidi="hi-IN"/>
              </w:rPr>
            </w:pPr>
            <w:r w:rsidRPr="004947FC">
              <w:rPr>
                <w:rFonts w:ascii="Times New Roman" w:eastAsia="Times New Roman" w:hAnsi="Times New Roman" w:cs="Times New Roman"/>
                <w:kern w:val="0"/>
                <w:sz w:val="20"/>
                <w:szCs w:val="20"/>
                <w:lang w:bidi="hi-IN"/>
              </w:rPr>
              <w:t> </w:t>
            </w:r>
          </w:p>
        </w:tc>
        <w:tc>
          <w:tcPr>
            <w:tcW w:w="641" w:type="pct"/>
            <w:tcBorders>
              <w:top w:val="nil"/>
              <w:left w:val="nil"/>
              <w:bottom w:val="single" w:sz="4" w:space="0" w:color="auto"/>
              <w:right w:val="single" w:sz="4" w:space="0" w:color="auto"/>
            </w:tcBorders>
            <w:shd w:val="clear" w:color="auto" w:fill="auto"/>
            <w:noWrap/>
            <w:vAlign w:val="bottom"/>
            <w:hideMark/>
          </w:tcPr>
          <w:p w:rsidR="004947FC" w:rsidRPr="004947FC" w:rsidRDefault="004947FC" w:rsidP="004947FC">
            <w:pPr>
              <w:jc w:val="center"/>
              <w:rPr>
                <w:rFonts w:ascii="Times New Roman" w:eastAsia="Times New Roman" w:hAnsi="Times New Roman" w:cs="Times New Roman"/>
                <w:kern w:val="0"/>
                <w:sz w:val="20"/>
                <w:szCs w:val="20"/>
                <w:lang w:bidi="hi-IN"/>
              </w:rPr>
            </w:pPr>
            <w:r w:rsidRPr="004947FC">
              <w:rPr>
                <w:rFonts w:ascii="Times New Roman" w:eastAsia="Times New Roman" w:hAnsi="Times New Roman" w:cs="Times New Roman"/>
                <w:kern w:val="0"/>
                <w:sz w:val="20"/>
                <w:szCs w:val="20"/>
                <w:lang w:bidi="hi-IN"/>
              </w:rPr>
              <w:t> </w:t>
            </w:r>
          </w:p>
        </w:tc>
      </w:tr>
      <w:tr w:rsidR="004947FC" w:rsidRPr="004947FC" w:rsidTr="004947FC">
        <w:trPr>
          <w:trHeight w:val="20"/>
        </w:trPr>
        <w:tc>
          <w:tcPr>
            <w:tcW w:w="352" w:type="pct"/>
            <w:tcBorders>
              <w:top w:val="nil"/>
              <w:left w:val="single" w:sz="4" w:space="0" w:color="auto"/>
              <w:bottom w:val="single" w:sz="4" w:space="0" w:color="auto"/>
              <w:right w:val="single" w:sz="4" w:space="0" w:color="auto"/>
            </w:tcBorders>
            <w:shd w:val="clear" w:color="auto" w:fill="auto"/>
            <w:noWrap/>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c>
          <w:tcPr>
            <w:tcW w:w="3366" w:type="pct"/>
            <w:gridSpan w:val="3"/>
            <w:tcBorders>
              <w:top w:val="single" w:sz="4" w:space="0" w:color="auto"/>
              <w:left w:val="nil"/>
              <w:bottom w:val="single" w:sz="4" w:space="0" w:color="auto"/>
              <w:right w:val="single" w:sz="4" w:space="0" w:color="auto"/>
            </w:tcBorders>
            <w:shd w:val="clear" w:color="auto" w:fill="auto"/>
            <w:vAlign w:val="bottom"/>
            <w:hideMark/>
          </w:tcPr>
          <w:p w:rsidR="004947FC" w:rsidRPr="004947FC" w:rsidRDefault="004947FC" w:rsidP="004947FC">
            <w:pPr>
              <w:jc w:val="both"/>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Foundations, footings, base of columns and plinth beam in any shape and size.</w:t>
            </w:r>
          </w:p>
        </w:tc>
        <w:tc>
          <w:tcPr>
            <w:tcW w:w="641" w:type="pct"/>
            <w:tcBorders>
              <w:top w:val="nil"/>
              <w:left w:val="nil"/>
              <w:bottom w:val="single" w:sz="4" w:space="0" w:color="auto"/>
              <w:right w:val="single" w:sz="4" w:space="0" w:color="auto"/>
            </w:tcBorders>
            <w:shd w:val="clear" w:color="auto" w:fill="auto"/>
            <w:noWrap/>
            <w:vAlign w:val="bottom"/>
            <w:hideMark/>
          </w:tcPr>
          <w:p w:rsidR="004947FC" w:rsidRPr="004947FC" w:rsidRDefault="004947FC" w:rsidP="004947FC">
            <w:pPr>
              <w:rPr>
                <w:rFonts w:ascii="Times New Roman" w:eastAsia="Times New Roman" w:hAnsi="Times New Roman" w:cs="Times New Roman"/>
                <w:kern w:val="0"/>
                <w:sz w:val="20"/>
                <w:szCs w:val="20"/>
                <w:lang w:bidi="hi-IN"/>
              </w:rPr>
            </w:pPr>
            <w:r w:rsidRPr="004947FC">
              <w:rPr>
                <w:rFonts w:ascii="Times New Roman" w:eastAsia="Times New Roman" w:hAnsi="Times New Roman" w:cs="Times New Roman"/>
                <w:kern w:val="0"/>
                <w:sz w:val="20"/>
                <w:szCs w:val="20"/>
                <w:lang w:bidi="hi-IN"/>
              </w:rPr>
              <w:t> </w:t>
            </w:r>
          </w:p>
        </w:tc>
        <w:tc>
          <w:tcPr>
            <w:tcW w:w="641" w:type="pct"/>
            <w:tcBorders>
              <w:top w:val="nil"/>
              <w:left w:val="nil"/>
              <w:bottom w:val="single" w:sz="4" w:space="0" w:color="auto"/>
              <w:right w:val="single" w:sz="4" w:space="0" w:color="auto"/>
            </w:tcBorders>
            <w:shd w:val="clear" w:color="auto" w:fill="auto"/>
            <w:noWrap/>
            <w:vAlign w:val="bottom"/>
            <w:hideMark/>
          </w:tcPr>
          <w:p w:rsidR="004947FC" w:rsidRPr="004947FC" w:rsidRDefault="004947FC" w:rsidP="004947FC">
            <w:pPr>
              <w:jc w:val="center"/>
              <w:rPr>
                <w:rFonts w:ascii="Times New Roman" w:eastAsia="Times New Roman" w:hAnsi="Times New Roman" w:cs="Times New Roman"/>
                <w:kern w:val="0"/>
                <w:sz w:val="20"/>
                <w:szCs w:val="20"/>
                <w:lang w:bidi="hi-IN"/>
              </w:rPr>
            </w:pPr>
            <w:r w:rsidRPr="004947FC">
              <w:rPr>
                <w:rFonts w:ascii="Times New Roman" w:eastAsia="Times New Roman" w:hAnsi="Times New Roman" w:cs="Times New Roman"/>
                <w:kern w:val="0"/>
                <w:sz w:val="20"/>
                <w:szCs w:val="20"/>
                <w:lang w:bidi="hi-IN"/>
              </w:rPr>
              <w:t> </w:t>
            </w:r>
          </w:p>
        </w:tc>
      </w:tr>
      <w:tr w:rsidR="004947FC" w:rsidRPr="004947FC" w:rsidTr="004947FC">
        <w:trPr>
          <w:trHeight w:val="20"/>
        </w:trPr>
        <w:tc>
          <w:tcPr>
            <w:tcW w:w="352" w:type="pct"/>
            <w:tcBorders>
              <w:top w:val="nil"/>
              <w:left w:val="single" w:sz="4" w:space="0" w:color="auto"/>
              <w:bottom w:val="single" w:sz="4" w:space="0" w:color="auto"/>
              <w:right w:val="single" w:sz="4" w:space="0" w:color="auto"/>
            </w:tcBorders>
            <w:shd w:val="clear" w:color="auto" w:fill="auto"/>
            <w:noWrap/>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c>
          <w:tcPr>
            <w:tcW w:w="3366" w:type="pct"/>
            <w:gridSpan w:val="3"/>
            <w:tcBorders>
              <w:top w:val="single" w:sz="4" w:space="0" w:color="auto"/>
              <w:left w:val="nil"/>
              <w:bottom w:val="single" w:sz="4" w:space="0" w:color="auto"/>
              <w:right w:val="single" w:sz="4" w:space="0" w:color="auto"/>
            </w:tcBorders>
            <w:shd w:val="clear" w:color="auto" w:fill="auto"/>
            <w:vAlign w:val="bottom"/>
            <w:hideMark/>
          </w:tcPr>
          <w:p w:rsidR="004947FC" w:rsidRPr="004947FC" w:rsidRDefault="004947FC" w:rsidP="004947FC">
            <w:pPr>
              <w:jc w:val="both"/>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Ground  beam  Sides   ---</w:t>
            </w:r>
          </w:p>
        </w:tc>
        <w:tc>
          <w:tcPr>
            <w:tcW w:w="641" w:type="pct"/>
            <w:tcBorders>
              <w:top w:val="nil"/>
              <w:left w:val="nil"/>
              <w:bottom w:val="single" w:sz="4" w:space="0" w:color="auto"/>
              <w:right w:val="single" w:sz="4" w:space="0" w:color="auto"/>
            </w:tcBorders>
            <w:shd w:val="clear" w:color="auto" w:fill="auto"/>
            <w:noWrap/>
            <w:vAlign w:val="bottom"/>
            <w:hideMark/>
          </w:tcPr>
          <w:p w:rsidR="004947FC" w:rsidRPr="004947FC" w:rsidRDefault="004947FC" w:rsidP="004947FC">
            <w:pPr>
              <w:jc w:val="center"/>
              <w:rPr>
                <w:rFonts w:ascii="Times New Roman" w:eastAsia="Times New Roman" w:hAnsi="Times New Roman" w:cs="Times New Roman"/>
                <w:kern w:val="0"/>
                <w:sz w:val="20"/>
                <w:szCs w:val="20"/>
                <w:lang w:bidi="hi-IN"/>
              </w:rPr>
            </w:pPr>
            <w:r w:rsidRPr="004947FC">
              <w:rPr>
                <w:rFonts w:ascii="Times New Roman" w:eastAsia="Times New Roman" w:hAnsi="Times New Roman" w:cs="Times New Roman"/>
                <w:kern w:val="0"/>
                <w:sz w:val="20"/>
                <w:szCs w:val="20"/>
                <w:lang w:bidi="hi-IN"/>
              </w:rPr>
              <w:t>7.92</w:t>
            </w:r>
          </w:p>
        </w:tc>
        <w:tc>
          <w:tcPr>
            <w:tcW w:w="641" w:type="pct"/>
            <w:tcBorders>
              <w:top w:val="nil"/>
              <w:left w:val="nil"/>
              <w:bottom w:val="single" w:sz="4" w:space="0" w:color="auto"/>
              <w:right w:val="single" w:sz="4" w:space="0" w:color="auto"/>
            </w:tcBorders>
            <w:shd w:val="clear" w:color="auto" w:fill="auto"/>
            <w:noWrap/>
            <w:vAlign w:val="bottom"/>
            <w:hideMark/>
          </w:tcPr>
          <w:p w:rsidR="004947FC" w:rsidRPr="004947FC" w:rsidRDefault="004947FC" w:rsidP="004947FC">
            <w:pPr>
              <w:jc w:val="center"/>
              <w:rPr>
                <w:rFonts w:ascii="Times New Roman" w:eastAsia="Times New Roman" w:hAnsi="Times New Roman" w:cs="Times New Roman"/>
                <w:kern w:val="0"/>
                <w:sz w:val="20"/>
                <w:szCs w:val="20"/>
                <w:lang w:bidi="hi-IN"/>
              </w:rPr>
            </w:pPr>
            <w:r w:rsidRPr="004947FC">
              <w:rPr>
                <w:rFonts w:ascii="Times New Roman" w:eastAsia="Times New Roman" w:hAnsi="Times New Roman" w:cs="Times New Roman"/>
                <w:kern w:val="0"/>
                <w:sz w:val="20"/>
                <w:szCs w:val="20"/>
                <w:lang w:bidi="hi-IN"/>
              </w:rPr>
              <w:t>Sqm.</w:t>
            </w:r>
          </w:p>
        </w:tc>
      </w:tr>
      <w:tr w:rsidR="004947FC" w:rsidRPr="004947FC" w:rsidTr="004947FC">
        <w:trPr>
          <w:trHeight w:val="20"/>
        </w:trPr>
        <w:tc>
          <w:tcPr>
            <w:tcW w:w="352" w:type="pct"/>
            <w:tcBorders>
              <w:top w:val="nil"/>
              <w:left w:val="single" w:sz="4" w:space="0" w:color="auto"/>
              <w:bottom w:val="single" w:sz="4" w:space="0" w:color="auto"/>
              <w:right w:val="single" w:sz="4" w:space="0" w:color="auto"/>
            </w:tcBorders>
            <w:shd w:val="clear" w:color="auto" w:fill="auto"/>
            <w:noWrap/>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c>
          <w:tcPr>
            <w:tcW w:w="3366" w:type="pct"/>
            <w:gridSpan w:val="3"/>
            <w:tcBorders>
              <w:top w:val="single" w:sz="4" w:space="0" w:color="auto"/>
              <w:left w:val="nil"/>
              <w:bottom w:val="single" w:sz="4" w:space="0" w:color="auto"/>
              <w:right w:val="single" w:sz="4" w:space="0" w:color="auto"/>
            </w:tcBorders>
            <w:shd w:val="clear" w:color="auto" w:fill="auto"/>
            <w:vAlign w:val="bottom"/>
            <w:hideMark/>
          </w:tcPr>
          <w:p w:rsidR="004947FC" w:rsidRPr="004947FC" w:rsidRDefault="004947FC" w:rsidP="004947FC">
            <w:pPr>
              <w:jc w:val="both"/>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c>
          <w:tcPr>
            <w:tcW w:w="641" w:type="pct"/>
            <w:tcBorders>
              <w:top w:val="nil"/>
              <w:left w:val="nil"/>
              <w:bottom w:val="single" w:sz="4" w:space="0" w:color="auto"/>
              <w:right w:val="single" w:sz="4" w:space="0" w:color="auto"/>
            </w:tcBorders>
            <w:shd w:val="clear" w:color="auto" w:fill="auto"/>
            <w:noWrap/>
            <w:vAlign w:val="bottom"/>
            <w:hideMark/>
          </w:tcPr>
          <w:p w:rsidR="004947FC" w:rsidRPr="004947FC" w:rsidRDefault="004947FC" w:rsidP="004947FC">
            <w:pPr>
              <w:jc w:val="center"/>
              <w:rPr>
                <w:rFonts w:ascii="Times New Roman" w:eastAsia="Times New Roman" w:hAnsi="Times New Roman" w:cs="Times New Roman"/>
                <w:kern w:val="0"/>
                <w:sz w:val="20"/>
                <w:szCs w:val="20"/>
                <w:lang w:bidi="hi-IN"/>
              </w:rPr>
            </w:pPr>
            <w:r w:rsidRPr="004947FC">
              <w:rPr>
                <w:rFonts w:ascii="Times New Roman" w:eastAsia="Times New Roman" w:hAnsi="Times New Roman" w:cs="Times New Roman"/>
                <w:kern w:val="0"/>
                <w:sz w:val="20"/>
                <w:szCs w:val="20"/>
                <w:lang w:bidi="hi-IN"/>
              </w:rPr>
              <w:t> </w:t>
            </w:r>
          </w:p>
        </w:tc>
        <w:tc>
          <w:tcPr>
            <w:tcW w:w="641" w:type="pct"/>
            <w:tcBorders>
              <w:top w:val="nil"/>
              <w:left w:val="nil"/>
              <w:bottom w:val="single" w:sz="4" w:space="0" w:color="auto"/>
              <w:right w:val="single" w:sz="4" w:space="0" w:color="auto"/>
            </w:tcBorders>
            <w:shd w:val="clear" w:color="auto" w:fill="auto"/>
            <w:noWrap/>
            <w:vAlign w:val="bottom"/>
            <w:hideMark/>
          </w:tcPr>
          <w:p w:rsidR="004947FC" w:rsidRPr="004947FC" w:rsidRDefault="004947FC" w:rsidP="004947FC">
            <w:pPr>
              <w:jc w:val="center"/>
              <w:rPr>
                <w:rFonts w:ascii="Times New Roman" w:eastAsia="Times New Roman" w:hAnsi="Times New Roman" w:cs="Times New Roman"/>
                <w:kern w:val="0"/>
                <w:sz w:val="20"/>
                <w:szCs w:val="20"/>
                <w:lang w:bidi="hi-IN"/>
              </w:rPr>
            </w:pPr>
            <w:r w:rsidRPr="004947FC">
              <w:rPr>
                <w:rFonts w:ascii="Times New Roman" w:eastAsia="Times New Roman" w:hAnsi="Times New Roman" w:cs="Times New Roman"/>
                <w:kern w:val="0"/>
                <w:sz w:val="20"/>
                <w:szCs w:val="20"/>
                <w:lang w:bidi="hi-IN"/>
              </w:rPr>
              <w:t> </w:t>
            </w:r>
          </w:p>
        </w:tc>
      </w:tr>
      <w:tr w:rsidR="004947FC" w:rsidRPr="004947FC" w:rsidTr="004947FC">
        <w:trPr>
          <w:trHeight w:val="20"/>
        </w:trPr>
        <w:tc>
          <w:tcPr>
            <w:tcW w:w="352"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5</w:t>
            </w:r>
          </w:p>
        </w:tc>
        <w:tc>
          <w:tcPr>
            <w:tcW w:w="3366" w:type="pct"/>
            <w:gridSpan w:val="3"/>
            <w:tcBorders>
              <w:top w:val="single" w:sz="4" w:space="0" w:color="auto"/>
              <w:left w:val="nil"/>
              <w:bottom w:val="single" w:sz="4" w:space="0" w:color="auto"/>
              <w:right w:val="single" w:sz="4" w:space="0" w:color="auto"/>
            </w:tcBorders>
            <w:shd w:val="clear" w:color="auto" w:fill="auto"/>
            <w:vAlign w:val="bottom"/>
            <w:hideMark/>
          </w:tcPr>
          <w:p w:rsidR="004947FC" w:rsidRPr="004947FC" w:rsidRDefault="004947FC" w:rsidP="004947FC">
            <w:pPr>
              <w:jc w:val="both"/>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xml:space="preserve">Columns, Pillars, Piers &amp; likes- rectangular </w:t>
            </w:r>
          </w:p>
        </w:tc>
        <w:tc>
          <w:tcPr>
            <w:tcW w:w="641" w:type="pct"/>
            <w:tcBorders>
              <w:top w:val="nil"/>
              <w:left w:val="nil"/>
              <w:bottom w:val="single" w:sz="4" w:space="0" w:color="auto"/>
              <w:right w:val="single" w:sz="4" w:space="0" w:color="auto"/>
            </w:tcBorders>
            <w:shd w:val="clear" w:color="auto" w:fill="auto"/>
            <w:noWrap/>
            <w:vAlign w:val="bottom"/>
            <w:hideMark/>
          </w:tcPr>
          <w:p w:rsidR="004947FC" w:rsidRPr="004947FC" w:rsidRDefault="004947FC" w:rsidP="004947FC">
            <w:pPr>
              <w:rPr>
                <w:rFonts w:ascii="Times New Roman" w:eastAsia="Times New Roman" w:hAnsi="Times New Roman" w:cs="Times New Roman"/>
                <w:kern w:val="0"/>
                <w:sz w:val="20"/>
                <w:szCs w:val="20"/>
                <w:lang w:bidi="hi-IN"/>
              </w:rPr>
            </w:pPr>
            <w:r w:rsidRPr="004947FC">
              <w:rPr>
                <w:rFonts w:ascii="Times New Roman" w:eastAsia="Times New Roman" w:hAnsi="Times New Roman" w:cs="Times New Roman"/>
                <w:kern w:val="0"/>
                <w:sz w:val="20"/>
                <w:szCs w:val="20"/>
                <w:lang w:bidi="hi-IN"/>
              </w:rPr>
              <w:t> </w:t>
            </w:r>
          </w:p>
        </w:tc>
        <w:tc>
          <w:tcPr>
            <w:tcW w:w="641" w:type="pct"/>
            <w:tcBorders>
              <w:top w:val="nil"/>
              <w:left w:val="nil"/>
              <w:bottom w:val="single" w:sz="4" w:space="0" w:color="auto"/>
              <w:right w:val="single" w:sz="4" w:space="0" w:color="auto"/>
            </w:tcBorders>
            <w:shd w:val="clear" w:color="auto" w:fill="auto"/>
            <w:noWrap/>
            <w:vAlign w:val="bottom"/>
            <w:hideMark/>
          </w:tcPr>
          <w:p w:rsidR="004947FC" w:rsidRPr="004947FC" w:rsidRDefault="004947FC" w:rsidP="004947FC">
            <w:pPr>
              <w:rPr>
                <w:rFonts w:ascii="Times New Roman" w:eastAsia="Times New Roman" w:hAnsi="Times New Roman" w:cs="Times New Roman"/>
                <w:kern w:val="0"/>
                <w:sz w:val="20"/>
                <w:szCs w:val="20"/>
                <w:lang w:bidi="hi-IN"/>
              </w:rPr>
            </w:pPr>
            <w:r w:rsidRPr="004947FC">
              <w:rPr>
                <w:rFonts w:ascii="Times New Roman" w:eastAsia="Times New Roman" w:hAnsi="Times New Roman" w:cs="Times New Roman"/>
                <w:kern w:val="0"/>
                <w:sz w:val="20"/>
                <w:szCs w:val="20"/>
                <w:lang w:bidi="hi-IN"/>
              </w:rPr>
              <w:t> </w:t>
            </w:r>
          </w:p>
        </w:tc>
      </w:tr>
      <w:tr w:rsidR="004947FC" w:rsidRPr="004947FC" w:rsidTr="004947FC">
        <w:trPr>
          <w:trHeight w:val="20"/>
        </w:trPr>
        <w:tc>
          <w:tcPr>
            <w:tcW w:w="352" w:type="pct"/>
            <w:vMerge/>
            <w:tcBorders>
              <w:top w:val="nil"/>
              <w:left w:val="single" w:sz="4" w:space="0" w:color="auto"/>
              <w:bottom w:val="single" w:sz="4" w:space="0" w:color="auto"/>
              <w:right w:val="single" w:sz="4" w:space="0" w:color="auto"/>
            </w:tcBorders>
            <w:vAlign w:val="center"/>
            <w:hideMark/>
          </w:tcPr>
          <w:p w:rsidR="004947FC" w:rsidRPr="004947FC" w:rsidRDefault="004947FC" w:rsidP="004947FC">
            <w:pPr>
              <w:rPr>
                <w:rFonts w:ascii="Times New Roman" w:eastAsia="Times New Roman" w:hAnsi="Times New Roman" w:cs="Times New Roman"/>
                <w:color w:val="000000"/>
                <w:kern w:val="0"/>
                <w:lang w:bidi="hi-IN"/>
              </w:rPr>
            </w:pPr>
          </w:p>
        </w:tc>
        <w:tc>
          <w:tcPr>
            <w:tcW w:w="3366" w:type="pct"/>
            <w:gridSpan w:val="3"/>
            <w:tcBorders>
              <w:top w:val="single" w:sz="4" w:space="0" w:color="auto"/>
              <w:left w:val="nil"/>
              <w:bottom w:val="single" w:sz="4" w:space="0" w:color="auto"/>
              <w:right w:val="single" w:sz="4" w:space="0" w:color="auto"/>
            </w:tcBorders>
            <w:shd w:val="clear" w:color="auto" w:fill="auto"/>
            <w:vAlign w:val="bottom"/>
            <w:hideMark/>
          </w:tcPr>
          <w:p w:rsidR="004947FC" w:rsidRPr="004947FC" w:rsidRDefault="004947FC" w:rsidP="004947FC">
            <w:pPr>
              <w:jc w:val="both"/>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or square in shape</w:t>
            </w:r>
          </w:p>
        </w:tc>
        <w:tc>
          <w:tcPr>
            <w:tcW w:w="641" w:type="pct"/>
            <w:tcBorders>
              <w:top w:val="nil"/>
              <w:left w:val="nil"/>
              <w:bottom w:val="single" w:sz="4" w:space="0" w:color="auto"/>
              <w:right w:val="single" w:sz="4" w:space="0" w:color="auto"/>
            </w:tcBorders>
            <w:shd w:val="clear" w:color="auto" w:fill="auto"/>
            <w:noWrap/>
            <w:vAlign w:val="bottom"/>
            <w:hideMark/>
          </w:tcPr>
          <w:p w:rsidR="004947FC" w:rsidRPr="004947FC" w:rsidRDefault="004947FC" w:rsidP="004947FC">
            <w:pPr>
              <w:jc w:val="center"/>
              <w:rPr>
                <w:rFonts w:ascii="Times New Roman" w:eastAsia="Times New Roman" w:hAnsi="Times New Roman" w:cs="Times New Roman"/>
                <w:kern w:val="0"/>
                <w:sz w:val="20"/>
                <w:szCs w:val="20"/>
                <w:lang w:bidi="hi-IN"/>
              </w:rPr>
            </w:pPr>
            <w:r w:rsidRPr="004947FC">
              <w:rPr>
                <w:rFonts w:ascii="Times New Roman" w:eastAsia="Times New Roman" w:hAnsi="Times New Roman" w:cs="Times New Roman"/>
                <w:kern w:val="0"/>
                <w:sz w:val="20"/>
                <w:szCs w:val="20"/>
                <w:lang w:bidi="hi-IN"/>
              </w:rPr>
              <w:t>12.64</w:t>
            </w:r>
          </w:p>
        </w:tc>
        <w:tc>
          <w:tcPr>
            <w:tcW w:w="641" w:type="pct"/>
            <w:tcBorders>
              <w:top w:val="nil"/>
              <w:left w:val="nil"/>
              <w:bottom w:val="single" w:sz="4" w:space="0" w:color="auto"/>
              <w:right w:val="single" w:sz="4" w:space="0" w:color="auto"/>
            </w:tcBorders>
            <w:shd w:val="clear" w:color="auto" w:fill="auto"/>
            <w:noWrap/>
            <w:vAlign w:val="bottom"/>
            <w:hideMark/>
          </w:tcPr>
          <w:p w:rsidR="004947FC" w:rsidRPr="004947FC" w:rsidRDefault="004947FC" w:rsidP="004947FC">
            <w:pPr>
              <w:jc w:val="center"/>
              <w:rPr>
                <w:rFonts w:ascii="Times New Roman" w:eastAsia="Times New Roman" w:hAnsi="Times New Roman" w:cs="Times New Roman"/>
                <w:kern w:val="0"/>
                <w:sz w:val="20"/>
                <w:szCs w:val="20"/>
                <w:lang w:bidi="hi-IN"/>
              </w:rPr>
            </w:pPr>
            <w:r w:rsidRPr="004947FC">
              <w:rPr>
                <w:rFonts w:ascii="Times New Roman" w:eastAsia="Times New Roman" w:hAnsi="Times New Roman" w:cs="Times New Roman"/>
                <w:kern w:val="0"/>
                <w:sz w:val="20"/>
                <w:szCs w:val="20"/>
                <w:lang w:bidi="hi-IN"/>
              </w:rPr>
              <w:t>Sqm</w:t>
            </w:r>
          </w:p>
        </w:tc>
      </w:tr>
      <w:tr w:rsidR="004947FC" w:rsidRPr="004947FC" w:rsidTr="004947FC">
        <w:trPr>
          <w:trHeight w:val="20"/>
        </w:trPr>
        <w:tc>
          <w:tcPr>
            <w:tcW w:w="352" w:type="pct"/>
            <w:vMerge/>
            <w:tcBorders>
              <w:top w:val="nil"/>
              <w:left w:val="single" w:sz="4" w:space="0" w:color="auto"/>
              <w:bottom w:val="single" w:sz="4" w:space="0" w:color="auto"/>
              <w:right w:val="single" w:sz="4" w:space="0" w:color="auto"/>
            </w:tcBorders>
            <w:vAlign w:val="center"/>
            <w:hideMark/>
          </w:tcPr>
          <w:p w:rsidR="004947FC" w:rsidRPr="004947FC" w:rsidRDefault="004947FC" w:rsidP="004947FC">
            <w:pPr>
              <w:rPr>
                <w:rFonts w:ascii="Times New Roman" w:eastAsia="Times New Roman" w:hAnsi="Times New Roman" w:cs="Times New Roman"/>
                <w:color w:val="000000"/>
                <w:kern w:val="0"/>
                <w:lang w:bidi="hi-IN"/>
              </w:rPr>
            </w:pPr>
          </w:p>
        </w:tc>
        <w:tc>
          <w:tcPr>
            <w:tcW w:w="3366" w:type="pct"/>
            <w:gridSpan w:val="3"/>
            <w:tcBorders>
              <w:top w:val="single" w:sz="4" w:space="0" w:color="auto"/>
              <w:left w:val="nil"/>
              <w:bottom w:val="single" w:sz="4" w:space="0" w:color="auto"/>
              <w:right w:val="single" w:sz="4" w:space="0" w:color="auto"/>
            </w:tcBorders>
            <w:shd w:val="clear" w:color="auto" w:fill="auto"/>
            <w:vAlign w:val="bottom"/>
            <w:hideMark/>
          </w:tcPr>
          <w:p w:rsidR="004947FC" w:rsidRPr="004947FC" w:rsidRDefault="004947FC" w:rsidP="004947FC">
            <w:pPr>
              <w:jc w:val="both"/>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Code -- 2.1.5 ,   Page  -- 16 .</w:t>
            </w:r>
          </w:p>
        </w:tc>
        <w:tc>
          <w:tcPr>
            <w:tcW w:w="641" w:type="pct"/>
            <w:tcBorders>
              <w:top w:val="nil"/>
              <w:left w:val="nil"/>
              <w:bottom w:val="single" w:sz="4" w:space="0" w:color="auto"/>
              <w:right w:val="single" w:sz="4" w:space="0" w:color="auto"/>
            </w:tcBorders>
            <w:shd w:val="clear" w:color="auto" w:fill="auto"/>
            <w:noWrap/>
            <w:vAlign w:val="bottom"/>
            <w:hideMark/>
          </w:tcPr>
          <w:p w:rsidR="004947FC" w:rsidRPr="004947FC" w:rsidRDefault="004947FC" w:rsidP="004947FC">
            <w:pPr>
              <w:jc w:val="center"/>
              <w:rPr>
                <w:rFonts w:ascii="Times New Roman" w:eastAsia="Times New Roman" w:hAnsi="Times New Roman" w:cs="Times New Roman"/>
                <w:kern w:val="0"/>
                <w:sz w:val="20"/>
                <w:szCs w:val="20"/>
                <w:lang w:bidi="hi-IN"/>
              </w:rPr>
            </w:pPr>
            <w:r w:rsidRPr="004947FC">
              <w:rPr>
                <w:rFonts w:ascii="Times New Roman" w:eastAsia="Times New Roman" w:hAnsi="Times New Roman" w:cs="Times New Roman"/>
                <w:kern w:val="0"/>
                <w:sz w:val="20"/>
                <w:szCs w:val="20"/>
                <w:lang w:bidi="hi-IN"/>
              </w:rPr>
              <w:t> </w:t>
            </w:r>
          </w:p>
        </w:tc>
        <w:tc>
          <w:tcPr>
            <w:tcW w:w="641" w:type="pct"/>
            <w:tcBorders>
              <w:top w:val="nil"/>
              <w:left w:val="nil"/>
              <w:bottom w:val="single" w:sz="4" w:space="0" w:color="auto"/>
              <w:right w:val="single" w:sz="4" w:space="0" w:color="auto"/>
            </w:tcBorders>
            <w:shd w:val="clear" w:color="auto" w:fill="auto"/>
            <w:noWrap/>
            <w:vAlign w:val="bottom"/>
            <w:hideMark/>
          </w:tcPr>
          <w:p w:rsidR="004947FC" w:rsidRPr="004947FC" w:rsidRDefault="004947FC" w:rsidP="004947FC">
            <w:pPr>
              <w:rPr>
                <w:rFonts w:ascii="Times New Roman" w:eastAsia="Times New Roman" w:hAnsi="Times New Roman" w:cs="Times New Roman"/>
                <w:kern w:val="0"/>
                <w:sz w:val="20"/>
                <w:szCs w:val="20"/>
                <w:lang w:bidi="hi-IN"/>
              </w:rPr>
            </w:pPr>
            <w:r w:rsidRPr="004947FC">
              <w:rPr>
                <w:rFonts w:ascii="Times New Roman" w:eastAsia="Times New Roman" w:hAnsi="Times New Roman" w:cs="Times New Roman"/>
                <w:kern w:val="0"/>
                <w:sz w:val="20"/>
                <w:szCs w:val="20"/>
                <w:lang w:bidi="hi-IN"/>
              </w:rPr>
              <w:t> </w:t>
            </w:r>
          </w:p>
        </w:tc>
      </w:tr>
      <w:tr w:rsidR="004947FC" w:rsidRPr="004947FC" w:rsidTr="004947FC">
        <w:trPr>
          <w:trHeight w:val="20"/>
        </w:trPr>
        <w:tc>
          <w:tcPr>
            <w:tcW w:w="352" w:type="pct"/>
            <w:vMerge w:val="restart"/>
            <w:tcBorders>
              <w:top w:val="nil"/>
              <w:left w:val="single" w:sz="4" w:space="0" w:color="auto"/>
              <w:bottom w:val="single" w:sz="4" w:space="0" w:color="auto"/>
              <w:right w:val="single" w:sz="4" w:space="0" w:color="auto"/>
            </w:tcBorders>
            <w:shd w:val="clear" w:color="auto" w:fill="auto"/>
            <w:vAlign w:val="center"/>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6</w:t>
            </w:r>
          </w:p>
        </w:tc>
        <w:tc>
          <w:tcPr>
            <w:tcW w:w="3366" w:type="pct"/>
            <w:gridSpan w:val="3"/>
            <w:tcBorders>
              <w:top w:val="single" w:sz="4" w:space="0" w:color="auto"/>
              <w:left w:val="nil"/>
              <w:bottom w:val="single" w:sz="4" w:space="0" w:color="auto"/>
              <w:right w:val="single" w:sz="4" w:space="0" w:color="auto"/>
            </w:tcBorders>
            <w:shd w:val="clear" w:color="auto" w:fill="auto"/>
            <w:vAlign w:val="bottom"/>
            <w:hideMark/>
          </w:tcPr>
          <w:p w:rsidR="004947FC" w:rsidRPr="004947FC" w:rsidRDefault="004947FC" w:rsidP="004947FC">
            <w:pPr>
              <w:jc w:val="both"/>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xml:space="preserve">Suspended floors, roofs, access platform, </w:t>
            </w:r>
          </w:p>
        </w:tc>
        <w:tc>
          <w:tcPr>
            <w:tcW w:w="641" w:type="pct"/>
            <w:tcBorders>
              <w:top w:val="nil"/>
              <w:left w:val="nil"/>
              <w:bottom w:val="single" w:sz="4" w:space="0" w:color="auto"/>
              <w:right w:val="single" w:sz="4" w:space="0" w:color="auto"/>
            </w:tcBorders>
            <w:shd w:val="clear" w:color="auto" w:fill="auto"/>
            <w:noWrap/>
            <w:vAlign w:val="bottom"/>
            <w:hideMark/>
          </w:tcPr>
          <w:p w:rsidR="004947FC" w:rsidRPr="004947FC" w:rsidRDefault="004947FC" w:rsidP="004947FC">
            <w:pPr>
              <w:rPr>
                <w:rFonts w:ascii="Times New Roman" w:eastAsia="Times New Roman" w:hAnsi="Times New Roman" w:cs="Times New Roman"/>
                <w:kern w:val="0"/>
                <w:sz w:val="20"/>
                <w:szCs w:val="20"/>
                <w:lang w:bidi="hi-IN"/>
              </w:rPr>
            </w:pPr>
            <w:r w:rsidRPr="004947FC">
              <w:rPr>
                <w:rFonts w:ascii="Times New Roman" w:eastAsia="Times New Roman" w:hAnsi="Times New Roman" w:cs="Times New Roman"/>
                <w:kern w:val="0"/>
                <w:sz w:val="20"/>
                <w:szCs w:val="20"/>
                <w:lang w:bidi="hi-IN"/>
              </w:rPr>
              <w:t> </w:t>
            </w:r>
          </w:p>
        </w:tc>
        <w:tc>
          <w:tcPr>
            <w:tcW w:w="641" w:type="pct"/>
            <w:tcBorders>
              <w:top w:val="nil"/>
              <w:left w:val="nil"/>
              <w:bottom w:val="single" w:sz="4" w:space="0" w:color="auto"/>
              <w:right w:val="single" w:sz="4" w:space="0" w:color="auto"/>
            </w:tcBorders>
            <w:shd w:val="clear" w:color="auto" w:fill="auto"/>
            <w:noWrap/>
            <w:vAlign w:val="bottom"/>
            <w:hideMark/>
          </w:tcPr>
          <w:p w:rsidR="004947FC" w:rsidRPr="004947FC" w:rsidRDefault="004947FC" w:rsidP="004947FC">
            <w:pPr>
              <w:jc w:val="center"/>
              <w:rPr>
                <w:rFonts w:ascii="Times New Roman" w:eastAsia="Times New Roman" w:hAnsi="Times New Roman" w:cs="Times New Roman"/>
                <w:kern w:val="0"/>
                <w:sz w:val="20"/>
                <w:szCs w:val="20"/>
                <w:lang w:bidi="hi-IN"/>
              </w:rPr>
            </w:pPr>
            <w:r w:rsidRPr="004947FC">
              <w:rPr>
                <w:rFonts w:ascii="Times New Roman" w:eastAsia="Times New Roman" w:hAnsi="Times New Roman" w:cs="Times New Roman"/>
                <w:kern w:val="0"/>
                <w:sz w:val="20"/>
                <w:szCs w:val="20"/>
                <w:lang w:bidi="hi-IN"/>
              </w:rPr>
              <w:t> </w:t>
            </w:r>
          </w:p>
        </w:tc>
      </w:tr>
      <w:tr w:rsidR="004947FC" w:rsidRPr="004947FC" w:rsidTr="004947FC">
        <w:trPr>
          <w:trHeight w:val="20"/>
        </w:trPr>
        <w:tc>
          <w:tcPr>
            <w:tcW w:w="352" w:type="pct"/>
            <w:vMerge/>
            <w:tcBorders>
              <w:top w:val="nil"/>
              <w:left w:val="single" w:sz="4" w:space="0" w:color="auto"/>
              <w:bottom w:val="single" w:sz="4" w:space="0" w:color="auto"/>
              <w:right w:val="single" w:sz="4" w:space="0" w:color="auto"/>
            </w:tcBorders>
            <w:vAlign w:val="center"/>
            <w:hideMark/>
          </w:tcPr>
          <w:p w:rsidR="004947FC" w:rsidRPr="004947FC" w:rsidRDefault="004947FC" w:rsidP="004947FC">
            <w:pPr>
              <w:rPr>
                <w:rFonts w:ascii="Times New Roman" w:eastAsia="Times New Roman" w:hAnsi="Times New Roman" w:cs="Times New Roman"/>
                <w:color w:val="000000"/>
                <w:kern w:val="0"/>
                <w:lang w:bidi="hi-IN"/>
              </w:rPr>
            </w:pPr>
          </w:p>
        </w:tc>
        <w:tc>
          <w:tcPr>
            <w:tcW w:w="3366" w:type="pct"/>
            <w:gridSpan w:val="3"/>
            <w:tcBorders>
              <w:top w:val="single" w:sz="4" w:space="0" w:color="auto"/>
              <w:left w:val="nil"/>
              <w:bottom w:val="single" w:sz="4" w:space="0" w:color="auto"/>
              <w:right w:val="single" w:sz="4" w:space="0" w:color="auto"/>
            </w:tcBorders>
            <w:shd w:val="clear" w:color="auto" w:fill="auto"/>
            <w:vAlign w:val="bottom"/>
            <w:hideMark/>
          </w:tcPr>
          <w:p w:rsidR="004947FC" w:rsidRPr="004947FC" w:rsidRDefault="004947FC" w:rsidP="004947FC">
            <w:pPr>
              <w:jc w:val="both"/>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xml:space="preserve">balconies (plain surfaces) and shelves </w:t>
            </w:r>
          </w:p>
        </w:tc>
        <w:tc>
          <w:tcPr>
            <w:tcW w:w="641" w:type="pct"/>
            <w:tcBorders>
              <w:top w:val="nil"/>
              <w:left w:val="nil"/>
              <w:bottom w:val="single" w:sz="4" w:space="0" w:color="auto"/>
              <w:right w:val="single" w:sz="4" w:space="0" w:color="auto"/>
            </w:tcBorders>
            <w:shd w:val="clear" w:color="auto" w:fill="auto"/>
            <w:noWrap/>
            <w:vAlign w:val="bottom"/>
            <w:hideMark/>
          </w:tcPr>
          <w:p w:rsidR="004947FC" w:rsidRPr="004947FC" w:rsidRDefault="004947FC" w:rsidP="004947FC">
            <w:pPr>
              <w:jc w:val="center"/>
              <w:rPr>
                <w:rFonts w:ascii="Times New Roman" w:eastAsia="Times New Roman" w:hAnsi="Times New Roman" w:cs="Times New Roman"/>
                <w:kern w:val="0"/>
                <w:sz w:val="20"/>
                <w:szCs w:val="20"/>
                <w:lang w:bidi="hi-IN"/>
              </w:rPr>
            </w:pPr>
            <w:r w:rsidRPr="004947FC">
              <w:rPr>
                <w:rFonts w:ascii="Times New Roman" w:eastAsia="Times New Roman" w:hAnsi="Times New Roman" w:cs="Times New Roman"/>
                <w:kern w:val="0"/>
                <w:sz w:val="20"/>
                <w:szCs w:val="20"/>
                <w:lang w:bidi="hi-IN"/>
              </w:rPr>
              <w:t> </w:t>
            </w:r>
          </w:p>
        </w:tc>
        <w:tc>
          <w:tcPr>
            <w:tcW w:w="641" w:type="pct"/>
            <w:tcBorders>
              <w:top w:val="nil"/>
              <w:left w:val="nil"/>
              <w:bottom w:val="single" w:sz="4" w:space="0" w:color="auto"/>
              <w:right w:val="single" w:sz="4" w:space="0" w:color="auto"/>
            </w:tcBorders>
            <w:shd w:val="clear" w:color="auto" w:fill="auto"/>
            <w:noWrap/>
            <w:vAlign w:val="bottom"/>
            <w:hideMark/>
          </w:tcPr>
          <w:p w:rsidR="004947FC" w:rsidRPr="004947FC" w:rsidRDefault="004947FC" w:rsidP="004947FC">
            <w:pPr>
              <w:jc w:val="center"/>
              <w:rPr>
                <w:rFonts w:ascii="Times New Roman" w:eastAsia="Times New Roman" w:hAnsi="Times New Roman" w:cs="Times New Roman"/>
                <w:kern w:val="0"/>
                <w:sz w:val="20"/>
                <w:szCs w:val="20"/>
                <w:lang w:bidi="hi-IN"/>
              </w:rPr>
            </w:pPr>
            <w:r w:rsidRPr="004947FC">
              <w:rPr>
                <w:rFonts w:ascii="Times New Roman" w:eastAsia="Times New Roman" w:hAnsi="Times New Roman" w:cs="Times New Roman"/>
                <w:kern w:val="0"/>
                <w:sz w:val="20"/>
                <w:szCs w:val="20"/>
                <w:lang w:bidi="hi-IN"/>
              </w:rPr>
              <w:t> </w:t>
            </w:r>
          </w:p>
        </w:tc>
      </w:tr>
      <w:tr w:rsidR="004947FC" w:rsidRPr="004947FC" w:rsidTr="004947FC">
        <w:trPr>
          <w:trHeight w:val="20"/>
        </w:trPr>
        <w:tc>
          <w:tcPr>
            <w:tcW w:w="352" w:type="pct"/>
            <w:vMerge/>
            <w:tcBorders>
              <w:top w:val="nil"/>
              <w:left w:val="single" w:sz="4" w:space="0" w:color="auto"/>
              <w:bottom w:val="single" w:sz="4" w:space="0" w:color="auto"/>
              <w:right w:val="single" w:sz="4" w:space="0" w:color="auto"/>
            </w:tcBorders>
            <w:vAlign w:val="center"/>
            <w:hideMark/>
          </w:tcPr>
          <w:p w:rsidR="004947FC" w:rsidRPr="004947FC" w:rsidRDefault="004947FC" w:rsidP="004947FC">
            <w:pPr>
              <w:rPr>
                <w:rFonts w:ascii="Times New Roman" w:eastAsia="Times New Roman" w:hAnsi="Times New Roman" w:cs="Times New Roman"/>
                <w:color w:val="000000"/>
                <w:kern w:val="0"/>
                <w:lang w:bidi="hi-IN"/>
              </w:rPr>
            </w:pPr>
          </w:p>
        </w:tc>
        <w:tc>
          <w:tcPr>
            <w:tcW w:w="3366" w:type="pct"/>
            <w:gridSpan w:val="3"/>
            <w:tcBorders>
              <w:top w:val="single" w:sz="4" w:space="0" w:color="auto"/>
              <w:left w:val="nil"/>
              <w:bottom w:val="single" w:sz="4" w:space="0" w:color="auto"/>
              <w:right w:val="single" w:sz="4" w:space="0" w:color="auto"/>
            </w:tcBorders>
            <w:shd w:val="clear" w:color="auto" w:fill="auto"/>
            <w:vAlign w:val="bottom"/>
            <w:hideMark/>
          </w:tcPr>
          <w:p w:rsidR="004947FC" w:rsidRPr="004947FC" w:rsidRDefault="004947FC" w:rsidP="004947FC">
            <w:pPr>
              <w:jc w:val="both"/>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(cast in situ)</w:t>
            </w:r>
            <w:r w:rsidRPr="004947FC">
              <w:rPr>
                <w:rFonts w:ascii="Times New Roman" w:eastAsia="Times New Roman" w:hAnsi="Times New Roman" w:cs="Times New Roman"/>
                <w:b/>
                <w:bCs/>
                <w:kern w:val="0"/>
                <w:sz w:val="20"/>
                <w:szCs w:val="20"/>
                <w:lang w:bidi="hi-IN"/>
              </w:rPr>
              <w:t xml:space="preserve"> Code -- 2.1.8 ,   Page  -- 15 .</w:t>
            </w:r>
          </w:p>
        </w:tc>
        <w:tc>
          <w:tcPr>
            <w:tcW w:w="641" w:type="pct"/>
            <w:tcBorders>
              <w:top w:val="nil"/>
              <w:left w:val="nil"/>
              <w:bottom w:val="single" w:sz="4" w:space="0" w:color="auto"/>
              <w:right w:val="single" w:sz="4" w:space="0" w:color="auto"/>
            </w:tcBorders>
            <w:shd w:val="clear" w:color="auto" w:fill="auto"/>
            <w:noWrap/>
            <w:vAlign w:val="bottom"/>
            <w:hideMark/>
          </w:tcPr>
          <w:p w:rsidR="004947FC" w:rsidRPr="004947FC" w:rsidRDefault="004947FC" w:rsidP="004947FC">
            <w:pPr>
              <w:jc w:val="center"/>
              <w:rPr>
                <w:rFonts w:ascii="Times New Roman" w:eastAsia="Times New Roman" w:hAnsi="Times New Roman" w:cs="Times New Roman"/>
                <w:kern w:val="0"/>
                <w:sz w:val="20"/>
                <w:szCs w:val="20"/>
                <w:lang w:bidi="hi-IN"/>
              </w:rPr>
            </w:pPr>
            <w:r w:rsidRPr="004947FC">
              <w:rPr>
                <w:rFonts w:ascii="Times New Roman" w:eastAsia="Times New Roman" w:hAnsi="Times New Roman" w:cs="Times New Roman"/>
                <w:kern w:val="0"/>
                <w:sz w:val="20"/>
                <w:szCs w:val="20"/>
                <w:lang w:bidi="hi-IN"/>
              </w:rPr>
              <w:t> </w:t>
            </w:r>
          </w:p>
        </w:tc>
        <w:tc>
          <w:tcPr>
            <w:tcW w:w="641" w:type="pct"/>
            <w:tcBorders>
              <w:top w:val="nil"/>
              <w:left w:val="nil"/>
              <w:bottom w:val="single" w:sz="4" w:space="0" w:color="auto"/>
              <w:right w:val="single" w:sz="4" w:space="0" w:color="auto"/>
            </w:tcBorders>
            <w:shd w:val="clear" w:color="auto" w:fill="auto"/>
            <w:noWrap/>
            <w:vAlign w:val="bottom"/>
            <w:hideMark/>
          </w:tcPr>
          <w:p w:rsidR="004947FC" w:rsidRPr="004947FC" w:rsidRDefault="004947FC" w:rsidP="004947FC">
            <w:pPr>
              <w:jc w:val="center"/>
              <w:rPr>
                <w:rFonts w:ascii="Times New Roman" w:eastAsia="Times New Roman" w:hAnsi="Times New Roman" w:cs="Times New Roman"/>
                <w:kern w:val="0"/>
                <w:sz w:val="20"/>
                <w:szCs w:val="20"/>
                <w:lang w:bidi="hi-IN"/>
              </w:rPr>
            </w:pPr>
            <w:r w:rsidRPr="004947FC">
              <w:rPr>
                <w:rFonts w:ascii="Times New Roman" w:eastAsia="Times New Roman" w:hAnsi="Times New Roman" w:cs="Times New Roman"/>
                <w:kern w:val="0"/>
                <w:sz w:val="20"/>
                <w:szCs w:val="20"/>
                <w:lang w:bidi="hi-IN"/>
              </w:rPr>
              <w:t> </w:t>
            </w:r>
          </w:p>
        </w:tc>
      </w:tr>
      <w:tr w:rsidR="004947FC" w:rsidRPr="004947FC" w:rsidTr="004947FC">
        <w:trPr>
          <w:trHeight w:val="20"/>
        </w:trPr>
        <w:tc>
          <w:tcPr>
            <w:tcW w:w="352" w:type="pct"/>
            <w:vMerge/>
            <w:tcBorders>
              <w:top w:val="nil"/>
              <w:left w:val="single" w:sz="4" w:space="0" w:color="auto"/>
              <w:bottom w:val="single" w:sz="4" w:space="0" w:color="auto"/>
              <w:right w:val="single" w:sz="4" w:space="0" w:color="auto"/>
            </w:tcBorders>
            <w:vAlign w:val="center"/>
            <w:hideMark/>
          </w:tcPr>
          <w:p w:rsidR="004947FC" w:rsidRPr="004947FC" w:rsidRDefault="004947FC" w:rsidP="004947FC">
            <w:pPr>
              <w:rPr>
                <w:rFonts w:ascii="Times New Roman" w:eastAsia="Times New Roman" w:hAnsi="Times New Roman" w:cs="Times New Roman"/>
                <w:color w:val="000000"/>
                <w:kern w:val="0"/>
                <w:lang w:bidi="hi-IN"/>
              </w:rPr>
            </w:pPr>
          </w:p>
        </w:tc>
        <w:tc>
          <w:tcPr>
            <w:tcW w:w="3366" w:type="pct"/>
            <w:gridSpan w:val="3"/>
            <w:tcBorders>
              <w:top w:val="single" w:sz="4" w:space="0" w:color="auto"/>
              <w:left w:val="nil"/>
              <w:bottom w:val="single" w:sz="4" w:space="0" w:color="auto"/>
              <w:right w:val="single" w:sz="4" w:space="0" w:color="auto"/>
            </w:tcBorders>
            <w:shd w:val="clear" w:color="auto" w:fill="auto"/>
            <w:vAlign w:val="bottom"/>
            <w:hideMark/>
          </w:tcPr>
          <w:p w:rsidR="004947FC" w:rsidRPr="004947FC" w:rsidRDefault="004947FC" w:rsidP="004947FC">
            <w:pPr>
              <w:jc w:val="both"/>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Lintal Beam Side -</w:t>
            </w:r>
          </w:p>
        </w:tc>
        <w:tc>
          <w:tcPr>
            <w:tcW w:w="641" w:type="pct"/>
            <w:tcBorders>
              <w:top w:val="nil"/>
              <w:left w:val="nil"/>
              <w:bottom w:val="single" w:sz="4" w:space="0" w:color="auto"/>
              <w:right w:val="single" w:sz="4" w:space="0" w:color="auto"/>
            </w:tcBorders>
            <w:shd w:val="clear" w:color="auto" w:fill="auto"/>
            <w:noWrap/>
            <w:vAlign w:val="bottom"/>
            <w:hideMark/>
          </w:tcPr>
          <w:p w:rsidR="004947FC" w:rsidRPr="004947FC" w:rsidRDefault="004947FC" w:rsidP="004947FC">
            <w:pPr>
              <w:jc w:val="center"/>
              <w:rPr>
                <w:rFonts w:ascii="Times New Roman" w:eastAsia="Times New Roman" w:hAnsi="Times New Roman" w:cs="Times New Roman"/>
                <w:kern w:val="0"/>
                <w:sz w:val="20"/>
                <w:szCs w:val="20"/>
                <w:lang w:bidi="hi-IN"/>
              </w:rPr>
            </w:pPr>
            <w:r w:rsidRPr="004947FC">
              <w:rPr>
                <w:rFonts w:ascii="Times New Roman" w:eastAsia="Times New Roman" w:hAnsi="Times New Roman" w:cs="Times New Roman"/>
                <w:kern w:val="0"/>
                <w:sz w:val="20"/>
                <w:szCs w:val="20"/>
                <w:lang w:bidi="hi-IN"/>
              </w:rPr>
              <w:t>3.84</w:t>
            </w:r>
          </w:p>
        </w:tc>
        <w:tc>
          <w:tcPr>
            <w:tcW w:w="641" w:type="pct"/>
            <w:tcBorders>
              <w:top w:val="nil"/>
              <w:left w:val="nil"/>
              <w:bottom w:val="single" w:sz="4" w:space="0" w:color="auto"/>
              <w:right w:val="single" w:sz="4" w:space="0" w:color="auto"/>
            </w:tcBorders>
            <w:shd w:val="clear" w:color="auto" w:fill="auto"/>
            <w:noWrap/>
            <w:vAlign w:val="bottom"/>
            <w:hideMark/>
          </w:tcPr>
          <w:p w:rsidR="004947FC" w:rsidRPr="004947FC" w:rsidRDefault="004947FC" w:rsidP="004947FC">
            <w:pPr>
              <w:jc w:val="center"/>
              <w:rPr>
                <w:rFonts w:ascii="Times New Roman" w:eastAsia="Times New Roman" w:hAnsi="Times New Roman" w:cs="Times New Roman"/>
                <w:kern w:val="0"/>
                <w:sz w:val="20"/>
                <w:szCs w:val="20"/>
                <w:lang w:bidi="hi-IN"/>
              </w:rPr>
            </w:pPr>
            <w:r w:rsidRPr="004947FC">
              <w:rPr>
                <w:rFonts w:ascii="Times New Roman" w:eastAsia="Times New Roman" w:hAnsi="Times New Roman" w:cs="Times New Roman"/>
                <w:kern w:val="0"/>
                <w:sz w:val="20"/>
                <w:szCs w:val="20"/>
                <w:lang w:bidi="hi-IN"/>
              </w:rPr>
              <w:t> </w:t>
            </w:r>
          </w:p>
        </w:tc>
      </w:tr>
      <w:tr w:rsidR="004947FC" w:rsidRPr="004947FC" w:rsidTr="004947FC">
        <w:trPr>
          <w:trHeight w:val="20"/>
        </w:trPr>
        <w:tc>
          <w:tcPr>
            <w:tcW w:w="352" w:type="pct"/>
            <w:vMerge/>
            <w:tcBorders>
              <w:top w:val="nil"/>
              <w:left w:val="single" w:sz="4" w:space="0" w:color="auto"/>
              <w:bottom w:val="single" w:sz="4" w:space="0" w:color="auto"/>
              <w:right w:val="single" w:sz="4" w:space="0" w:color="auto"/>
            </w:tcBorders>
            <w:vAlign w:val="center"/>
            <w:hideMark/>
          </w:tcPr>
          <w:p w:rsidR="004947FC" w:rsidRPr="004947FC" w:rsidRDefault="004947FC" w:rsidP="004947FC">
            <w:pPr>
              <w:rPr>
                <w:rFonts w:ascii="Times New Roman" w:eastAsia="Times New Roman" w:hAnsi="Times New Roman" w:cs="Times New Roman"/>
                <w:color w:val="000000"/>
                <w:kern w:val="0"/>
                <w:lang w:bidi="hi-IN"/>
              </w:rPr>
            </w:pPr>
          </w:p>
        </w:tc>
        <w:tc>
          <w:tcPr>
            <w:tcW w:w="3366" w:type="pct"/>
            <w:gridSpan w:val="3"/>
            <w:tcBorders>
              <w:top w:val="single" w:sz="4" w:space="0" w:color="auto"/>
              <w:left w:val="nil"/>
              <w:bottom w:val="single" w:sz="4" w:space="0" w:color="auto"/>
              <w:right w:val="single" w:sz="4" w:space="0" w:color="auto"/>
            </w:tcBorders>
            <w:shd w:val="clear" w:color="auto" w:fill="auto"/>
            <w:vAlign w:val="bottom"/>
            <w:hideMark/>
          </w:tcPr>
          <w:p w:rsidR="004947FC" w:rsidRPr="004947FC" w:rsidRDefault="004947FC" w:rsidP="004947FC">
            <w:pPr>
              <w:jc w:val="both"/>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Chhajja --</w:t>
            </w:r>
          </w:p>
        </w:tc>
        <w:tc>
          <w:tcPr>
            <w:tcW w:w="641" w:type="pct"/>
            <w:tcBorders>
              <w:top w:val="nil"/>
              <w:left w:val="nil"/>
              <w:bottom w:val="single" w:sz="4" w:space="0" w:color="auto"/>
              <w:right w:val="single" w:sz="4" w:space="0" w:color="auto"/>
            </w:tcBorders>
            <w:shd w:val="clear" w:color="auto" w:fill="auto"/>
            <w:noWrap/>
            <w:vAlign w:val="bottom"/>
            <w:hideMark/>
          </w:tcPr>
          <w:p w:rsidR="004947FC" w:rsidRPr="004947FC" w:rsidRDefault="004947FC" w:rsidP="004947FC">
            <w:pPr>
              <w:jc w:val="center"/>
              <w:rPr>
                <w:rFonts w:ascii="Times New Roman" w:eastAsia="Times New Roman" w:hAnsi="Times New Roman" w:cs="Times New Roman"/>
                <w:kern w:val="0"/>
                <w:sz w:val="20"/>
                <w:szCs w:val="20"/>
                <w:lang w:bidi="hi-IN"/>
              </w:rPr>
            </w:pPr>
            <w:r w:rsidRPr="004947FC">
              <w:rPr>
                <w:rFonts w:ascii="Times New Roman" w:eastAsia="Times New Roman" w:hAnsi="Times New Roman" w:cs="Times New Roman"/>
                <w:kern w:val="0"/>
                <w:sz w:val="20"/>
                <w:szCs w:val="20"/>
                <w:lang w:bidi="hi-IN"/>
              </w:rPr>
              <w:t>1.62</w:t>
            </w:r>
          </w:p>
        </w:tc>
        <w:tc>
          <w:tcPr>
            <w:tcW w:w="641" w:type="pct"/>
            <w:tcBorders>
              <w:top w:val="nil"/>
              <w:left w:val="nil"/>
              <w:bottom w:val="single" w:sz="4" w:space="0" w:color="auto"/>
              <w:right w:val="single" w:sz="4" w:space="0" w:color="auto"/>
            </w:tcBorders>
            <w:shd w:val="clear" w:color="auto" w:fill="auto"/>
            <w:noWrap/>
            <w:vAlign w:val="bottom"/>
            <w:hideMark/>
          </w:tcPr>
          <w:p w:rsidR="004947FC" w:rsidRPr="004947FC" w:rsidRDefault="004947FC" w:rsidP="004947FC">
            <w:pPr>
              <w:rPr>
                <w:rFonts w:ascii="Times New Roman" w:eastAsia="Times New Roman" w:hAnsi="Times New Roman" w:cs="Times New Roman"/>
                <w:kern w:val="0"/>
                <w:sz w:val="20"/>
                <w:szCs w:val="20"/>
                <w:lang w:bidi="hi-IN"/>
              </w:rPr>
            </w:pPr>
            <w:r w:rsidRPr="004947FC">
              <w:rPr>
                <w:rFonts w:ascii="Times New Roman" w:eastAsia="Times New Roman" w:hAnsi="Times New Roman" w:cs="Times New Roman"/>
                <w:kern w:val="0"/>
                <w:sz w:val="20"/>
                <w:szCs w:val="20"/>
                <w:lang w:bidi="hi-IN"/>
              </w:rPr>
              <w:t> </w:t>
            </w:r>
          </w:p>
        </w:tc>
      </w:tr>
      <w:tr w:rsidR="004947FC" w:rsidRPr="004947FC" w:rsidTr="004947FC">
        <w:trPr>
          <w:trHeight w:val="20"/>
        </w:trPr>
        <w:tc>
          <w:tcPr>
            <w:tcW w:w="352" w:type="pct"/>
            <w:vMerge/>
            <w:tcBorders>
              <w:top w:val="nil"/>
              <w:left w:val="single" w:sz="4" w:space="0" w:color="auto"/>
              <w:bottom w:val="single" w:sz="4" w:space="0" w:color="auto"/>
              <w:right w:val="single" w:sz="4" w:space="0" w:color="auto"/>
            </w:tcBorders>
            <w:vAlign w:val="center"/>
            <w:hideMark/>
          </w:tcPr>
          <w:p w:rsidR="004947FC" w:rsidRPr="004947FC" w:rsidRDefault="004947FC" w:rsidP="004947FC">
            <w:pPr>
              <w:rPr>
                <w:rFonts w:ascii="Times New Roman" w:eastAsia="Times New Roman" w:hAnsi="Times New Roman" w:cs="Times New Roman"/>
                <w:color w:val="000000"/>
                <w:kern w:val="0"/>
                <w:lang w:bidi="hi-IN"/>
              </w:rPr>
            </w:pPr>
          </w:p>
        </w:tc>
        <w:tc>
          <w:tcPr>
            <w:tcW w:w="3366" w:type="pct"/>
            <w:gridSpan w:val="3"/>
            <w:tcBorders>
              <w:top w:val="single" w:sz="4" w:space="0" w:color="auto"/>
              <w:left w:val="nil"/>
              <w:bottom w:val="single" w:sz="4" w:space="0" w:color="auto"/>
              <w:right w:val="single" w:sz="4" w:space="0" w:color="auto"/>
            </w:tcBorders>
            <w:shd w:val="clear" w:color="auto" w:fill="auto"/>
            <w:vAlign w:val="bottom"/>
            <w:hideMark/>
          </w:tcPr>
          <w:p w:rsidR="004947FC" w:rsidRPr="004947FC" w:rsidRDefault="004947FC" w:rsidP="004947FC">
            <w:pPr>
              <w:jc w:val="both"/>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MAIN SLAB --</w:t>
            </w:r>
          </w:p>
        </w:tc>
        <w:tc>
          <w:tcPr>
            <w:tcW w:w="641" w:type="pct"/>
            <w:tcBorders>
              <w:top w:val="nil"/>
              <w:left w:val="nil"/>
              <w:bottom w:val="single" w:sz="4" w:space="0" w:color="auto"/>
              <w:right w:val="single" w:sz="4" w:space="0" w:color="auto"/>
            </w:tcBorders>
            <w:shd w:val="clear" w:color="auto" w:fill="auto"/>
            <w:noWrap/>
            <w:vAlign w:val="bottom"/>
            <w:hideMark/>
          </w:tcPr>
          <w:p w:rsidR="004947FC" w:rsidRPr="004947FC" w:rsidRDefault="004947FC" w:rsidP="004947FC">
            <w:pPr>
              <w:jc w:val="center"/>
              <w:rPr>
                <w:rFonts w:ascii="Times New Roman" w:eastAsia="Times New Roman" w:hAnsi="Times New Roman" w:cs="Times New Roman"/>
                <w:kern w:val="0"/>
                <w:sz w:val="20"/>
                <w:szCs w:val="20"/>
                <w:lang w:bidi="hi-IN"/>
              </w:rPr>
            </w:pPr>
            <w:r w:rsidRPr="004947FC">
              <w:rPr>
                <w:rFonts w:ascii="Times New Roman" w:eastAsia="Times New Roman" w:hAnsi="Times New Roman" w:cs="Times New Roman"/>
                <w:kern w:val="0"/>
                <w:sz w:val="20"/>
                <w:szCs w:val="20"/>
                <w:lang w:bidi="hi-IN"/>
              </w:rPr>
              <w:t>7.29</w:t>
            </w:r>
          </w:p>
        </w:tc>
        <w:tc>
          <w:tcPr>
            <w:tcW w:w="641" w:type="pct"/>
            <w:tcBorders>
              <w:top w:val="nil"/>
              <w:left w:val="nil"/>
              <w:bottom w:val="single" w:sz="4" w:space="0" w:color="auto"/>
              <w:right w:val="single" w:sz="4" w:space="0" w:color="auto"/>
            </w:tcBorders>
            <w:shd w:val="clear" w:color="auto" w:fill="auto"/>
            <w:noWrap/>
            <w:vAlign w:val="bottom"/>
            <w:hideMark/>
          </w:tcPr>
          <w:p w:rsidR="004947FC" w:rsidRPr="004947FC" w:rsidRDefault="004947FC" w:rsidP="004947FC">
            <w:pPr>
              <w:rPr>
                <w:rFonts w:ascii="Times New Roman" w:eastAsia="Times New Roman" w:hAnsi="Times New Roman" w:cs="Times New Roman"/>
                <w:kern w:val="0"/>
                <w:sz w:val="20"/>
                <w:szCs w:val="20"/>
                <w:lang w:bidi="hi-IN"/>
              </w:rPr>
            </w:pPr>
            <w:r w:rsidRPr="004947FC">
              <w:rPr>
                <w:rFonts w:ascii="Times New Roman" w:eastAsia="Times New Roman" w:hAnsi="Times New Roman" w:cs="Times New Roman"/>
                <w:kern w:val="0"/>
                <w:sz w:val="20"/>
                <w:szCs w:val="20"/>
                <w:lang w:bidi="hi-IN"/>
              </w:rPr>
              <w:t> </w:t>
            </w:r>
          </w:p>
        </w:tc>
      </w:tr>
      <w:tr w:rsidR="004947FC" w:rsidRPr="004947FC" w:rsidTr="004947FC">
        <w:trPr>
          <w:trHeight w:val="20"/>
        </w:trPr>
        <w:tc>
          <w:tcPr>
            <w:tcW w:w="352" w:type="pct"/>
            <w:tcBorders>
              <w:top w:val="nil"/>
              <w:left w:val="single" w:sz="4" w:space="0" w:color="auto"/>
              <w:bottom w:val="single" w:sz="4" w:space="0" w:color="auto"/>
              <w:right w:val="single" w:sz="4" w:space="0" w:color="auto"/>
            </w:tcBorders>
            <w:shd w:val="clear" w:color="auto" w:fill="auto"/>
            <w:noWrap/>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c>
          <w:tcPr>
            <w:tcW w:w="3366" w:type="pct"/>
            <w:gridSpan w:val="3"/>
            <w:tcBorders>
              <w:top w:val="single" w:sz="4" w:space="0" w:color="auto"/>
              <w:left w:val="nil"/>
              <w:bottom w:val="single" w:sz="4" w:space="0" w:color="auto"/>
              <w:right w:val="single" w:sz="4" w:space="0" w:color="auto"/>
            </w:tcBorders>
            <w:shd w:val="clear" w:color="auto" w:fill="auto"/>
            <w:vAlign w:val="bottom"/>
            <w:hideMark/>
          </w:tcPr>
          <w:p w:rsidR="004947FC" w:rsidRPr="004947FC" w:rsidRDefault="004947FC" w:rsidP="004947FC">
            <w:pPr>
              <w:jc w:val="both"/>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c>
          <w:tcPr>
            <w:tcW w:w="641" w:type="pct"/>
            <w:tcBorders>
              <w:top w:val="nil"/>
              <w:left w:val="nil"/>
              <w:bottom w:val="single" w:sz="4" w:space="0" w:color="auto"/>
              <w:right w:val="single" w:sz="4" w:space="0" w:color="auto"/>
            </w:tcBorders>
            <w:shd w:val="clear" w:color="auto" w:fill="auto"/>
            <w:noWrap/>
            <w:vAlign w:val="bottom"/>
            <w:hideMark/>
          </w:tcPr>
          <w:p w:rsidR="004947FC" w:rsidRPr="004947FC" w:rsidRDefault="004947FC" w:rsidP="004947FC">
            <w:pPr>
              <w:jc w:val="center"/>
              <w:rPr>
                <w:rFonts w:ascii="Times New Roman" w:eastAsia="Times New Roman" w:hAnsi="Times New Roman" w:cs="Times New Roman"/>
                <w:kern w:val="0"/>
                <w:sz w:val="20"/>
                <w:szCs w:val="20"/>
                <w:lang w:bidi="hi-IN"/>
              </w:rPr>
            </w:pPr>
            <w:r w:rsidRPr="004947FC">
              <w:rPr>
                <w:rFonts w:ascii="Times New Roman" w:eastAsia="Times New Roman" w:hAnsi="Times New Roman" w:cs="Times New Roman"/>
                <w:kern w:val="0"/>
                <w:sz w:val="20"/>
                <w:szCs w:val="20"/>
                <w:lang w:bidi="hi-IN"/>
              </w:rPr>
              <w:t>12.75</w:t>
            </w:r>
          </w:p>
        </w:tc>
        <w:tc>
          <w:tcPr>
            <w:tcW w:w="641" w:type="pct"/>
            <w:tcBorders>
              <w:top w:val="nil"/>
              <w:left w:val="nil"/>
              <w:bottom w:val="single" w:sz="4" w:space="0" w:color="auto"/>
              <w:right w:val="single" w:sz="4" w:space="0" w:color="auto"/>
            </w:tcBorders>
            <w:shd w:val="clear" w:color="auto" w:fill="auto"/>
            <w:noWrap/>
            <w:vAlign w:val="bottom"/>
            <w:hideMark/>
          </w:tcPr>
          <w:p w:rsidR="004947FC" w:rsidRPr="004947FC" w:rsidRDefault="004947FC" w:rsidP="004947FC">
            <w:pPr>
              <w:jc w:val="center"/>
              <w:rPr>
                <w:rFonts w:ascii="Times New Roman" w:eastAsia="Times New Roman" w:hAnsi="Times New Roman" w:cs="Times New Roman"/>
                <w:kern w:val="0"/>
                <w:sz w:val="20"/>
                <w:szCs w:val="20"/>
                <w:lang w:bidi="hi-IN"/>
              </w:rPr>
            </w:pPr>
            <w:r w:rsidRPr="004947FC">
              <w:rPr>
                <w:rFonts w:ascii="Times New Roman" w:eastAsia="Times New Roman" w:hAnsi="Times New Roman" w:cs="Times New Roman"/>
                <w:kern w:val="0"/>
                <w:sz w:val="20"/>
                <w:szCs w:val="20"/>
                <w:lang w:bidi="hi-IN"/>
              </w:rPr>
              <w:t>Sqm.</w:t>
            </w:r>
          </w:p>
        </w:tc>
      </w:tr>
      <w:tr w:rsidR="004947FC" w:rsidRPr="004947FC" w:rsidTr="004947FC">
        <w:trPr>
          <w:trHeight w:val="20"/>
        </w:trPr>
        <w:tc>
          <w:tcPr>
            <w:tcW w:w="352" w:type="pct"/>
            <w:tcBorders>
              <w:top w:val="nil"/>
              <w:left w:val="single" w:sz="4" w:space="0" w:color="auto"/>
              <w:bottom w:val="single" w:sz="4" w:space="0" w:color="auto"/>
              <w:right w:val="single" w:sz="4" w:space="0" w:color="auto"/>
            </w:tcBorders>
            <w:shd w:val="clear" w:color="auto" w:fill="auto"/>
            <w:noWrap/>
            <w:vAlign w:val="center"/>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7</w:t>
            </w:r>
          </w:p>
        </w:tc>
        <w:tc>
          <w:tcPr>
            <w:tcW w:w="3366" w:type="pct"/>
            <w:gridSpan w:val="3"/>
            <w:tcBorders>
              <w:top w:val="single" w:sz="4" w:space="0" w:color="auto"/>
              <w:left w:val="nil"/>
              <w:bottom w:val="single" w:sz="4" w:space="0" w:color="auto"/>
              <w:right w:val="single" w:sz="4" w:space="0" w:color="auto"/>
            </w:tcBorders>
            <w:shd w:val="clear" w:color="auto" w:fill="auto"/>
            <w:hideMark/>
          </w:tcPr>
          <w:p w:rsidR="004947FC" w:rsidRPr="004947FC" w:rsidRDefault="004947FC" w:rsidP="004947FC">
            <w:pPr>
              <w:jc w:val="both"/>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Providing and laying nominal mix reinforcement cement concrete with crushed stone aggregate using concrete mixer in all works upto floor five level excl. cost of reinforcement and form work.</w:t>
            </w:r>
          </w:p>
        </w:tc>
        <w:tc>
          <w:tcPr>
            <w:tcW w:w="641" w:type="pct"/>
            <w:tcBorders>
              <w:top w:val="nil"/>
              <w:left w:val="nil"/>
              <w:bottom w:val="single" w:sz="4" w:space="0" w:color="auto"/>
              <w:right w:val="single" w:sz="4" w:space="0" w:color="auto"/>
            </w:tcBorders>
            <w:shd w:val="clear" w:color="auto" w:fill="auto"/>
            <w:noWrap/>
            <w:vAlign w:val="bottom"/>
            <w:hideMark/>
          </w:tcPr>
          <w:p w:rsidR="004947FC" w:rsidRPr="004947FC" w:rsidRDefault="004947FC" w:rsidP="004947FC">
            <w:pPr>
              <w:jc w:val="center"/>
              <w:rPr>
                <w:rFonts w:ascii="Times New Roman" w:eastAsia="Times New Roman" w:hAnsi="Times New Roman" w:cs="Times New Roman"/>
                <w:kern w:val="0"/>
                <w:sz w:val="20"/>
                <w:szCs w:val="20"/>
                <w:lang w:bidi="hi-IN"/>
              </w:rPr>
            </w:pPr>
            <w:r w:rsidRPr="004947FC">
              <w:rPr>
                <w:rFonts w:ascii="Times New Roman" w:eastAsia="Times New Roman" w:hAnsi="Times New Roman" w:cs="Times New Roman"/>
                <w:kern w:val="0"/>
                <w:sz w:val="20"/>
                <w:szCs w:val="20"/>
                <w:lang w:bidi="hi-IN"/>
              </w:rPr>
              <w:t> </w:t>
            </w:r>
          </w:p>
        </w:tc>
        <w:tc>
          <w:tcPr>
            <w:tcW w:w="641" w:type="pct"/>
            <w:tcBorders>
              <w:top w:val="nil"/>
              <w:left w:val="nil"/>
              <w:bottom w:val="single" w:sz="4" w:space="0" w:color="auto"/>
              <w:right w:val="single" w:sz="4" w:space="0" w:color="auto"/>
            </w:tcBorders>
            <w:shd w:val="clear" w:color="auto" w:fill="auto"/>
            <w:noWrap/>
            <w:vAlign w:val="bottom"/>
            <w:hideMark/>
          </w:tcPr>
          <w:p w:rsidR="004947FC" w:rsidRPr="004947FC" w:rsidRDefault="004947FC" w:rsidP="004947FC">
            <w:pPr>
              <w:jc w:val="center"/>
              <w:rPr>
                <w:rFonts w:ascii="Times New Roman" w:eastAsia="Times New Roman" w:hAnsi="Times New Roman" w:cs="Times New Roman"/>
                <w:kern w:val="0"/>
                <w:sz w:val="20"/>
                <w:szCs w:val="20"/>
                <w:lang w:bidi="hi-IN"/>
              </w:rPr>
            </w:pPr>
            <w:r w:rsidRPr="004947FC">
              <w:rPr>
                <w:rFonts w:ascii="Times New Roman" w:eastAsia="Times New Roman" w:hAnsi="Times New Roman" w:cs="Times New Roman"/>
                <w:kern w:val="0"/>
                <w:sz w:val="20"/>
                <w:szCs w:val="20"/>
                <w:lang w:bidi="hi-IN"/>
              </w:rPr>
              <w:t> </w:t>
            </w:r>
          </w:p>
        </w:tc>
      </w:tr>
      <w:tr w:rsidR="004947FC" w:rsidRPr="004947FC" w:rsidTr="004947FC">
        <w:trPr>
          <w:trHeight w:val="20"/>
        </w:trPr>
        <w:tc>
          <w:tcPr>
            <w:tcW w:w="352" w:type="pct"/>
            <w:tcBorders>
              <w:top w:val="nil"/>
              <w:left w:val="single" w:sz="4" w:space="0" w:color="auto"/>
              <w:bottom w:val="single" w:sz="4" w:space="0" w:color="auto"/>
              <w:right w:val="single" w:sz="4" w:space="0" w:color="auto"/>
            </w:tcBorders>
            <w:shd w:val="clear" w:color="auto" w:fill="auto"/>
            <w:noWrap/>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c>
          <w:tcPr>
            <w:tcW w:w="3366" w:type="pct"/>
            <w:gridSpan w:val="3"/>
            <w:tcBorders>
              <w:top w:val="single" w:sz="4" w:space="0" w:color="auto"/>
              <w:left w:val="nil"/>
              <w:bottom w:val="single" w:sz="4" w:space="0" w:color="auto"/>
              <w:right w:val="single" w:sz="4" w:space="0" w:color="auto"/>
            </w:tcBorders>
            <w:shd w:val="clear" w:color="auto" w:fill="auto"/>
            <w:vAlign w:val="bottom"/>
            <w:hideMark/>
          </w:tcPr>
          <w:p w:rsidR="004947FC" w:rsidRPr="004947FC" w:rsidRDefault="004947FC" w:rsidP="004947FC">
            <w:pPr>
              <w:jc w:val="both"/>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1:1½:3 (1 cement : 1½ coarse sand : 3 graded stone aggregate 20mm nominal size).</w:t>
            </w:r>
          </w:p>
        </w:tc>
        <w:tc>
          <w:tcPr>
            <w:tcW w:w="641" w:type="pct"/>
            <w:tcBorders>
              <w:top w:val="nil"/>
              <w:left w:val="nil"/>
              <w:bottom w:val="single" w:sz="4" w:space="0" w:color="auto"/>
              <w:right w:val="single" w:sz="4" w:space="0" w:color="auto"/>
            </w:tcBorders>
            <w:shd w:val="clear" w:color="auto" w:fill="auto"/>
            <w:noWrap/>
            <w:vAlign w:val="bottom"/>
            <w:hideMark/>
          </w:tcPr>
          <w:p w:rsidR="004947FC" w:rsidRPr="004947FC" w:rsidRDefault="004947FC" w:rsidP="004947FC">
            <w:pPr>
              <w:rPr>
                <w:rFonts w:ascii="Times New Roman" w:eastAsia="Times New Roman" w:hAnsi="Times New Roman" w:cs="Times New Roman"/>
                <w:kern w:val="0"/>
                <w:sz w:val="20"/>
                <w:szCs w:val="20"/>
                <w:lang w:bidi="hi-IN"/>
              </w:rPr>
            </w:pPr>
            <w:r w:rsidRPr="004947FC">
              <w:rPr>
                <w:rFonts w:ascii="Times New Roman" w:eastAsia="Times New Roman" w:hAnsi="Times New Roman" w:cs="Times New Roman"/>
                <w:kern w:val="0"/>
                <w:sz w:val="20"/>
                <w:szCs w:val="20"/>
                <w:lang w:bidi="hi-IN"/>
              </w:rPr>
              <w:t> </w:t>
            </w:r>
          </w:p>
        </w:tc>
        <w:tc>
          <w:tcPr>
            <w:tcW w:w="641" w:type="pct"/>
            <w:tcBorders>
              <w:top w:val="nil"/>
              <w:left w:val="nil"/>
              <w:bottom w:val="single" w:sz="4" w:space="0" w:color="auto"/>
              <w:right w:val="single" w:sz="4" w:space="0" w:color="auto"/>
            </w:tcBorders>
            <w:shd w:val="clear" w:color="auto" w:fill="auto"/>
            <w:noWrap/>
            <w:vAlign w:val="bottom"/>
            <w:hideMark/>
          </w:tcPr>
          <w:p w:rsidR="004947FC" w:rsidRPr="004947FC" w:rsidRDefault="004947FC" w:rsidP="004947FC">
            <w:pPr>
              <w:jc w:val="center"/>
              <w:rPr>
                <w:rFonts w:ascii="Times New Roman" w:eastAsia="Times New Roman" w:hAnsi="Times New Roman" w:cs="Times New Roman"/>
                <w:kern w:val="0"/>
                <w:sz w:val="20"/>
                <w:szCs w:val="20"/>
                <w:lang w:bidi="hi-IN"/>
              </w:rPr>
            </w:pPr>
            <w:r w:rsidRPr="004947FC">
              <w:rPr>
                <w:rFonts w:ascii="Times New Roman" w:eastAsia="Times New Roman" w:hAnsi="Times New Roman" w:cs="Times New Roman"/>
                <w:kern w:val="0"/>
                <w:sz w:val="20"/>
                <w:szCs w:val="20"/>
                <w:lang w:bidi="hi-IN"/>
              </w:rPr>
              <w:t> </w:t>
            </w:r>
          </w:p>
        </w:tc>
      </w:tr>
      <w:tr w:rsidR="004947FC" w:rsidRPr="004947FC" w:rsidTr="004947FC">
        <w:trPr>
          <w:trHeight w:val="20"/>
        </w:trPr>
        <w:tc>
          <w:tcPr>
            <w:tcW w:w="352" w:type="pct"/>
            <w:tcBorders>
              <w:top w:val="nil"/>
              <w:left w:val="single" w:sz="4" w:space="0" w:color="auto"/>
              <w:bottom w:val="single" w:sz="4" w:space="0" w:color="auto"/>
              <w:right w:val="single" w:sz="4" w:space="0" w:color="auto"/>
            </w:tcBorders>
            <w:shd w:val="clear" w:color="auto" w:fill="auto"/>
            <w:noWrap/>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c>
          <w:tcPr>
            <w:tcW w:w="3366" w:type="pct"/>
            <w:gridSpan w:val="3"/>
            <w:tcBorders>
              <w:top w:val="single" w:sz="4" w:space="0" w:color="auto"/>
              <w:left w:val="nil"/>
              <w:bottom w:val="single" w:sz="4" w:space="0" w:color="auto"/>
              <w:right w:val="single" w:sz="4" w:space="0" w:color="auto"/>
            </w:tcBorders>
            <w:shd w:val="clear" w:color="auto" w:fill="auto"/>
            <w:vAlign w:val="bottom"/>
            <w:hideMark/>
          </w:tcPr>
          <w:p w:rsidR="004947FC" w:rsidRPr="004947FC" w:rsidRDefault="004947FC" w:rsidP="004947FC">
            <w:pPr>
              <w:jc w:val="both"/>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Code -- 3.2.1,   Page  -- 23 .</w:t>
            </w:r>
          </w:p>
        </w:tc>
        <w:tc>
          <w:tcPr>
            <w:tcW w:w="641" w:type="pct"/>
            <w:tcBorders>
              <w:top w:val="nil"/>
              <w:left w:val="nil"/>
              <w:bottom w:val="single" w:sz="4" w:space="0" w:color="auto"/>
              <w:right w:val="single" w:sz="4" w:space="0" w:color="auto"/>
            </w:tcBorders>
            <w:shd w:val="clear" w:color="auto" w:fill="auto"/>
            <w:noWrap/>
            <w:vAlign w:val="bottom"/>
            <w:hideMark/>
          </w:tcPr>
          <w:p w:rsidR="004947FC" w:rsidRPr="004947FC" w:rsidRDefault="004947FC" w:rsidP="004947FC">
            <w:pPr>
              <w:jc w:val="center"/>
              <w:rPr>
                <w:rFonts w:ascii="Times New Roman" w:eastAsia="Times New Roman" w:hAnsi="Times New Roman" w:cs="Times New Roman"/>
                <w:kern w:val="0"/>
                <w:sz w:val="20"/>
                <w:szCs w:val="20"/>
                <w:lang w:bidi="hi-IN"/>
              </w:rPr>
            </w:pPr>
            <w:r w:rsidRPr="004947FC">
              <w:rPr>
                <w:rFonts w:ascii="Times New Roman" w:eastAsia="Times New Roman" w:hAnsi="Times New Roman" w:cs="Times New Roman"/>
                <w:kern w:val="0"/>
                <w:sz w:val="20"/>
                <w:szCs w:val="20"/>
                <w:lang w:bidi="hi-IN"/>
              </w:rPr>
              <w:t>0.49</w:t>
            </w:r>
          </w:p>
        </w:tc>
        <w:tc>
          <w:tcPr>
            <w:tcW w:w="641" w:type="pct"/>
            <w:tcBorders>
              <w:top w:val="nil"/>
              <w:left w:val="nil"/>
              <w:bottom w:val="single" w:sz="4" w:space="0" w:color="auto"/>
              <w:right w:val="single" w:sz="4" w:space="0" w:color="auto"/>
            </w:tcBorders>
            <w:shd w:val="clear" w:color="auto" w:fill="auto"/>
            <w:noWrap/>
            <w:vAlign w:val="bottom"/>
            <w:hideMark/>
          </w:tcPr>
          <w:p w:rsidR="004947FC" w:rsidRPr="004947FC" w:rsidRDefault="004947FC" w:rsidP="004947FC">
            <w:pPr>
              <w:jc w:val="center"/>
              <w:rPr>
                <w:rFonts w:ascii="Times New Roman" w:eastAsia="Times New Roman" w:hAnsi="Times New Roman" w:cs="Times New Roman"/>
                <w:kern w:val="0"/>
                <w:sz w:val="20"/>
                <w:szCs w:val="20"/>
                <w:lang w:bidi="hi-IN"/>
              </w:rPr>
            </w:pPr>
            <w:r w:rsidRPr="004947FC">
              <w:rPr>
                <w:rFonts w:ascii="Times New Roman" w:eastAsia="Times New Roman" w:hAnsi="Times New Roman" w:cs="Times New Roman"/>
                <w:kern w:val="0"/>
                <w:sz w:val="20"/>
                <w:szCs w:val="20"/>
                <w:lang w:bidi="hi-IN"/>
              </w:rPr>
              <w:t xml:space="preserve">  </w:t>
            </w:r>
          </w:p>
        </w:tc>
      </w:tr>
      <w:tr w:rsidR="004947FC" w:rsidRPr="004947FC" w:rsidTr="004947FC">
        <w:trPr>
          <w:trHeight w:val="20"/>
        </w:trPr>
        <w:tc>
          <w:tcPr>
            <w:tcW w:w="352" w:type="pct"/>
            <w:tcBorders>
              <w:top w:val="nil"/>
              <w:left w:val="single" w:sz="4" w:space="0" w:color="auto"/>
              <w:bottom w:val="single" w:sz="4" w:space="0" w:color="auto"/>
              <w:right w:val="single" w:sz="4" w:space="0" w:color="auto"/>
            </w:tcBorders>
            <w:shd w:val="clear" w:color="auto" w:fill="auto"/>
            <w:noWrap/>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c>
          <w:tcPr>
            <w:tcW w:w="3366" w:type="pct"/>
            <w:gridSpan w:val="3"/>
            <w:tcBorders>
              <w:top w:val="single" w:sz="4" w:space="0" w:color="auto"/>
              <w:left w:val="nil"/>
              <w:bottom w:val="single" w:sz="4" w:space="0" w:color="auto"/>
              <w:right w:val="single" w:sz="4" w:space="0" w:color="auto"/>
            </w:tcBorders>
            <w:shd w:val="clear" w:color="auto" w:fill="auto"/>
            <w:vAlign w:val="bottom"/>
            <w:hideMark/>
          </w:tcPr>
          <w:p w:rsidR="004947FC" w:rsidRPr="004947FC" w:rsidRDefault="004947FC" w:rsidP="004947FC">
            <w:pPr>
              <w:jc w:val="both"/>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4x(0.9+0.30)/2x0.45 =1.57 cum.</w:t>
            </w:r>
          </w:p>
        </w:tc>
        <w:tc>
          <w:tcPr>
            <w:tcW w:w="641" w:type="pct"/>
            <w:tcBorders>
              <w:top w:val="nil"/>
              <w:left w:val="nil"/>
              <w:bottom w:val="single" w:sz="4" w:space="0" w:color="auto"/>
              <w:right w:val="single" w:sz="4" w:space="0" w:color="auto"/>
            </w:tcBorders>
            <w:shd w:val="clear" w:color="auto" w:fill="auto"/>
            <w:noWrap/>
            <w:vAlign w:val="bottom"/>
            <w:hideMark/>
          </w:tcPr>
          <w:p w:rsidR="004947FC" w:rsidRPr="004947FC" w:rsidRDefault="004947FC" w:rsidP="004947FC">
            <w:pPr>
              <w:jc w:val="center"/>
              <w:rPr>
                <w:rFonts w:ascii="Times New Roman" w:eastAsia="Times New Roman" w:hAnsi="Times New Roman" w:cs="Times New Roman"/>
                <w:kern w:val="0"/>
                <w:sz w:val="20"/>
                <w:szCs w:val="20"/>
                <w:lang w:bidi="hi-IN"/>
              </w:rPr>
            </w:pPr>
            <w:r w:rsidRPr="004947FC">
              <w:rPr>
                <w:rFonts w:ascii="Times New Roman" w:eastAsia="Times New Roman" w:hAnsi="Times New Roman" w:cs="Times New Roman"/>
                <w:kern w:val="0"/>
                <w:sz w:val="20"/>
                <w:szCs w:val="20"/>
                <w:lang w:bidi="hi-IN"/>
              </w:rPr>
              <w:t>1.57</w:t>
            </w:r>
          </w:p>
        </w:tc>
        <w:tc>
          <w:tcPr>
            <w:tcW w:w="641" w:type="pct"/>
            <w:tcBorders>
              <w:top w:val="nil"/>
              <w:left w:val="nil"/>
              <w:bottom w:val="single" w:sz="4" w:space="0" w:color="auto"/>
              <w:right w:val="single" w:sz="4" w:space="0" w:color="auto"/>
            </w:tcBorders>
            <w:shd w:val="clear" w:color="auto" w:fill="auto"/>
            <w:noWrap/>
            <w:vAlign w:val="bottom"/>
            <w:hideMark/>
          </w:tcPr>
          <w:p w:rsidR="004947FC" w:rsidRPr="004947FC" w:rsidRDefault="004947FC" w:rsidP="004947FC">
            <w:pPr>
              <w:jc w:val="center"/>
              <w:rPr>
                <w:rFonts w:ascii="Times New Roman" w:eastAsia="Times New Roman" w:hAnsi="Times New Roman" w:cs="Times New Roman"/>
                <w:kern w:val="0"/>
                <w:sz w:val="20"/>
                <w:szCs w:val="20"/>
                <w:lang w:bidi="hi-IN"/>
              </w:rPr>
            </w:pPr>
            <w:r w:rsidRPr="004947FC">
              <w:rPr>
                <w:rFonts w:ascii="Times New Roman" w:eastAsia="Times New Roman" w:hAnsi="Times New Roman" w:cs="Times New Roman"/>
                <w:kern w:val="0"/>
                <w:sz w:val="20"/>
                <w:szCs w:val="20"/>
                <w:lang w:bidi="hi-IN"/>
              </w:rPr>
              <w:t> </w:t>
            </w:r>
          </w:p>
        </w:tc>
      </w:tr>
      <w:tr w:rsidR="004947FC" w:rsidRPr="004947FC" w:rsidTr="004947FC">
        <w:trPr>
          <w:trHeight w:val="20"/>
        </w:trPr>
        <w:tc>
          <w:tcPr>
            <w:tcW w:w="352" w:type="pct"/>
            <w:tcBorders>
              <w:top w:val="nil"/>
              <w:left w:val="single" w:sz="4" w:space="0" w:color="auto"/>
              <w:bottom w:val="single" w:sz="4" w:space="0" w:color="auto"/>
              <w:right w:val="single" w:sz="4" w:space="0" w:color="auto"/>
            </w:tcBorders>
            <w:shd w:val="clear" w:color="auto" w:fill="auto"/>
            <w:noWrap/>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c>
          <w:tcPr>
            <w:tcW w:w="3366" w:type="pct"/>
            <w:gridSpan w:val="3"/>
            <w:tcBorders>
              <w:top w:val="single" w:sz="4" w:space="0" w:color="auto"/>
              <w:left w:val="nil"/>
              <w:bottom w:val="single" w:sz="4" w:space="0" w:color="auto"/>
              <w:right w:val="single" w:sz="4" w:space="0" w:color="auto"/>
            </w:tcBorders>
            <w:shd w:val="clear" w:color="auto" w:fill="auto"/>
            <w:vAlign w:val="bottom"/>
            <w:hideMark/>
          </w:tcPr>
          <w:p w:rsidR="004947FC" w:rsidRPr="004947FC" w:rsidRDefault="004947FC" w:rsidP="004947FC">
            <w:pPr>
              <w:jc w:val="both"/>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4x0.2x0.2x0.50= 0.08 cum</w:t>
            </w:r>
          </w:p>
        </w:tc>
        <w:tc>
          <w:tcPr>
            <w:tcW w:w="641" w:type="pct"/>
            <w:tcBorders>
              <w:top w:val="nil"/>
              <w:left w:val="nil"/>
              <w:bottom w:val="single" w:sz="4" w:space="0" w:color="auto"/>
              <w:right w:val="single" w:sz="4" w:space="0" w:color="auto"/>
            </w:tcBorders>
            <w:shd w:val="clear" w:color="auto" w:fill="auto"/>
            <w:noWrap/>
            <w:vAlign w:val="bottom"/>
            <w:hideMark/>
          </w:tcPr>
          <w:p w:rsidR="004947FC" w:rsidRPr="004947FC" w:rsidRDefault="004947FC" w:rsidP="004947FC">
            <w:pPr>
              <w:jc w:val="center"/>
              <w:rPr>
                <w:rFonts w:ascii="Times New Roman" w:eastAsia="Times New Roman" w:hAnsi="Times New Roman" w:cs="Times New Roman"/>
                <w:kern w:val="0"/>
                <w:sz w:val="20"/>
                <w:szCs w:val="20"/>
                <w:lang w:bidi="hi-IN"/>
              </w:rPr>
            </w:pPr>
            <w:r w:rsidRPr="004947FC">
              <w:rPr>
                <w:rFonts w:ascii="Times New Roman" w:eastAsia="Times New Roman" w:hAnsi="Times New Roman" w:cs="Times New Roman"/>
                <w:kern w:val="0"/>
                <w:sz w:val="20"/>
                <w:szCs w:val="20"/>
                <w:lang w:bidi="hi-IN"/>
              </w:rPr>
              <w:t>0.08</w:t>
            </w:r>
          </w:p>
        </w:tc>
        <w:tc>
          <w:tcPr>
            <w:tcW w:w="641" w:type="pct"/>
            <w:tcBorders>
              <w:top w:val="nil"/>
              <w:left w:val="nil"/>
              <w:bottom w:val="single" w:sz="4" w:space="0" w:color="auto"/>
              <w:right w:val="single" w:sz="4" w:space="0" w:color="auto"/>
            </w:tcBorders>
            <w:shd w:val="clear" w:color="auto" w:fill="auto"/>
            <w:noWrap/>
            <w:vAlign w:val="bottom"/>
            <w:hideMark/>
          </w:tcPr>
          <w:p w:rsidR="004947FC" w:rsidRPr="004947FC" w:rsidRDefault="004947FC" w:rsidP="004947FC">
            <w:pPr>
              <w:jc w:val="center"/>
              <w:rPr>
                <w:rFonts w:ascii="Times New Roman" w:eastAsia="Times New Roman" w:hAnsi="Times New Roman" w:cs="Times New Roman"/>
                <w:kern w:val="0"/>
                <w:sz w:val="20"/>
                <w:szCs w:val="20"/>
                <w:lang w:bidi="hi-IN"/>
              </w:rPr>
            </w:pPr>
            <w:r w:rsidRPr="004947FC">
              <w:rPr>
                <w:rFonts w:ascii="Times New Roman" w:eastAsia="Times New Roman" w:hAnsi="Times New Roman" w:cs="Times New Roman"/>
                <w:kern w:val="0"/>
                <w:sz w:val="20"/>
                <w:szCs w:val="20"/>
                <w:lang w:bidi="hi-IN"/>
              </w:rPr>
              <w:t> </w:t>
            </w:r>
          </w:p>
        </w:tc>
      </w:tr>
      <w:tr w:rsidR="004947FC" w:rsidRPr="004947FC" w:rsidTr="004947FC">
        <w:trPr>
          <w:trHeight w:val="20"/>
        </w:trPr>
        <w:tc>
          <w:tcPr>
            <w:tcW w:w="352" w:type="pct"/>
            <w:tcBorders>
              <w:top w:val="nil"/>
              <w:left w:val="single" w:sz="4" w:space="0" w:color="auto"/>
              <w:bottom w:val="single" w:sz="4" w:space="0" w:color="auto"/>
              <w:right w:val="single" w:sz="4" w:space="0" w:color="auto"/>
            </w:tcBorders>
            <w:shd w:val="clear" w:color="auto" w:fill="auto"/>
            <w:noWrap/>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lastRenderedPageBreak/>
              <w:t> </w:t>
            </w:r>
          </w:p>
        </w:tc>
        <w:tc>
          <w:tcPr>
            <w:tcW w:w="3366" w:type="pct"/>
            <w:gridSpan w:val="3"/>
            <w:tcBorders>
              <w:top w:val="single" w:sz="4" w:space="0" w:color="auto"/>
              <w:left w:val="nil"/>
              <w:bottom w:val="single" w:sz="4" w:space="0" w:color="auto"/>
              <w:right w:val="single" w:sz="4" w:space="0" w:color="auto"/>
            </w:tcBorders>
            <w:shd w:val="clear" w:color="auto" w:fill="auto"/>
            <w:vAlign w:val="bottom"/>
            <w:hideMark/>
          </w:tcPr>
          <w:p w:rsidR="004947FC" w:rsidRPr="004947FC" w:rsidRDefault="004947FC" w:rsidP="004947FC">
            <w:pPr>
              <w:jc w:val="both"/>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Ground  Beam</w:t>
            </w:r>
          </w:p>
        </w:tc>
        <w:tc>
          <w:tcPr>
            <w:tcW w:w="641" w:type="pct"/>
            <w:tcBorders>
              <w:top w:val="nil"/>
              <w:left w:val="nil"/>
              <w:bottom w:val="single" w:sz="4" w:space="0" w:color="auto"/>
              <w:right w:val="single" w:sz="4" w:space="0" w:color="auto"/>
            </w:tcBorders>
            <w:shd w:val="clear" w:color="auto" w:fill="auto"/>
            <w:noWrap/>
            <w:vAlign w:val="bottom"/>
            <w:hideMark/>
          </w:tcPr>
          <w:p w:rsidR="004947FC" w:rsidRPr="004947FC" w:rsidRDefault="004947FC" w:rsidP="004947FC">
            <w:pPr>
              <w:jc w:val="center"/>
              <w:rPr>
                <w:rFonts w:ascii="Times New Roman" w:eastAsia="Times New Roman" w:hAnsi="Times New Roman" w:cs="Times New Roman"/>
                <w:kern w:val="0"/>
                <w:sz w:val="20"/>
                <w:szCs w:val="20"/>
                <w:lang w:bidi="hi-IN"/>
              </w:rPr>
            </w:pPr>
            <w:r w:rsidRPr="004947FC">
              <w:rPr>
                <w:rFonts w:ascii="Times New Roman" w:eastAsia="Times New Roman" w:hAnsi="Times New Roman" w:cs="Times New Roman"/>
                <w:kern w:val="0"/>
                <w:sz w:val="20"/>
                <w:szCs w:val="20"/>
                <w:lang w:bidi="hi-IN"/>
              </w:rPr>
              <w:t>0.58</w:t>
            </w:r>
          </w:p>
        </w:tc>
        <w:tc>
          <w:tcPr>
            <w:tcW w:w="641" w:type="pct"/>
            <w:tcBorders>
              <w:top w:val="nil"/>
              <w:left w:val="nil"/>
              <w:bottom w:val="single" w:sz="4" w:space="0" w:color="auto"/>
              <w:right w:val="single" w:sz="4" w:space="0" w:color="auto"/>
            </w:tcBorders>
            <w:shd w:val="clear" w:color="auto" w:fill="auto"/>
            <w:noWrap/>
            <w:vAlign w:val="bottom"/>
            <w:hideMark/>
          </w:tcPr>
          <w:p w:rsidR="004947FC" w:rsidRPr="004947FC" w:rsidRDefault="004947FC" w:rsidP="004947FC">
            <w:pPr>
              <w:jc w:val="center"/>
              <w:rPr>
                <w:rFonts w:ascii="Times New Roman" w:eastAsia="Times New Roman" w:hAnsi="Times New Roman" w:cs="Times New Roman"/>
                <w:kern w:val="0"/>
                <w:sz w:val="20"/>
                <w:szCs w:val="20"/>
                <w:lang w:bidi="hi-IN"/>
              </w:rPr>
            </w:pPr>
            <w:r w:rsidRPr="004947FC">
              <w:rPr>
                <w:rFonts w:ascii="Times New Roman" w:eastAsia="Times New Roman" w:hAnsi="Times New Roman" w:cs="Times New Roman"/>
                <w:kern w:val="0"/>
                <w:sz w:val="20"/>
                <w:szCs w:val="20"/>
                <w:lang w:bidi="hi-IN"/>
              </w:rPr>
              <w:t> </w:t>
            </w:r>
          </w:p>
        </w:tc>
      </w:tr>
      <w:tr w:rsidR="004947FC" w:rsidRPr="004947FC" w:rsidTr="004947FC">
        <w:trPr>
          <w:trHeight w:val="20"/>
        </w:trPr>
        <w:tc>
          <w:tcPr>
            <w:tcW w:w="352" w:type="pct"/>
            <w:tcBorders>
              <w:top w:val="nil"/>
              <w:left w:val="single" w:sz="4" w:space="0" w:color="auto"/>
              <w:bottom w:val="single" w:sz="4" w:space="0" w:color="auto"/>
              <w:right w:val="single" w:sz="4" w:space="0" w:color="auto"/>
            </w:tcBorders>
            <w:shd w:val="clear" w:color="auto" w:fill="auto"/>
            <w:noWrap/>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c>
          <w:tcPr>
            <w:tcW w:w="3366" w:type="pct"/>
            <w:gridSpan w:val="3"/>
            <w:tcBorders>
              <w:top w:val="single" w:sz="4" w:space="0" w:color="auto"/>
              <w:left w:val="nil"/>
              <w:bottom w:val="single" w:sz="4" w:space="0" w:color="auto"/>
              <w:right w:val="single" w:sz="4" w:space="0" w:color="auto"/>
            </w:tcBorders>
            <w:shd w:val="clear" w:color="auto" w:fill="auto"/>
            <w:vAlign w:val="bottom"/>
            <w:hideMark/>
          </w:tcPr>
          <w:p w:rsidR="004947FC" w:rsidRPr="004947FC" w:rsidRDefault="004947FC" w:rsidP="004947FC">
            <w:pPr>
              <w:jc w:val="both"/>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Lintel</w:t>
            </w:r>
          </w:p>
        </w:tc>
        <w:tc>
          <w:tcPr>
            <w:tcW w:w="641" w:type="pct"/>
            <w:tcBorders>
              <w:top w:val="nil"/>
              <w:left w:val="nil"/>
              <w:bottom w:val="single" w:sz="4" w:space="0" w:color="auto"/>
              <w:right w:val="single" w:sz="4" w:space="0" w:color="auto"/>
            </w:tcBorders>
            <w:shd w:val="clear" w:color="auto" w:fill="auto"/>
            <w:noWrap/>
            <w:vAlign w:val="bottom"/>
            <w:hideMark/>
          </w:tcPr>
          <w:p w:rsidR="004947FC" w:rsidRPr="004947FC" w:rsidRDefault="004947FC" w:rsidP="004947FC">
            <w:pPr>
              <w:jc w:val="center"/>
              <w:rPr>
                <w:rFonts w:ascii="Times New Roman" w:eastAsia="Times New Roman" w:hAnsi="Times New Roman" w:cs="Times New Roman"/>
                <w:kern w:val="0"/>
                <w:sz w:val="20"/>
                <w:szCs w:val="20"/>
                <w:lang w:bidi="hi-IN"/>
              </w:rPr>
            </w:pPr>
            <w:r w:rsidRPr="004947FC">
              <w:rPr>
                <w:rFonts w:ascii="Times New Roman" w:eastAsia="Times New Roman" w:hAnsi="Times New Roman" w:cs="Times New Roman"/>
                <w:kern w:val="0"/>
                <w:sz w:val="20"/>
                <w:szCs w:val="20"/>
                <w:lang w:bidi="hi-IN"/>
              </w:rPr>
              <w:t>0.38</w:t>
            </w:r>
          </w:p>
        </w:tc>
        <w:tc>
          <w:tcPr>
            <w:tcW w:w="641" w:type="pct"/>
            <w:tcBorders>
              <w:top w:val="nil"/>
              <w:left w:val="nil"/>
              <w:bottom w:val="single" w:sz="4" w:space="0" w:color="auto"/>
              <w:right w:val="single" w:sz="4" w:space="0" w:color="auto"/>
            </w:tcBorders>
            <w:shd w:val="clear" w:color="auto" w:fill="auto"/>
            <w:noWrap/>
            <w:vAlign w:val="bottom"/>
            <w:hideMark/>
          </w:tcPr>
          <w:p w:rsidR="004947FC" w:rsidRPr="004947FC" w:rsidRDefault="004947FC" w:rsidP="004947FC">
            <w:pPr>
              <w:jc w:val="center"/>
              <w:rPr>
                <w:rFonts w:ascii="Times New Roman" w:eastAsia="Times New Roman" w:hAnsi="Times New Roman" w:cs="Times New Roman"/>
                <w:kern w:val="0"/>
                <w:sz w:val="20"/>
                <w:szCs w:val="20"/>
                <w:lang w:bidi="hi-IN"/>
              </w:rPr>
            </w:pPr>
            <w:r w:rsidRPr="004947FC">
              <w:rPr>
                <w:rFonts w:ascii="Times New Roman" w:eastAsia="Times New Roman" w:hAnsi="Times New Roman" w:cs="Times New Roman"/>
                <w:kern w:val="0"/>
                <w:sz w:val="20"/>
                <w:szCs w:val="20"/>
                <w:lang w:bidi="hi-IN"/>
              </w:rPr>
              <w:t> </w:t>
            </w:r>
          </w:p>
        </w:tc>
      </w:tr>
      <w:tr w:rsidR="004947FC" w:rsidRPr="004947FC" w:rsidTr="004947FC">
        <w:trPr>
          <w:trHeight w:val="20"/>
        </w:trPr>
        <w:tc>
          <w:tcPr>
            <w:tcW w:w="352" w:type="pct"/>
            <w:tcBorders>
              <w:top w:val="nil"/>
              <w:left w:val="single" w:sz="4" w:space="0" w:color="auto"/>
              <w:bottom w:val="single" w:sz="4" w:space="0" w:color="auto"/>
              <w:right w:val="single" w:sz="4" w:space="0" w:color="auto"/>
            </w:tcBorders>
            <w:shd w:val="clear" w:color="auto" w:fill="auto"/>
            <w:noWrap/>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c>
          <w:tcPr>
            <w:tcW w:w="3366" w:type="pct"/>
            <w:gridSpan w:val="3"/>
            <w:tcBorders>
              <w:top w:val="single" w:sz="4" w:space="0" w:color="auto"/>
              <w:left w:val="nil"/>
              <w:bottom w:val="single" w:sz="4" w:space="0" w:color="auto"/>
              <w:right w:val="single" w:sz="4" w:space="0" w:color="auto"/>
            </w:tcBorders>
            <w:shd w:val="clear" w:color="auto" w:fill="auto"/>
            <w:vAlign w:val="bottom"/>
            <w:hideMark/>
          </w:tcPr>
          <w:p w:rsidR="004947FC" w:rsidRPr="004947FC" w:rsidRDefault="004947FC" w:rsidP="004947FC">
            <w:pPr>
              <w:jc w:val="both"/>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Chhajja --</w:t>
            </w:r>
          </w:p>
        </w:tc>
        <w:tc>
          <w:tcPr>
            <w:tcW w:w="641" w:type="pct"/>
            <w:tcBorders>
              <w:top w:val="nil"/>
              <w:left w:val="nil"/>
              <w:bottom w:val="single" w:sz="4" w:space="0" w:color="auto"/>
              <w:right w:val="single" w:sz="4" w:space="0" w:color="auto"/>
            </w:tcBorders>
            <w:shd w:val="clear" w:color="auto" w:fill="auto"/>
            <w:noWrap/>
            <w:vAlign w:val="bottom"/>
            <w:hideMark/>
          </w:tcPr>
          <w:p w:rsidR="004947FC" w:rsidRPr="004947FC" w:rsidRDefault="004947FC" w:rsidP="004947FC">
            <w:pPr>
              <w:jc w:val="center"/>
              <w:rPr>
                <w:rFonts w:ascii="Times New Roman" w:eastAsia="Times New Roman" w:hAnsi="Times New Roman" w:cs="Times New Roman"/>
                <w:kern w:val="0"/>
                <w:sz w:val="20"/>
                <w:szCs w:val="20"/>
                <w:lang w:bidi="hi-IN"/>
              </w:rPr>
            </w:pPr>
            <w:r w:rsidRPr="004947FC">
              <w:rPr>
                <w:rFonts w:ascii="Times New Roman" w:eastAsia="Times New Roman" w:hAnsi="Times New Roman" w:cs="Times New Roman"/>
                <w:kern w:val="0"/>
                <w:sz w:val="20"/>
                <w:szCs w:val="20"/>
                <w:lang w:bidi="hi-IN"/>
              </w:rPr>
              <w:t>0.13</w:t>
            </w:r>
          </w:p>
        </w:tc>
        <w:tc>
          <w:tcPr>
            <w:tcW w:w="641" w:type="pct"/>
            <w:tcBorders>
              <w:top w:val="nil"/>
              <w:left w:val="nil"/>
              <w:bottom w:val="single" w:sz="4" w:space="0" w:color="auto"/>
              <w:right w:val="single" w:sz="4" w:space="0" w:color="auto"/>
            </w:tcBorders>
            <w:shd w:val="clear" w:color="auto" w:fill="auto"/>
            <w:noWrap/>
            <w:vAlign w:val="bottom"/>
            <w:hideMark/>
          </w:tcPr>
          <w:p w:rsidR="004947FC" w:rsidRPr="004947FC" w:rsidRDefault="004947FC" w:rsidP="004947FC">
            <w:pPr>
              <w:jc w:val="center"/>
              <w:rPr>
                <w:rFonts w:ascii="Times New Roman" w:eastAsia="Times New Roman" w:hAnsi="Times New Roman" w:cs="Times New Roman"/>
                <w:kern w:val="0"/>
                <w:sz w:val="20"/>
                <w:szCs w:val="20"/>
                <w:lang w:bidi="hi-IN"/>
              </w:rPr>
            </w:pPr>
            <w:r w:rsidRPr="004947FC">
              <w:rPr>
                <w:rFonts w:ascii="Times New Roman" w:eastAsia="Times New Roman" w:hAnsi="Times New Roman" w:cs="Times New Roman"/>
                <w:kern w:val="0"/>
                <w:sz w:val="20"/>
                <w:szCs w:val="20"/>
                <w:lang w:bidi="hi-IN"/>
              </w:rPr>
              <w:t> </w:t>
            </w:r>
          </w:p>
        </w:tc>
      </w:tr>
      <w:tr w:rsidR="004947FC" w:rsidRPr="004947FC" w:rsidTr="004947FC">
        <w:trPr>
          <w:trHeight w:val="20"/>
        </w:trPr>
        <w:tc>
          <w:tcPr>
            <w:tcW w:w="352" w:type="pct"/>
            <w:tcBorders>
              <w:top w:val="nil"/>
              <w:left w:val="single" w:sz="4" w:space="0" w:color="auto"/>
              <w:bottom w:val="single" w:sz="4" w:space="0" w:color="auto"/>
              <w:right w:val="single" w:sz="4" w:space="0" w:color="auto"/>
            </w:tcBorders>
            <w:shd w:val="clear" w:color="auto" w:fill="auto"/>
            <w:noWrap/>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c>
          <w:tcPr>
            <w:tcW w:w="3366" w:type="pct"/>
            <w:gridSpan w:val="3"/>
            <w:tcBorders>
              <w:top w:val="single" w:sz="4" w:space="0" w:color="auto"/>
              <w:left w:val="nil"/>
              <w:bottom w:val="single" w:sz="4" w:space="0" w:color="auto"/>
              <w:right w:val="single" w:sz="4" w:space="0" w:color="auto"/>
            </w:tcBorders>
            <w:shd w:val="clear" w:color="auto" w:fill="auto"/>
            <w:vAlign w:val="bottom"/>
            <w:hideMark/>
          </w:tcPr>
          <w:p w:rsidR="004947FC" w:rsidRPr="004947FC" w:rsidRDefault="004947FC" w:rsidP="004947FC">
            <w:pPr>
              <w:jc w:val="both"/>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Main Slab</w:t>
            </w:r>
          </w:p>
        </w:tc>
        <w:tc>
          <w:tcPr>
            <w:tcW w:w="641" w:type="pct"/>
            <w:tcBorders>
              <w:top w:val="nil"/>
              <w:left w:val="nil"/>
              <w:bottom w:val="single" w:sz="4" w:space="0" w:color="auto"/>
              <w:right w:val="single" w:sz="4" w:space="0" w:color="auto"/>
            </w:tcBorders>
            <w:shd w:val="clear" w:color="auto" w:fill="auto"/>
            <w:noWrap/>
            <w:vAlign w:val="bottom"/>
            <w:hideMark/>
          </w:tcPr>
          <w:p w:rsidR="004947FC" w:rsidRPr="004947FC" w:rsidRDefault="004947FC" w:rsidP="004947FC">
            <w:pPr>
              <w:jc w:val="center"/>
              <w:rPr>
                <w:rFonts w:ascii="Times New Roman" w:eastAsia="Times New Roman" w:hAnsi="Times New Roman" w:cs="Times New Roman"/>
                <w:kern w:val="0"/>
                <w:sz w:val="20"/>
                <w:szCs w:val="20"/>
                <w:lang w:bidi="hi-IN"/>
              </w:rPr>
            </w:pPr>
            <w:r w:rsidRPr="004947FC">
              <w:rPr>
                <w:rFonts w:ascii="Times New Roman" w:eastAsia="Times New Roman" w:hAnsi="Times New Roman" w:cs="Times New Roman"/>
                <w:kern w:val="0"/>
                <w:sz w:val="20"/>
                <w:szCs w:val="20"/>
                <w:lang w:bidi="hi-IN"/>
              </w:rPr>
              <w:t>0.58</w:t>
            </w:r>
          </w:p>
        </w:tc>
        <w:tc>
          <w:tcPr>
            <w:tcW w:w="641" w:type="pct"/>
            <w:tcBorders>
              <w:top w:val="nil"/>
              <w:left w:val="nil"/>
              <w:bottom w:val="single" w:sz="4" w:space="0" w:color="auto"/>
              <w:right w:val="single" w:sz="4" w:space="0" w:color="auto"/>
            </w:tcBorders>
            <w:shd w:val="clear" w:color="auto" w:fill="auto"/>
            <w:noWrap/>
            <w:vAlign w:val="bottom"/>
            <w:hideMark/>
          </w:tcPr>
          <w:p w:rsidR="004947FC" w:rsidRPr="004947FC" w:rsidRDefault="004947FC" w:rsidP="004947FC">
            <w:pPr>
              <w:jc w:val="center"/>
              <w:rPr>
                <w:rFonts w:ascii="Times New Roman" w:eastAsia="Times New Roman" w:hAnsi="Times New Roman" w:cs="Times New Roman"/>
                <w:kern w:val="0"/>
                <w:sz w:val="20"/>
                <w:szCs w:val="20"/>
                <w:lang w:bidi="hi-IN"/>
              </w:rPr>
            </w:pPr>
            <w:r w:rsidRPr="004947FC">
              <w:rPr>
                <w:rFonts w:ascii="Times New Roman" w:eastAsia="Times New Roman" w:hAnsi="Times New Roman" w:cs="Times New Roman"/>
                <w:kern w:val="0"/>
                <w:sz w:val="20"/>
                <w:szCs w:val="20"/>
                <w:lang w:bidi="hi-IN"/>
              </w:rPr>
              <w:t> </w:t>
            </w:r>
          </w:p>
        </w:tc>
      </w:tr>
      <w:tr w:rsidR="004947FC" w:rsidRPr="004947FC" w:rsidTr="004947FC">
        <w:trPr>
          <w:trHeight w:val="20"/>
        </w:trPr>
        <w:tc>
          <w:tcPr>
            <w:tcW w:w="352" w:type="pct"/>
            <w:tcBorders>
              <w:top w:val="nil"/>
              <w:left w:val="single" w:sz="4" w:space="0" w:color="auto"/>
              <w:bottom w:val="single" w:sz="4" w:space="0" w:color="auto"/>
              <w:right w:val="single" w:sz="4" w:space="0" w:color="auto"/>
            </w:tcBorders>
            <w:shd w:val="clear" w:color="auto" w:fill="auto"/>
            <w:noWrap/>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c>
          <w:tcPr>
            <w:tcW w:w="3366" w:type="pct"/>
            <w:gridSpan w:val="3"/>
            <w:tcBorders>
              <w:top w:val="single" w:sz="4" w:space="0" w:color="auto"/>
              <w:left w:val="nil"/>
              <w:bottom w:val="single" w:sz="4" w:space="0" w:color="auto"/>
              <w:right w:val="single" w:sz="4" w:space="0" w:color="auto"/>
            </w:tcBorders>
            <w:shd w:val="clear" w:color="auto" w:fill="auto"/>
            <w:vAlign w:val="bottom"/>
            <w:hideMark/>
          </w:tcPr>
          <w:p w:rsidR="004947FC" w:rsidRPr="004947FC" w:rsidRDefault="004947FC" w:rsidP="004947FC">
            <w:pPr>
              <w:jc w:val="both"/>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c>
          <w:tcPr>
            <w:tcW w:w="641" w:type="pct"/>
            <w:tcBorders>
              <w:top w:val="nil"/>
              <w:left w:val="nil"/>
              <w:bottom w:val="single" w:sz="4" w:space="0" w:color="auto"/>
              <w:right w:val="single" w:sz="4" w:space="0" w:color="auto"/>
            </w:tcBorders>
            <w:shd w:val="clear" w:color="auto" w:fill="auto"/>
            <w:noWrap/>
            <w:vAlign w:val="bottom"/>
            <w:hideMark/>
          </w:tcPr>
          <w:p w:rsidR="004947FC" w:rsidRPr="004947FC" w:rsidRDefault="004947FC" w:rsidP="004947FC">
            <w:pPr>
              <w:jc w:val="center"/>
              <w:rPr>
                <w:rFonts w:ascii="Times New Roman" w:eastAsia="Times New Roman" w:hAnsi="Times New Roman" w:cs="Times New Roman"/>
                <w:kern w:val="0"/>
                <w:sz w:val="20"/>
                <w:szCs w:val="20"/>
                <w:lang w:bidi="hi-IN"/>
              </w:rPr>
            </w:pPr>
            <w:r w:rsidRPr="004947FC">
              <w:rPr>
                <w:rFonts w:ascii="Times New Roman" w:eastAsia="Times New Roman" w:hAnsi="Times New Roman" w:cs="Times New Roman"/>
                <w:kern w:val="0"/>
                <w:sz w:val="20"/>
                <w:szCs w:val="20"/>
                <w:lang w:bidi="hi-IN"/>
              </w:rPr>
              <w:t>3.80</w:t>
            </w:r>
          </w:p>
        </w:tc>
        <w:tc>
          <w:tcPr>
            <w:tcW w:w="641" w:type="pct"/>
            <w:tcBorders>
              <w:top w:val="nil"/>
              <w:left w:val="nil"/>
              <w:bottom w:val="single" w:sz="4" w:space="0" w:color="auto"/>
              <w:right w:val="single" w:sz="4" w:space="0" w:color="auto"/>
            </w:tcBorders>
            <w:shd w:val="clear" w:color="auto" w:fill="auto"/>
            <w:noWrap/>
            <w:vAlign w:val="bottom"/>
            <w:hideMark/>
          </w:tcPr>
          <w:p w:rsidR="004947FC" w:rsidRPr="004947FC" w:rsidRDefault="004947FC" w:rsidP="004947FC">
            <w:pPr>
              <w:jc w:val="center"/>
              <w:rPr>
                <w:rFonts w:ascii="Times New Roman" w:eastAsia="Times New Roman" w:hAnsi="Times New Roman" w:cs="Times New Roman"/>
                <w:kern w:val="0"/>
                <w:sz w:val="20"/>
                <w:szCs w:val="20"/>
                <w:lang w:bidi="hi-IN"/>
              </w:rPr>
            </w:pPr>
            <w:r w:rsidRPr="004947FC">
              <w:rPr>
                <w:rFonts w:ascii="Times New Roman" w:eastAsia="Times New Roman" w:hAnsi="Times New Roman" w:cs="Times New Roman"/>
                <w:kern w:val="0"/>
                <w:sz w:val="20"/>
                <w:szCs w:val="20"/>
                <w:lang w:bidi="hi-IN"/>
              </w:rPr>
              <w:t>Cum</w:t>
            </w:r>
          </w:p>
        </w:tc>
      </w:tr>
      <w:tr w:rsidR="004947FC" w:rsidRPr="004947FC" w:rsidTr="004947FC">
        <w:trPr>
          <w:trHeight w:val="20"/>
        </w:trPr>
        <w:tc>
          <w:tcPr>
            <w:tcW w:w="352"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8</w:t>
            </w:r>
          </w:p>
        </w:tc>
        <w:tc>
          <w:tcPr>
            <w:tcW w:w="3366" w:type="pct"/>
            <w:gridSpan w:val="3"/>
            <w:tcBorders>
              <w:top w:val="single" w:sz="4" w:space="0" w:color="auto"/>
              <w:left w:val="nil"/>
              <w:bottom w:val="single" w:sz="4" w:space="0" w:color="auto"/>
              <w:right w:val="single" w:sz="4" w:space="0" w:color="auto"/>
            </w:tcBorders>
            <w:shd w:val="clear" w:color="auto" w:fill="auto"/>
            <w:vAlign w:val="bottom"/>
            <w:hideMark/>
          </w:tcPr>
          <w:p w:rsidR="004947FC" w:rsidRPr="004947FC" w:rsidRDefault="004947FC" w:rsidP="004947FC">
            <w:pPr>
              <w:jc w:val="both"/>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Providing and placing in position reinforcement for R.C.C. work incl. straightening, cutting, bending, binding etc. complete as per drawings incl.cost of binding wireall complete:</w:t>
            </w:r>
          </w:p>
        </w:tc>
        <w:tc>
          <w:tcPr>
            <w:tcW w:w="641" w:type="pct"/>
            <w:tcBorders>
              <w:top w:val="nil"/>
              <w:left w:val="nil"/>
              <w:bottom w:val="single" w:sz="4" w:space="0" w:color="auto"/>
              <w:right w:val="single" w:sz="4" w:space="0" w:color="auto"/>
            </w:tcBorders>
            <w:shd w:val="clear" w:color="auto" w:fill="auto"/>
            <w:noWrap/>
            <w:vAlign w:val="bottom"/>
            <w:hideMark/>
          </w:tcPr>
          <w:p w:rsidR="004947FC" w:rsidRPr="004947FC" w:rsidRDefault="004947FC" w:rsidP="004947FC">
            <w:pPr>
              <w:jc w:val="center"/>
              <w:rPr>
                <w:rFonts w:ascii="Times New Roman" w:eastAsia="Times New Roman" w:hAnsi="Times New Roman" w:cs="Times New Roman"/>
                <w:kern w:val="0"/>
                <w:sz w:val="20"/>
                <w:szCs w:val="20"/>
                <w:lang w:bidi="hi-IN"/>
              </w:rPr>
            </w:pPr>
            <w:r w:rsidRPr="004947FC">
              <w:rPr>
                <w:rFonts w:ascii="Times New Roman" w:eastAsia="Times New Roman" w:hAnsi="Times New Roman" w:cs="Times New Roman"/>
                <w:kern w:val="0"/>
                <w:sz w:val="20"/>
                <w:szCs w:val="20"/>
                <w:lang w:bidi="hi-IN"/>
              </w:rPr>
              <w:t> </w:t>
            </w:r>
          </w:p>
        </w:tc>
        <w:tc>
          <w:tcPr>
            <w:tcW w:w="641" w:type="pct"/>
            <w:tcBorders>
              <w:top w:val="nil"/>
              <w:left w:val="nil"/>
              <w:bottom w:val="single" w:sz="4" w:space="0" w:color="auto"/>
              <w:right w:val="single" w:sz="4" w:space="0" w:color="auto"/>
            </w:tcBorders>
            <w:shd w:val="clear" w:color="auto" w:fill="auto"/>
            <w:noWrap/>
            <w:vAlign w:val="bottom"/>
            <w:hideMark/>
          </w:tcPr>
          <w:p w:rsidR="004947FC" w:rsidRPr="004947FC" w:rsidRDefault="004947FC" w:rsidP="004947FC">
            <w:pPr>
              <w:jc w:val="center"/>
              <w:rPr>
                <w:rFonts w:ascii="Times New Roman" w:eastAsia="Times New Roman" w:hAnsi="Times New Roman" w:cs="Times New Roman"/>
                <w:kern w:val="0"/>
                <w:sz w:val="20"/>
                <w:szCs w:val="20"/>
                <w:lang w:bidi="hi-IN"/>
              </w:rPr>
            </w:pPr>
            <w:r w:rsidRPr="004947FC">
              <w:rPr>
                <w:rFonts w:ascii="Times New Roman" w:eastAsia="Times New Roman" w:hAnsi="Times New Roman" w:cs="Times New Roman"/>
                <w:kern w:val="0"/>
                <w:sz w:val="20"/>
                <w:szCs w:val="20"/>
                <w:lang w:bidi="hi-IN"/>
              </w:rPr>
              <w:t> </w:t>
            </w:r>
          </w:p>
        </w:tc>
      </w:tr>
      <w:tr w:rsidR="004947FC" w:rsidRPr="004947FC" w:rsidTr="004947FC">
        <w:trPr>
          <w:trHeight w:val="20"/>
        </w:trPr>
        <w:tc>
          <w:tcPr>
            <w:tcW w:w="352" w:type="pct"/>
            <w:vMerge/>
            <w:tcBorders>
              <w:top w:val="nil"/>
              <w:left w:val="single" w:sz="4" w:space="0" w:color="auto"/>
              <w:bottom w:val="single" w:sz="4" w:space="0" w:color="auto"/>
              <w:right w:val="single" w:sz="4" w:space="0" w:color="auto"/>
            </w:tcBorders>
            <w:vAlign w:val="center"/>
            <w:hideMark/>
          </w:tcPr>
          <w:p w:rsidR="004947FC" w:rsidRPr="004947FC" w:rsidRDefault="004947FC" w:rsidP="004947FC">
            <w:pPr>
              <w:rPr>
                <w:rFonts w:ascii="Times New Roman" w:eastAsia="Times New Roman" w:hAnsi="Times New Roman" w:cs="Times New Roman"/>
                <w:color w:val="000000"/>
                <w:kern w:val="0"/>
                <w:lang w:bidi="hi-IN"/>
              </w:rPr>
            </w:pPr>
          </w:p>
        </w:tc>
        <w:tc>
          <w:tcPr>
            <w:tcW w:w="3366" w:type="pct"/>
            <w:gridSpan w:val="3"/>
            <w:tcBorders>
              <w:top w:val="single" w:sz="4" w:space="0" w:color="auto"/>
              <w:left w:val="nil"/>
              <w:bottom w:val="single" w:sz="4" w:space="0" w:color="auto"/>
              <w:right w:val="single" w:sz="4" w:space="0" w:color="auto"/>
            </w:tcBorders>
            <w:shd w:val="clear" w:color="auto" w:fill="auto"/>
            <w:vAlign w:val="bottom"/>
            <w:hideMark/>
          </w:tcPr>
          <w:p w:rsidR="004947FC" w:rsidRPr="004947FC" w:rsidRDefault="004947FC" w:rsidP="004947FC">
            <w:pPr>
              <w:jc w:val="both"/>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Cold twisted bar / Hot rolled deformed steel</w:t>
            </w:r>
          </w:p>
        </w:tc>
        <w:tc>
          <w:tcPr>
            <w:tcW w:w="641" w:type="pct"/>
            <w:tcBorders>
              <w:top w:val="nil"/>
              <w:left w:val="nil"/>
              <w:bottom w:val="single" w:sz="4" w:space="0" w:color="auto"/>
              <w:right w:val="single" w:sz="4" w:space="0" w:color="auto"/>
            </w:tcBorders>
            <w:shd w:val="clear" w:color="auto" w:fill="auto"/>
            <w:noWrap/>
            <w:vAlign w:val="bottom"/>
            <w:hideMark/>
          </w:tcPr>
          <w:p w:rsidR="004947FC" w:rsidRPr="004947FC" w:rsidRDefault="004947FC" w:rsidP="004947FC">
            <w:pPr>
              <w:jc w:val="center"/>
              <w:rPr>
                <w:rFonts w:ascii="Times New Roman" w:eastAsia="Times New Roman" w:hAnsi="Times New Roman" w:cs="Times New Roman"/>
                <w:kern w:val="0"/>
                <w:sz w:val="20"/>
                <w:szCs w:val="20"/>
                <w:lang w:bidi="hi-IN"/>
              </w:rPr>
            </w:pPr>
            <w:r w:rsidRPr="004947FC">
              <w:rPr>
                <w:rFonts w:ascii="Times New Roman" w:eastAsia="Times New Roman" w:hAnsi="Times New Roman" w:cs="Times New Roman"/>
                <w:kern w:val="0"/>
                <w:sz w:val="20"/>
                <w:szCs w:val="20"/>
                <w:lang w:bidi="hi-IN"/>
              </w:rPr>
              <w:t> </w:t>
            </w:r>
          </w:p>
        </w:tc>
        <w:tc>
          <w:tcPr>
            <w:tcW w:w="641" w:type="pct"/>
            <w:tcBorders>
              <w:top w:val="nil"/>
              <w:left w:val="nil"/>
              <w:bottom w:val="single" w:sz="4" w:space="0" w:color="auto"/>
              <w:right w:val="single" w:sz="4" w:space="0" w:color="auto"/>
            </w:tcBorders>
            <w:shd w:val="clear" w:color="auto" w:fill="auto"/>
            <w:noWrap/>
            <w:vAlign w:val="bottom"/>
            <w:hideMark/>
          </w:tcPr>
          <w:p w:rsidR="004947FC" w:rsidRPr="004947FC" w:rsidRDefault="004947FC" w:rsidP="004947FC">
            <w:pPr>
              <w:jc w:val="center"/>
              <w:rPr>
                <w:rFonts w:ascii="Times New Roman" w:eastAsia="Times New Roman" w:hAnsi="Times New Roman" w:cs="Times New Roman"/>
                <w:kern w:val="0"/>
                <w:sz w:val="20"/>
                <w:szCs w:val="20"/>
                <w:lang w:bidi="hi-IN"/>
              </w:rPr>
            </w:pPr>
            <w:r w:rsidRPr="004947FC">
              <w:rPr>
                <w:rFonts w:ascii="Times New Roman" w:eastAsia="Times New Roman" w:hAnsi="Times New Roman" w:cs="Times New Roman"/>
                <w:kern w:val="0"/>
                <w:sz w:val="20"/>
                <w:szCs w:val="20"/>
                <w:lang w:bidi="hi-IN"/>
              </w:rPr>
              <w:t> </w:t>
            </w:r>
          </w:p>
        </w:tc>
      </w:tr>
      <w:tr w:rsidR="004947FC" w:rsidRPr="004947FC" w:rsidTr="004947FC">
        <w:trPr>
          <w:trHeight w:val="20"/>
        </w:trPr>
        <w:tc>
          <w:tcPr>
            <w:tcW w:w="352" w:type="pct"/>
            <w:vMerge/>
            <w:tcBorders>
              <w:top w:val="nil"/>
              <w:left w:val="single" w:sz="4" w:space="0" w:color="auto"/>
              <w:bottom w:val="single" w:sz="4" w:space="0" w:color="auto"/>
              <w:right w:val="single" w:sz="4" w:space="0" w:color="auto"/>
            </w:tcBorders>
            <w:vAlign w:val="center"/>
            <w:hideMark/>
          </w:tcPr>
          <w:p w:rsidR="004947FC" w:rsidRPr="004947FC" w:rsidRDefault="004947FC" w:rsidP="004947FC">
            <w:pPr>
              <w:rPr>
                <w:rFonts w:ascii="Times New Roman" w:eastAsia="Times New Roman" w:hAnsi="Times New Roman" w:cs="Times New Roman"/>
                <w:color w:val="000000"/>
                <w:kern w:val="0"/>
                <w:lang w:bidi="hi-IN"/>
              </w:rPr>
            </w:pPr>
          </w:p>
        </w:tc>
        <w:tc>
          <w:tcPr>
            <w:tcW w:w="3366" w:type="pct"/>
            <w:gridSpan w:val="3"/>
            <w:tcBorders>
              <w:top w:val="single" w:sz="4" w:space="0" w:color="auto"/>
              <w:left w:val="nil"/>
              <w:bottom w:val="single" w:sz="4" w:space="0" w:color="auto"/>
              <w:right w:val="single" w:sz="4" w:space="0" w:color="auto"/>
            </w:tcBorders>
            <w:shd w:val="clear" w:color="auto" w:fill="auto"/>
            <w:vAlign w:val="bottom"/>
            <w:hideMark/>
          </w:tcPr>
          <w:p w:rsidR="004947FC" w:rsidRPr="004947FC" w:rsidRDefault="004947FC" w:rsidP="004947FC">
            <w:pPr>
              <w:jc w:val="both"/>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xml:space="preserve">  Code -- 3.12.4 ,   Page  -- 24 .</w:t>
            </w:r>
          </w:p>
        </w:tc>
        <w:tc>
          <w:tcPr>
            <w:tcW w:w="641" w:type="pct"/>
            <w:tcBorders>
              <w:top w:val="nil"/>
              <w:left w:val="nil"/>
              <w:bottom w:val="single" w:sz="4" w:space="0" w:color="auto"/>
              <w:right w:val="single" w:sz="4" w:space="0" w:color="auto"/>
            </w:tcBorders>
            <w:shd w:val="clear" w:color="auto" w:fill="auto"/>
            <w:noWrap/>
            <w:vAlign w:val="bottom"/>
            <w:hideMark/>
          </w:tcPr>
          <w:p w:rsidR="004947FC" w:rsidRPr="004947FC" w:rsidRDefault="004947FC" w:rsidP="004947FC">
            <w:pPr>
              <w:rPr>
                <w:rFonts w:ascii="Times New Roman" w:eastAsia="Times New Roman" w:hAnsi="Times New Roman" w:cs="Times New Roman"/>
                <w:kern w:val="0"/>
                <w:sz w:val="20"/>
                <w:szCs w:val="20"/>
                <w:lang w:bidi="hi-IN"/>
              </w:rPr>
            </w:pPr>
            <w:r w:rsidRPr="004947FC">
              <w:rPr>
                <w:rFonts w:ascii="Times New Roman" w:eastAsia="Times New Roman" w:hAnsi="Times New Roman" w:cs="Times New Roman"/>
                <w:kern w:val="0"/>
                <w:sz w:val="20"/>
                <w:szCs w:val="20"/>
                <w:lang w:bidi="hi-IN"/>
              </w:rPr>
              <w:t> </w:t>
            </w:r>
          </w:p>
        </w:tc>
        <w:tc>
          <w:tcPr>
            <w:tcW w:w="641" w:type="pct"/>
            <w:tcBorders>
              <w:top w:val="nil"/>
              <w:left w:val="nil"/>
              <w:bottom w:val="single" w:sz="4" w:space="0" w:color="auto"/>
              <w:right w:val="single" w:sz="4" w:space="0" w:color="auto"/>
            </w:tcBorders>
            <w:shd w:val="clear" w:color="auto" w:fill="auto"/>
            <w:noWrap/>
            <w:vAlign w:val="bottom"/>
            <w:hideMark/>
          </w:tcPr>
          <w:p w:rsidR="004947FC" w:rsidRPr="004947FC" w:rsidRDefault="004947FC" w:rsidP="004947FC">
            <w:pPr>
              <w:rPr>
                <w:rFonts w:ascii="Times New Roman" w:eastAsia="Times New Roman" w:hAnsi="Times New Roman" w:cs="Times New Roman"/>
                <w:kern w:val="0"/>
                <w:sz w:val="20"/>
                <w:szCs w:val="20"/>
                <w:lang w:bidi="hi-IN"/>
              </w:rPr>
            </w:pPr>
            <w:r w:rsidRPr="004947FC">
              <w:rPr>
                <w:rFonts w:ascii="Times New Roman" w:eastAsia="Times New Roman" w:hAnsi="Times New Roman" w:cs="Times New Roman"/>
                <w:kern w:val="0"/>
                <w:sz w:val="20"/>
                <w:szCs w:val="20"/>
                <w:lang w:bidi="hi-IN"/>
              </w:rPr>
              <w:t> </w:t>
            </w:r>
          </w:p>
        </w:tc>
      </w:tr>
      <w:tr w:rsidR="004947FC" w:rsidRPr="004947FC" w:rsidTr="004947FC">
        <w:trPr>
          <w:trHeight w:val="20"/>
        </w:trPr>
        <w:tc>
          <w:tcPr>
            <w:tcW w:w="352" w:type="pct"/>
            <w:vMerge/>
            <w:tcBorders>
              <w:top w:val="nil"/>
              <w:left w:val="single" w:sz="4" w:space="0" w:color="auto"/>
              <w:bottom w:val="single" w:sz="4" w:space="0" w:color="auto"/>
              <w:right w:val="single" w:sz="4" w:space="0" w:color="auto"/>
            </w:tcBorders>
            <w:vAlign w:val="center"/>
            <w:hideMark/>
          </w:tcPr>
          <w:p w:rsidR="004947FC" w:rsidRPr="004947FC" w:rsidRDefault="004947FC" w:rsidP="004947FC">
            <w:pPr>
              <w:rPr>
                <w:rFonts w:ascii="Times New Roman" w:eastAsia="Times New Roman" w:hAnsi="Times New Roman" w:cs="Times New Roman"/>
                <w:color w:val="000000"/>
                <w:kern w:val="0"/>
                <w:lang w:bidi="hi-IN"/>
              </w:rPr>
            </w:pPr>
          </w:p>
        </w:tc>
        <w:tc>
          <w:tcPr>
            <w:tcW w:w="3366" w:type="pct"/>
            <w:gridSpan w:val="3"/>
            <w:tcBorders>
              <w:top w:val="single" w:sz="4" w:space="0" w:color="auto"/>
              <w:left w:val="nil"/>
              <w:bottom w:val="single" w:sz="4" w:space="0" w:color="auto"/>
              <w:right w:val="single" w:sz="4" w:space="0" w:color="auto"/>
            </w:tcBorders>
            <w:shd w:val="clear" w:color="auto" w:fill="auto"/>
            <w:vAlign w:val="bottom"/>
            <w:hideMark/>
          </w:tcPr>
          <w:p w:rsidR="004947FC" w:rsidRPr="004947FC" w:rsidRDefault="004947FC" w:rsidP="004947FC">
            <w:pPr>
              <w:jc w:val="both"/>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Taken 80Kg per Cum. Of  R.C.C.  Qty. i.e.</w:t>
            </w:r>
          </w:p>
        </w:tc>
        <w:tc>
          <w:tcPr>
            <w:tcW w:w="641" w:type="pct"/>
            <w:tcBorders>
              <w:top w:val="nil"/>
              <w:left w:val="nil"/>
              <w:bottom w:val="single" w:sz="4" w:space="0" w:color="auto"/>
              <w:right w:val="single" w:sz="4" w:space="0" w:color="auto"/>
            </w:tcBorders>
            <w:shd w:val="clear" w:color="auto" w:fill="auto"/>
            <w:noWrap/>
            <w:vAlign w:val="bottom"/>
            <w:hideMark/>
          </w:tcPr>
          <w:p w:rsidR="004947FC" w:rsidRPr="004947FC" w:rsidRDefault="004947FC" w:rsidP="004947FC">
            <w:pPr>
              <w:jc w:val="center"/>
              <w:rPr>
                <w:rFonts w:ascii="Times New Roman" w:eastAsia="Times New Roman" w:hAnsi="Times New Roman" w:cs="Times New Roman"/>
                <w:kern w:val="0"/>
                <w:sz w:val="20"/>
                <w:szCs w:val="20"/>
                <w:lang w:bidi="hi-IN"/>
              </w:rPr>
            </w:pPr>
            <w:r w:rsidRPr="004947FC">
              <w:rPr>
                <w:rFonts w:ascii="Times New Roman" w:eastAsia="Times New Roman" w:hAnsi="Times New Roman" w:cs="Times New Roman"/>
                <w:kern w:val="0"/>
                <w:sz w:val="20"/>
                <w:szCs w:val="20"/>
                <w:lang w:bidi="hi-IN"/>
              </w:rPr>
              <w:t>304.13</w:t>
            </w:r>
          </w:p>
        </w:tc>
        <w:tc>
          <w:tcPr>
            <w:tcW w:w="641" w:type="pct"/>
            <w:tcBorders>
              <w:top w:val="nil"/>
              <w:left w:val="nil"/>
              <w:bottom w:val="single" w:sz="4" w:space="0" w:color="auto"/>
              <w:right w:val="single" w:sz="4" w:space="0" w:color="auto"/>
            </w:tcBorders>
            <w:shd w:val="clear" w:color="auto" w:fill="auto"/>
            <w:noWrap/>
            <w:vAlign w:val="bottom"/>
            <w:hideMark/>
          </w:tcPr>
          <w:p w:rsidR="004947FC" w:rsidRPr="004947FC" w:rsidRDefault="004947FC" w:rsidP="004947FC">
            <w:pPr>
              <w:jc w:val="center"/>
              <w:rPr>
                <w:rFonts w:ascii="Times New Roman" w:eastAsia="Times New Roman" w:hAnsi="Times New Roman" w:cs="Times New Roman"/>
                <w:kern w:val="0"/>
                <w:sz w:val="20"/>
                <w:szCs w:val="20"/>
                <w:lang w:bidi="hi-IN"/>
              </w:rPr>
            </w:pPr>
            <w:r w:rsidRPr="004947FC">
              <w:rPr>
                <w:rFonts w:ascii="Times New Roman" w:eastAsia="Times New Roman" w:hAnsi="Times New Roman" w:cs="Times New Roman"/>
                <w:kern w:val="0"/>
                <w:sz w:val="20"/>
                <w:szCs w:val="20"/>
                <w:lang w:bidi="hi-IN"/>
              </w:rPr>
              <w:t>kg</w:t>
            </w:r>
          </w:p>
        </w:tc>
      </w:tr>
      <w:tr w:rsidR="004947FC" w:rsidRPr="004947FC" w:rsidTr="004947FC">
        <w:trPr>
          <w:trHeight w:val="20"/>
        </w:trPr>
        <w:tc>
          <w:tcPr>
            <w:tcW w:w="352" w:type="pct"/>
            <w:tcBorders>
              <w:top w:val="nil"/>
              <w:left w:val="single" w:sz="4" w:space="0" w:color="auto"/>
              <w:bottom w:val="single" w:sz="4" w:space="0" w:color="auto"/>
              <w:right w:val="single" w:sz="4" w:space="0" w:color="auto"/>
            </w:tcBorders>
            <w:shd w:val="clear" w:color="auto" w:fill="auto"/>
            <w:noWrap/>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c>
          <w:tcPr>
            <w:tcW w:w="3366" w:type="pct"/>
            <w:gridSpan w:val="3"/>
            <w:tcBorders>
              <w:top w:val="single" w:sz="4" w:space="0" w:color="auto"/>
              <w:left w:val="nil"/>
              <w:bottom w:val="single" w:sz="4" w:space="0" w:color="auto"/>
              <w:right w:val="single" w:sz="4" w:space="0" w:color="auto"/>
            </w:tcBorders>
            <w:shd w:val="clear" w:color="auto" w:fill="auto"/>
            <w:vAlign w:val="bottom"/>
            <w:hideMark/>
          </w:tcPr>
          <w:p w:rsidR="004947FC" w:rsidRPr="004947FC" w:rsidRDefault="004947FC" w:rsidP="004947FC">
            <w:pPr>
              <w:jc w:val="both"/>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c>
          <w:tcPr>
            <w:tcW w:w="641" w:type="pct"/>
            <w:tcBorders>
              <w:top w:val="nil"/>
              <w:left w:val="nil"/>
              <w:bottom w:val="single" w:sz="4" w:space="0" w:color="auto"/>
              <w:right w:val="single" w:sz="4" w:space="0" w:color="auto"/>
            </w:tcBorders>
            <w:shd w:val="clear" w:color="auto" w:fill="auto"/>
            <w:noWrap/>
            <w:vAlign w:val="bottom"/>
            <w:hideMark/>
          </w:tcPr>
          <w:p w:rsidR="004947FC" w:rsidRPr="004947FC" w:rsidRDefault="004947FC" w:rsidP="004947FC">
            <w:pPr>
              <w:jc w:val="center"/>
              <w:rPr>
                <w:rFonts w:ascii="Times New Roman" w:eastAsia="Times New Roman" w:hAnsi="Times New Roman" w:cs="Times New Roman"/>
                <w:kern w:val="0"/>
                <w:sz w:val="20"/>
                <w:szCs w:val="20"/>
                <w:lang w:bidi="hi-IN"/>
              </w:rPr>
            </w:pPr>
            <w:r w:rsidRPr="004947FC">
              <w:rPr>
                <w:rFonts w:ascii="Times New Roman" w:eastAsia="Times New Roman" w:hAnsi="Times New Roman" w:cs="Times New Roman"/>
                <w:kern w:val="0"/>
                <w:sz w:val="20"/>
                <w:szCs w:val="20"/>
                <w:lang w:bidi="hi-IN"/>
              </w:rPr>
              <w:t> </w:t>
            </w:r>
          </w:p>
        </w:tc>
        <w:tc>
          <w:tcPr>
            <w:tcW w:w="641" w:type="pct"/>
            <w:tcBorders>
              <w:top w:val="nil"/>
              <w:left w:val="nil"/>
              <w:bottom w:val="single" w:sz="4" w:space="0" w:color="auto"/>
              <w:right w:val="single" w:sz="4" w:space="0" w:color="auto"/>
            </w:tcBorders>
            <w:shd w:val="clear" w:color="auto" w:fill="auto"/>
            <w:noWrap/>
            <w:vAlign w:val="bottom"/>
            <w:hideMark/>
          </w:tcPr>
          <w:p w:rsidR="004947FC" w:rsidRPr="004947FC" w:rsidRDefault="004947FC" w:rsidP="004947FC">
            <w:pPr>
              <w:jc w:val="center"/>
              <w:rPr>
                <w:rFonts w:ascii="Times New Roman" w:eastAsia="Times New Roman" w:hAnsi="Times New Roman" w:cs="Times New Roman"/>
                <w:kern w:val="0"/>
                <w:sz w:val="20"/>
                <w:szCs w:val="20"/>
                <w:lang w:bidi="hi-IN"/>
              </w:rPr>
            </w:pPr>
            <w:r w:rsidRPr="004947FC">
              <w:rPr>
                <w:rFonts w:ascii="Times New Roman" w:eastAsia="Times New Roman" w:hAnsi="Times New Roman" w:cs="Times New Roman"/>
                <w:kern w:val="0"/>
                <w:sz w:val="20"/>
                <w:szCs w:val="20"/>
                <w:lang w:bidi="hi-IN"/>
              </w:rPr>
              <w:t> </w:t>
            </w:r>
          </w:p>
        </w:tc>
      </w:tr>
      <w:tr w:rsidR="004947FC" w:rsidRPr="004947FC" w:rsidTr="004947FC">
        <w:trPr>
          <w:trHeight w:val="20"/>
        </w:trPr>
        <w:tc>
          <w:tcPr>
            <w:tcW w:w="352" w:type="pct"/>
            <w:tcBorders>
              <w:top w:val="nil"/>
              <w:left w:val="single" w:sz="4" w:space="0" w:color="auto"/>
              <w:bottom w:val="single" w:sz="4" w:space="0" w:color="auto"/>
              <w:right w:val="single" w:sz="4" w:space="0" w:color="auto"/>
            </w:tcBorders>
            <w:shd w:val="clear" w:color="auto" w:fill="auto"/>
            <w:noWrap/>
            <w:vAlign w:val="center"/>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9</w:t>
            </w:r>
          </w:p>
        </w:tc>
        <w:tc>
          <w:tcPr>
            <w:tcW w:w="3366" w:type="pct"/>
            <w:gridSpan w:val="3"/>
            <w:tcBorders>
              <w:top w:val="single" w:sz="4" w:space="0" w:color="auto"/>
              <w:left w:val="nil"/>
              <w:bottom w:val="single" w:sz="4" w:space="0" w:color="auto"/>
              <w:right w:val="single" w:sz="4" w:space="0" w:color="auto"/>
            </w:tcBorders>
            <w:shd w:val="clear" w:color="auto" w:fill="auto"/>
            <w:vAlign w:val="bottom"/>
            <w:hideMark/>
          </w:tcPr>
          <w:p w:rsidR="004947FC" w:rsidRPr="004947FC" w:rsidRDefault="004947FC" w:rsidP="004947FC">
            <w:pPr>
              <w:jc w:val="both"/>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Brick work with modular fly-ash lime bricks (FALG Bricks) confirming to IS:12894-2002 of class designation 40 in found &amp; plinth in:</w:t>
            </w:r>
          </w:p>
        </w:tc>
        <w:tc>
          <w:tcPr>
            <w:tcW w:w="641" w:type="pct"/>
            <w:tcBorders>
              <w:top w:val="nil"/>
              <w:left w:val="nil"/>
              <w:bottom w:val="single" w:sz="4" w:space="0" w:color="auto"/>
              <w:right w:val="single" w:sz="4" w:space="0" w:color="auto"/>
            </w:tcBorders>
            <w:shd w:val="clear" w:color="auto" w:fill="auto"/>
            <w:noWrap/>
            <w:vAlign w:val="bottom"/>
            <w:hideMark/>
          </w:tcPr>
          <w:p w:rsidR="004947FC" w:rsidRPr="004947FC" w:rsidRDefault="004947FC" w:rsidP="004947FC">
            <w:pPr>
              <w:jc w:val="center"/>
              <w:rPr>
                <w:rFonts w:ascii="Times New Roman" w:eastAsia="Times New Roman" w:hAnsi="Times New Roman" w:cs="Times New Roman"/>
                <w:kern w:val="0"/>
                <w:sz w:val="20"/>
                <w:szCs w:val="20"/>
                <w:lang w:bidi="hi-IN"/>
              </w:rPr>
            </w:pPr>
            <w:r w:rsidRPr="004947FC">
              <w:rPr>
                <w:rFonts w:ascii="Times New Roman" w:eastAsia="Times New Roman" w:hAnsi="Times New Roman" w:cs="Times New Roman"/>
                <w:kern w:val="0"/>
                <w:sz w:val="20"/>
                <w:szCs w:val="20"/>
                <w:lang w:bidi="hi-IN"/>
              </w:rPr>
              <w:t> </w:t>
            </w:r>
          </w:p>
        </w:tc>
        <w:tc>
          <w:tcPr>
            <w:tcW w:w="641" w:type="pct"/>
            <w:tcBorders>
              <w:top w:val="nil"/>
              <w:left w:val="nil"/>
              <w:bottom w:val="single" w:sz="4" w:space="0" w:color="auto"/>
              <w:right w:val="single" w:sz="4" w:space="0" w:color="auto"/>
            </w:tcBorders>
            <w:shd w:val="clear" w:color="auto" w:fill="auto"/>
            <w:noWrap/>
            <w:vAlign w:val="bottom"/>
            <w:hideMark/>
          </w:tcPr>
          <w:p w:rsidR="004947FC" w:rsidRPr="004947FC" w:rsidRDefault="004947FC" w:rsidP="004947FC">
            <w:pPr>
              <w:jc w:val="center"/>
              <w:rPr>
                <w:rFonts w:ascii="Times New Roman" w:eastAsia="Times New Roman" w:hAnsi="Times New Roman" w:cs="Times New Roman"/>
                <w:kern w:val="0"/>
                <w:sz w:val="20"/>
                <w:szCs w:val="20"/>
                <w:lang w:bidi="hi-IN"/>
              </w:rPr>
            </w:pPr>
            <w:r w:rsidRPr="004947FC">
              <w:rPr>
                <w:rFonts w:ascii="Times New Roman" w:eastAsia="Times New Roman" w:hAnsi="Times New Roman" w:cs="Times New Roman"/>
                <w:kern w:val="0"/>
                <w:sz w:val="20"/>
                <w:szCs w:val="20"/>
                <w:lang w:bidi="hi-IN"/>
              </w:rPr>
              <w:t> </w:t>
            </w:r>
          </w:p>
        </w:tc>
      </w:tr>
      <w:tr w:rsidR="004947FC" w:rsidRPr="004947FC" w:rsidTr="004947FC">
        <w:trPr>
          <w:trHeight w:val="20"/>
        </w:trPr>
        <w:tc>
          <w:tcPr>
            <w:tcW w:w="352" w:type="pct"/>
            <w:tcBorders>
              <w:top w:val="nil"/>
              <w:left w:val="single" w:sz="4" w:space="0" w:color="auto"/>
              <w:bottom w:val="single" w:sz="4" w:space="0" w:color="auto"/>
              <w:right w:val="single" w:sz="4" w:space="0" w:color="auto"/>
            </w:tcBorders>
            <w:shd w:val="clear" w:color="auto" w:fill="auto"/>
            <w:noWrap/>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c>
          <w:tcPr>
            <w:tcW w:w="3366" w:type="pct"/>
            <w:gridSpan w:val="3"/>
            <w:tcBorders>
              <w:top w:val="single" w:sz="4" w:space="0" w:color="auto"/>
              <w:left w:val="nil"/>
              <w:bottom w:val="single" w:sz="4" w:space="0" w:color="auto"/>
              <w:right w:val="single" w:sz="4" w:space="0" w:color="auto"/>
            </w:tcBorders>
            <w:shd w:val="clear" w:color="auto" w:fill="auto"/>
            <w:vAlign w:val="bottom"/>
            <w:hideMark/>
          </w:tcPr>
          <w:p w:rsidR="004947FC" w:rsidRPr="004947FC" w:rsidRDefault="004947FC" w:rsidP="004947FC">
            <w:pPr>
              <w:jc w:val="both"/>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Cement Mortar 1:5 (1 cement : 5 coarse sand)</w:t>
            </w:r>
          </w:p>
        </w:tc>
        <w:tc>
          <w:tcPr>
            <w:tcW w:w="641" w:type="pct"/>
            <w:tcBorders>
              <w:top w:val="nil"/>
              <w:left w:val="nil"/>
              <w:bottom w:val="single" w:sz="4" w:space="0" w:color="auto"/>
              <w:right w:val="single" w:sz="4" w:space="0" w:color="auto"/>
            </w:tcBorders>
            <w:shd w:val="clear" w:color="auto" w:fill="auto"/>
            <w:noWrap/>
            <w:vAlign w:val="bottom"/>
            <w:hideMark/>
          </w:tcPr>
          <w:p w:rsidR="004947FC" w:rsidRPr="004947FC" w:rsidRDefault="004947FC" w:rsidP="004947FC">
            <w:pPr>
              <w:jc w:val="center"/>
              <w:rPr>
                <w:rFonts w:ascii="Times New Roman" w:eastAsia="Times New Roman" w:hAnsi="Times New Roman" w:cs="Times New Roman"/>
                <w:kern w:val="0"/>
                <w:sz w:val="20"/>
                <w:szCs w:val="20"/>
                <w:lang w:bidi="hi-IN"/>
              </w:rPr>
            </w:pPr>
            <w:r w:rsidRPr="004947FC">
              <w:rPr>
                <w:rFonts w:ascii="Times New Roman" w:eastAsia="Times New Roman" w:hAnsi="Times New Roman" w:cs="Times New Roman"/>
                <w:kern w:val="0"/>
                <w:sz w:val="20"/>
                <w:szCs w:val="20"/>
                <w:lang w:bidi="hi-IN"/>
              </w:rPr>
              <w:t> </w:t>
            </w:r>
          </w:p>
        </w:tc>
        <w:tc>
          <w:tcPr>
            <w:tcW w:w="641" w:type="pct"/>
            <w:tcBorders>
              <w:top w:val="nil"/>
              <w:left w:val="nil"/>
              <w:bottom w:val="single" w:sz="4" w:space="0" w:color="auto"/>
              <w:right w:val="single" w:sz="4" w:space="0" w:color="auto"/>
            </w:tcBorders>
            <w:shd w:val="clear" w:color="auto" w:fill="auto"/>
            <w:noWrap/>
            <w:vAlign w:val="bottom"/>
            <w:hideMark/>
          </w:tcPr>
          <w:p w:rsidR="004947FC" w:rsidRPr="004947FC" w:rsidRDefault="004947FC" w:rsidP="004947FC">
            <w:pPr>
              <w:jc w:val="center"/>
              <w:rPr>
                <w:rFonts w:ascii="Times New Roman" w:eastAsia="Times New Roman" w:hAnsi="Times New Roman" w:cs="Times New Roman"/>
                <w:kern w:val="0"/>
                <w:sz w:val="20"/>
                <w:szCs w:val="20"/>
                <w:lang w:bidi="hi-IN"/>
              </w:rPr>
            </w:pPr>
            <w:r w:rsidRPr="004947FC">
              <w:rPr>
                <w:rFonts w:ascii="Times New Roman" w:eastAsia="Times New Roman" w:hAnsi="Times New Roman" w:cs="Times New Roman"/>
                <w:kern w:val="0"/>
                <w:sz w:val="20"/>
                <w:szCs w:val="20"/>
                <w:lang w:bidi="hi-IN"/>
              </w:rPr>
              <w:t> </w:t>
            </w:r>
          </w:p>
        </w:tc>
      </w:tr>
      <w:tr w:rsidR="004947FC" w:rsidRPr="004947FC" w:rsidTr="004947FC">
        <w:trPr>
          <w:trHeight w:val="20"/>
        </w:trPr>
        <w:tc>
          <w:tcPr>
            <w:tcW w:w="352" w:type="pct"/>
            <w:tcBorders>
              <w:top w:val="nil"/>
              <w:left w:val="single" w:sz="4" w:space="0" w:color="auto"/>
              <w:bottom w:val="single" w:sz="4" w:space="0" w:color="auto"/>
              <w:right w:val="single" w:sz="4" w:space="0" w:color="auto"/>
            </w:tcBorders>
            <w:shd w:val="clear" w:color="auto" w:fill="auto"/>
            <w:noWrap/>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c>
          <w:tcPr>
            <w:tcW w:w="3366" w:type="pct"/>
            <w:gridSpan w:val="3"/>
            <w:tcBorders>
              <w:top w:val="single" w:sz="4" w:space="0" w:color="auto"/>
              <w:left w:val="nil"/>
              <w:bottom w:val="single" w:sz="4" w:space="0" w:color="auto"/>
              <w:right w:val="single" w:sz="4" w:space="0" w:color="auto"/>
            </w:tcBorders>
            <w:shd w:val="clear" w:color="auto" w:fill="auto"/>
            <w:vAlign w:val="bottom"/>
            <w:hideMark/>
          </w:tcPr>
          <w:p w:rsidR="004947FC" w:rsidRPr="004947FC" w:rsidRDefault="004947FC" w:rsidP="004947FC">
            <w:pPr>
              <w:jc w:val="both"/>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Code -- 7.5.3 ,   Page  -- 45 .</w:t>
            </w:r>
          </w:p>
        </w:tc>
        <w:tc>
          <w:tcPr>
            <w:tcW w:w="641" w:type="pct"/>
            <w:tcBorders>
              <w:top w:val="nil"/>
              <w:left w:val="nil"/>
              <w:bottom w:val="single" w:sz="4" w:space="0" w:color="auto"/>
              <w:right w:val="single" w:sz="4" w:space="0" w:color="auto"/>
            </w:tcBorders>
            <w:shd w:val="clear" w:color="auto" w:fill="auto"/>
            <w:noWrap/>
            <w:vAlign w:val="bottom"/>
            <w:hideMark/>
          </w:tcPr>
          <w:p w:rsidR="004947FC" w:rsidRPr="004947FC" w:rsidRDefault="004947FC" w:rsidP="004947FC">
            <w:pPr>
              <w:jc w:val="center"/>
              <w:rPr>
                <w:rFonts w:ascii="Times New Roman" w:eastAsia="Times New Roman" w:hAnsi="Times New Roman" w:cs="Times New Roman"/>
                <w:kern w:val="0"/>
                <w:sz w:val="20"/>
                <w:szCs w:val="20"/>
                <w:lang w:bidi="hi-IN"/>
              </w:rPr>
            </w:pPr>
            <w:r w:rsidRPr="004947FC">
              <w:rPr>
                <w:rFonts w:ascii="Times New Roman" w:eastAsia="Times New Roman" w:hAnsi="Times New Roman" w:cs="Times New Roman"/>
                <w:kern w:val="0"/>
                <w:sz w:val="20"/>
                <w:szCs w:val="20"/>
                <w:lang w:bidi="hi-IN"/>
              </w:rPr>
              <w:t>0.33</w:t>
            </w:r>
          </w:p>
        </w:tc>
        <w:tc>
          <w:tcPr>
            <w:tcW w:w="641" w:type="pct"/>
            <w:tcBorders>
              <w:top w:val="nil"/>
              <w:left w:val="nil"/>
              <w:bottom w:val="single" w:sz="4" w:space="0" w:color="auto"/>
              <w:right w:val="single" w:sz="4" w:space="0" w:color="auto"/>
            </w:tcBorders>
            <w:shd w:val="clear" w:color="auto" w:fill="auto"/>
            <w:noWrap/>
            <w:vAlign w:val="bottom"/>
            <w:hideMark/>
          </w:tcPr>
          <w:p w:rsidR="004947FC" w:rsidRPr="004947FC" w:rsidRDefault="004947FC" w:rsidP="004947FC">
            <w:pPr>
              <w:jc w:val="center"/>
              <w:rPr>
                <w:rFonts w:ascii="Times New Roman" w:eastAsia="Times New Roman" w:hAnsi="Times New Roman" w:cs="Times New Roman"/>
                <w:kern w:val="0"/>
                <w:sz w:val="20"/>
                <w:szCs w:val="20"/>
                <w:lang w:bidi="hi-IN"/>
              </w:rPr>
            </w:pPr>
            <w:r w:rsidRPr="004947FC">
              <w:rPr>
                <w:rFonts w:ascii="Times New Roman" w:eastAsia="Times New Roman" w:hAnsi="Times New Roman" w:cs="Times New Roman"/>
                <w:kern w:val="0"/>
                <w:sz w:val="20"/>
                <w:szCs w:val="20"/>
                <w:lang w:bidi="hi-IN"/>
              </w:rPr>
              <w:t>Cum.</w:t>
            </w:r>
          </w:p>
        </w:tc>
      </w:tr>
      <w:tr w:rsidR="004947FC" w:rsidRPr="004947FC" w:rsidTr="004947FC">
        <w:trPr>
          <w:trHeight w:val="20"/>
        </w:trPr>
        <w:tc>
          <w:tcPr>
            <w:tcW w:w="352" w:type="pct"/>
            <w:tcBorders>
              <w:top w:val="nil"/>
              <w:left w:val="single" w:sz="4" w:space="0" w:color="auto"/>
              <w:bottom w:val="single" w:sz="4" w:space="0" w:color="auto"/>
              <w:right w:val="single" w:sz="4" w:space="0" w:color="auto"/>
            </w:tcBorders>
            <w:shd w:val="clear" w:color="auto" w:fill="auto"/>
            <w:noWrap/>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10</w:t>
            </w:r>
          </w:p>
        </w:tc>
        <w:tc>
          <w:tcPr>
            <w:tcW w:w="3366" w:type="pct"/>
            <w:gridSpan w:val="3"/>
            <w:tcBorders>
              <w:top w:val="single" w:sz="4" w:space="0" w:color="auto"/>
              <w:left w:val="nil"/>
              <w:bottom w:val="single" w:sz="4" w:space="0" w:color="auto"/>
              <w:right w:val="single" w:sz="4" w:space="0" w:color="auto"/>
            </w:tcBorders>
            <w:shd w:val="clear" w:color="auto" w:fill="auto"/>
            <w:vAlign w:val="bottom"/>
            <w:hideMark/>
          </w:tcPr>
          <w:p w:rsidR="004947FC" w:rsidRPr="004947FC" w:rsidRDefault="004947FC" w:rsidP="004947FC">
            <w:pPr>
              <w:jc w:val="both"/>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xml:space="preserve">Brick work with modular fly-ash lime bricks (FaLG Bricks) confirming to IS:12894-2002 of class designation 4.0 in foundation and plinth in: </w:t>
            </w:r>
          </w:p>
        </w:tc>
        <w:tc>
          <w:tcPr>
            <w:tcW w:w="641" w:type="pct"/>
            <w:tcBorders>
              <w:top w:val="nil"/>
              <w:left w:val="nil"/>
              <w:bottom w:val="single" w:sz="4" w:space="0" w:color="auto"/>
              <w:right w:val="single" w:sz="4" w:space="0" w:color="auto"/>
            </w:tcBorders>
            <w:shd w:val="clear" w:color="auto" w:fill="auto"/>
            <w:noWrap/>
            <w:vAlign w:val="bottom"/>
            <w:hideMark/>
          </w:tcPr>
          <w:p w:rsidR="004947FC" w:rsidRPr="004947FC" w:rsidRDefault="004947FC" w:rsidP="004947FC">
            <w:pPr>
              <w:rPr>
                <w:rFonts w:ascii="Times New Roman" w:eastAsia="Times New Roman" w:hAnsi="Times New Roman" w:cs="Times New Roman"/>
                <w:kern w:val="0"/>
                <w:sz w:val="20"/>
                <w:szCs w:val="20"/>
                <w:lang w:bidi="hi-IN"/>
              </w:rPr>
            </w:pPr>
            <w:r w:rsidRPr="004947FC">
              <w:rPr>
                <w:rFonts w:ascii="Times New Roman" w:eastAsia="Times New Roman" w:hAnsi="Times New Roman" w:cs="Times New Roman"/>
                <w:kern w:val="0"/>
                <w:sz w:val="20"/>
                <w:szCs w:val="20"/>
                <w:lang w:bidi="hi-IN"/>
              </w:rPr>
              <w:t> </w:t>
            </w:r>
          </w:p>
        </w:tc>
        <w:tc>
          <w:tcPr>
            <w:tcW w:w="641" w:type="pct"/>
            <w:tcBorders>
              <w:top w:val="nil"/>
              <w:left w:val="nil"/>
              <w:bottom w:val="single" w:sz="4" w:space="0" w:color="auto"/>
              <w:right w:val="single" w:sz="4" w:space="0" w:color="auto"/>
            </w:tcBorders>
            <w:shd w:val="clear" w:color="auto" w:fill="auto"/>
            <w:noWrap/>
            <w:vAlign w:val="bottom"/>
            <w:hideMark/>
          </w:tcPr>
          <w:p w:rsidR="004947FC" w:rsidRPr="004947FC" w:rsidRDefault="004947FC" w:rsidP="004947FC">
            <w:pPr>
              <w:jc w:val="center"/>
              <w:rPr>
                <w:rFonts w:ascii="Times New Roman" w:eastAsia="Times New Roman" w:hAnsi="Times New Roman" w:cs="Times New Roman"/>
                <w:kern w:val="0"/>
                <w:sz w:val="20"/>
                <w:szCs w:val="20"/>
                <w:lang w:bidi="hi-IN"/>
              </w:rPr>
            </w:pPr>
            <w:r w:rsidRPr="004947FC">
              <w:rPr>
                <w:rFonts w:ascii="Times New Roman" w:eastAsia="Times New Roman" w:hAnsi="Times New Roman" w:cs="Times New Roman"/>
                <w:kern w:val="0"/>
                <w:sz w:val="20"/>
                <w:szCs w:val="20"/>
                <w:lang w:bidi="hi-IN"/>
              </w:rPr>
              <w:t> </w:t>
            </w:r>
          </w:p>
        </w:tc>
      </w:tr>
      <w:tr w:rsidR="004947FC" w:rsidRPr="004947FC" w:rsidTr="004947FC">
        <w:trPr>
          <w:trHeight w:val="20"/>
        </w:trPr>
        <w:tc>
          <w:tcPr>
            <w:tcW w:w="352" w:type="pct"/>
            <w:tcBorders>
              <w:top w:val="nil"/>
              <w:left w:val="single" w:sz="4" w:space="0" w:color="auto"/>
              <w:bottom w:val="single" w:sz="4" w:space="0" w:color="auto"/>
              <w:right w:val="single" w:sz="4" w:space="0" w:color="auto"/>
            </w:tcBorders>
            <w:shd w:val="clear" w:color="auto" w:fill="auto"/>
            <w:noWrap/>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c>
          <w:tcPr>
            <w:tcW w:w="3366" w:type="pct"/>
            <w:gridSpan w:val="3"/>
            <w:tcBorders>
              <w:top w:val="single" w:sz="4" w:space="0" w:color="auto"/>
              <w:left w:val="nil"/>
              <w:bottom w:val="single" w:sz="4" w:space="0" w:color="auto"/>
              <w:right w:val="single" w:sz="4" w:space="0" w:color="auto"/>
            </w:tcBorders>
            <w:shd w:val="clear" w:color="auto" w:fill="auto"/>
            <w:vAlign w:val="bottom"/>
            <w:hideMark/>
          </w:tcPr>
          <w:p w:rsidR="004947FC" w:rsidRPr="004947FC" w:rsidRDefault="004947FC" w:rsidP="004947FC">
            <w:pPr>
              <w:jc w:val="both"/>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xml:space="preserve">Extra for brick work in </w:t>
            </w:r>
            <w:r w:rsidRPr="004947FC">
              <w:rPr>
                <w:rFonts w:ascii="Times New Roman" w:eastAsia="Times New Roman" w:hAnsi="Times New Roman" w:cs="Times New Roman"/>
                <w:color w:val="000000"/>
                <w:kern w:val="0"/>
                <w:sz w:val="20"/>
                <w:szCs w:val="20"/>
                <w:lang w:bidi="hi-IN"/>
              </w:rPr>
              <w:t>superstructure above plinth level for every floor or part thereof in addition to rate for foundation and plinth:Cement Mortar 1:6 (1 cement : 6 coarse sand)</w:t>
            </w:r>
          </w:p>
        </w:tc>
        <w:tc>
          <w:tcPr>
            <w:tcW w:w="641" w:type="pct"/>
            <w:tcBorders>
              <w:top w:val="nil"/>
              <w:left w:val="nil"/>
              <w:bottom w:val="single" w:sz="4" w:space="0" w:color="auto"/>
              <w:right w:val="single" w:sz="4" w:space="0" w:color="auto"/>
            </w:tcBorders>
            <w:shd w:val="clear" w:color="auto" w:fill="auto"/>
            <w:noWrap/>
            <w:vAlign w:val="bottom"/>
            <w:hideMark/>
          </w:tcPr>
          <w:p w:rsidR="004947FC" w:rsidRPr="004947FC" w:rsidRDefault="004947FC" w:rsidP="004947FC">
            <w:pPr>
              <w:rPr>
                <w:rFonts w:ascii="Times New Roman" w:eastAsia="Times New Roman" w:hAnsi="Times New Roman" w:cs="Times New Roman"/>
                <w:kern w:val="0"/>
                <w:sz w:val="20"/>
                <w:szCs w:val="20"/>
                <w:lang w:bidi="hi-IN"/>
              </w:rPr>
            </w:pPr>
            <w:r w:rsidRPr="004947FC">
              <w:rPr>
                <w:rFonts w:ascii="Times New Roman" w:eastAsia="Times New Roman" w:hAnsi="Times New Roman" w:cs="Times New Roman"/>
                <w:kern w:val="0"/>
                <w:sz w:val="20"/>
                <w:szCs w:val="20"/>
                <w:lang w:bidi="hi-IN"/>
              </w:rPr>
              <w:t> </w:t>
            </w:r>
          </w:p>
        </w:tc>
        <w:tc>
          <w:tcPr>
            <w:tcW w:w="641" w:type="pct"/>
            <w:tcBorders>
              <w:top w:val="nil"/>
              <w:left w:val="nil"/>
              <w:bottom w:val="single" w:sz="4" w:space="0" w:color="auto"/>
              <w:right w:val="single" w:sz="4" w:space="0" w:color="auto"/>
            </w:tcBorders>
            <w:shd w:val="clear" w:color="auto" w:fill="auto"/>
            <w:noWrap/>
            <w:vAlign w:val="bottom"/>
            <w:hideMark/>
          </w:tcPr>
          <w:p w:rsidR="004947FC" w:rsidRPr="004947FC" w:rsidRDefault="004947FC" w:rsidP="004947FC">
            <w:pPr>
              <w:jc w:val="center"/>
              <w:rPr>
                <w:rFonts w:ascii="Times New Roman" w:eastAsia="Times New Roman" w:hAnsi="Times New Roman" w:cs="Times New Roman"/>
                <w:kern w:val="0"/>
                <w:sz w:val="20"/>
                <w:szCs w:val="20"/>
                <w:lang w:bidi="hi-IN"/>
              </w:rPr>
            </w:pPr>
            <w:r w:rsidRPr="004947FC">
              <w:rPr>
                <w:rFonts w:ascii="Times New Roman" w:eastAsia="Times New Roman" w:hAnsi="Times New Roman" w:cs="Times New Roman"/>
                <w:kern w:val="0"/>
                <w:sz w:val="20"/>
                <w:szCs w:val="20"/>
                <w:lang w:bidi="hi-IN"/>
              </w:rPr>
              <w:t> </w:t>
            </w:r>
          </w:p>
        </w:tc>
      </w:tr>
      <w:tr w:rsidR="004947FC" w:rsidRPr="004947FC" w:rsidTr="004947FC">
        <w:trPr>
          <w:trHeight w:val="20"/>
        </w:trPr>
        <w:tc>
          <w:tcPr>
            <w:tcW w:w="352" w:type="pct"/>
            <w:tcBorders>
              <w:top w:val="nil"/>
              <w:left w:val="single" w:sz="4" w:space="0" w:color="auto"/>
              <w:bottom w:val="single" w:sz="4" w:space="0" w:color="auto"/>
              <w:right w:val="single" w:sz="4" w:space="0" w:color="auto"/>
            </w:tcBorders>
            <w:shd w:val="clear" w:color="auto" w:fill="auto"/>
            <w:noWrap/>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c>
          <w:tcPr>
            <w:tcW w:w="3366" w:type="pct"/>
            <w:gridSpan w:val="3"/>
            <w:tcBorders>
              <w:top w:val="single" w:sz="4" w:space="0" w:color="auto"/>
              <w:left w:val="nil"/>
              <w:bottom w:val="single" w:sz="4" w:space="0" w:color="auto"/>
              <w:right w:val="single" w:sz="4" w:space="0" w:color="auto"/>
            </w:tcBorders>
            <w:shd w:val="clear" w:color="auto" w:fill="auto"/>
            <w:vAlign w:val="bottom"/>
            <w:hideMark/>
          </w:tcPr>
          <w:p w:rsidR="004947FC" w:rsidRPr="004947FC" w:rsidRDefault="004947FC" w:rsidP="004947FC">
            <w:pPr>
              <w:jc w:val="both"/>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Code -- 7.6,   Page  -- 45 .</w:t>
            </w:r>
          </w:p>
        </w:tc>
        <w:tc>
          <w:tcPr>
            <w:tcW w:w="641" w:type="pct"/>
            <w:tcBorders>
              <w:top w:val="nil"/>
              <w:left w:val="nil"/>
              <w:bottom w:val="single" w:sz="4" w:space="0" w:color="auto"/>
              <w:right w:val="single" w:sz="4" w:space="0" w:color="auto"/>
            </w:tcBorders>
            <w:shd w:val="clear" w:color="auto" w:fill="auto"/>
            <w:noWrap/>
            <w:vAlign w:val="bottom"/>
            <w:hideMark/>
          </w:tcPr>
          <w:p w:rsidR="004947FC" w:rsidRPr="004947FC" w:rsidRDefault="004947FC" w:rsidP="004947FC">
            <w:pPr>
              <w:jc w:val="center"/>
              <w:rPr>
                <w:rFonts w:ascii="Times New Roman" w:eastAsia="Times New Roman" w:hAnsi="Times New Roman" w:cs="Times New Roman"/>
                <w:kern w:val="0"/>
                <w:sz w:val="20"/>
                <w:szCs w:val="20"/>
                <w:lang w:bidi="hi-IN"/>
              </w:rPr>
            </w:pPr>
            <w:r w:rsidRPr="004947FC">
              <w:rPr>
                <w:rFonts w:ascii="Times New Roman" w:eastAsia="Times New Roman" w:hAnsi="Times New Roman" w:cs="Times New Roman"/>
                <w:kern w:val="0"/>
                <w:sz w:val="20"/>
                <w:szCs w:val="20"/>
                <w:lang w:bidi="hi-IN"/>
              </w:rPr>
              <w:t> </w:t>
            </w:r>
          </w:p>
        </w:tc>
        <w:tc>
          <w:tcPr>
            <w:tcW w:w="641" w:type="pct"/>
            <w:tcBorders>
              <w:top w:val="nil"/>
              <w:left w:val="nil"/>
              <w:bottom w:val="single" w:sz="4" w:space="0" w:color="auto"/>
              <w:right w:val="single" w:sz="4" w:space="0" w:color="auto"/>
            </w:tcBorders>
            <w:shd w:val="clear" w:color="auto" w:fill="auto"/>
            <w:noWrap/>
            <w:vAlign w:val="bottom"/>
            <w:hideMark/>
          </w:tcPr>
          <w:p w:rsidR="004947FC" w:rsidRPr="004947FC" w:rsidRDefault="004947FC" w:rsidP="004947FC">
            <w:pPr>
              <w:jc w:val="center"/>
              <w:rPr>
                <w:rFonts w:ascii="Times New Roman" w:eastAsia="Times New Roman" w:hAnsi="Times New Roman" w:cs="Times New Roman"/>
                <w:kern w:val="0"/>
                <w:sz w:val="20"/>
                <w:szCs w:val="20"/>
                <w:lang w:bidi="hi-IN"/>
              </w:rPr>
            </w:pPr>
            <w:r w:rsidRPr="004947FC">
              <w:rPr>
                <w:rFonts w:ascii="Times New Roman" w:eastAsia="Times New Roman" w:hAnsi="Times New Roman" w:cs="Times New Roman"/>
                <w:kern w:val="0"/>
                <w:sz w:val="20"/>
                <w:szCs w:val="20"/>
                <w:lang w:bidi="hi-IN"/>
              </w:rPr>
              <w:t> </w:t>
            </w:r>
          </w:p>
        </w:tc>
      </w:tr>
      <w:tr w:rsidR="004947FC" w:rsidRPr="004947FC" w:rsidTr="004947FC">
        <w:trPr>
          <w:trHeight w:val="20"/>
        </w:trPr>
        <w:tc>
          <w:tcPr>
            <w:tcW w:w="352" w:type="pct"/>
            <w:tcBorders>
              <w:top w:val="nil"/>
              <w:left w:val="single" w:sz="4" w:space="0" w:color="auto"/>
              <w:bottom w:val="single" w:sz="4" w:space="0" w:color="auto"/>
              <w:right w:val="single" w:sz="4" w:space="0" w:color="auto"/>
            </w:tcBorders>
            <w:shd w:val="clear" w:color="auto" w:fill="auto"/>
            <w:noWrap/>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c>
          <w:tcPr>
            <w:tcW w:w="3366" w:type="pct"/>
            <w:gridSpan w:val="3"/>
            <w:tcBorders>
              <w:top w:val="single" w:sz="4" w:space="0" w:color="auto"/>
              <w:left w:val="nil"/>
              <w:bottom w:val="single" w:sz="4" w:space="0" w:color="auto"/>
              <w:right w:val="single" w:sz="4" w:space="0" w:color="auto"/>
            </w:tcBorders>
            <w:shd w:val="clear" w:color="auto" w:fill="auto"/>
            <w:vAlign w:val="bottom"/>
            <w:hideMark/>
          </w:tcPr>
          <w:p w:rsidR="004947FC" w:rsidRPr="004947FC" w:rsidRDefault="004947FC" w:rsidP="004947FC">
            <w:pPr>
              <w:jc w:val="both"/>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Deduction  as  openings ---  D</w:t>
            </w:r>
          </w:p>
        </w:tc>
        <w:tc>
          <w:tcPr>
            <w:tcW w:w="641" w:type="pct"/>
            <w:tcBorders>
              <w:top w:val="nil"/>
              <w:left w:val="nil"/>
              <w:bottom w:val="single" w:sz="4" w:space="0" w:color="auto"/>
              <w:right w:val="single" w:sz="4" w:space="0" w:color="auto"/>
            </w:tcBorders>
            <w:shd w:val="clear" w:color="auto" w:fill="auto"/>
            <w:noWrap/>
            <w:vAlign w:val="bottom"/>
            <w:hideMark/>
          </w:tcPr>
          <w:p w:rsidR="004947FC" w:rsidRPr="004947FC" w:rsidRDefault="004947FC" w:rsidP="004947FC">
            <w:pPr>
              <w:jc w:val="center"/>
              <w:rPr>
                <w:rFonts w:ascii="Times New Roman" w:eastAsia="Times New Roman" w:hAnsi="Times New Roman" w:cs="Times New Roman"/>
                <w:kern w:val="0"/>
                <w:sz w:val="20"/>
                <w:szCs w:val="20"/>
                <w:lang w:bidi="hi-IN"/>
              </w:rPr>
            </w:pPr>
            <w:r w:rsidRPr="004947FC">
              <w:rPr>
                <w:rFonts w:ascii="Times New Roman" w:eastAsia="Times New Roman" w:hAnsi="Times New Roman" w:cs="Times New Roman"/>
                <w:kern w:val="0"/>
                <w:sz w:val="20"/>
                <w:szCs w:val="20"/>
                <w:lang w:bidi="hi-IN"/>
              </w:rPr>
              <w:t>0.38</w:t>
            </w:r>
          </w:p>
        </w:tc>
        <w:tc>
          <w:tcPr>
            <w:tcW w:w="641" w:type="pct"/>
            <w:tcBorders>
              <w:top w:val="nil"/>
              <w:left w:val="nil"/>
              <w:bottom w:val="single" w:sz="4" w:space="0" w:color="auto"/>
              <w:right w:val="single" w:sz="4" w:space="0" w:color="auto"/>
            </w:tcBorders>
            <w:shd w:val="clear" w:color="auto" w:fill="auto"/>
            <w:noWrap/>
            <w:vAlign w:val="bottom"/>
            <w:hideMark/>
          </w:tcPr>
          <w:p w:rsidR="004947FC" w:rsidRPr="004947FC" w:rsidRDefault="004947FC" w:rsidP="004947FC">
            <w:pPr>
              <w:jc w:val="center"/>
              <w:rPr>
                <w:rFonts w:ascii="Times New Roman" w:eastAsia="Times New Roman" w:hAnsi="Times New Roman" w:cs="Times New Roman"/>
                <w:kern w:val="0"/>
                <w:sz w:val="20"/>
                <w:szCs w:val="20"/>
                <w:lang w:bidi="hi-IN"/>
              </w:rPr>
            </w:pPr>
            <w:r w:rsidRPr="004947FC">
              <w:rPr>
                <w:rFonts w:ascii="Times New Roman" w:eastAsia="Times New Roman" w:hAnsi="Times New Roman" w:cs="Times New Roman"/>
                <w:kern w:val="0"/>
                <w:sz w:val="20"/>
                <w:szCs w:val="20"/>
                <w:lang w:bidi="hi-IN"/>
              </w:rPr>
              <w:t> </w:t>
            </w:r>
          </w:p>
        </w:tc>
      </w:tr>
      <w:tr w:rsidR="004947FC" w:rsidRPr="004947FC" w:rsidTr="004947FC">
        <w:trPr>
          <w:trHeight w:val="20"/>
        </w:trPr>
        <w:tc>
          <w:tcPr>
            <w:tcW w:w="352" w:type="pct"/>
            <w:tcBorders>
              <w:top w:val="nil"/>
              <w:left w:val="single" w:sz="4" w:space="0" w:color="auto"/>
              <w:bottom w:val="single" w:sz="4" w:space="0" w:color="auto"/>
              <w:right w:val="single" w:sz="4" w:space="0" w:color="auto"/>
            </w:tcBorders>
            <w:shd w:val="clear" w:color="auto" w:fill="auto"/>
            <w:noWrap/>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c>
          <w:tcPr>
            <w:tcW w:w="3366" w:type="pct"/>
            <w:gridSpan w:val="3"/>
            <w:tcBorders>
              <w:top w:val="single" w:sz="4" w:space="0" w:color="auto"/>
              <w:left w:val="nil"/>
              <w:bottom w:val="single" w:sz="4" w:space="0" w:color="auto"/>
              <w:right w:val="single" w:sz="4" w:space="0" w:color="auto"/>
            </w:tcBorders>
            <w:shd w:val="clear" w:color="auto" w:fill="auto"/>
            <w:vAlign w:val="bottom"/>
            <w:hideMark/>
          </w:tcPr>
          <w:p w:rsidR="004947FC" w:rsidRPr="004947FC" w:rsidRDefault="004947FC" w:rsidP="004947FC">
            <w:pPr>
              <w:jc w:val="both"/>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Window -- W --</w:t>
            </w:r>
          </w:p>
        </w:tc>
        <w:tc>
          <w:tcPr>
            <w:tcW w:w="641" w:type="pct"/>
            <w:tcBorders>
              <w:top w:val="nil"/>
              <w:left w:val="nil"/>
              <w:bottom w:val="single" w:sz="4" w:space="0" w:color="auto"/>
              <w:right w:val="single" w:sz="4" w:space="0" w:color="auto"/>
            </w:tcBorders>
            <w:shd w:val="clear" w:color="auto" w:fill="auto"/>
            <w:noWrap/>
            <w:vAlign w:val="bottom"/>
            <w:hideMark/>
          </w:tcPr>
          <w:p w:rsidR="004947FC" w:rsidRPr="004947FC" w:rsidRDefault="004947FC" w:rsidP="004947FC">
            <w:pPr>
              <w:jc w:val="center"/>
              <w:rPr>
                <w:rFonts w:ascii="Times New Roman" w:eastAsia="Times New Roman" w:hAnsi="Times New Roman" w:cs="Times New Roman"/>
                <w:kern w:val="0"/>
                <w:sz w:val="20"/>
                <w:szCs w:val="20"/>
                <w:lang w:bidi="hi-IN"/>
              </w:rPr>
            </w:pPr>
            <w:r w:rsidRPr="004947FC">
              <w:rPr>
                <w:rFonts w:ascii="Times New Roman" w:eastAsia="Times New Roman" w:hAnsi="Times New Roman" w:cs="Times New Roman"/>
                <w:kern w:val="0"/>
                <w:sz w:val="20"/>
                <w:szCs w:val="20"/>
                <w:lang w:bidi="hi-IN"/>
              </w:rPr>
              <w:t>0.43</w:t>
            </w:r>
          </w:p>
        </w:tc>
        <w:tc>
          <w:tcPr>
            <w:tcW w:w="641" w:type="pct"/>
            <w:tcBorders>
              <w:top w:val="nil"/>
              <w:left w:val="nil"/>
              <w:bottom w:val="single" w:sz="4" w:space="0" w:color="auto"/>
              <w:right w:val="single" w:sz="4" w:space="0" w:color="auto"/>
            </w:tcBorders>
            <w:shd w:val="clear" w:color="auto" w:fill="auto"/>
            <w:noWrap/>
            <w:vAlign w:val="bottom"/>
            <w:hideMark/>
          </w:tcPr>
          <w:p w:rsidR="004947FC" w:rsidRPr="004947FC" w:rsidRDefault="004947FC" w:rsidP="004947FC">
            <w:pPr>
              <w:jc w:val="center"/>
              <w:rPr>
                <w:rFonts w:ascii="Times New Roman" w:eastAsia="Times New Roman" w:hAnsi="Times New Roman" w:cs="Times New Roman"/>
                <w:kern w:val="0"/>
                <w:sz w:val="20"/>
                <w:szCs w:val="20"/>
                <w:lang w:bidi="hi-IN"/>
              </w:rPr>
            </w:pPr>
            <w:r w:rsidRPr="004947FC">
              <w:rPr>
                <w:rFonts w:ascii="Times New Roman" w:eastAsia="Times New Roman" w:hAnsi="Times New Roman" w:cs="Times New Roman"/>
                <w:kern w:val="0"/>
                <w:sz w:val="20"/>
                <w:szCs w:val="20"/>
                <w:lang w:bidi="hi-IN"/>
              </w:rPr>
              <w:t> </w:t>
            </w:r>
          </w:p>
        </w:tc>
      </w:tr>
      <w:tr w:rsidR="004947FC" w:rsidRPr="004947FC" w:rsidTr="004947FC">
        <w:trPr>
          <w:trHeight w:val="20"/>
        </w:trPr>
        <w:tc>
          <w:tcPr>
            <w:tcW w:w="352" w:type="pct"/>
            <w:tcBorders>
              <w:top w:val="nil"/>
              <w:left w:val="single" w:sz="4" w:space="0" w:color="auto"/>
              <w:bottom w:val="single" w:sz="4" w:space="0" w:color="auto"/>
              <w:right w:val="single" w:sz="4" w:space="0" w:color="auto"/>
            </w:tcBorders>
            <w:shd w:val="clear" w:color="auto" w:fill="auto"/>
            <w:noWrap/>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c>
          <w:tcPr>
            <w:tcW w:w="3366" w:type="pct"/>
            <w:gridSpan w:val="3"/>
            <w:tcBorders>
              <w:top w:val="single" w:sz="4" w:space="0" w:color="auto"/>
              <w:left w:val="nil"/>
              <w:bottom w:val="single" w:sz="4" w:space="0" w:color="auto"/>
              <w:right w:val="single" w:sz="4" w:space="0" w:color="auto"/>
            </w:tcBorders>
            <w:shd w:val="clear" w:color="auto" w:fill="auto"/>
            <w:vAlign w:val="bottom"/>
            <w:hideMark/>
          </w:tcPr>
          <w:p w:rsidR="004947FC" w:rsidRPr="004947FC" w:rsidRDefault="004947FC" w:rsidP="004947FC">
            <w:pPr>
              <w:jc w:val="both"/>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c>
          <w:tcPr>
            <w:tcW w:w="641" w:type="pct"/>
            <w:tcBorders>
              <w:top w:val="nil"/>
              <w:left w:val="nil"/>
              <w:bottom w:val="single" w:sz="4" w:space="0" w:color="auto"/>
              <w:right w:val="single" w:sz="4" w:space="0" w:color="auto"/>
            </w:tcBorders>
            <w:shd w:val="clear" w:color="auto" w:fill="auto"/>
            <w:noWrap/>
            <w:vAlign w:val="bottom"/>
            <w:hideMark/>
          </w:tcPr>
          <w:p w:rsidR="004947FC" w:rsidRPr="004947FC" w:rsidRDefault="004947FC" w:rsidP="004947FC">
            <w:pPr>
              <w:jc w:val="center"/>
              <w:rPr>
                <w:rFonts w:ascii="Times New Roman" w:eastAsia="Times New Roman" w:hAnsi="Times New Roman" w:cs="Times New Roman"/>
                <w:kern w:val="0"/>
                <w:sz w:val="20"/>
                <w:szCs w:val="20"/>
                <w:lang w:bidi="hi-IN"/>
              </w:rPr>
            </w:pPr>
            <w:r w:rsidRPr="004947FC">
              <w:rPr>
                <w:rFonts w:ascii="Times New Roman" w:eastAsia="Times New Roman" w:hAnsi="Times New Roman" w:cs="Times New Roman"/>
                <w:kern w:val="0"/>
                <w:sz w:val="20"/>
                <w:szCs w:val="20"/>
                <w:lang w:bidi="hi-IN"/>
              </w:rPr>
              <w:t>0.81</w:t>
            </w:r>
          </w:p>
        </w:tc>
        <w:tc>
          <w:tcPr>
            <w:tcW w:w="641" w:type="pct"/>
            <w:tcBorders>
              <w:top w:val="nil"/>
              <w:left w:val="nil"/>
              <w:bottom w:val="single" w:sz="4" w:space="0" w:color="auto"/>
              <w:right w:val="single" w:sz="4" w:space="0" w:color="auto"/>
            </w:tcBorders>
            <w:shd w:val="clear" w:color="auto" w:fill="auto"/>
            <w:noWrap/>
            <w:vAlign w:val="bottom"/>
            <w:hideMark/>
          </w:tcPr>
          <w:p w:rsidR="004947FC" w:rsidRPr="004947FC" w:rsidRDefault="004947FC" w:rsidP="004947FC">
            <w:pPr>
              <w:rPr>
                <w:rFonts w:ascii="Times New Roman" w:eastAsia="Times New Roman" w:hAnsi="Times New Roman" w:cs="Times New Roman"/>
                <w:kern w:val="0"/>
                <w:sz w:val="20"/>
                <w:szCs w:val="20"/>
                <w:lang w:bidi="hi-IN"/>
              </w:rPr>
            </w:pPr>
            <w:r w:rsidRPr="004947FC">
              <w:rPr>
                <w:rFonts w:ascii="Times New Roman" w:eastAsia="Times New Roman" w:hAnsi="Times New Roman" w:cs="Times New Roman"/>
                <w:kern w:val="0"/>
                <w:sz w:val="20"/>
                <w:szCs w:val="20"/>
                <w:lang w:bidi="hi-IN"/>
              </w:rPr>
              <w:t> </w:t>
            </w:r>
          </w:p>
        </w:tc>
      </w:tr>
      <w:tr w:rsidR="004947FC" w:rsidRPr="004947FC" w:rsidTr="004947FC">
        <w:trPr>
          <w:trHeight w:val="20"/>
        </w:trPr>
        <w:tc>
          <w:tcPr>
            <w:tcW w:w="352" w:type="pct"/>
            <w:tcBorders>
              <w:top w:val="nil"/>
              <w:left w:val="single" w:sz="4" w:space="0" w:color="auto"/>
              <w:bottom w:val="single" w:sz="4" w:space="0" w:color="auto"/>
              <w:right w:val="single" w:sz="4" w:space="0" w:color="auto"/>
            </w:tcBorders>
            <w:shd w:val="clear" w:color="auto" w:fill="auto"/>
            <w:noWrap/>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c>
          <w:tcPr>
            <w:tcW w:w="3366" w:type="pct"/>
            <w:gridSpan w:val="3"/>
            <w:tcBorders>
              <w:top w:val="single" w:sz="4" w:space="0" w:color="auto"/>
              <w:left w:val="nil"/>
              <w:bottom w:val="single" w:sz="4" w:space="0" w:color="auto"/>
              <w:right w:val="single" w:sz="4" w:space="0" w:color="auto"/>
            </w:tcBorders>
            <w:shd w:val="clear" w:color="auto" w:fill="auto"/>
            <w:vAlign w:val="bottom"/>
            <w:hideMark/>
          </w:tcPr>
          <w:p w:rsidR="004947FC" w:rsidRPr="004947FC" w:rsidRDefault="004947FC" w:rsidP="004947FC">
            <w:pPr>
              <w:jc w:val="both"/>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After  Deduction  Net  Brick  work  Qty. =</w:t>
            </w:r>
          </w:p>
        </w:tc>
        <w:tc>
          <w:tcPr>
            <w:tcW w:w="641" w:type="pct"/>
            <w:tcBorders>
              <w:top w:val="nil"/>
              <w:left w:val="nil"/>
              <w:bottom w:val="single" w:sz="4" w:space="0" w:color="auto"/>
              <w:right w:val="single" w:sz="4" w:space="0" w:color="auto"/>
            </w:tcBorders>
            <w:shd w:val="clear" w:color="auto" w:fill="auto"/>
            <w:noWrap/>
            <w:vAlign w:val="bottom"/>
            <w:hideMark/>
          </w:tcPr>
          <w:p w:rsidR="004947FC" w:rsidRPr="004947FC" w:rsidRDefault="004947FC" w:rsidP="004947FC">
            <w:pPr>
              <w:jc w:val="center"/>
              <w:rPr>
                <w:rFonts w:ascii="Times New Roman" w:eastAsia="Times New Roman" w:hAnsi="Times New Roman" w:cs="Times New Roman"/>
                <w:kern w:val="0"/>
                <w:sz w:val="20"/>
                <w:szCs w:val="20"/>
                <w:lang w:bidi="hi-IN"/>
              </w:rPr>
            </w:pPr>
            <w:r w:rsidRPr="004947FC">
              <w:rPr>
                <w:rFonts w:ascii="Times New Roman" w:eastAsia="Times New Roman" w:hAnsi="Times New Roman" w:cs="Times New Roman"/>
                <w:kern w:val="0"/>
                <w:sz w:val="20"/>
                <w:szCs w:val="20"/>
                <w:lang w:bidi="hi-IN"/>
              </w:rPr>
              <w:t>4.95</w:t>
            </w:r>
          </w:p>
        </w:tc>
        <w:tc>
          <w:tcPr>
            <w:tcW w:w="641" w:type="pct"/>
            <w:tcBorders>
              <w:top w:val="nil"/>
              <w:left w:val="nil"/>
              <w:bottom w:val="single" w:sz="4" w:space="0" w:color="auto"/>
              <w:right w:val="single" w:sz="4" w:space="0" w:color="auto"/>
            </w:tcBorders>
            <w:shd w:val="clear" w:color="auto" w:fill="auto"/>
            <w:vAlign w:val="bottom"/>
            <w:hideMark/>
          </w:tcPr>
          <w:p w:rsidR="004947FC" w:rsidRPr="004947FC" w:rsidRDefault="004947FC" w:rsidP="004947FC">
            <w:pPr>
              <w:jc w:val="center"/>
              <w:rPr>
                <w:rFonts w:ascii="Times New Roman" w:eastAsia="Times New Roman" w:hAnsi="Times New Roman" w:cs="Times New Roman"/>
                <w:color w:val="000000"/>
                <w:kern w:val="0"/>
                <w:sz w:val="20"/>
                <w:szCs w:val="20"/>
                <w:lang w:bidi="hi-IN"/>
              </w:rPr>
            </w:pPr>
            <w:r w:rsidRPr="004947FC">
              <w:rPr>
                <w:rFonts w:ascii="Times New Roman" w:eastAsia="Times New Roman" w:hAnsi="Times New Roman" w:cs="Times New Roman"/>
                <w:color w:val="000000"/>
                <w:kern w:val="0"/>
                <w:sz w:val="20"/>
                <w:szCs w:val="20"/>
                <w:lang w:bidi="hi-IN"/>
              </w:rPr>
              <w:t>cum</w:t>
            </w:r>
          </w:p>
        </w:tc>
      </w:tr>
      <w:tr w:rsidR="004947FC" w:rsidRPr="004947FC" w:rsidTr="004947FC">
        <w:trPr>
          <w:trHeight w:val="20"/>
        </w:trPr>
        <w:tc>
          <w:tcPr>
            <w:tcW w:w="352"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4947FC" w:rsidRPr="004947FC" w:rsidRDefault="004947FC" w:rsidP="004947FC">
            <w:pPr>
              <w:jc w:val="center"/>
              <w:rPr>
                <w:rFonts w:ascii="Times New Roman" w:eastAsia="Times New Roman" w:hAnsi="Times New Roman" w:cs="Times New Roman"/>
                <w:kern w:val="0"/>
                <w:sz w:val="20"/>
                <w:szCs w:val="20"/>
                <w:lang w:bidi="hi-IN"/>
              </w:rPr>
            </w:pPr>
            <w:r w:rsidRPr="004947FC">
              <w:rPr>
                <w:rFonts w:ascii="Times New Roman" w:eastAsia="Times New Roman" w:hAnsi="Times New Roman" w:cs="Times New Roman"/>
                <w:kern w:val="0"/>
                <w:sz w:val="20"/>
                <w:szCs w:val="20"/>
                <w:lang w:bidi="hi-IN"/>
              </w:rPr>
              <w:t>11</w:t>
            </w:r>
          </w:p>
        </w:tc>
        <w:tc>
          <w:tcPr>
            <w:tcW w:w="3366" w:type="pct"/>
            <w:gridSpan w:val="3"/>
            <w:tcBorders>
              <w:top w:val="single" w:sz="4" w:space="0" w:color="auto"/>
              <w:left w:val="nil"/>
              <w:bottom w:val="single" w:sz="4" w:space="0" w:color="auto"/>
              <w:right w:val="single" w:sz="4" w:space="0" w:color="auto"/>
            </w:tcBorders>
            <w:shd w:val="clear" w:color="auto" w:fill="auto"/>
            <w:vAlign w:val="bottom"/>
            <w:hideMark/>
          </w:tcPr>
          <w:p w:rsidR="004947FC" w:rsidRPr="004947FC" w:rsidRDefault="004947FC" w:rsidP="004947FC">
            <w:pPr>
              <w:jc w:val="both"/>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Providing and laying damp proof course (upto 50mm thick) with plain cement concrete 1:2:4 (1 cement : 2 coarse sand : 4 graded crushed stone aggregate 20mm nominal size) including formwork.</w:t>
            </w:r>
          </w:p>
        </w:tc>
        <w:tc>
          <w:tcPr>
            <w:tcW w:w="641" w:type="pct"/>
            <w:tcBorders>
              <w:top w:val="nil"/>
              <w:left w:val="nil"/>
              <w:bottom w:val="single" w:sz="4" w:space="0" w:color="auto"/>
              <w:right w:val="single" w:sz="4" w:space="0" w:color="auto"/>
            </w:tcBorders>
            <w:shd w:val="clear" w:color="auto" w:fill="auto"/>
            <w:noWrap/>
            <w:vAlign w:val="bottom"/>
            <w:hideMark/>
          </w:tcPr>
          <w:p w:rsidR="004947FC" w:rsidRPr="004947FC" w:rsidRDefault="004947FC" w:rsidP="004947FC">
            <w:pPr>
              <w:rPr>
                <w:rFonts w:ascii="Times New Roman" w:eastAsia="Times New Roman" w:hAnsi="Times New Roman" w:cs="Times New Roman"/>
                <w:kern w:val="0"/>
                <w:sz w:val="20"/>
                <w:szCs w:val="20"/>
                <w:lang w:bidi="hi-IN"/>
              </w:rPr>
            </w:pPr>
            <w:r w:rsidRPr="004947FC">
              <w:rPr>
                <w:rFonts w:ascii="Times New Roman" w:eastAsia="Times New Roman" w:hAnsi="Times New Roman" w:cs="Times New Roman"/>
                <w:kern w:val="0"/>
                <w:sz w:val="20"/>
                <w:szCs w:val="20"/>
                <w:lang w:bidi="hi-IN"/>
              </w:rPr>
              <w:t> </w:t>
            </w:r>
          </w:p>
        </w:tc>
        <w:tc>
          <w:tcPr>
            <w:tcW w:w="641" w:type="pct"/>
            <w:tcBorders>
              <w:top w:val="nil"/>
              <w:left w:val="nil"/>
              <w:bottom w:val="single" w:sz="4" w:space="0" w:color="auto"/>
              <w:right w:val="single" w:sz="4" w:space="0" w:color="auto"/>
            </w:tcBorders>
            <w:shd w:val="clear" w:color="auto" w:fill="auto"/>
            <w:noWrap/>
            <w:vAlign w:val="bottom"/>
            <w:hideMark/>
          </w:tcPr>
          <w:p w:rsidR="004947FC" w:rsidRPr="004947FC" w:rsidRDefault="004947FC" w:rsidP="004947FC">
            <w:pPr>
              <w:rPr>
                <w:rFonts w:ascii="Times New Roman" w:eastAsia="Times New Roman" w:hAnsi="Times New Roman" w:cs="Times New Roman"/>
                <w:kern w:val="0"/>
                <w:sz w:val="20"/>
                <w:szCs w:val="20"/>
                <w:lang w:bidi="hi-IN"/>
              </w:rPr>
            </w:pPr>
            <w:r w:rsidRPr="004947FC">
              <w:rPr>
                <w:rFonts w:ascii="Times New Roman" w:eastAsia="Times New Roman" w:hAnsi="Times New Roman" w:cs="Times New Roman"/>
                <w:kern w:val="0"/>
                <w:sz w:val="20"/>
                <w:szCs w:val="20"/>
                <w:lang w:bidi="hi-IN"/>
              </w:rPr>
              <w:t> </w:t>
            </w:r>
          </w:p>
        </w:tc>
      </w:tr>
      <w:tr w:rsidR="004947FC" w:rsidRPr="004947FC" w:rsidTr="004947FC">
        <w:trPr>
          <w:trHeight w:val="20"/>
        </w:trPr>
        <w:tc>
          <w:tcPr>
            <w:tcW w:w="352" w:type="pct"/>
            <w:vMerge/>
            <w:tcBorders>
              <w:top w:val="nil"/>
              <w:left w:val="single" w:sz="4" w:space="0" w:color="auto"/>
              <w:bottom w:val="single" w:sz="4" w:space="0" w:color="auto"/>
              <w:right w:val="single" w:sz="4" w:space="0" w:color="auto"/>
            </w:tcBorders>
            <w:vAlign w:val="center"/>
            <w:hideMark/>
          </w:tcPr>
          <w:p w:rsidR="004947FC" w:rsidRPr="004947FC" w:rsidRDefault="004947FC" w:rsidP="004947FC">
            <w:pPr>
              <w:rPr>
                <w:rFonts w:ascii="Times New Roman" w:eastAsia="Times New Roman" w:hAnsi="Times New Roman" w:cs="Times New Roman"/>
                <w:kern w:val="0"/>
                <w:sz w:val="20"/>
                <w:szCs w:val="20"/>
                <w:lang w:bidi="hi-IN"/>
              </w:rPr>
            </w:pPr>
          </w:p>
        </w:tc>
        <w:tc>
          <w:tcPr>
            <w:tcW w:w="3366" w:type="pct"/>
            <w:gridSpan w:val="3"/>
            <w:tcBorders>
              <w:top w:val="single" w:sz="4" w:space="0" w:color="auto"/>
              <w:left w:val="nil"/>
              <w:bottom w:val="single" w:sz="4" w:space="0" w:color="auto"/>
              <w:right w:val="single" w:sz="4" w:space="0" w:color="auto"/>
            </w:tcBorders>
            <w:shd w:val="clear" w:color="auto" w:fill="auto"/>
            <w:vAlign w:val="bottom"/>
            <w:hideMark/>
          </w:tcPr>
          <w:p w:rsidR="004947FC" w:rsidRPr="004947FC" w:rsidRDefault="004947FC" w:rsidP="004947FC">
            <w:pPr>
              <w:jc w:val="both"/>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xml:space="preserve">Code -- 3.13 ,    Page  -- 24 .        </w:t>
            </w:r>
          </w:p>
        </w:tc>
        <w:tc>
          <w:tcPr>
            <w:tcW w:w="641" w:type="pct"/>
            <w:tcBorders>
              <w:top w:val="nil"/>
              <w:left w:val="nil"/>
              <w:bottom w:val="single" w:sz="4" w:space="0" w:color="auto"/>
              <w:right w:val="single" w:sz="4" w:space="0" w:color="auto"/>
            </w:tcBorders>
            <w:shd w:val="clear" w:color="auto" w:fill="auto"/>
            <w:noWrap/>
            <w:vAlign w:val="bottom"/>
            <w:hideMark/>
          </w:tcPr>
          <w:p w:rsidR="004947FC" w:rsidRPr="004947FC" w:rsidRDefault="004947FC" w:rsidP="004947FC">
            <w:pPr>
              <w:jc w:val="center"/>
              <w:rPr>
                <w:rFonts w:ascii="Times New Roman" w:eastAsia="Times New Roman" w:hAnsi="Times New Roman" w:cs="Times New Roman"/>
                <w:kern w:val="0"/>
                <w:sz w:val="20"/>
                <w:szCs w:val="20"/>
                <w:lang w:bidi="hi-IN"/>
              </w:rPr>
            </w:pPr>
            <w:r w:rsidRPr="004947FC">
              <w:rPr>
                <w:rFonts w:ascii="Times New Roman" w:eastAsia="Times New Roman" w:hAnsi="Times New Roman" w:cs="Times New Roman"/>
                <w:kern w:val="0"/>
                <w:sz w:val="20"/>
                <w:szCs w:val="20"/>
                <w:lang w:bidi="hi-IN"/>
              </w:rPr>
              <w:t>0.10</w:t>
            </w:r>
          </w:p>
        </w:tc>
        <w:tc>
          <w:tcPr>
            <w:tcW w:w="641" w:type="pct"/>
            <w:tcBorders>
              <w:top w:val="nil"/>
              <w:left w:val="nil"/>
              <w:bottom w:val="single" w:sz="4" w:space="0" w:color="auto"/>
              <w:right w:val="single" w:sz="4" w:space="0" w:color="auto"/>
            </w:tcBorders>
            <w:shd w:val="clear" w:color="auto" w:fill="auto"/>
            <w:noWrap/>
            <w:vAlign w:val="bottom"/>
            <w:hideMark/>
          </w:tcPr>
          <w:p w:rsidR="004947FC" w:rsidRPr="004947FC" w:rsidRDefault="004947FC" w:rsidP="004947FC">
            <w:pPr>
              <w:rPr>
                <w:rFonts w:ascii="Times New Roman" w:eastAsia="Times New Roman" w:hAnsi="Times New Roman" w:cs="Times New Roman"/>
                <w:kern w:val="0"/>
                <w:sz w:val="20"/>
                <w:szCs w:val="20"/>
                <w:lang w:bidi="hi-IN"/>
              </w:rPr>
            </w:pPr>
            <w:r w:rsidRPr="004947FC">
              <w:rPr>
                <w:rFonts w:ascii="Times New Roman" w:eastAsia="Times New Roman" w:hAnsi="Times New Roman" w:cs="Times New Roman"/>
                <w:kern w:val="0"/>
                <w:sz w:val="20"/>
                <w:szCs w:val="20"/>
                <w:lang w:bidi="hi-IN"/>
              </w:rPr>
              <w:t> </w:t>
            </w:r>
          </w:p>
        </w:tc>
      </w:tr>
      <w:tr w:rsidR="004947FC" w:rsidRPr="004947FC" w:rsidTr="004947FC">
        <w:trPr>
          <w:trHeight w:val="20"/>
        </w:trPr>
        <w:tc>
          <w:tcPr>
            <w:tcW w:w="352" w:type="pct"/>
            <w:vMerge/>
            <w:tcBorders>
              <w:top w:val="nil"/>
              <w:left w:val="single" w:sz="4" w:space="0" w:color="auto"/>
              <w:bottom w:val="single" w:sz="4" w:space="0" w:color="auto"/>
              <w:right w:val="single" w:sz="4" w:space="0" w:color="auto"/>
            </w:tcBorders>
            <w:vAlign w:val="center"/>
            <w:hideMark/>
          </w:tcPr>
          <w:p w:rsidR="004947FC" w:rsidRPr="004947FC" w:rsidRDefault="004947FC" w:rsidP="004947FC">
            <w:pPr>
              <w:rPr>
                <w:rFonts w:ascii="Times New Roman" w:eastAsia="Times New Roman" w:hAnsi="Times New Roman" w:cs="Times New Roman"/>
                <w:kern w:val="0"/>
                <w:sz w:val="20"/>
                <w:szCs w:val="20"/>
                <w:lang w:bidi="hi-IN"/>
              </w:rPr>
            </w:pPr>
          </w:p>
        </w:tc>
        <w:tc>
          <w:tcPr>
            <w:tcW w:w="3366" w:type="pct"/>
            <w:gridSpan w:val="3"/>
            <w:tcBorders>
              <w:top w:val="single" w:sz="4" w:space="0" w:color="auto"/>
              <w:left w:val="nil"/>
              <w:bottom w:val="single" w:sz="4" w:space="0" w:color="auto"/>
              <w:right w:val="single" w:sz="4" w:space="0" w:color="auto"/>
            </w:tcBorders>
            <w:shd w:val="clear" w:color="auto" w:fill="auto"/>
            <w:vAlign w:val="bottom"/>
            <w:hideMark/>
          </w:tcPr>
          <w:p w:rsidR="004947FC" w:rsidRPr="004947FC" w:rsidRDefault="004947FC" w:rsidP="004947FC">
            <w:pPr>
              <w:jc w:val="both"/>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c>
          <w:tcPr>
            <w:tcW w:w="641" w:type="pct"/>
            <w:tcBorders>
              <w:top w:val="nil"/>
              <w:left w:val="nil"/>
              <w:bottom w:val="single" w:sz="4" w:space="0" w:color="auto"/>
              <w:right w:val="single" w:sz="4" w:space="0" w:color="auto"/>
            </w:tcBorders>
            <w:shd w:val="clear" w:color="auto" w:fill="auto"/>
            <w:noWrap/>
            <w:vAlign w:val="center"/>
            <w:hideMark/>
          </w:tcPr>
          <w:p w:rsidR="004947FC" w:rsidRPr="004947FC" w:rsidRDefault="004947FC" w:rsidP="004947FC">
            <w:pPr>
              <w:jc w:val="center"/>
              <w:rPr>
                <w:rFonts w:ascii="Times New Roman" w:eastAsia="Times New Roman" w:hAnsi="Times New Roman" w:cs="Times New Roman"/>
                <w:kern w:val="0"/>
                <w:sz w:val="20"/>
                <w:szCs w:val="20"/>
                <w:lang w:bidi="hi-IN"/>
              </w:rPr>
            </w:pPr>
            <w:r w:rsidRPr="004947FC">
              <w:rPr>
                <w:rFonts w:ascii="Times New Roman" w:eastAsia="Times New Roman" w:hAnsi="Times New Roman" w:cs="Times New Roman"/>
                <w:kern w:val="0"/>
                <w:sz w:val="20"/>
                <w:szCs w:val="20"/>
                <w:lang w:bidi="hi-IN"/>
              </w:rPr>
              <w:t>0.10</w:t>
            </w:r>
          </w:p>
        </w:tc>
        <w:tc>
          <w:tcPr>
            <w:tcW w:w="641" w:type="pct"/>
            <w:tcBorders>
              <w:top w:val="nil"/>
              <w:left w:val="nil"/>
              <w:bottom w:val="single" w:sz="4" w:space="0" w:color="auto"/>
              <w:right w:val="single" w:sz="4" w:space="0" w:color="auto"/>
            </w:tcBorders>
            <w:shd w:val="clear" w:color="auto" w:fill="auto"/>
            <w:noWrap/>
            <w:vAlign w:val="center"/>
            <w:hideMark/>
          </w:tcPr>
          <w:p w:rsidR="004947FC" w:rsidRPr="004947FC" w:rsidRDefault="004947FC" w:rsidP="004947FC">
            <w:pPr>
              <w:jc w:val="center"/>
              <w:rPr>
                <w:rFonts w:ascii="Times New Roman" w:eastAsia="Times New Roman" w:hAnsi="Times New Roman" w:cs="Times New Roman"/>
                <w:kern w:val="0"/>
                <w:sz w:val="20"/>
                <w:szCs w:val="20"/>
                <w:lang w:bidi="hi-IN"/>
              </w:rPr>
            </w:pPr>
            <w:r w:rsidRPr="004947FC">
              <w:rPr>
                <w:rFonts w:ascii="Times New Roman" w:eastAsia="Times New Roman" w:hAnsi="Times New Roman" w:cs="Times New Roman"/>
                <w:kern w:val="0"/>
                <w:sz w:val="20"/>
                <w:szCs w:val="20"/>
                <w:lang w:bidi="hi-IN"/>
              </w:rPr>
              <w:t>cum</w:t>
            </w:r>
          </w:p>
        </w:tc>
      </w:tr>
      <w:tr w:rsidR="004947FC" w:rsidRPr="004947FC" w:rsidTr="004947FC">
        <w:trPr>
          <w:trHeight w:val="20"/>
        </w:trPr>
        <w:tc>
          <w:tcPr>
            <w:tcW w:w="352" w:type="pct"/>
            <w:tcBorders>
              <w:top w:val="nil"/>
              <w:left w:val="single" w:sz="4" w:space="0" w:color="auto"/>
              <w:bottom w:val="single" w:sz="4" w:space="0" w:color="auto"/>
              <w:right w:val="single" w:sz="4" w:space="0" w:color="auto"/>
            </w:tcBorders>
            <w:shd w:val="clear" w:color="auto" w:fill="auto"/>
            <w:noWrap/>
            <w:vAlign w:val="center"/>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12</w:t>
            </w:r>
          </w:p>
        </w:tc>
        <w:tc>
          <w:tcPr>
            <w:tcW w:w="3366" w:type="pct"/>
            <w:gridSpan w:val="3"/>
            <w:tcBorders>
              <w:top w:val="single" w:sz="4" w:space="0" w:color="auto"/>
              <w:left w:val="nil"/>
              <w:bottom w:val="single" w:sz="4" w:space="0" w:color="auto"/>
              <w:right w:val="single" w:sz="4" w:space="0" w:color="auto"/>
            </w:tcBorders>
            <w:shd w:val="clear" w:color="auto" w:fill="auto"/>
            <w:vAlign w:val="bottom"/>
            <w:hideMark/>
          </w:tcPr>
          <w:p w:rsidR="004947FC" w:rsidRPr="004947FC" w:rsidRDefault="004947FC" w:rsidP="004947FC">
            <w:pPr>
              <w:jc w:val="both"/>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Cement concrete flooring with cement concrete 1:2:4 (1 cement : 2 coarse sand : 4 graded stone aggregate 20mm) finished with a floating coat of neat cement..   50mm thick</w:t>
            </w:r>
          </w:p>
        </w:tc>
        <w:tc>
          <w:tcPr>
            <w:tcW w:w="641" w:type="pct"/>
            <w:tcBorders>
              <w:top w:val="nil"/>
              <w:left w:val="nil"/>
              <w:bottom w:val="single" w:sz="4" w:space="0" w:color="auto"/>
              <w:right w:val="single" w:sz="4" w:space="0" w:color="auto"/>
            </w:tcBorders>
            <w:shd w:val="clear" w:color="auto" w:fill="auto"/>
            <w:noWrap/>
            <w:vAlign w:val="bottom"/>
            <w:hideMark/>
          </w:tcPr>
          <w:p w:rsidR="004947FC" w:rsidRPr="004947FC" w:rsidRDefault="004947FC" w:rsidP="004947FC">
            <w:pPr>
              <w:rPr>
                <w:rFonts w:ascii="Times New Roman" w:eastAsia="Times New Roman" w:hAnsi="Times New Roman" w:cs="Times New Roman"/>
                <w:kern w:val="0"/>
                <w:sz w:val="20"/>
                <w:szCs w:val="20"/>
                <w:lang w:bidi="hi-IN"/>
              </w:rPr>
            </w:pPr>
            <w:r w:rsidRPr="004947FC">
              <w:rPr>
                <w:rFonts w:ascii="Times New Roman" w:eastAsia="Times New Roman" w:hAnsi="Times New Roman" w:cs="Times New Roman"/>
                <w:kern w:val="0"/>
                <w:sz w:val="20"/>
                <w:szCs w:val="20"/>
                <w:lang w:bidi="hi-IN"/>
              </w:rPr>
              <w:t> </w:t>
            </w:r>
          </w:p>
        </w:tc>
        <w:tc>
          <w:tcPr>
            <w:tcW w:w="641" w:type="pct"/>
            <w:tcBorders>
              <w:top w:val="nil"/>
              <w:left w:val="nil"/>
              <w:bottom w:val="single" w:sz="4" w:space="0" w:color="auto"/>
              <w:right w:val="single" w:sz="4" w:space="0" w:color="auto"/>
            </w:tcBorders>
            <w:shd w:val="clear" w:color="auto" w:fill="auto"/>
            <w:noWrap/>
            <w:vAlign w:val="bottom"/>
            <w:hideMark/>
          </w:tcPr>
          <w:p w:rsidR="004947FC" w:rsidRPr="004947FC" w:rsidRDefault="004947FC" w:rsidP="004947FC">
            <w:pPr>
              <w:jc w:val="center"/>
              <w:rPr>
                <w:rFonts w:ascii="Times New Roman" w:eastAsia="Times New Roman" w:hAnsi="Times New Roman" w:cs="Times New Roman"/>
                <w:kern w:val="0"/>
                <w:sz w:val="20"/>
                <w:szCs w:val="20"/>
                <w:lang w:bidi="hi-IN"/>
              </w:rPr>
            </w:pPr>
            <w:r w:rsidRPr="004947FC">
              <w:rPr>
                <w:rFonts w:ascii="Times New Roman" w:eastAsia="Times New Roman" w:hAnsi="Times New Roman" w:cs="Times New Roman"/>
                <w:kern w:val="0"/>
                <w:sz w:val="20"/>
                <w:szCs w:val="20"/>
                <w:lang w:bidi="hi-IN"/>
              </w:rPr>
              <w:t> </w:t>
            </w:r>
          </w:p>
        </w:tc>
      </w:tr>
      <w:tr w:rsidR="004947FC" w:rsidRPr="004947FC" w:rsidTr="004947FC">
        <w:trPr>
          <w:trHeight w:val="20"/>
        </w:trPr>
        <w:tc>
          <w:tcPr>
            <w:tcW w:w="352" w:type="pct"/>
            <w:tcBorders>
              <w:top w:val="nil"/>
              <w:left w:val="single" w:sz="4" w:space="0" w:color="auto"/>
              <w:bottom w:val="single" w:sz="4" w:space="0" w:color="auto"/>
              <w:right w:val="single" w:sz="4" w:space="0" w:color="auto"/>
            </w:tcBorders>
            <w:shd w:val="clear" w:color="auto" w:fill="auto"/>
            <w:hideMark/>
          </w:tcPr>
          <w:p w:rsidR="004947FC" w:rsidRPr="004947FC" w:rsidRDefault="004947FC" w:rsidP="004947FC">
            <w:pPr>
              <w:jc w:val="center"/>
              <w:rPr>
                <w:rFonts w:ascii="Times New Roman" w:eastAsia="Times New Roman" w:hAnsi="Times New Roman" w:cs="Times New Roman"/>
                <w:color w:val="000000"/>
                <w:kern w:val="0"/>
                <w:sz w:val="20"/>
                <w:szCs w:val="20"/>
                <w:lang w:bidi="hi-IN"/>
              </w:rPr>
            </w:pPr>
            <w:r w:rsidRPr="004947FC">
              <w:rPr>
                <w:rFonts w:ascii="Times New Roman" w:eastAsia="Times New Roman" w:hAnsi="Times New Roman" w:cs="Times New Roman"/>
                <w:color w:val="000000"/>
                <w:kern w:val="0"/>
                <w:sz w:val="20"/>
                <w:szCs w:val="20"/>
                <w:lang w:bidi="hi-IN"/>
              </w:rPr>
              <w:t> </w:t>
            </w:r>
          </w:p>
        </w:tc>
        <w:tc>
          <w:tcPr>
            <w:tcW w:w="3366" w:type="pct"/>
            <w:gridSpan w:val="3"/>
            <w:tcBorders>
              <w:top w:val="single" w:sz="4" w:space="0" w:color="auto"/>
              <w:left w:val="nil"/>
              <w:bottom w:val="single" w:sz="4" w:space="0" w:color="auto"/>
              <w:right w:val="single" w:sz="4" w:space="0" w:color="auto"/>
            </w:tcBorders>
            <w:shd w:val="clear" w:color="auto" w:fill="auto"/>
            <w:vAlign w:val="bottom"/>
            <w:hideMark/>
          </w:tcPr>
          <w:p w:rsidR="004947FC" w:rsidRPr="004947FC" w:rsidRDefault="004947FC" w:rsidP="004947FC">
            <w:pPr>
              <w:jc w:val="both"/>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Code --12.3.2   Page  -- 111 .</w:t>
            </w:r>
          </w:p>
        </w:tc>
        <w:tc>
          <w:tcPr>
            <w:tcW w:w="641" w:type="pct"/>
            <w:tcBorders>
              <w:top w:val="nil"/>
              <w:left w:val="nil"/>
              <w:bottom w:val="single" w:sz="4" w:space="0" w:color="auto"/>
              <w:right w:val="single" w:sz="4" w:space="0" w:color="auto"/>
            </w:tcBorders>
            <w:shd w:val="clear" w:color="auto" w:fill="auto"/>
            <w:noWrap/>
            <w:vAlign w:val="bottom"/>
            <w:hideMark/>
          </w:tcPr>
          <w:p w:rsidR="004947FC" w:rsidRPr="004947FC" w:rsidRDefault="004947FC" w:rsidP="004947FC">
            <w:pPr>
              <w:jc w:val="center"/>
              <w:rPr>
                <w:rFonts w:ascii="Times New Roman" w:eastAsia="Times New Roman" w:hAnsi="Times New Roman" w:cs="Times New Roman"/>
                <w:kern w:val="0"/>
                <w:sz w:val="20"/>
                <w:szCs w:val="20"/>
                <w:lang w:bidi="hi-IN"/>
              </w:rPr>
            </w:pPr>
            <w:r w:rsidRPr="004947FC">
              <w:rPr>
                <w:rFonts w:ascii="Times New Roman" w:eastAsia="Times New Roman" w:hAnsi="Times New Roman" w:cs="Times New Roman"/>
                <w:kern w:val="0"/>
                <w:sz w:val="20"/>
                <w:szCs w:val="20"/>
                <w:lang w:bidi="hi-IN"/>
              </w:rPr>
              <w:t>5.76</w:t>
            </w:r>
          </w:p>
        </w:tc>
        <w:tc>
          <w:tcPr>
            <w:tcW w:w="641" w:type="pct"/>
            <w:tcBorders>
              <w:top w:val="nil"/>
              <w:left w:val="nil"/>
              <w:bottom w:val="single" w:sz="4" w:space="0" w:color="auto"/>
              <w:right w:val="single" w:sz="4" w:space="0" w:color="auto"/>
            </w:tcBorders>
            <w:shd w:val="clear" w:color="auto" w:fill="auto"/>
            <w:noWrap/>
            <w:vAlign w:val="bottom"/>
            <w:hideMark/>
          </w:tcPr>
          <w:p w:rsidR="004947FC" w:rsidRPr="004947FC" w:rsidRDefault="004947FC" w:rsidP="004947FC">
            <w:pPr>
              <w:jc w:val="center"/>
              <w:rPr>
                <w:rFonts w:ascii="Times New Roman" w:eastAsia="Times New Roman" w:hAnsi="Times New Roman" w:cs="Times New Roman"/>
                <w:kern w:val="0"/>
                <w:sz w:val="20"/>
                <w:szCs w:val="20"/>
                <w:lang w:bidi="hi-IN"/>
              </w:rPr>
            </w:pPr>
            <w:r w:rsidRPr="004947FC">
              <w:rPr>
                <w:rFonts w:ascii="Times New Roman" w:eastAsia="Times New Roman" w:hAnsi="Times New Roman" w:cs="Times New Roman"/>
                <w:kern w:val="0"/>
                <w:sz w:val="20"/>
                <w:szCs w:val="20"/>
                <w:lang w:bidi="hi-IN"/>
              </w:rPr>
              <w:t>Sqm</w:t>
            </w:r>
          </w:p>
        </w:tc>
      </w:tr>
      <w:tr w:rsidR="004947FC" w:rsidRPr="004947FC" w:rsidTr="004947FC">
        <w:trPr>
          <w:trHeight w:val="20"/>
        </w:trPr>
        <w:tc>
          <w:tcPr>
            <w:tcW w:w="352" w:type="pct"/>
            <w:tcBorders>
              <w:top w:val="nil"/>
              <w:left w:val="single" w:sz="4" w:space="0" w:color="auto"/>
              <w:bottom w:val="single" w:sz="4" w:space="0" w:color="auto"/>
              <w:right w:val="single" w:sz="4" w:space="0" w:color="auto"/>
            </w:tcBorders>
            <w:shd w:val="clear" w:color="auto" w:fill="auto"/>
            <w:hideMark/>
          </w:tcPr>
          <w:p w:rsidR="004947FC" w:rsidRPr="004947FC" w:rsidRDefault="004947FC" w:rsidP="004947FC">
            <w:pPr>
              <w:jc w:val="center"/>
              <w:rPr>
                <w:rFonts w:ascii="Times New Roman" w:eastAsia="Times New Roman" w:hAnsi="Times New Roman" w:cs="Times New Roman"/>
                <w:color w:val="000000"/>
                <w:kern w:val="0"/>
                <w:sz w:val="20"/>
                <w:szCs w:val="20"/>
                <w:lang w:bidi="hi-IN"/>
              </w:rPr>
            </w:pPr>
            <w:r w:rsidRPr="004947FC">
              <w:rPr>
                <w:rFonts w:ascii="Times New Roman" w:eastAsia="Times New Roman" w:hAnsi="Times New Roman" w:cs="Times New Roman"/>
                <w:color w:val="000000"/>
                <w:kern w:val="0"/>
                <w:sz w:val="20"/>
                <w:szCs w:val="20"/>
                <w:lang w:bidi="hi-IN"/>
              </w:rPr>
              <w:t> </w:t>
            </w:r>
          </w:p>
        </w:tc>
        <w:tc>
          <w:tcPr>
            <w:tcW w:w="3366" w:type="pct"/>
            <w:gridSpan w:val="3"/>
            <w:tcBorders>
              <w:top w:val="single" w:sz="4" w:space="0" w:color="auto"/>
              <w:left w:val="nil"/>
              <w:bottom w:val="single" w:sz="4" w:space="0" w:color="auto"/>
              <w:right w:val="single" w:sz="4" w:space="0" w:color="auto"/>
            </w:tcBorders>
            <w:shd w:val="clear" w:color="auto" w:fill="auto"/>
            <w:vAlign w:val="bottom"/>
            <w:hideMark/>
          </w:tcPr>
          <w:p w:rsidR="004947FC" w:rsidRPr="004947FC" w:rsidRDefault="004947FC" w:rsidP="004947FC">
            <w:pPr>
              <w:jc w:val="both"/>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c>
          <w:tcPr>
            <w:tcW w:w="641" w:type="pct"/>
            <w:tcBorders>
              <w:top w:val="nil"/>
              <w:left w:val="nil"/>
              <w:bottom w:val="single" w:sz="4" w:space="0" w:color="auto"/>
              <w:right w:val="single" w:sz="4" w:space="0" w:color="auto"/>
            </w:tcBorders>
            <w:shd w:val="clear" w:color="auto" w:fill="auto"/>
            <w:noWrap/>
            <w:vAlign w:val="bottom"/>
            <w:hideMark/>
          </w:tcPr>
          <w:p w:rsidR="004947FC" w:rsidRPr="004947FC" w:rsidRDefault="004947FC" w:rsidP="004947FC">
            <w:pPr>
              <w:jc w:val="center"/>
              <w:rPr>
                <w:rFonts w:ascii="Times New Roman" w:eastAsia="Times New Roman" w:hAnsi="Times New Roman" w:cs="Times New Roman"/>
                <w:kern w:val="0"/>
                <w:sz w:val="20"/>
                <w:szCs w:val="20"/>
                <w:lang w:bidi="hi-IN"/>
              </w:rPr>
            </w:pPr>
            <w:r w:rsidRPr="004947FC">
              <w:rPr>
                <w:rFonts w:ascii="Times New Roman" w:eastAsia="Times New Roman" w:hAnsi="Times New Roman" w:cs="Times New Roman"/>
                <w:kern w:val="0"/>
                <w:sz w:val="20"/>
                <w:szCs w:val="20"/>
                <w:lang w:bidi="hi-IN"/>
              </w:rPr>
              <w:t> </w:t>
            </w:r>
          </w:p>
        </w:tc>
        <w:tc>
          <w:tcPr>
            <w:tcW w:w="641" w:type="pct"/>
            <w:tcBorders>
              <w:top w:val="nil"/>
              <w:left w:val="nil"/>
              <w:bottom w:val="single" w:sz="4" w:space="0" w:color="auto"/>
              <w:right w:val="single" w:sz="4" w:space="0" w:color="auto"/>
            </w:tcBorders>
            <w:shd w:val="clear" w:color="auto" w:fill="auto"/>
            <w:noWrap/>
            <w:vAlign w:val="bottom"/>
            <w:hideMark/>
          </w:tcPr>
          <w:p w:rsidR="004947FC" w:rsidRPr="004947FC" w:rsidRDefault="004947FC" w:rsidP="004947FC">
            <w:pPr>
              <w:jc w:val="center"/>
              <w:rPr>
                <w:rFonts w:ascii="Times New Roman" w:eastAsia="Times New Roman" w:hAnsi="Times New Roman" w:cs="Times New Roman"/>
                <w:kern w:val="0"/>
                <w:sz w:val="20"/>
                <w:szCs w:val="20"/>
                <w:lang w:bidi="hi-IN"/>
              </w:rPr>
            </w:pPr>
            <w:r w:rsidRPr="004947FC">
              <w:rPr>
                <w:rFonts w:ascii="Times New Roman" w:eastAsia="Times New Roman" w:hAnsi="Times New Roman" w:cs="Times New Roman"/>
                <w:kern w:val="0"/>
                <w:sz w:val="20"/>
                <w:szCs w:val="20"/>
                <w:lang w:bidi="hi-IN"/>
              </w:rPr>
              <w:t> </w:t>
            </w:r>
          </w:p>
        </w:tc>
      </w:tr>
      <w:tr w:rsidR="004947FC" w:rsidRPr="004947FC" w:rsidTr="004947FC">
        <w:trPr>
          <w:trHeight w:val="20"/>
        </w:trPr>
        <w:tc>
          <w:tcPr>
            <w:tcW w:w="352" w:type="pct"/>
            <w:tcBorders>
              <w:top w:val="nil"/>
              <w:left w:val="single" w:sz="4" w:space="0" w:color="auto"/>
              <w:bottom w:val="single" w:sz="4" w:space="0" w:color="auto"/>
              <w:right w:val="single" w:sz="4" w:space="0" w:color="auto"/>
            </w:tcBorders>
            <w:shd w:val="clear" w:color="auto" w:fill="auto"/>
            <w:noWrap/>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13</w:t>
            </w:r>
          </w:p>
        </w:tc>
        <w:tc>
          <w:tcPr>
            <w:tcW w:w="3366" w:type="pct"/>
            <w:gridSpan w:val="3"/>
            <w:tcBorders>
              <w:top w:val="single" w:sz="4" w:space="0" w:color="auto"/>
              <w:left w:val="nil"/>
              <w:bottom w:val="single" w:sz="4" w:space="0" w:color="auto"/>
              <w:right w:val="single" w:sz="4" w:space="0" w:color="auto"/>
            </w:tcBorders>
            <w:shd w:val="clear" w:color="auto" w:fill="auto"/>
            <w:vAlign w:val="bottom"/>
            <w:hideMark/>
          </w:tcPr>
          <w:p w:rsidR="004947FC" w:rsidRPr="004947FC" w:rsidRDefault="004947FC" w:rsidP="004947FC">
            <w:pPr>
              <w:jc w:val="both"/>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xml:space="preserve">6mm thick cement plaster of mix:In </w:t>
            </w:r>
          </w:p>
        </w:tc>
        <w:tc>
          <w:tcPr>
            <w:tcW w:w="641" w:type="pct"/>
            <w:tcBorders>
              <w:top w:val="nil"/>
              <w:left w:val="nil"/>
              <w:bottom w:val="single" w:sz="4" w:space="0" w:color="auto"/>
              <w:right w:val="single" w:sz="4" w:space="0" w:color="auto"/>
            </w:tcBorders>
            <w:shd w:val="clear" w:color="auto" w:fill="auto"/>
            <w:noWrap/>
            <w:vAlign w:val="bottom"/>
            <w:hideMark/>
          </w:tcPr>
          <w:p w:rsidR="004947FC" w:rsidRPr="004947FC" w:rsidRDefault="004947FC" w:rsidP="004947FC">
            <w:pPr>
              <w:jc w:val="center"/>
              <w:rPr>
                <w:rFonts w:ascii="Times New Roman" w:eastAsia="Times New Roman" w:hAnsi="Times New Roman" w:cs="Times New Roman"/>
                <w:kern w:val="0"/>
                <w:sz w:val="20"/>
                <w:szCs w:val="20"/>
                <w:lang w:bidi="hi-IN"/>
              </w:rPr>
            </w:pPr>
            <w:r w:rsidRPr="004947FC">
              <w:rPr>
                <w:rFonts w:ascii="Times New Roman" w:eastAsia="Times New Roman" w:hAnsi="Times New Roman" w:cs="Times New Roman"/>
                <w:kern w:val="0"/>
                <w:sz w:val="20"/>
                <w:szCs w:val="20"/>
                <w:lang w:bidi="hi-IN"/>
              </w:rPr>
              <w:t> </w:t>
            </w:r>
          </w:p>
        </w:tc>
        <w:tc>
          <w:tcPr>
            <w:tcW w:w="641" w:type="pct"/>
            <w:tcBorders>
              <w:top w:val="nil"/>
              <w:left w:val="nil"/>
              <w:bottom w:val="single" w:sz="4" w:space="0" w:color="auto"/>
              <w:right w:val="single" w:sz="4" w:space="0" w:color="auto"/>
            </w:tcBorders>
            <w:shd w:val="clear" w:color="auto" w:fill="auto"/>
            <w:noWrap/>
            <w:vAlign w:val="bottom"/>
            <w:hideMark/>
          </w:tcPr>
          <w:p w:rsidR="004947FC" w:rsidRPr="004947FC" w:rsidRDefault="004947FC" w:rsidP="004947FC">
            <w:pPr>
              <w:jc w:val="center"/>
              <w:rPr>
                <w:rFonts w:ascii="Times New Roman" w:eastAsia="Times New Roman" w:hAnsi="Times New Roman" w:cs="Times New Roman"/>
                <w:kern w:val="0"/>
                <w:sz w:val="20"/>
                <w:szCs w:val="20"/>
                <w:lang w:bidi="hi-IN"/>
              </w:rPr>
            </w:pPr>
            <w:r w:rsidRPr="004947FC">
              <w:rPr>
                <w:rFonts w:ascii="Times New Roman" w:eastAsia="Times New Roman" w:hAnsi="Times New Roman" w:cs="Times New Roman"/>
                <w:kern w:val="0"/>
                <w:sz w:val="20"/>
                <w:szCs w:val="20"/>
                <w:lang w:bidi="hi-IN"/>
              </w:rPr>
              <w:t> </w:t>
            </w:r>
          </w:p>
        </w:tc>
      </w:tr>
      <w:tr w:rsidR="004947FC" w:rsidRPr="004947FC" w:rsidTr="004947FC">
        <w:trPr>
          <w:trHeight w:val="20"/>
        </w:trPr>
        <w:tc>
          <w:tcPr>
            <w:tcW w:w="352" w:type="pct"/>
            <w:tcBorders>
              <w:top w:val="nil"/>
              <w:left w:val="single" w:sz="4" w:space="0" w:color="auto"/>
              <w:bottom w:val="single" w:sz="4" w:space="0" w:color="auto"/>
              <w:right w:val="single" w:sz="4" w:space="0" w:color="auto"/>
            </w:tcBorders>
            <w:shd w:val="clear" w:color="auto" w:fill="auto"/>
            <w:noWrap/>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c>
          <w:tcPr>
            <w:tcW w:w="3366" w:type="pct"/>
            <w:gridSpan w:val="3"/>
            <w:tcBorders>
              <w:top w:val="single" w:sz="4" w:space="0" w:color="auto"/>
              <w:left w:val="nil"/>
              <w:bottom w:val="single" w:sz="4" w:space="0" w:color="auto"/>
              <w:right w:val="single" w:sz="4" w:space="0" w:color="auto"/>
            </w:tcBorders>
            <w:shd w:val="clear" w:color="auto" w:fill="auto"/>
            <w:vAlign w:val="bottom"/>
            <w:hideMark/>
          </w:tcPr>
          <w:p w:rsidR="004947FC" w:rsidRPr="004947FC" w:rsidRDefault="004947FC" w:rsidP="004947FC">
            <w:pPr>
              <w:jc w:val="both"/>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Cement mortar 1:3 (1 cement : 3 fine sand)</w:t>
            </w:r>
          </w:p>
        </w:tc>
        <w:tc>
          <w:tcPr>
            <w:tcW w:w="641" w:type="pct"/>
            <w:tcBorders>
              <w:top w:val="nil"/>
              <w:left w:val="nil"/>
              <w:bottom w:val="single" w:sz="4" w:space="0" w:color="auto"/>
              <w:right w:val="single" w:sz="4" w:space="0" w:color="auto"/>
            </w:tcBorders>
            <w:shd w:val="clear" w:color="auto" w:fill="auto"/>
            <w:noWrap/>
            <w:vAlign w:val="bottom"/>
            <w:hideMark/>
          </w:tcPr>
          <w:p w:rsidR="004947FC" w:rsidRPr="004947FC" w:rsidRDefault="004947FC" w:rsidP="004947FC">
            <w:pPr>
              <w:jc w:val="center"/>
              <w:rPr>
                <w:rFonts w:ascii="Times New Roman" w:eastAsia="Times New Roman" w:hAnsi="Times New Roman" w:cs="Times New Roman"/>
                <w:kern w:val="0"/>
                <w:sz w:val="20"/>
                <w:szCs w:val="20"/>
                <w:lang w:bidi="hi-IN"/>
              </w:rPr>
            </w:pPr>
            <w:r w:rsidRPr="004947FC">
              <w:rPr>
                <w:rFonts w:ascii="Times New Roman" w:eastAsia="Times New Roman" w:hAnsi="Times New Roman" w:cs="Times New Roman"/>
                <w:kern w:val="0"/>
                <w:sz w:val="20"/>
                <w:szCs w:val="20"/>
                <w:lang w:bidi="hi-IN"/>
              </w:rPr>
              <w:t> </w:t>
            </w:r>
          </w:p>
        </w:tc>
        <w:tc>
          <w:tcPr>
            <w:tcW w:w="641" w:type="pct"/>
            <w:tcBorders>
              <w:top w:val="nil"/>
              <w:left w:val="nil"/>
              <w:bottom w:val="single" w:sz="4" w:space="0" w:color="auto"/>
              <w:right w:val="single" w:sz="4" w:space="0" w:color="auto"/>
            </w:tcBorders>
            <w:shd w:val="clear" w:color="auto" w:fill="auto"/>
            <w:noWrap/>
            <w:vAlign w:val="bottom"/>
            <w:hideMark/>
          </w:tcPr>
          <w:p w:rsidR="004947FC" w:rsidRPr="004947FC" w:rsidRDefault="004947FC" w:rsidP="004947FC">
            <w:pPr>
              <w:jc w:val="center"/>
              <w:rPr>
                <w:rFonts w:ascii="Times New Roman" w:eastAsia="Times New Roman" w:hAnsi="Times New Roman" w:cs="Times New Roman"/>
                <w:kern w:val="0"/>
                <w:sz w:val="20"/>
                <w:szCs w:val="20"/>
                <w:lang w:bidi="hi-IN"/>
              </w:rPr>
            </w:pPr>
            <w:r w:rsidRPr="004947FC">
              <w:rPr>
                <w:rFonts w:ascii="Times New Roman" w:eastAsia="Times New Roman" w:hAnsi="Times New Roman" w:cs="Times New Roman"/>
                <w:kern w:val="0"/>
                <w:sz w:val="20"/>
                <w:szCs w:val="20"/>
                <w:lang w:bidi="hi-IN"/>
              </w:rPr>
              <w:t> </w:t>
            </w:r>
          </w:p>
        </w:tc>
      </w:tr>
      <w:tr w:rsidR="004947FC" w:rsidRPr="004947FC" w:rsidTr="004947FC">
        <w:trPr>
          <w:trHeight w:val="20"/>
        </w:trPr>
        <w:tc>
          <w:tcPr>
            <w:tcW w:w="352" w:type="pct"/>
            <w:tcBorders>
              <w:top w:val="nil"/>
              <w:left w:val="single" w:sz="4" w:space="0" w:color="auto"/>
              <w:bottom w:val="single" w:sz="4" w:space="0" w:color="auto"/>
              <w:right w:val="single" w:sz="4" w:space="0" w:color="auto"/>
            </w:tcBorders>
            <w:shd w:val="clear" w:color="auto" w:fill="auto"/>
            <w:noWrap/>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c>
          <w:tcPr>
            <w:tcW w:w="3366" w:type="pct"/>
            <w:gridSpan w:val="3"/>
            <w:tcBorders>
              <w:top w:val="single" w:sz="4" w:space="0" w:color="auto"/>
              <w:left w:val="nil"/>
              <w:bottom w:val="single" w:sz="4" w:space="0" w:color="auto"/>
              <w:right w:val="single" w:sz="4" w:space="0" w:color="auto"/>
            </w:tcBorders>
            <w:shd w:val="clear" w:color="auto" w:fill="auto"/>
            <w:vAlign w:val="bottom"/>
            <w:hideMark/>
          </w:tcPr>
          <w:p w:rsidR="004947FC" w:rsidRPr="004947FC" w:rsidRDefault="004947FC" w:rsidP="004947FC">
            <w:pPr>
              <w:jc w:val="both"/>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c>
          <w:tcPr>
            <w:tcW w:w="641" w:type="pct"/>
            <w:tcBorders>
              <w:top w:val="nil"/>
              <w:left w:val="nil"/>
              <w:bottom w:val="single" w:sz="4" w:space="0" w:color="auto"/>
              <w:right w:val="single" w:sz="4" w:space="0" w:color="auto"/>
            </w:tcBorders>
            <w:shd w:val="clear" w:color="auto" w:fill="auto"/>
            <w:noWrap/>
            <w:vAlign w:val="center"/>
            <w:hideMark/>
          </w:tcPr>
          <w:p w:rsidR="004947FC" w:rsidRPr="004947FC" w:rsidRDefault="004947FC" w:rsidP="004947FC">
            <w:pPr>
              <w:jc w:val="center"/>
              <w:rPr>
                <w:rFonts w:ascii="Times New Roman" w:eastAsia="Times New Roman" w:hAnsi="Times New Roman" w:cs="Times New Roman"/>
                <w:kern w:val="0"/>
                <w:sz w:val="20"/>
                <w:szCs w:val="20"/>
                <w:lang w:bidi="hi-IN"/>
              </w:rPr>
            </w:pPr>
            <w:r w:rsidRPr="004947FC">
              <w:rPr>
                <w:rFonts w:ascii="Times New Roman" w:eastAsia="Times New Roman" w:hAnsi="Times New Roman" w:cs="Times New Roman"/>
                <w:kern w:val="0"/>
                <w:sz w:val="20"/>
                <w:szCs w:val="20"/>
                <w:lang w:bidi="hi-IN"/>
              </w:rPr>
              <w:t>9.00</w:t>
            </w:r>
          </w:p>
        </w:tc>
        <w:tc>
          <w:tcPr>
            <w:tcW w:w="641" w:type="pct"/>
            <w:tcBorders>
              <w:top w:val="nil"/>
              <w:left w:val="nil"/>
              <w:bottom w:val="single" w:sz="4" w:space="0" w:color="auto"/>
              <w:right w:val="single" w:sz="4" w:space="0" w:color="auto"/>
            </w:tcBorders>
            <w:shd w:val="clear" w:color="auto" w:fill="auto"/>
            <w:noWrap/>
            <w:vAlign w:val="bottom"/>
            <w:hideMark/>
          </w:tcPr>
          <w:p w:rsidR="004947FC" w:rsidRPr="004947FC" w:rsidRDefault="004947FC" w:rsidP="004947FC">
            <w:pPr>
              <w:rPr>
                <w:rFonts w:ascii="Times New Roman" w:eastAsia="Times New Roman" w:hAnsi="Times New Roman" w:cs="Times New Roman"/>
                <w:kern w:val="0"/>
                <w:sz w:val="20"/>
                <w:szCs w:val="20"/>
                <w:lang w:bidi="hi-IN"/>
              </w:rPr>
            </w:pPr>
            <w:r w:rsidRPr="004947FC">
              <w:rPr>
                <w:rFonts w:ascii="Times New Roman" w:eastAsia="Times New Roman" w:hAnsi="Times New Roman" w:cs="Times New Roman"/>
                <w:kern w:val="0"/>
                <w:sz w:val="20"/>
                <w:szCs w:val="20"/>
                <w:lang w:bidi="hi-IN"/>
              </w:rPr>
              <w:t>Sqm.</w:t>
            </w:r>
          </w:p>
        </w:tc>
      </w:tr>
      <w:tr w:rsidR="004947FC" w:rsidRPr="004947FC" w:rsidTr="004947FC">
        <w:trPr>
          <w:trHeight w:val="20"/>
        </w:trPr>
        <w:tc>
          <w:tcPr>
            <w:tcW w:w="352"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14</w:t>
            </w:r>
          </w:p>
        </w:tc>
        <w:tc>
          <w:tcPr>
            <w:tcW w:w="3366" w:type="pct"/>
            <w:gridSpan w:val="3"/>
            <w:tcBorders>
              <w:top w:val="single" w:sz="4" w:space="0" w:color="auto"/>
              <w:left w:val="nil"/>
              <w:bottom w:val="single" w:sz="4" w:space="0" w:color="auto"/>
              <w:right w:val="single" w:sz="4" w:space="0" w:color="auto"/>
            </w:tcBorders>
            <w:shd w:val="clear" w:color="auto" w:fill="auto"/>
            <w:vAlign w:val="bottom"/>
            <w:hideMark/>
          </w:tcPr>
          <w:p w:rsidR="004947FC" w:rsidRPr="004947FC" w:rsidRDefault="004947FC" w:rsidP="004947FC">
            <w:pPr>
              <w:jc w:val="both"/>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12mm thick cement plaster of mix:</w:t>
            </w:r>
          </w:p>
        </w:tc>
        <w:tc>
          <w:tcPr>
            <w:tcW w:w="641" w:type="pct"/>
            <w:tcBorders>
              <w:top w:val="nil"/>
              <w:left w:val="nil"/>
              <w:bottom w:val="single" w:sz="4" w:space="0" w:color="auto"/>
              <w:right w:val="single" w:sz="4" w:space="0" w:color="auto"/>
            </w:tcBorders>
            <w:shd w:val="clear" w:color="auto" w:fill="auto"/>
            <w:noWrap/>
            <w:vAlign w:val="bottom"/>
            <w:hideMark/>
          </w:tcPr>
          <w:p w:rsidR="004947FC" w:rsidRPr="004947FC" w:rsidRDefault="004947FC" w:rsidP="004947FC">
            <w:pPr>
              <w:rPr>
                <w:rFonts w:ascii="Times New Roman" w:eastAsia="Times New Roman" w:hAnsi="Times New Roman" w:cs="Times New Roman"/>
                <w:kern w:val="0"/>
                <w:sz w:val="20"/>
                <w:szCs w:val="20"/>
                <w:lang w:bidi="hi-IN"/>
              </w:rPr>
            </w:pPr>
            <w:r w:rsidRPr="004947FC">
              <w:rPr>
                <w:rFonts w:ascii="Times New Roman" w:eastAsia="Times New Roman" w:hAnsi="Times New Roman" w:cs="Times New Roman"/>
                <w:kern w:val="0"/>
                <w:sz w:val="20"/>
                <w:szCs w:val="20"/>
                <w:lang w:bidi="hi-IN"/>
              </w:rPr>
              <w:t> </w:t>
            </w:r>
          </w:p>
        </w:tc>
        <w:tc>
          <w:tcPr>
            <w:tcW w:w="641" w:type="pct"/>
            <w:tcBorders>
              <w:top w:val="nil"/>
              <w:left w:val="nil"/>
              <w:bottom w:val="single" w:sz="4" w:space="0" w:color="auto"/>
              <w:right w:val="single" w:sz="4" w:space="0" w:color="auto"/>
            </w:tcBorders>
            <w:shd w:val="clear" w:color="auto" w:fill="auto"/>
            <w:noWrap/>
            <w:vAlign w:val="bottom"/>
            <w:hideMark/>
          </w:tcPr>
          <w:p w:rsidR="004947FC" w:rsidRPr="004947FC" w:rsidRDefault="004947FC" w:rsidP="004947FC">
            <w:pPr>
              <w:jc w:val="center"/>
              <w:rPr>
                <w:rFonts w:ascii="Times New Roman" w:eastAsia="Times New Roman" w:hAnsi="Times New Roman" w:cs="Times New Roman"/>
                <w:kern w:val="0"/>
                <w:sz w:val="20"/>
                <w:szCs w:val="20"/>
                <w:lang w:bidi="hi-IN"/>
              </w:rPr>
            </w:pPr>
            <w:r w:rsidRPr="004947FC">
              <w:rPr>
                <w:rFonts w:ascii="Times New Roman" w:eastAsia="Times New Roman" w:hAnsi="Times New Roman" w:cs="Times New Roman"/>
                <w:kern w:val="0"/>
                <w:sz w:val="20"/>
                <w:szCs w:val="20"/>
                <w:lang w:bidi="hi-IN"/>
              </w:rPr>
              <w:t> </w:t>
            </w:r>
          </w:p>
        </w:tc>
      </w:tr>
      <w:tr w:rsidR="004947FC" w:rsidRPr="004947FC" w:rsidTr="004947FC">
        <w:trPr>
          <w:trHeight w:val="20"/>
        </w:trPr>
        <w:tc>
          <w:tcPr>
            <w:tcW w:w="352" w:type="pct"/>
            <w:vMerge/>
            <w:tcBorders>
              <w:top w:val="nil"/>
              <w:left w:val="single" w:sz="4" w:space="0" w:color="auto"/>
              <w:bottom w:val="single" w:sz="4" w:space="0" w:color="auto"/>
              <w:right w:val="single" w:sz="4" w:space="0" w:color="auto"/>
            </w:tcBorders>
            <w:vAlign w:val="center"/>
            <w:hideMark/>
          </w:tcPr>
          <w:p w:rsidR="004947FC" w:rsidRPr="004947FC" w:rsidRDefault="004947FC" w:rsidP="004947FC">
            <w:pPr>
              <w:rPr>
                <w:rFonts w:ascii="Times New Roman" w:eastAsia="Times New Roman" w:hAnsi="Times New Roman" w:cs="Times New Roman"/>
                <w:color w:val="000000"/>
                <w:kern w:val="0"/>
                <w:lang w:bidi="hi-IN"/>
              </w:rPr>
            </w:pPr>
          </w:p>
        </w:tc>
        <w:tc>
          <w:tcPr>
            <w:tcW w:w="3366" w:type="pct"/>
            <w:gridSpan w:val="3"/>
            <w:tcBorders>
              <w:top w:val="single" w:sz="4" w:space="0" w:color="auto"/>
              <w:left w:val="nil"/>
              <w:bottom w:val="single" w:sz="4" w:space="0" w:color="auto"/>
              <w:right w:val="single" w:sz="4" w:space="0" w:color="auto"/>
            </w:tcBorders>
            <w:shd w:val="clear" w:color="auto" w:fill="auto"/>
            <w:vAlign w:val="bottom"/>
            <w:hideMark/>
          </w:tcPr>
          <w:p w:rsidR="004947FC" w:rsidRPr="004947FC" w:rsidRDefault="004947FC" w:rsidP="004947FC">
            <w:pPr>
              <w:jc w:val="both"/>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(d) In  Cement  mortar. 1:5 .</w:t>
            </w:r>
          </w:p>
        </w:tc>
        <w:tc>
          <w:tcPr>
            <w:tcW w:w="641" w:type="pct"/>
            <w:tcBorders>
              <w:top w:val="nil"/>
              <w:left w:val="nil"/>
              <w:bottom w:val="single" w:sz="4" w:space="0" w:color="auto"/>
              <w:right w:val="single" w:sz="4" w:space="0" w:color="auto"/>
            </w:tcBorders>
            <w:shd w:val="clear" w:color="auto" w:fill="auto"/>
            <w:noWrap/>
            <w:vAlign w:val="bottom"/>
            <w:hideMark/>
          </w:tcPr>
          <w:p w:rsidR="004947FC" w:rsidRPr="004947FC" w:rsidRDefault="004947FC" w:rsidP="004947FC">
            <w:pPr>
              <w:rPr>
                <w:rFonts w:ascii="Times New Roman" w:eastAsia="Times New Roman" w:hAnsi="Times New Roman" w:cs="Times New Roman"/>
                <w:kern w:val="0"/>
                <w:sz w:val="20"/>
                <w:szCs w:val="20"/>
                <w:lang w:bidi="hi-IN"/>
              </w:rPr>
            </w:pPr>
            <w:r w:rsidRPr="004947FC">
              <w:rPr>
                <w:rFonts w:ascii="Times New Roman" w:eastAsia="Times New Roman" w:hAnsi="Times New Roman" w:cs="Times New Roman"/>
                <w:kern w:val="0"/>
                <w:sz w:val="20"/>
                <w:szCs w:val="20"/>
                <w:lang w:bidi="hi-IN"/>
              </w:rPr>
              <w:t> </w:t>
            </w:r>
          </w:p>
        </w:tc>
        <w:tc>
          <w:tcPr>
            <w:tcW w:w="641" w:type="pct"/>
            <w:tcBorders>
              <w:top w:val="nil"/>
              <w:left w:val="nil"/>
              <w:bottom w:val="single" w:sz="4" w:space="0" w:color="auto"/>
              <w:right w:val="single" w:sz="4" w:space="0" w:color="auto"/>
            </w:tcBorders>
            <w:shd w:val="clear" w:color="auto" w:fill="auto"/>
            <w:noWrap/>
            <w:vAlign w:val="bottom"/>
            <w:hideMark/>
          </w:tcPr>
          <w:p w:rsidR="004947FC" w:rsidRPr="004947FC" w:rsidRDefault="004947FC" w:rsidP="004947FC">
            <w:pPr>
              <w:jc w:val="center"/>
              <w:rPr>
                <w:rFonts w:ascii="Times New Roman" w:eastAsia="Times New Roman" w:hAnsi="Times New Roman" w:cs="Times New Roman"/>
                <w:kern w:val="0"/>
                <w:sz w:val="20"/>
                <w:szCs w:val="20"/>
                <w:lang w:bidi="hi-IN"/>
              </w:rPr>
            </w:pPr>
            <w:r w:rsidRPr="004947FC">
              <w:rPr>
                <w:rFonts w:ascii="Times New Roman" w:eastAsia="Times New Roman" w:hAnsi="Times New Roman" w:cs="Times New Roman"/>
                <w:kern w:val="0"/>
                <w:sz w:val="20"/>
                <w:szCs w:val="20"/>
                <w:lang w:bidi="hi-IN"/>
              </w:rPr>
              <w:t> </w:t>
            </w:r>
          </w:p>
        </w:tc>
      </w:tr>
      <w:tr w:rsidR="004947FC" w:rsidRPr="004947FC" w:rsidTr="004947FC">
        <w:trPr>
          <w:trHeight w:val="20"/>
        </w:trPr>
        <w:tc>
          <w:tcPr>
            <w:tcW w:w="352" w:type="pct"/>
            <w:vMerge/>
            <w:tcBorders>
              <w:top w:val="nil"/>
              <w:left w:val="single" w:sz="4" w:space="0" w:color="auto"/>
              <w:bottom w:val="single" w:sz="4" w:space="0" w:color="auto"/>
              <w:right w:val="single" w:sz="4" w:space="0" w:color="auto"/>
            </w:tcBorders>
            <w:vAlign w:val="center"/>
            <w:hideMark/>
          </w:tcPr>
          <w:p w:rsidR="004947FC" w:rsidRPr="004947FC" w:rsidRDefault="004947FC" w:rsidP="004947FC">
            <w:pPr>
              <w:rPr>
                <w:rFonts w:ascii="Times New Roman" w:eastAsia="Times New Roman" w:hAnsi="Times New Roman" w:cs="Times New Roman"/>
                <w:color w:val="000000"/>
                <w:kern w:val="0"/>
                <w:lang w:bidi="hi-IN"/>
              </w:rPr>
            </w:pPr>
          </w:p>
        </w:tc>
        <w:tc>
          <w:tcPr>
            <w:tcW w:w="3366" w:type="pct"/>
            <w:gridSpan w:val="3"/>
            <w:tcBorders>
              <w:top w:val="single" w:sz="4" w:space="0" w:color="auto"/>
              <w:left w:val="nil"/>
              <w:bottom w:val="single" w:sz="4" w:space="0" w:color="auto"/>
              <w:right w:val="single" w:sz="4" w:space="0" w:color="auto"/>
            </w:tcBorders>
            <w:shd w:val="clear" w:color="auto" w:fill="auto"/>
            <w:vAlign w:val="bottom"/>
            <w:hideMark/>
          </w:tcPr>
          <w:p w:rsidR="004947FC" w:rsidRPr="004947FC" w:rsidRDefault="004947FC" w:rsidP="004947FC">
            <w:pPr>
              <w:jc w:val="both"/>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( 1 Cement : 5 sand )</w:t>
            </w:r>
          </w:p>
        </w:tc>
        <w:tc>
          <w:tcPr>
            <w:tcW w:w="641" w:type="pct"/>
            <w:tcBorders>
              <w:top w:val="nil"/>
              <w:left w:val="nil"/>
              <w:bottom w:val="single" w:sz="4" w:space="0" w:color="auto"/>
              <w:right w:val="single" w:sz="4" w:space="0" w:color="auto"/>
            </w:tcBorders>
            <w:shd w:val="clear" w:color="auto" w:fill="auto"/>
            <w:noWrap/>
            <w:vAlign w:val="bottom"/>
            <w:hideMark/>
          </w:tcPr>
          <w:p w:rsidR="004947FC" w:rsidRPr="004947FC" w:rsidRDefault="004947FC" w:rsidP="004947FC">
            <w:pPr>
              <w:jc w:val="center"/>
              <w:rPr>
                <w:rFonts w:ascii="Times New Roman" w:eastAsia="Times New Roman" w:hAnsi="Times New Roman" w:cs="Times New Roman"/>
                <w:kern w:val="0"/>
                <w:sz w:val="20"/>
                <w:szCs w:val="20"/>
                <w:lang w:bidi="hi-IN"/>
              </w:rPr>
            </w:pPr>
            <w:r w:rsidRPr="004947FC">
              <w:rPr>
                <w:rFonts w:ascii="Times New Roman" w:eastAsia="Times New Roman" w:hAnsi="Times New Roman" w:cs="Times New Roman"/>
                <w:kern w:val="0"/>
                <w:sz w:val="20"/>
                <w:szCs w:val="20"/>
                <w:lang w:bidi="hi-IN"/>
              </w:rPr>
              <w:t> </w:t>
            </w:r>
          </w:p>
        </w:tc>
        <w:tc>
          <w:tcPr>
            <w:tcW w:w="641" w:type="pct"/>
            <w:tcBorders>
              <w:top w:val="nil"/>
              <w:left w:val="nil"/>
              <w:bottom w:val="single" w:sz="4" w:space="0" w:color="auto"/>
              <w:right w:val="single" w:sz="4" w:space="0" w:color="auto"/>
            </w:tcBorders>
            <w:shd w:val="clear" w:color="auto" w:fill="auto"/>
            <w:noWrap/>
            <w:vAlign w:val="bottom"/>
            <w:hideMark/>
          </w:tcPr>
          <w:p w:rsidR="004947FC" w:rsidRPr="004947FC" w:rsidRDefault="004947FC" w:rsidP="004947FC">
            <w:pPr>
              <w:jc w:val="center"/>
              <w:rPr>
                <w:rFonts w:ascii="Times New Roman" w:eastAsia="Times New Roman" w:hAnsi="Times New Roman" w:cs="Times New Roman"/>
                <w:kern w:val="0"/>
                <w:sz w:val="20"/>
                <w:szCs w:val="20"/>
                <w:lang w:bidi="hi-IN"/>
              </w:rPr>
            </w:pPr>
            <w:r w:rsidRPr="004947FC">
              <w:rPr>
                <w:rFonts w:ascii="Times New Roman" w:eastAsia="Times New Roman" w:hAnsi="Times New Roman" w:cs="Times New Roman"/>
                <w:kern w:val="0"/>
                <w:sz w:val="20"/>
                <w:szCs w:val="20"/>
                <w:lang w:bidi="hi-IN"/>
              </w:rPr>
              <w:t> </w:t>
            </w:r>
          </w:p>
        </w:tc>
      </w:tr>
      <w:tr w:rsidR="004947FC" w:rsidRPr="004947FC" w:rsidTr="004947FC">
        <w:trPr>
          <w:trHeight w:val="20"/>
        </w:trPr>
        <w:tc>
          <w:tcPr>
            <w:tcW w:w="352" w:type="pct"/>
            <w:vMerge/>
            <w:tcBorders>
              <w:top w:val="nil"/>
              <w:left w:val="single" w:sz="4" w:space="0" w:color="auto"/>
              <w:bottom w:val="single" w:sz="4" w:space="0" w:color="auto"/>
              <w:right w:val="single" w:sz="4" w:space="0" w:color="auto"/>
            </w:tcBorders>
            <w:vAlign w:val="center"/>
            <w:hideMark/>
          </w:tcPr>
          <w:p w:rsidR="004947FC" w:rsidRPr="004947FC" w:rsidRDefault="004947FC" w:rsidP="004947FC">
            <w:pPr>
              <w:rPr>
                <w:rFonts w:ascii="Times New Roman" w:eastAsia="Times New Roman" w:hAnsi="Times New Roman" w:cs="Times New Roman"/>
                <w:color w:val="000000"/>
                <w:kern w:val="0"/>
                <w:lang w:bidi="hi-IN"/>
              </w:rPr>
            </w:pPr>
          </w:p>
        </w:tc>
        <w:tc>
          <w:tcPr>
            <w:tcW w:w="3366" w:type="pct"/>
            <w:gridSpan w:val="3"/>
            <w:tcBorders>
              <w:top w:val="single" w:sz="4" w:space="0" w:color="auto"/>
              <w:left w:val="nil"/>
              <w:bottom w:val="single" w:sz="4" w:space="0" w:color="auto"/>
              <w:right w:val="single" w:sz="4" w:space="0" w:color="auto"/>
            </w:tcBorders>
            <w:shd w:val="clear" w:color="auto" w:fill="auto"/>
            <w:vAlign w:val="bottom"/>
            <w:hideMark/>
          </w:tcPr>
          <w:p w:rsidR="004947FC" w:rsidRPr="004947FC" w:rsidRDefault="004947FC" w:rsidP="004947FC">
            <w:pPr>
              <w:jc w:val="both"/>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Code -- 11.2.3 ,   Page  -- 103 .</w:t>
            </w:r>
          </w:p>
        </w:tc>
        <w:tc>
          <w:tcPr>
            <w:tcW w:w="641" w:type="pct"/>
            <w:tcBorders>
              <w:top w:val="nil"/>
              <w:left w:val="nil"/>
              <w:bottom w:val="single" w:sz="4" w:space="0" w:color="auto"/>
              <w:right w:val="single" w:sz="4" w:space="0" w:color="auto"/>
            </w:tcBorders>
            <w:shd w:val="clear" w:color="auto" w:fill="auto"/>
            <w:noWrap/>
            <w:vAlign w:val="center"/>
            <w:hideMark/>
          </w:tcPr>
          <w:p w:rsidR="004947FC" w:rsidRPr="004947FC" w:rsidRDefault="004947FC" w:rsidP="004947FC">
            <w:pPr>
              <w:jc w:val="center"/>
              <w:rPr>
                <w:rFonts w:ascii="Times New Roman" w:eastAsia="Times New Roman" w:hAnsi="Times New Roman" w:cs="Times New Roman"/>
                <w:kern w:val="0"/>
                <w:sz w:val="20"/>
                <w:szCs w:val="20"/>
                <w:lang w:bidi="hi-IN"/>
              </w:rPr>
            </w:pPr>
            <w:r w:rsidRPr="004947FC">
              <w:rPr>
                <w:rFonts w:ascii="Times New Roman" w:eastAsia="Times New Roman" w:hAnsi="Times New Roman" w:cs="Times New Roman"/>
                <w:kern w:val="0"/>
                <w:sz w:val="20"/>
                <w:szCs w:val="20"/>
                <w:lang w:bidi="hi-IN"/>
              </w:rPr>
              <w:t> </w:t>
            </w:r>
          </w:p>
        </w:tc>
        <w:tc>
          <w:tcPr>
            <w:tcW w:w="641" w:type="pct"/>
            <w:tcBorders>
              <w:top w:val="nil"/>
              <w:left w:val="nil"/>
              <w:bottom w:val="single" w:sz="4" w:space="0" w:color="auto"/>
              <w:right w:val="single" w:sz="4" w:space="0" w:color="auto"/>
            </w:tcBorders>
            <w:shd w:val="clear" w:color="auto" w:fill="auto"/>
            <w:noWrap/>
            <w:vAlign w:val="bottom"/>
            <w:hideMark/>
          </w:tcPr>
          <w:p w:rsidR="004947FC" w:rsidRPr="004947FC" w:rsidRDefault="004947FC" w:rsidP="004947FC">
            <w:pPr>
              <w:rPr>
                <w:rFonts w:ascii="Times New Roman" w:eastAsia="Times New Roman" w:hAnsi="Times New Roman" w:cs="Times New Roman"/>
                <w:kern w:val="0"/>
                <w:sz w:val="20"/>
                <w:szCs w:val="20"/>
                <w:lang w:bidi="hi-IN"/>
              </w:rPr>
            </w:pPr>
            <w:r w:rsidRPr="004947FC">
              <w:rPr>
                <w:rFonts w:ascii="Times New Roman" w:eastAsia="Times New Roman" w:hAnsi="Times New Roman" w:cs="Times New Roman"/>
                <w:kern w:val="0"/>
                <w:sz w:val="20"/>
                <w:szCs w:val="20"/>
                <w:lang w:bidi="hi-IN"/>
              </w:rPr>
              <w:t> </w:t>
            </w:r>
          </w:p>
        </w:tc>
      </w:tr>
      <w:tr w:rsidR="004947FC" w:rsidRPr="004947FC" w:rsidTr="004947FC">
        <w:trPr>
          <w:trHeight w:val="20"/>
        </w:trPr>
        <w:tc>
          <w:tcPr>
            <w:tcW w:w="352" w:type="pct"/>
            <w:vMerge/>
            <w:tcBorders>
              <w:top w:val="nil"/>
              <w:left w:val="single" w:sz="4" w:space="0" w:color="auto"/>
              <w:bottom w:val="single" w:sz="4" w:space="0" w:color="auto"/>
              <w:right w:val="single" w:sz="4" w:space="0" w:color="auto"/>
            </w:tcBorders>
            <w:vAlign w:val="center"/>
            <w:hideMark/>
          </w:tcPr>
          <w:p w:rsidR="004947FC" w:rsidRPr="004947FC" w:rsidRDefault="004947FC" w:rsidP="004947FC">
            <w:pPr>
              <w:rPr>
                <w:rFonts w:ascii="Times New Roman" w:eastAsia="Times New Roman" w:hAnsi="Times New Roman" w:cs="Times New Roman"/>
                <w:color w:val="000000"/>
                <w:kern w:val="0"/>
                <w:lang w:bidi="hi-IN"/>
              </w:rPr>
            </w:pPr>
          </w:p>
        </w:tc>
        <w:tc>
          <w:tcPr>
            <w:tcW w:w="3366" w:type="pct"/>
            <w:gridSpan w:val="3"/>
            <w:tcBorders>
              <w:top w:val="single" w:sz="4" w:space="0" w:color="auto"/>
              <w:left w:val="nil"/>
              <w:bottom w:val="single" w:sz="4" w:space="0" w:color="auto"/>
              <w:right w:val="single" w:sz="4" w:space="0" w:color="auto"/>
            </w:tcBorders>
            <w:shd w:val="clear" w:color="auto" w:fill="auto"/>
            <w:vAlign w:val="bottom"/>
            <w:hideMark/>
          </w:tcPr>
          <w:p w:rsidR="004947FC" w:rsidRPr="004947FC" w:rsidRDefault="004947FC" w:rsidP="004947FC">
            <w:pPr>
              <w:jc w:val="both"/>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Net  Qty. of  inner   walls  plaster  work</w:t>
            </w:r>
          </w:p>
        </w:tc>
        <w:tc>
          <w:tcPr>
            <w:tcW w:w="641" w:type="pct"/>
            <w:tcBorders>
              <w:top w:val="nil"/>
              <w:left w:val="nil"/>
              <w:bottom w:val="single" w:sz="4" w:space="0" w:color="auto"/>
              <w:right w:val="single" w:sz="4" w:space="0" w:color="auto"/>
            </w:tcBorders>
            <w:shd w:val="clear" w:color="auto" w:fill="auto"/>
            <w:noWrap/>
            <w:vAlign w:val="bottom"/>
            <w:hideMark/>
          </w:tcPr>
          <w:p w:rsidR="004947FC" w:rsidRPr="004947FC" w:rsidRDefault="004947FC" w:rsidP="004947FC">
            <w:pPr>
              <w:jc w:val="center"/>
              <w:rPr>
                <w:rFonts w:ascii="Times New Roman" w:eastAsia="Times New Roman" w:hAnsi="Times New Roman" w:cs="Times New Roman"/>
                <w:kern w:val="0"/>
                <w:sz w:val="20"/>
                <w:szCs w:val="20"/>
                <w:lang w:bidi="hi-IN"/>
              </w:rPr>
            </w:pPr>
            <w:r w:rsidRPr="004947FC">
              <w:rPr>
                <w:rFonts w:ascii="Times New Roman" w:eastAsia="Times New Roman" w:hAnsi="Times New Roman" w:cs="Times New Roman"/>
                <w:kern w:val="0"/>
                <w:sz w:val="20"/>
                <w:szCs w:val="20"/>
                <w:lang w:bidi="hi-IN"/>
              </w:rPr>
              <w:t>24.75</w:t>
            </w:r>
          </w:p>
        </w:tc>
        <w:tc>
          <w:tcPr>
            <w:tcW w:w="641" w:type="pct"/>
            <w:tcBorders>
              <w:top w:val="nil"/>
              <w:left w:val="nil"/>
              <w:bottom w:val="single" w:sz="4" w:space="0" w:color="auto"/>
              <w:right w:val="single" w:sz="4" w:space="0" w:color="auto"/>
            </w:tcBorders>
            <w:shd w:val="clear" w:color="auto" w:fill="auto"/>
            <w:noWrap/>
            <w:vAlign w:val="bottom"/>
            <w:hideMark/>
          </w:tcPr>
          <w:p w:rsidR="004947FC" w:rsidRPr="004947FC" w:rsidRDefault="004947FC" w:rsidP="004947FC">
            <w:pPr>
              <w:jc w:val="center"/>
              <w:rPr>
                <w:rFonts w:ascii="Times New Roman" w:eastAsia="Times New Roman" w:hAnsi="Times New Roman" w:cs="Times New Roman"/>
                <w:kern w:val="0"/>
                <w:sz w:val="20"/>
                <w:szCs w:val="20"/>
                <w:lang w:bidi="hi-IN"/>
              </w:rPr>
            </w:pPr>
            <w:r w:rsidRPr="004947FC">
              <w:rPr>
                <w:rFonts w:ascii="Times New Roman" w:eastAsia="Times New Roman" w:hAnsi="Times New Roman" w:cs="Times New Roman"/>
                <w:kern w:val="0"/>
                <w:sz w:val="20"/>
                <w:szCs w:val="20"/>
                <w:lang w:bidi="hi-IN"/>
              </w:rPr>
              <w:t>Sqm</w:t>
            </w:r>
          </w:p>
        </w:tc>
      </w:tr>
      <w:tr w:rsidR="004947FC" w:rsidRPr="004947FC" w:rsidTr="004947FC">
        <w:trPr>
          <w:trHeight w:val="20"/>
        </w:trPr>
        <w:tc>
          <w:tcPr>
            <w:tcW w:w="352" w:type="pct"/>
            <w:tcBorders>
              <w:top w:val="nil"/>
              <w:left w:val="single" w:sz="4" w:space="0" w:color="auto"/>
              <w:bottom w:val="single" w:sz="4" w:space="0" w:color="auto"/>
              <w:right w:val="single" w:sz="4" w:space="0" w:color="auto"/>
            </w:tcBorders>
            <w:shd w:val="clear" w:color="auto" w:fill="auto"/>
            <w:noWrap/>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c>
          <w:tcPr>
            <w:tcW w:w="3366" w:type="pct"/>
            <w:gridSpan w:val="3"/>
            <w:tcBorders>
              <w:top w:val="single" w:sz="4" w:space="0" w:color="auto"/>
              <w:left w:val="nil"/>
              <w:bottom w:val="single" w:sz="4" w:space="0" w:color="auto"/>
              <w:right w:val="single" w:sz="4" w:space="0" w:color="auto"/>
            </w:tcBorders>
            <w:shd w:val="clear" w:color="auto" w:fill="auto"/>
            <w:vAlign w:val="bottom"/>
            <w:hideMark/>
          </w:tcPr>
          <w:p w:rsidR="004947FC" w:rsidRPr="004947FC" w:rsidRDefault="004947FC" w:rsidP="004947FC">
            <w:pPr>
              <w:jc w:val="both"/>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c>
          <w:tcPr>
            <w:tcW w:w="641" w:type="pct"/>
            <w:tcBorders>
              <w:top w:val="nil"/>
              <w:left w:val="nil"/>
              <w:bottom w:val="single" w:sz="4" w:space="0" w:color="auto"/>
              <w:right w:val="single" w:sz="4" w:space="0" w:color="auto"/>
            </w:tcBorders>
            <w:shd w:val="clear" w:color="auto" w:fill="auto"/>
            <w:noWrap/>
            <w:vAlign w:val="bottom"/>
            <w:hideMark/>
          </w:tcPr>
          <w:p w:rsidR="004947FC" w:rsidRPr="004947FC" w:rsidRDefault="004947FC" w:rsidP="004947FC">
            <w:pPr>
              <w:jc w:val="center"/>
              <w:rPr>
                <w:rFonts w:ascii="Times New Roman" w:eastAsia="Times New Roman" w:hAnsi="Times New Roman" w:cs="Times New Roman"/>
                <w:kern w:val="0"/>
                <w:sz w:val="20"/>
                <w:szCs w:val="20"/>
                <w:lang w:bidi="hi-IN"/>
              </w:rPr>
            </w:pPr>
            <w:r w:rsidRPr="004947FC">
              <w:rPr>
                <w:rFonts w:ascii="Times New Roman" w:eastAsia="Times New Roman" w:hAnsi="Times New Roman" w:cs="Times New Roman"/>
                <w:kern w:val="0"/>
                <w:sz w:val="20"/>
                <w:szCs w:val="20"/>
                <w:lang w:bidi="hi-IN"/>
              </w:rPr>
              <w:t> </w:t>
            </w:r>
          </w:p>
        </w:tc>
        <w:tc>
          <w:tcPr>
            <w:tcW w:w="641" w:type="pct"/>
            <w:tcBorders>
              <w:top w:val="nil"/>
              <w:left w:val="nil"/>
              <w:bottom w:val="single" w:sz="4" w:space="0" w:color="auto"/>
              <w:right w:val="single" w:sz="4" w:space="0" w:color="auto"/>
            </w:tcBorders>
            <w:shd w:val="clear" w:color="auto" w:fill="auto"/>
            <w:noWrap/>
            <w:vAlign w:val="bottom"/>
            <w:hideMark/>
          </w:tcPr>
          <w:p w:rsidR="004947FC" w:rsidRPr="004947FC" w:rsidRDefault="004947FC" w:rsidP="004947FC">
            <w:pPr>
              <w:jc w:val="center"/>
              <w:rPr>
                <w:rFonts w:ascii="Times New Roman" w:eastAsia="Times New Roman" w:hAnsi="Times New Roman" w:cs="Times New Roman"/>
                <w:kern w:val="0"/>
                <w:sz w:val="20"/>
                <w:szCs w:val="20"/>
                <w:lang w:bidi="hi-IN"/>
              </w:rPr>
            </w:pPr>
            <w:r w:rsidRPr="004947FC">
              <w:rPr>
                <w:rFonts w:ascii="Times New Roman" w:eastAsia="Times New Roman" w:hAnsi="Times New Roman" w:cs="Times New Roman"/>
                <w:kern w:val="0"/>
                <w:sz w:val="20"/>
                <w:szCs w:val="20"/>
                <w:lang w:bidi="hi-IN"/>
              </w:rPr>
              <w:t> </w:t>
            </w:r>
          </w:p>
        </w:tc>
      </w:tr>
      <w:tr w:rsidR="004947FC" w:rsidRPr="004947FC" w:rsidTr="004947FC">
        <w:trPr>
          <w:trHeight w:val="20"/>
        </w:trPr>
        <w:tc>
          <w:tcPr>
            <w:tcW w:w="352"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15</w:t>
            </w:r>
          </w:p>
        </w:tc>
        <w:tc>
          <w:tcPr>
            <w:tcW w:w="3366" w:type="pct"/>
            <w:gridSpan w:val="3"/>
            <w:tcBorders>
              <w:top w:val="single" w:sz="4" w:space="0" w:color="auto"/>
              <w:left w:val="nil"/>
              <w:bottom w:val="single" w:sz="4" w:space="0" w:color="auto"/>
              <w:right w:val="single" w:sz="4" w:space="0" w:color="auto"/>
            </w:tcBorders>
            <w:shd w:val="clear" w:color="auto" w:fill="auto"/>
            <w:vAlign w:val="bottom"/>
            <w:hideMark/>
          </w:tcPr>
          <w:p w:rsidR="004947FC" w:rsidRPr="004947FC" w:rsidRDefault="004947FC" w:rsidP="004947FC">
            <w:pPr>
              <w:jc w:val="both"/>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xml:space="preserve">15mm Th. Cement  plaster on the  rough </w:t>
            </w:r>
          </w:p>
        </w:tc>
        <w:tc>
          <w:tcPr>
            <w:tcW w:w="641" w:type="pct"/>
            <w:tcBorders>
              <w:top w:val="nil"/>
              <w:left w:val="nil"/>
              <w:bottom w:val="single" w:sz="4" w:space="0" w:color="auto"/>
              <w:right w:val="single" w:sz="4" w:space="0" w:color="auto"/>
            </w:tcBorders>
            <w:shd w:val="clear" w:color="auto" w:fill="auto"/>
            <w:noWrap/>
            <w:vAlign w:val="bottom"/>
            <w:hideMark/>
          </w:tcPr>
          <w:p w:rsidR="004947FC" w:rsidRPr="004947FC" w:rsidRDefault="004947FC" w:rsidP="004947FC">
            <w:pPr>
              <w:jc w:val="center"/>
              <w:rPr>
                <w:rFonts w:ascii="Times New Roman" w:eastAsia="Times New Roman" w:hAnsi="Times New Roman" w:cs="Times New Roman"/>
                <w:kern w:val="0"/>
                <w:sz w:val="20"/>
                <w:szCs w:val="20"/>
                <w:lang w:bidi="hi-IN"/>
              </w:rPr>
            </w:pPr>
            <w:r w:rsidRPr="004947FC">
              <w:rPr>
                <w:rFonts w:ascii="Times New Roman" w:eastAsia="Times New Roman" w:hAnsi="Times New Roman" w:cs="Times New Roman"/>
                <w:kern w:val="0"/>
                <w:sz w:val="20"/>
                <w:szCs w:val="20"/>
                <w:lang w:bidi="hi-IN"/>
              </w:rPr>
              <w:t> </w:t>
            </w:r>
          </w:p>
        </w:tc>
        <w:tc>
          <w:tcPr>
            <w:tcW w:w="641" w:type="pct"/>
            <w:tcBorders>
              <w:top w:val="nil"/>
              <w:left w:val="nil"/>
              <w:bottom w:val="single" w:sz="4" w:space="0" w:color="auto"/>
              <w:right w:val="single" w:sz="4" w:space="0" w:color="auto"/>
            </w:tcBorders>
            <w:shd w:val="clear" w:color="auto" w:fill="auto"/>
            <w:noWrap/>
            <w:vAlign w:val="bottom"/>
            <w:hideMark/>
          </w:tcPr>
          <w:p w:rsidR="004947FC" w:rsidRPr="004947FC" w:rsidRDefault="004947FC" w:rsidP="004947FC">
            <w:pPr>
              <w:jc w:val="center"/>
              <w:rPr>
                <w:rFonts w:ascii="Times New Roman" w:eastAsia="Times New Roman" w:hAnsi="Times New Roman" w:cs="Times New Roman"/>
                <w:kern w:val="0"/>
                <w:sz w:val="20"/>
                <w:szCs w:val="20"/>
                <w:lang w:bidi="hi-IN"/>
              </w:rPr>
            </w:pPr>
            <w:r w:rsidRPr="004947FC">
              <w:rPr>
                <w:rFonts w:ascii="Times New Roman" w:eastAsia="Times New Roman" w:hAnsi="Times New Roman" w:cs="Times New Roman"/>
                <w:kern w:val="0"/>
                <w:sz w:val="20"/>
                <w:szCs w:val="20"/>
                <w:lang w:bidi="hi-IN"/>
              </w:rPr>
              <w:t> </w:t>
            </w:r>
          </w:p>
        </w:tc>
      </w:tr>
      <w:tr w:rsidR="004947FC" w:rsidRPr="004947FC" w:rsidTr="004947FC">
        <w:trPr>
          <w:trHeight w:val="20"/>
        </w:trPr>
        <w:tc>
          <w:tcPr>
            <w:tcW w:w="352" w:type="pct"/>
            <w:vMerge/>
            <w:tcBorders>
              <w:top w:val="nil"/>
              <w:left w:val="single" w:sz="4" w:space="0" w:color="auto"/>
              <w:bottom w:val="single" w:sz="4" w:space="0" w:color="auto"/>
              <w:right w:val="single" w:sz="4" w:space="0" w:color="auto"/>
            </w:tcBorders>
            <w:vAlign w:val="center"/>
            <w:hideMark/>
          </w:tcPr>
          <w:p w:rsidR="004947FC" w:rsidRPr="004947FC" w:rsidRDefault="004947FC" w:rsidP="004947FC">
            <w:pPr>
              <w:rPr>
                <w:rFonts w:ascii="Times New Roman" w:eastAsia="Times New Roman" w:hAnsi="Times New Roman" w:cs="Times New Roman"/>
                <w:color w:val="000000"/>
                <w:kern w:val="0"/>
                <w:lang w:bidi="hi-IN"/>
              </w:rPr>
            </w:pPr>
          </w:p>
        </w:tc>
        <w:tc>
          <w:tcPr>
            <w:tcW w:w="3366" w:type="pct"/>
            <w:gridSpan w:val="3"/>
            <w:tcBorders>
              <w:top w:val="single" w:sz="4" w:space="0" w:color="auto"/>
              <w:left w:val="nil"/>
              <w:bottom w:val="single" w:sz="4" w:space="0" w:color="auto"/>
              <w:right w:val="single" w:sz="4" w:space="0" w:color="auto"/>
            </w:tcBorders>
            <w:shd w:val="clear" w:color="auto" w:fill="auto"/>
            <w:vAlign w:val="bottom"/>
            <w:hideMark/>
          </w:tcPr>
          <w:p w:rsidR="004947FC" w:rsidRPr="004947FC" w:rsidRDefault="004947FC" w:rsidP="004947FC">
            <w:pPr>
              <w:jc w:val="both"/>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side of single  or half  brick  wall ---</w:t>
            </w:r>
          </w:p>
        </w:tc>
        <w:tc>
          <w:tcPr>
            <w:tcW w:w="641" w:type="pct"/>
            <w:tcBorders>
              <w:top w:val="nil"/>
              <w:left w:val="nil"/>
              <w:bottom w:val="single" w:sz="4" w:space="0" w:color="auto"/>
              <w:right w:val="single" w:sz="4" w:space="0" w:color="auto"/>
            </w:tcBorders>
            <w:shd w:val="clear" w:color="auto" w:fill="auto"/>
            <w:noWrap/>
            <w:vAlign w:val="bottom"/>
            <w:hideMark/>
          </w:tcPr>
          <w:p w:rsidR="004947FC" w:rsidRPr="004947FC" w:rsidRDefault="004947FC" w:rsidP="004947FC">
            <w:pPr>
              <w:rPr>
                <w:rFonts w:ascii="Times New Roman" w:eastAsia="Times New Roman" w:hAnsi="Times New Roman" w:cs="Times New Roman"/>
                <w:kern w:val="0"/>
                <w:sz w:val="20"/>
                <w:szCs w:val="20"/>
                <w:lang w:bidi="hi-IN"/>
              </w:rPr>
            </w:pPr>
            <w:r w:rsidRPr="004947FC">
              <w:rPr>
                <w:rFonts w:ascii="Times New Roman" w:eastAsia="Times New Roman" w:hAnsi="Times New Roman" w:cs="Times New Roman"/>
                <w:kern w:val="0"/>
                <w:sz w:val="20"/>
                <w:szCs w:val="20"/>
                <w:lang w:bidi="hi-IN"/>
              </w:rPr>
              <w:t> </w:t>
            </w:r>
          </w:p>
        </w:tc>
        <w:tc>
          <w:tcPr>
            <w:tcW w:w="641" w:type="pct"/>
            <w:tcBorders>
              <w:top w:val="nil"/>
              <w:left w:val="nil"/>
              <w:bottom w:val="single" w:sz="4" w:space="0" w:color="auto"/>
              <w:right w:val="single" w:sz="4" w:space="0" w:color="auto"/>
            </w:tcBorders>
            <w:shd w:val="clear" w:color="auto" w:fill="auto"/>
            <w:noWrap/>
            <w:vAlign w:val="bottom"/>
            <w:hideMark/>
          </w:tcPr>
          <w:p w:rsidR="004947FC" w:rsidRPr="004947FC" w:rsidRDefault="004947FC" w:rsidP="004947FC">
            <w:pPr>
              <w:jc w:val="center"/>
              <w:rPr>
                <w:rFonts w:ascii="Times New Roman" w:eastAsia="Times New Roman" w:hAnsi="Times New Roman" w:cs="Times New Roman"/>
                <w:kern w:val="0"/>
                <w:sz w:val="20"/>
                <w:szCs w:val="20"/>
                <w:lang w:bidi="hi-IN"/>
              </w:rPr>
            </w:pPr>
            <w:r w:rsidRPr="004947FC">
              <w:rPr>
                <w:rFonts w:ascii="Times New Roman" w:eastAsia="Times New Roman" w:hAnsi="Times New Roman" w:cs="Times New Roman"/>
                <w:kern w:val="0"/>
                <w:sz w:val="20"/>
                <w:szCs w:val="20"/>
                <w:lang w:bidi="hi-IN"/>
              </w:rPr>
              <w:t> </w:t>
            </w:r>
          </w:p>
        </w:tc>
      </w:tr>
      <w:tr w:rsidR="004947FC" w:rsidRPr="004947FC" w:rsidTr="004947FC">
        <w:trPr>
          <w:trHeight w:val="20"/>
        </w:trPr>
        <w:tc>
          <w:tcPr>
            <w:tcW w:w="352" w:type="pct"/>
            <w:vMerge/>
            <w:tcBorders>
              <w:top w:val="nil"/>
              <w:left w:val="single" w:sz="4" w:space="0" w:color="auto"/>
              <w:bottom w:val="single" w:sz="4" w:space="0" w:color="auto"/>
              <w:right w:val="single" w:sz="4" w:space="0" w:color="auto"/>
            </w:tcBorders>
            <w:vAlign w:val="center"/>
            <w:hideMark/>
          </w:tcPr>
          <w:p w:rsidR="004947FC" w:rsidRPr="004947FC" w:rsidRDefault="004947FC" w:rsidP="004947FC">
            <w:pPr>
              <w:rPr>
                <w:rFonts w:ascii="Times New Roman" w:eastAsia="Times New Roman" w:hAnsi="Times New Roman" w:cs="Times New Roman"/>
                <w:color w:val="000000"/>
                <w:kern w:val="0"/>
                <w:lang w:bidi="hi-IN"/>
              </w:rPr>
            </w:pPr>
          </w:p>
        </w:tc>
        <w:tc>
          <w:tcPr>
            <w:tcW w:w="3366" w:type="pct"/>
            <w:gridSpan w:val="3"/>
            <w:tcBorders>
              <w:top w:val="single" w:sz="4" w:space="0" w:color="auto"/>
              <w:left w:val="nil"/>
              <w:bottom w:val="single" w:sz="4" w:space="0" w:color="auto"/>
              <w:right w:val="single" w:sz="4" w:space="0" w:color="auto"/>
            </w:tcBorders>
            <w:shd w:val="clear" w:color="auto" w:fill="auto"/>
            <w:vAlign w:val="bottom"/>
            <w:hideMark/>
          </w:tcPr>
          <w:p w:rsidR="004947FC" w:rsidRPr="004947FC" w:rsidRDefault="004947FC" w:rsidP="004947FC">
            <w:pPr>
              <w:jc w:val="both"/>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in cement mortar 1:5 ( 1 cement : 5 sand )</w:t>
            </w:r>
          </w:p>
        </w:tc>
        <w:tc>
          <w:tcPr>
            <w:tcW w:w="641" w:type="pct"/>
            <w:tcBorders>
              <w:top w:val="nil"/>
              <w:left w:val="nil"/>
              <w:bottom w:val="single" w:sz="4" w:space="0" w:color="auto"/>
              <w:right w:val="single" w:sz="4" w:space="0" w:color="auto"/>
            </w:tcBorders>
            <w:shd w:val="clear" w:color="auto" w:fill="auto"/>
            <w:noWrap/>
            <w:vAlign w:val="bottom"/>
            <w:hideMark/>
          </w:tcPr>
          <w:p w:rsidR="004947FC" w:rsidRPr="004947FC" w:rsidRDefault="004947FC" w:rsidP="004947FC">
            <w:pPr>
              <w:jc w:val="center"/>
              <w:rPr>
                <w:rFonts w:ascii="Times New Roman" w:eastAsia="Times New Roman" w:hAnsi="Times New Roman" w:cs="Times New Roman"/>
                <w:kern w:val="0"/>
                <w:sz w:val="20"/>
                <w:szCs w:val="20"/>
                <w:lang w:bidi="hi-IN"/>
              </w:rPr>
            </w:pPr>
            <w:r w:rsidRPr="004947FC">
              <w:rPr>
                <w:rFonts w:ascii="Times New Roman" w:eastAsia="Times New Roman" w:hAnsi="Times New Roman" w:cs="Times New Roman"/>
                <w:kern w:val="0"/>
                <w:sz w:val="20"/>
                <w:szCs w:val="20"/>
                <w:lang w:bidi="hi-IN"/>
              </w:rPr>
              <w:t> </w:t>
            </w:r>
          </w:p>
        </w:tc>
        <w:tc>
          <w:tcPr>
            <w:tcW w:w="641" w:type="pct"/>
            <w:tcBorders>
              <w:top w:val="nil"/>
              <w:left w:val="nil"/>
              <w:bottom w:val="single" w:sz="4" w:space="0" w:color="auto"/>
              <w:right w:val="single" w:sz="4" w:space="0" w:color="auto"/>
            </w:tcBorders>
            <w:shd w:val="clear" w:color="auto" w:fill="auto"/>
            <w:noWrap/>
            <w:vAlign w:val="bottom"/>
            <w:hideMark/>
          </w:tcPr>
          <w:p w:rsidR="004947FC" w:rsidRPr="004947FC" w:rsidRDefault="004947FC" w:rsidP="004947FC">
            <w:pPr>
              <w:jc w:val="center"/>
              <w:rPr>
                <w:rFonts w:ascii="Times New Roman" w:eastAsia="Times New Roman" w:hAnsi="Times New Roman" w:cs="Times New Roman"/>
                <w:kern w:val="0"/>
                <w:sz w:val="20"/>
                <w:szCs w:val="20"/>
                <w:lang w:bidi="hi-IN"/>
              </w:rPr>
            </w:pPr>
            <w:r w:rsidRPr="004947FC">
              <w:rPr>
                <w:rFonts w:ascii="Times New Roman" w:eastAsia="Times New Roman" w:hAnsi="Times New Roman" w:cs="Times New Roman"/>
                <w:kern w:val="0"/>
                <w:sz w:val="20"/>
                <w:szCs w:val="20"/>
                <w:lang w:bidi="hi-IN"/>
              </w:rPr>
              <w:t> </w:t>
            </w:r>
          </w:p>
        </w:tc>
      </w:tr>
      <w:tr w:rsidR="004947FC" w:rsidRPr="004947FC" w:rsidTr="004947FC">
        <w:trPr>
          <w:trHeight w:val="20"/>
        </w:trPr>
        <w:tc>
          <w:tcPr>
            <w:tcW w:w="352" w:type="pct"/>
            <w:vMerge/>
            <w:tcBorders>
              <w:top w:val="nil"/>
              <w:left w:val="single" w:sz="4" w:space="0" w:color="auto"/>
              <w:bottom w:val="single" w:sz="4" w:space="0" w:color="auto"/>
              <w:right w:val="single" w:sz="4" w:space="0" w:color="auto"/>
            </w:tcBorders>
            <w:vAlign w:val="center"/>
            <w:hideMark/>
          </w:tcPr>
          <w:p w:rsidR="004947FC" w:rsidRPr="004947FC" w:rsidRDefault="004947FC" w:rsidP="004947FC">
            <w:pPr>
              <w:rPr>
                <w:rFonts w:ascii="Times New Roman" w:eastAsia="Times New Roman" w:hAnsi="Times New Roman" w:cs="Times New Roman"/>
                <w:color w:val="000000"/>
                <w:kern w:val="0"/>
                <w:lang w:bidi="hi-IN"/>
              </w:rPr>
            </w:pPr>
          </w:p>
        </w:tc>
        <w:tc>
          <w:tcPr>
            <w:tcW w:w="3366" w:type="pct"/>
            <w:gridSpan w:val="3"/>
            <w:tcBorders>
              <w:top w:val="single" w:sz="4" w:space="0" w:color="auto"/>
              <w:left w:val="nil"/>
              <w:bottom w:val="single" w:sz="4" w:space="0" w:color="auto"/>
              <w:right w:val="single" w:sz="4" w:space="0" w:color="auto"/>
            </w:tcBorders>
            <w:shd w:val="clear" w:color="auto" w:fill="auto"/>
            <w:vAlign w:val="bottom"/>
            <w:hideMark/>
          </w:tcPr>
          <w:p w:rsidR="004947FC" w:rsidRPr="004947FC" w:rsidRDefault="004947FC" w:rsidP="004947FC">
            <w:pPr>
              <w:jc w:val="both"/>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Code -- 11.3.3 ,   Page  -- 108 .</w:t>
            </w:r>
          </w:p>
        </w:tc>
        <w:tc>
          <w:tcPr>
            <w:tcW w:w="641" w:type="pct"/>
            <w:tcBorders>
              <w:top w:val="nil"/>
              <w:left w:val="nil"/>
              <w:bottom w:val="single" w:sz="4" w:space="0" w:color="auto"/>
              <w:right w:val="single" w:sz="4" w:space="0" w:color="auto"/>
            </w:tcBorders>
            <w:shd w:val="clear" w:color="auto" w:fill="auto"/>
            <w:noWrap/>
            <w:vAlign w:val="bottom"/>
            <w:hideMark/>
          </w:tcPr>
          <w:p w:rsidR="004947FC" w:rsidRPr="004947FC" w:rsidRDefault="004947FC" w:rsidP="004947FC">
            <w:pPr>
              <w:jc w:val="center"/>
              <w:rPr>
                <w:rFonts w:ascii="Times New Roman" w:eastAsia="Times New Roman" w:hAnsi="Times New Roman" w:cs="Times New Roman"/>
                <w:kern w:val="0"/>
                <w:sz w:val="20"/>
                <w:szCs w:val="20"/>
                <w:lang w:bidi="hi-IN"/>
              </w:rPr>
            </w:pPr>
            <w:r w:rsidRPr="004947FC">
              <w:rPr>
                <w:rFonts w:ascii="Times New Roman" w:eastAsia="Times New Roman" w:hAnsi="Times New Roman" w:cs="Times New Roman"/>
                <w:kern w:val="0"/>
                <w:sz w:val="20"/>
                <w:szCs w:val="20"/>
                <w:lang w:bidi="hi-IN"/>
              </w:rPr>
              <w:t> </w:t>
            </w:r>
          </w:p>
        </w:tc>
        <w:tc>
          <w:tcPr>
            <w:tcW w:w="641" w:type="pct"/>
            <w:tcBorders>
              <w:top w:val="nil"/>
              <w:left w:val="nil"/>
              <w:bottom w:val="single" w:sz="4" w:space="0" w:color="auto"/>
              <w:right w:val="single" w:sz="4" w:space="0" w:color="auto"/>
            </w:tcBorders>
            <w:shd w:val="clear" w:color="auto" w:fill="auto"/>
            <w:noWrap/>
            <w:vAlign w:val="bottom"/>
            <w:hideMark/>
          </w:tcPr>
          <w:p w:rsidR="004947FC" w:rsidRPr="004947FC" w:rsidRDefault="004947FC" w:rsidP="004947FC">
            <w:pPr>
              <w:jc w:val="center"/>
              <w:rPr>
                <w:rFonts w:ascii="Times New Roman" w:eastAsia="Times New Roman" w:hAnsi="Times New Roman" w:cs="Times New Roman"/>
                <w:kern w:val="0"/>
                <w:sz w:val="20"/>
                <w:szCs w:val="20"/>
                <w:lang w:bidi="hi-IN"/>
              </w:rPr>
            </w:pPr>
            <w:r w:rsidRPr="004947FC">
              <w:rPr>
                <w:rFonts w:ascii="Times New Roman" w:eastAsia="Times New Roman" w:hAnsi="Times New Roman" w:cs="Times New Roman"/>
                <w:kern w:val="0"/>
                <w:sz w:val="20"/>
                <w:szCs w:val="20"/>
                <w:lang w:bidi="hi-IN"/>
              </w:rPr>
              <w:t> </w:t>
            </w:r>
          </w:p>
        </w:tc>
      </w:tr>
      <w:tr w:rsidR="004947FC" w:rsidRPr="004947FC" w:rsidTr="004947FC">
        <w:trPr>
          <w:trHeight w:val="20"/>
        </w:trPr>
        <w:tc>
          <w:tcPr>
            <w:tcW w:w="352" w:type="pct"/>
            <w:tcBorders>
              <w:top w:val="nil"/>
              <w:left w:val="single" w:sz="4" w:space="0" w:color="auto"/>
              <w:bottom w:val="single" w:sz="4" w:space="0" w:color="auto"/>
              <w:right w:val="single" w:sz="4" w:space="0" w:color="auto"/>
            </w:tcBorders>
            <w:shd w:val="clear" w:color="auto" w:fill="auto"/>
            <w:noWrap/>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c>
          <w:tcPr>
            <w:tcW w:w="3366" w:type="pct"/>
            <w:gridSpan w:val="3"/>
            <w:tcBorders>
              <w:top w:val="single" w:sz="4" w:space="0" w:color="auto"/>
              <w:left w:val="nil"/>
              <w:bottom w:val="single" w:sz="4" w:space="0" w:color="auto"/>
              <w:right w:val="single" w:sz="4" w:space="0" w:color="auto"/>
            </w:tcBorders>
            <w:shd w:val="clear" w:color="auto" w:fill="auto"/>
            <w:vAlign w:val="bottom"/>
            <w:hideMark/>
          </w:tcPr>
          <w:p w:rsidR="004947FC" w:rsidRPr="004947FC" w:rsidRDefault="004947FC" w:rsidP="004947FC">
            <w:pPr>
              <w:jc w:val="both"/>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Net  Qty. of outer  walls  plaster  work</w:t>
            </w:r>
          </w:p>
        </w:tc>
        <w:tc>
          <w:tcPr>
            <w:tcW w:w="641" w:type="pct"/>
            <w:tcBorders>
              <w:top w:val="nil"/>
              <w:left w:val="nil"/>
              <w:bottom w:val="single" w:sz="4" w:space="0" w:color="auto"/>
              <w:right w:val="single" w:sz="4" w:space="0" w:color="auto"/>
            </w:tcBorders>
            <w:shd w:val="clear" w:color="auto" w:fill="auto"/>
            <w:noWrap/>
            <w:vAlign w:val="bottom"/>
            <w:hideMark/>
          </w:tcPr>
          <w:p w:rsidR="004947FC" w:rsidRPr="004947FC" w:rsidRDefault="004947FC" w:rsidP="004947FC">
            <w:pPr>
              <w:jc w:val="center"/>
              <w:rPr>
                <w:rFonts w:ascii="Times New Roman" w:eastAsia="Times New Roman" w:hAnsi="Times New Roman" w:cs="Times New Roman"/>
                <w:kern w:val="0"/>
                <w:sz w:val="20"/>
                <w:szCs w:val="20"/>
                <w:lang w:bidi="hi-IN"/>
              </w:rPr>
            </w:pPr>
            <w:r w:rsidRPr="004947FC">
              <w:rPr>
                <w:rFonts w:ascii="Times New Roman" w:eastAsia="Times New Roman" w:hAnsi="Times New Roman" w:cs="Times New Roman"/>
                <w:kern w:val="0"/>
                <w:sz w:val="20"/>
                <w:szCs w:val="20"/>
                <w:lang w:bidi="hi-IN"/>
              </w:rPr>
              <w:t>34.03</w:t>
            </w:r>
          </w:p>
        </w:tc>
        <w:tc>
          <w:tcPr>
            <w:tcW w:w="641" w:type="pct"/>
            <w:tcBorders>
              <w:top w:val="nil"/>
              <w:left w:val="nil"/>
              <w:bottom w:val="single" w:sz="4" w:space="0" w:color="auto"/>
              <w:right w:val="single" w:sz="4" w:space="0" w:color="auto"/>
            </w:tcBorders>
            <w:shd w:val="clear" w:color="auto" w:fill="auto"/>
            <w:noWrap/>
            <w:vAlign w:val="bottom"/>
            <w:hideMark/>
          </w:tcPr>
          <w:p w:rsidR="004947FC" w:rsidRPr="004947FC" w:rsidRDefault="004947FC" w:rsidP="004947FC">
            <w:pPr>
              <w:jc w:val="center"/>
              <w:rPr>
                <w:rFonts w:ascii="Times New Roman" w:eastAsia="Times New Roman" w:hAnsi="Times New Roman" w:cs="Times New Roman"/>
                <w:kern w:val="0"/>
                <w:sz w:val="20"/>
                <w:szCs w:val="20"/>
                <w:lang w:bidi="hi-IN"/>
              </w:rPr>
            </w:pPr>
            <w:r w:rsidRPr="004947FC">
              <w:rPr>
                <w:rFonts w:ascii="Times New Roman" w:eastAsia="Times New Roman" w:hAnsi="Times New Roman" w:cs="Times New Roman"/>
                <w:kern w:val="0"/>
                <w:sz w:val="20"/>
                <w:szCs w:val="20"/>
                <w:lang w:bidi="hi-IN"/>
              </w:rPr>
              <w:t>Sqm</w:t>
            </w:r>
          </w:p>
        </w:tc>
      </w:tr>
      <w:tr w:rsidR="004947FC" w:rsidRPr="004947FC" w:rsidTr="004947FC">
        <w:trPr>
          <w:trHeight w:val="20"/>
        </w:trPr>
        <w:tc>
          <w:tcPr>
            <w:tcW w:w="352" w:type="pct"/>
            <w:tcBorders>
              <w:top w:val="nil"/>
              <w:left w:val="single" w:sz="4" w:space="0" w:color="auto"/>
              <w:bottom w:val="single" w:sz="4" w:space="0" w:color="auto"/>
              <w:right w:val="single" w:sz="4" w:space="0" w:color="auto"/>
            </w:tcBorders>
            <w:shd w:val="clear" w:color="auto" w:fill="auto"/>
            <w:vAlign w:val="center"/>
            <w:hideMark/>
          </w:tcPr>
          <w:p w:rsidR="004947FC" w:rsidRPr="004947FC" w:rsidRDefault="004947FC" w:rsidP="004947FC">
            <w:pPr>
              <w:jc w:val="center"/>
              <w:rPr>
                <w:rFonts w:ascii="Times New Roman" w:eastAsia="Times New Roman" w:hAnsi="Times New Roman" w:cs="Times New Roman"/>
                <w:color w:val="000000"/>
                <w:kern w:val="0"/>
                <w:sz w:val="20"/>
                <w:szCs w:val="20"/>
                <w:lang w:bidi="hi-IN"/>
              </w:rPr>
            </w:pPr>
            <w:r w:rsidRPr="004947FC">
              <w:rPr>
                <w:rFonts w:ascii="Times New Roman" w:eastAsia="Times New Roman" w:hAnsi="Times New Roman" w:cs="Times New Roman"/>
                <w:color w:val="000000"/>
                <w:kern w:val="0"/>
                <w:sz w:val="20"/>
                <w:szCs w:val="20"/>
                <w:lang w:bidi="hi-IN"/>
              </w:rPr>
              <w:t>16</w:t>
            </w:r>
          </w:p>
        </w:tc>
        <w:tc>
          <w:tcPr>
            <w:tcW w:w="3366" w:type="pct"/>
            <w:gridSpan w:val="3"/>
            <w:tcBorders>
              <w:top w:val="single" w:sz="4" w:space="0" w:color="auto"/>
              <w:left w:val="nil"/>
              <w:bottom w:val="single" w:sz="4" w:space="0" w:color="auto"/>
              <w:right w:val="single" w:sz="4" w:space="0" w:color="auto"/>
            </w:tcBorders>
            <w:shd w:val="clear" w:color="auto" w:fill="auto"/>
            <w:vAlign w:val="bottom"/>
            <w:hideMark/>
          </w:tcPr>
          <w:p w:rsidR="004947FC" w:rsidRPr="004947FC" w:rsidRDefault="004947FC" w:rsidP="004947FC">
            <w:pPr>
              <w:jc w:val="both"/>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Providing and fixing steel door/window with M.S. sheet 1mm thick, frame and angle iron diagonal  braces   including applying a priming coat of red oxide zinc chromate primer.</w:t>
            </w:r>
          </w:p>
        </w:tc>
        <w:tc>
          <w:tcPr>
            <w:tcW w:w="641" w:type="pct"/>
            <w:tcBorders>
              <w:top w:val="nil"/>
              <w:left w:val="nil"/>
              <w:bottom w:val="single" w:sz="4" w:space="0" w:color="auto"/>
              <w:right w:val="single" w:sz="4" w:space="0" w:color="auto"/>
            </w:tcBorders>
            <w:shd w:val="clear" w:color="auto" w:fill="auto"/>
            <w:noWrap/>
            <w:vAlign w:val="bottom"/>
            <w:hideMark/>
          </w:tcPr>
          <w:p w:rsidR="004947FC" w:rsidRPr="004947FC" w:rsidRDefault="004947FC" w:rsidP="004947FC">
            <w:pPr>
              <w:jc w:val="center"/>
              <w:rPr>
                <w:rFonts w:ascii="Times New Roman" w:eastAsia="Times New Roman" w:hAnsi="Times New Roman" w:cs="Times New Roman"/>
                <w:kern w:val="0"/>
                <w:sz w:val="20"/>
                <w:szCs w:val="20"/>
                <w:lang w:bidi="hi-IN"/>
              </w:rPr>
            </w:pPr>
            <w:r w:rsidRPr="004947FC">
              <w:rPr>
                <w:rFonts w:ascii="Times New Roman" w:eastAsia="Times New Roman" w:hAnsi="Times New Roman" w:cs="Times New Roman"/>
                <w:kern w:val="0"/>
                <w:sz w:val="20"/>
                <w:szCs w:val="20"/>
                <w:lang w:bidi="hi-IN"/>
              </w:rPr>
              <w:t> </w:t>
            </w:r>
          </w:p>
        </w:tc>
        <w:tc>
          <w:tcPr>
            <w:tcW w:w="641" w:type="pct"/>
            <w:tcBorders>
              <w:top w:val="nil"/>
              <w:left w:val="nil"/>
              <w:bottom w:val="single" w:sz="4" w:space="0" w:color="auto"/>
              <w:right w:val="single" w:sz="4" w:space="0" w:color="auto"/>
            </w:tcBorders>
            <w:shd w:val="clear" w:color="auto" w:fill="auto"/>
            <w:vAlign w:val="bottom"/>
            <w:hideMark/>
          </w:tcPr>
          <w:p w:rsidR="004947FC" w:rsidRPr="004947FC" w:rsidRDefault="004947FC" w:rsidP="004947FC">
            <w:pPr>
              <w:jc w:val="center"/>
              <w:rPr>
                <w:rFonts w:ascii="Times New Roman" w:eastAsia="Times New Roman" w:hAnsi="Times New Roman" w:cs="Times New Roman"/>
                <w:color w:val="000000"/>
                <w:kern w:val="0"/>
                <w:sz w:val="20"/>
                <w:szCs w:val="20"/>
                <w:lang w:bidi="hi-IN"/>
              </w:rPr>
            </w:pPr>
            <w:r w:rsidRPr="004947FC">
              <w:rPr>
                <w:rFonts w:ascii="Times New Roman" w:eastAsia="Times New Roman" w:hAnsi="Times New Roman" w:cs="Times New Roman"/>
                <w:color w:val="000000"/>
                <w:kern w:val="0"/>
                <w:sz w:val="20"/>
                <w:szCs w:val="20"/>
                <w:lang w:bidi="hi-IN"/>
              </w:rPr>
              <w:t> </w:t>
            </w:r>
          </w:p>
        </w:tc>
      </w:tr>
      <w:tr w:rsidR="004947FC" w:rsidRPr="004947FC" w:rsidTr="004947FC">
        <w:trPr>
          <w:trHeight w:val="20"/>
        </w:trPr>
        <w:tc>
          <w:tcPr>
            <w:tcW w:w="352" w:type="pct"/>
            <w:tcBorders>
              <w:top w:val="nil"/>
              <w:left w:val="single" w:sz="4" w:space="0" w:color="auto"/>
              <w:bottom w:val="single" w:sz="4" w:space="0" w:color="auto"/>
              <w:right w:val="single" w:sz="4" w:space="0" w:color="auto"/>
            </w:tcBorders>
            <w:shd w:val="clear" w:color="auto" w:fill="auto"/>
            <w:hideMark/>
          </w:tcPr>
          <w:p w:rsidR="004947FC" w:rsidRPr="004947FC" w:rsidRDefault="004947FC" w:rsidP="004947FC">
            <w:pPr>
              <w:jc w:val="center"/>
              <w:rPr>
                <w:rFonts w:ascii="Times New Roman" w:eastAsia="Times New Roman" w:hAnsi="Times New Roman" w:cs="Times New Roman"/>
                <w:color w:val="000000"/>
                <w:kern w:val="0"/>
                <w:sz w:val="20"/>
                <w:szCs w:val="20"/>
                <w:lang w:bidi="hi-IN"/>
              </w:rPr>
            </w:pPr>
            <w:r w:rsidRPr="004947FC">
              <w:rPr>
                <w:rFonts w:ascii="Times New Roman" w:eastAsia="Times New Roman" w:hAnsi="Times New Roman" w:cs="Times New Roman"/>
                <w:color w:val="000000"/>
                <w:kern w:val="0"/>
                <w:sz w:val="20"/>
                <w:szCs w:val="20"/>
                <w:lang w:bidi="hi-IN"/>
              </w:rPr>
              <w:t> </w:t>
            </w:r>
          </w:p>
        </w:tc>
        <w:tc>
          <w:tcPr>
            <w:tcW w:w="3366" w:type="pct"/>
            <w:gridSpan w:val="3"/>
            <w:tcBorders>
              <w:top w:val="single" w:sz="4" w:space="0" w:color="auto"/>
              <w:left w:val="nil"/>
              <w:bottom w:val="single" w:sz="4" w:space="0" w:color="auto"/>
              <w:right w:val="single" w:sz="4" w:space="0" w:color="auto"/>
            </w:tcBorders>
            <w:shd w:val="clear" w:color="auto" w:fill="auto"/>
            <w:vAlign w:val="bottom"/>
            <w:hideMark/>
          </w:tcPr>
          <w:p w:rsidR="004947FC" w:rsidRPr="004947FC" w:rsidRDefault="004947FC" w:rsidP="004947FC">
            <w:pPr>
              <w:jc w:val="both"/>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c>
          <w:tcPr>
            <w:tcW w:w="641" w:type="pct"/>
            <w:tcBorders>
              <w:top w:val="nil"/>
              <w:left w:val="nil"/>
              <w:bottom w:val="single" w:sz="4" w:space="0" w:color="auto"/>
              <w:right w:val="single" w:sz="4" w:space="0" w:color="auto"/>
            </w:tcBorders>
            <w:shd w:val="clear" w:color="auto" w:fill="auto"/>
            <w:noWrap/>
            <w:vAlign w:val="bottom"/>
            <w:hideMark/>
          </w:tcPr>
          <w:p w:rsidR="004947FC" w:rsidRPr="004947FC" w:rsidRDefault="004947FC" w:rsidP="004947FC">
            <w:pPr>
              <w:jc w:val="center"/>
              <w:rPr>
                <w:rFonts w:ascii="Times New Roman" w:eastAsia="Times New Roman" w:hAnsi="Times New Roman" w:cs="Times New Roman"/>
                <w:kern w:val="0"/>
                <w:sz w:val="20"/>
                <w:szCs w:val="20"/>
                <w:lang w:bidi="hi-IN"/>
              </w:rPr>
            </w:pPr>
            <w:r w:rsidRPr="004947FC">
              <w:rPr>
                <w:rFonts w:ascii="Times New Roman" w:eastAsia="Times New Roman" w:hAnsi="Times New Roman" w:cs="Times New Roman"/>
                <w:kern w:val="0"/>
                <w:sz w:val="20"/>
                <w:szCs w:val="20"/>
                <w:lang w:bidi="hi-IN"/>
              </w:rPr>
              <w:t>4.05</w:t>
            </w:r>
          </w:p>
        </w:tc>
        <w:tc>
          <w:tcPr>
            <w:tcW w:w="641" w:type="pct"/>
            <w:tcBorders>
              <w:top w:val="nil"/>
              <w:left w:val="nil"/>
              <w:bottom w:val="single" w:sz="4" w:space="0" w:color="auto"/>
              <w:right w:val="single" w:sz="4" w:space="0" w:color="auto"/>
            </w:tcBorders>
            <w:shd w:val="clear" w:color="auto" w:fill="auto"/>
            <w:vAlign w:val="bottom"/>
            <w:hideMark/>
          </w:tcPr>
          <w:p w:rsidR="004947FC" w:rsidRPr="004947FC" w:rsidRDefault="004947FC" w:rsidP="004947FC">
            <w:pPr>
              <w:jc w:val="center"/>
              <w:rPr>
                <w:rFonts w:ascii="Times New Roman" w:eastAsia="Times New Roman" w:hAnsi="Times New Roman" w:cs="Times New Roman"/>
                <w:color w:val="000000"/>
                <w:kern w:val="0"/>
                <w:sz w:val="20"/>
                <w:szCs w:val="20"/>
                <w:lang w:bidi="hi-IN"/>
              </w:rPr>
            </w:pPr>
            <w:r w:rsidRPr="004947FC">
              <w:rPr>
                <w:rFonts w:ascii="Times New Roman" w:eastAsia="Times New Roman" w:hAnsi="Times New Roman" w:cs="Times New Roman"/>
                <w:color w:val="000000"/>
                <w:kern w:val="0"/>
                <w:sz w:val="20"/>
                <w:szCs w:val="20"/>
                <w:lang w:bidi="hi-IN"/>
              </w:rPr>
              <w:t> </w:t>
            </w:r>
          </w:p>
        </w:tc>
      </w:tr>
      <w:tr w:rsidR="004947FC" w:rsidRPr="004947FC" w:rsidTr="004947FC">
        <w:trPr>
          <w:trHeight w:val="20"/>
        </w:trPr>
        <w:tc>
          <w:tcPr>
            <w:tcW w:w="352" w:type="pct"/>
            <w:tcBorders>
              <w:top w:val="nil"/>
              <w:left w:val="single" w:sz="4" w:space="0" w:color="auto"/>
              <w:bottom w:val="single" w:sz="4" w:space="0" w:color="auto"/>
              <w:right w:val="single" w:sz="4" w:space="0" w:color="auto"/>
            </w:tcBorders>
            <w:shd w:val="clear" w:color="auto" w:fill="auto"/>
            <w:hideMark/>
          </w:tcPr>
          <w:p w:rsidR="004947FC" w:rsidRPr="004947FC" w:rsidRDefault="004947FC" w:rsidP="004947FC">
            <w:pPr>
              <w:jc w:val="center"/>
              <w:rPr>
                <w:rFonts w:ascii="Times New Roman" w:eastAsia="Times New Roman" w:hAnsi="Times New Roman" w:cs="Times New Roman"/>
                <w:color w:val="000000"/>
                <w:kern w:val="0"/>
                <w:sz w:val="20"/>
                <w:szCs w:val="20"/>
                <w:lang w:bidi="hi-IN"/>
              </w:rPr>
            </w:pPr>
            <w:r w:rsidRPr="004947FC">
              <w:rPr>
                <w:rFonts w:ascii="Times New Roman" w:eastAsia="Times New Roman" w:hAnsi="Times New Roman" w:cs="Times New Roman"/>
                <w:color w:val="000000"/>
                <w:kern w:val="0"/>
                <w:sz w:val="20"/>
                <w:szCs w:val="20"/>
                <w:lang w:bidi="hi-IN"/>
              </w:rPr>
              <w:t> </w:t>
            </w:r>
          </w:p>
        </w:tc>
        <w:tc>
          <w:tcPr>
            <w:tcW w:w="3366" w:type="pct"/>
            <w:gridSpan w:val="3"/>
            <w:tcBorders>
              <w:top w:val="single" w:sz="4" w:space="0" w:color="auto"/>
              <w:left w:val="nil"/>
              <w:bottom w:val="single" w:sz="4" w:space="0" w:color="auto"/>
              <w:right w:val="single" w:sz="4" w:space="0" w:color="auto"/>
            </w:tcBorders>
            <w:shd w:val="clear" w:color="auto" w:fill="auto"/>
            <w:vAlign w:val="bottom"/>
            <w:hideMark/>
          </w:tcPr>
          <w:p w:rsidR="004947FC" w:rsidRPr="004947FC" w:rsidRDefault="004947FC" w:rsidP="004947FC">
            <w:pPr>
              <w:jc w:val="both"/>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Taken 120kg. i.e.</w:t>
            </w:r>
          </w:p>
        </w:tc>
        <w:tc>
          <w:tcPr>
            <w:tcW w:w="641" w:type="pct"/>
            <w:tcBorders>
              <w:top w:val="nil"/>
              <w:left w:val="nil"/>
              <w:bottom w:val="single" w:sz="4" w:space="0" w:color="auto"/>
              <w:right w:val="single" w:sz="4" w:space="0" w:color="auto"/>
            </w:tcBorders>
            <w:shd w:val="clear" w:color="auto" w:fill="auto"/>
            <w:noWrap/>
            <w:vAlign w:val="bottom"/>
            <w:hideMark/>
          </w:tcPr>
          <w:p w:rsidR="004947FC" w:rsidRPr="004947FC" w:rsidRDefault="004947FC" w:rsidP="004947FC">
            <w:pPr>
              <w:jc w:val="center"/>
              <w:rPr>
                <w:rFonts w:ascii="Times New Roman" w:eastAsia="Times New Roman" w:hAnsi="Times New Roman" w:cs="Times New Roman"/>
                <w:kern w:val="0"/>
                <w:sz w:val="20"/>
                <w:szCs w:val="20"/>
                <w:lang w:bidi="hi-IN"/>
              </w:rPr>
            </w:pPr>
            <w:r w:rsidRPr="004947FC">
              <w:rPr>
                <w:rFonts w:ascii="Times New Roman" w:eastAsia="Times New Roman" w:hAnsi="Times New Roman" w:cs="Times New Roman"/>
                <w:kern w:val="0"/>
                <w:sz w:val="20"/>
                <w:szCs w:val="20"/>
                <w:lang w:bidi="hi-IN"/>
              </w:rPr>
              <w:t>120.00</w:t>
            </w:r>
          </w:p>
        </w:tc>
        <w:tc>
          <w:tcPr>
            <w:tcW w:w="641" w:type="pct"/>
            <w:tcBorders>
              <w:top w:val="nil"/>
              <w:left w:val="nil"/>
              <w:bottom w:val="single" w:sz="4" w:space="0" w:color="auto"/>
              <w:right w:val="single" w:sz="4" w:space="0" w:color="auto"/>
            </w:tcBorders>
            <w:shd w:val="clear" w:color="auto" w:fill="auto"/>
            <w:noWrap/>
            <w:vAlign w:val="bottom"/>
            <w:hideMark/>
          </w:tcPr>
          <w:p w:rsidR="004947FC" w:rsidRPr="004947FC" w:rsidRDefault="004947FC" w:rsidP="004947FC">
            <w:pPr>
              <w:jc w:val="center"/>
              <w:rPr>
                <w:rFonts w:ascii="Times New Roman" w:eastAsia="Times New Roman" w:hAnsi="Times New Roman" w:cs="Times New Roman"/>
                <w:kern w:val="0"/>
                <w:sz w:val="20"/>
                <w:szCs w:val="20"/>
                <w:lang w:bidi="hi-IN"/>
              </w:rPr>
            </w:pPr>
            <w:r w:rsidRPr="004947FC">
              <w:rPr>
                <w:rFonts w:ascii="Times New Roman" w:eastAsia="Times New Roman" w:hAnsi="Times New Roman" w:cs="Times New Roman"/>
                <w:kern w:val="0"/>
                <w:sz w:val="20"/>
                <w:szCs w:val="20"/>
                <w:lang w:bidi="hi-IN"/>
              </w:rPr>
              <w:t>kg</w:t>
            </w:r>
          </w:p>
        </w:tc>
      </w:tr>
      <w:tr w:rsidR="004947FC" w:rsidRPr="004947FC" w:rsidTr="004947FC">
        <w:trPr>
          <w:trHeight w:val="20"/>
        </w:trPr>
        <w:tc>
          <w:tcPr>
            <w:tcW w:w="352" w:type="pct"/>
            <w:tcBorders>
              <w:top w:val="nil"/>
              <w:left w:val="single" w:sz="4" w:space="0" w:color="auto"/>
              <w:bottom w:val="single" w:sz="4" w:space="0" w:color="auto"/>
              <w:right w:val="single" w:sz="4" w:space="0" w:color="auto"/>
            </w:tcBorders>
            <w:shd w:val="clear" w:color="auto" w:fill="auto"/>
            <w:noWrap/>
            <w:vAlign w:val="center"/>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17</w:t>
            </w:r>
          </w:p>
        </w:tc>
        <w:tc>
          <w:tcPr>
            <w:tcW w:w="3366" w:type="pct"/>
            <w:gridSpan w:val="3"/>
            <w:tcBorders>
              <w:top w:val="single" w:sz="4" w:space="0" w:color="auto"/>
              <w:left w:val="nil"/>
              <w:bottom w:val="single" w:sz="4" w:space="0" w:color="auto"/>
              <w:right w:val="single" w:sz="4" w:space="0" w:color="auto"/>
            </w:tcBorders>
            <w:shd w:val="clear" w:color="auto" w:fill="auto"/>
            <w:vAlign w:val="bottom"/>
            <w:hideMark/>
          </w:tcPr>
          <w:p w:rsidR="004947FC" w:rsidRPr="004947FC" w:rsidRDefault="004947FC" w:rsidP="004947FC">
            <w:pPr>
              <w:jc w:val="both"/>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Applying  one  coat  of  cement  primer  on  wall  surface  (applied  @  0.80 litrs/10 sqm) complete.</w:t>
            </w:r>
          </w:p>
        </w:tc>
        <w:tc>
          <w:tcPr>
            <w:tcW w:w="641" w:type="pct"/>
            <w:tcBorders>
              <w:top w:val="nil"/>
              <w:left w:val="nil"/>
              <w:bottom w:val="single" w:sz="4" w:space="0" w:color="auto"/>
              <w:right w:val="single" w:sz="4" w:space="0" w:color="auto"/>
            </w:tcBorders>
            <w:shd w:val="clear" w:color="auto" w:fill="auto"/>
            <w:noWrap/>
            <w:vAlign w:val="bottom"/>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c>
          <w:tcPr>
            <w:tcW w:w="641" w:type="pct"/>
            <w:tcBorders>
              <w:top w:val="nil"/>
              <w:left w:val="nil"/>
              <w:bottom w:val="single" w:sz="4" w:space="0" w:color="auto"/>
              <w:right w:val="single" w:sz="4" w:space="0" w:color="auto"/>
            </w:tcBorders>
            <w:shd w:val="clear" w:color="auto" w:fill="auto"/>
            <w:noWrap/>
            <w:vAlign w:val="bottom"/>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r>
      <w:tr w:rsidR="004947FC" w:rsidRPr="004947FC" w:rsidTr="004947FC">
        <w:trPr>
          <w:trHeight w:val="20"/>
        </w:trPr>
        <w:tc>
          <w:tcPr>
            <w:tcW w:w="352" w:type="pct"/>
            <w:tcBorders>
              <w:top w:val="nil"/>
              <w:left w:val="single" w:sz="4" w:space="0" w:color="auto"/>
              <w:bottom w:val="single" w:sz="4" w:space="0" w:color="auto"/>
              <w:right w:val="single" w:sz="4" w:space="0" w:color="auto"/>
            </w:tcBorders>
            <w:shd w:val="clear" w:color="auto" w:fill="auto"/>
            <w:noWrap/>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c>
          <w:tcPr>
            <w:tcW w:w="3366" w:type="pct"/>
            <w:gridSpan w:val="3"/>
            <w:tcBorders>
              <w:top w:val="single" w:sz="4" w:space="0" w:color="auto"/>
              <w:left w:val="nil"/>
              <w:bottom w:val="single" w:sz="4" w:space="0" w:color="auto"/>
              <w:right w:val="single" w:sz="4" w:space="0" w:color="auto"/>
            </w:tcBorders>
            <w:shd w:val="clear" w:color="auto" w:fill="auto"/>
            <w:vAlign w:val="bottom"/>
            <w:hideMark/>
          </w:tcPr>
          <w:p w:rsidR="004947FC" w:rsidRPr="004947FC" w:rsidRDefault="004947FC" w:rsidP="004947FC">
            <w:pPr>
              <w:jc w:val="both"/>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Code -- 14.12 ,   Page  -- 133.</w:t>
            </w:r>
          </w:p>
        </w:tc>
        <w:tc>
          <w:tcPr>
            <w:tcW w:w="641" w:type="pct"/>
            <w:tcBorders>
              <w:top w:val="nil"/>
              <w:left w:val="nil"/>
              <w:bottom w:val="single" w:sz="4" w:space="0" w:color="auto"/>
              <w:right w:val="single" w:sz="4" w:space="0" w:color="auto"/>
            </w:tcBorders>
            <w:shd w:val="clear" w:color="auto" w:fill="auto"/>
            <w:noWrap/>
            <w:vAlign w:val="bottom"/>
            <w:hideMark/>
          </w:tcPr>
          <w:p w:rsidR="004947FC" w:rsidRPr="004947FC" w:rsidRDefault="004947FC" w:rsidP="004947FC">
            <w:pP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c>
          <w:tcPr>
            <w:tcW w:w="641" w:type="pct"/>
            <w:tcBorders>
              <w:top w:val="nil"/>
              <w:left w:val="nil"/>
              <w:bottom w:val="single" w:sz="4" w:space="0" w:color="auto"/>
              <w:right w:val="single" w:sz="4" w:space="0" w:color="auto"/>
            </w:tcBorders>
            <w:shd w:val="clear" w:color="auto" w:fill="auto"/>
            <w:noWrap/>
            <w:vAlign w:val="bottom"/>
            <w:hideMark/>
          </w:tcPr>
          <w:p w:rsidR="004947FC" w:rsidRPr="004947FC" w:rsidRDefault="004947FC" w:rsidP="004947FC">
            <w:pP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r>
      <w:tr w:rsidR="004947FC" w:rsidRPr="004947FC" w:rsidTr="004947FC">
        <w:trPr>
          <w:trHeight w:val="20"/>
        </w:trPr>
        <w:tc>
          <w:tcPr>
            <w:tcW w:w="352" w:type="pct"/>
            <w:tcBorders>
              <w:top w:val="nil"/>
              <w:left w:val="single" w:sz="4" w:space="0" w:color="auto"/>
              <w:bottom w:val="single" w:sz="4" w:space="0" w:color="auto"/>
              <w:right w:val="single" w:sz="4" w:space="0" w:color="auto"/>
            </w:tcBorders>
            <w:shd w:val="clear" w:color="auto" w:fill="auto"/>
            <w:noWrap/>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c>
          <w:tcPr>
            <w:tcW w:w="3366" w:type="pct"/>
            <w:gridSpan w:val="3"/>
            <w:tcBorders>
              <w:top w:val="single" w:sz="4" w:space="0" w:color="auto"/>
              <w:left w:val="nil"/>
              <w:bottom w:val="single" w:sz="4" w:space="0" w:color="auto"/>
              <w:right w:val="single" w:sz="4" w:space="0" w:color="auto"/>
            </w:tcBorders>
            <w:shd w:val="clear" w:color="auto" w:fill="auto"/>
            <w:vAlign w:val="bottom"/>
            <w:hideMark/>
          </w:tcPr>
          <w:p w:rsidR="004947FC" w:rsidRPr="004947FC" w:rsidRDefault="004947FC" w:rsidP="004947FC">
            <w:pPr>
              <w:jc w:val="both"/>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Qty. Same  as  item No. -- 12+13+14</w:t>
            </w:r>
          </w:p>
        </w:tc>
        <w:tc>
          <w:tcPr>
            <w:tcW w:w="641" w:type="pct"/>
            <w:tcBorders>
              <w:top w:val="nil"/>
              <w:left w:val="nil"/>
              <w:bottom w:val="single" w:sz="4" w:space="0" w:color="auto"/>
              <w:right w:val="single" w:sz="4" w:space="0" w:color="auto"/>
            </w:tcBorders>
            <w:shd w:val="clear" w:color="auto" w:fill="auto"/>
            <w:noWrap/>
            <w:vAlign w:val="bottom"/>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67.78</w:t>
            </w:r>
          </w:p>
        </w:tc>
        <w:tc>
          <w:tcPr>
            <w:tcW w:w="641" w:type="pct"/>
            <w:tcBorders>
              <w:top w:val="nil"/>
              <w:left w:val="nil"/>
              <w:bottom w:val="single" w:sz="4" w:space="0" w:color="auto"/>
              <w:right w:val="single" w:sz="4" w:space="0" w:color="auto"/>
            </w:tcBorders>
            <w:shd w:val="clear" w:color="auto" w:fill="auto"/>
            <w:noWrap/>
            <w:vAlign w:val="bottom"/>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Sqm.</w:t>
            </w:r>
          </w:p>
        </w:tc>
      </w:tr>
      <w:tr w:rsidR="004947FC" w:rsidRPr="004947FC" w:rsidTr="004947FC">
        <w:trPr>
          <w:trHeight w:val="20"/>
        </w:trPr>
        <w:tc>
          <w:tcPr>
            <w:tcW w:w="352"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4947FC" w:rsidRPr="004947FC" w:rsidRDefault="004947FC" w:rsidP="004947FC">
            <w:pPr>
              <w:jc w:val="center"/>
              <w:rPr>
                <w:rFonts w:ascii="Times New Roman" w:eastAsia="Times New Roman" w:hAnsi="Times New Roman" w:cs="Times New Roman"/>
                <w:kern w:val="0"/>
                <w:sz w:val="20"/>
                <w:szCs w:val="20"/>
                <w:lang w:bidi="hi-IN"/>
              </w:rPr>
            </w:pPr>
            <w:r w:rsidRPr="004947FC">
              <w:rPr>
                <w:rFonts w:ascii="Times New Roman" w:eastAsia="Times New Roman" w:hAnsi="Times New Roman" w:cs="Times New Roman"/>
                <w:kern w:val="0"/>
                <w:sz w:val="20"/>
                <w:szCs w:val="20"/>
                <w:lang w:bidi="hi-IN"/>
              </w:rPr>
              <w:t>18</w:t>
            </w:r>
          </w:p>
        </w:tc>
        <w:tc>
          <w:tcPr>
            <w:tcW w:w="3366" w:type="pct"/>
            <w:gridSpan w:val="3"/>
            <w:tcBorders>
              <w:top w:val="single" w:sz="4" w:space="0" w:color="auto"/>
              <w:left w:val="nil"/>
              <w:bottom w:val="single" w:sz="4" w:space="0" w:color="auto"/>
              <w:right w:val="single" w:sz="4" w:space="0" w:color="auto"/>
            </w:tcBorders>
            <w:shd w:val="clear" w:color="auto" w:fill="auto"/>
            <w:vAlign w:val="bottom"/>
            <w:hideMark/>
          </w:tcPr>
          <w:p w:rsidR="004947FC" w:rsidRPr="004947FC" w:rsidRDefault="004947FC" w:rsidP="004947FC">
            <w:pPr>
              <w:jc w:val="both"/>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Wall painting  with  acrylic  premium  emulsion  (plastic)  paint  of  required shade to give an even shade.</w:t>
            </w:r>
          </w:p>
        </w:tc>
        <w:tc>
          <w:tcPr>
            <w:tcW w:w="641" w:type="pct"/>
            <w:tcBorders>
              <w:top w:val="nil"/>
              <w:left w:val="nil"/>
              <w:bottom w:val="single" w:sz="4" w:space="0" w:color="auto"/>
              <w:right w:val="single" w:sz="4" w:space="0" w:color="auto"/>
            </w:tcBorders>
            <w:shd w:val="clear" w:color="auto" w:fill="auto"/>
            <w:noWrap/>
            <w:vAlign w:val="bottom"/>
            <w:hideMark/>
          </w:tcPr>
          <w:p w:rsidR="004947FC" w:rsidRPr="004947FC" w:rsidRDefault="004947FC" w:rsidP="004947FC">
            <w:pPr>
              <w:jc w:val="right"/>
              <w:rPr>
                <w:rFonts w:ascii="Times New Roman" w:eastAsia="Times New Roman" w:hAnsi="Times New Roman" w:cs="Times New Roman"/>
                <w:kern w:val="0"/>
                <w:sz w:val="20"/>
                <w:szCs w:val="20"/>
                <w:lang w:bidi="hi-IN"/>
              </w:rPr>
            </w:pPr>
            <w:r w:rsidRPr="004947FC">
              <w:rPr>
                <w:rFonts w:ascii="Times New Roman" w:eastAsia="Times New Roman" w:hAnsi="Times New Roman" w:cs="Times New Roman"/>
                <w:kern w:val="0"/>
                <w:sz w:val="20"/>
                <w:szCs w:val="20"/>
                <w:lang w:bidi="hi-IN"/>
              </w:rPr>
              <w:t> </w:t>
            </w:r>
          </w:p>
        </w:tc>
        <w:tc>
          <w:tcPr>
            <w:tcW w:w="641" w:type="pct"/>
            <w:tcBorders>
              <w:top w:val="nil"/>
              <w:left w:val="nil"/>
              <w:bottom w:val="single" w:sz="4" w:space="0" w:color="auto"/>
              <w:right w:val="single" w:sz="4" w:space="0" w:color="auto"/>
            </w:tcBorders>
            <w:shd w:val="clear" w:color="auto" w:fill="auto"/>
            <w:noWrap/>
            <w:vAlign w:val="bottom"/>
            <w:hideMark/>
          </w:tcPr>
          <w:p w:rsidR="004947FC" w:rsidRPr="004947FC" w:rsidRDefault="004947FC" w:rsidP="004947FC">
            <w:pPr>
              <w:rPr>
                <w:rFonts w:ascii="Times New Roman" w:eastAsia="Times New Roman" w:hAnsi="Times New Roman" w:cs="Times New Roman"/>
                <w:kern w:val="0"/>
                <w:sz w:val="20"/>
                <w:szCs w:val="20"/>
                <w:lang w:bidi="hi-IN"/>
              </w:rPr>
            </w:pPr>
            <w:r w:rsidRPr="004947FC">
              <w:rPr>
                <w:rFonts w:ascii="Times New Roman" w:eastAsia="Times New Roman" w:hAnsi="Times New Roman" w:cs="Times New Roman"/>
                <w:kern w:val="0"/>
                <w:sz w:val="20"/>
                <w:szCs w:val="20"/>
                <w:lang w:bidi="hi-IN"/>
              </w:rPr>
              <w:t> </w:t>
            </w:r>
          </w:p>
        </w:tc>
      </w:tr>
      <w:tr w:rsidR="004947FC" w:rsidRPr="004947FC" w:rsidTr="004947FC">
        <w:trPr>
          <w:trHeight w:val="20"/>
        </w:trPr>
        <w:tc>
          <w:tcPr>
            <w:tcW w:w="352" w:type="pct"/>
            <w:vMerge/>
            <w:tcBorders>
              <w:top w:val="nil"/>
              <w:left w:val="single" w:sz="4" w:space="0" w:color="auto"/>
              <w:bottom w:val="single" w:sz="4" w:space="0" w:color="auto"/>
              <w:right w:val="single" w:sz="4" w:space="0" w:color="auto"/>
            </w:tcBorders>
            <w:vAlign w:val="center"/>
            <w:hideMark/>
          </w:tcPr>
          <w:p w:rsidR="004947FC" w:rsidRPr="004947FC" w:rsidRDefault="004947FC" w:rsidP="004947FC">
            <w:pPr>
              <w:rPr>
                <w:rFonts w:ascii="Times New Roman" w:eastAsia="Times New Roman" w:hAnsi="Times New Roman" w:cs="Times New Roman"/>
                <w:kern w:val="0"/>
                <w:sz w:val="20"/>
                <w:szCs w:val="20"/>
                <w:lang w:bidi="hi-IN"/>
              </w:rPr>
            </w:pPr>
          </w:p>
        </w:tc>
        <w:tc>
          <w:tcPr>
            <w:tcW w:w="3366" w:type="pct"/>
            <w:gridSpan w:val="3"/>
            <w:tcBorders>
              <w:top w:val="single" w:sz="4" w:space="0" w:color="auto"/>
              <w:left w:val="nil"/>
              <w:bottom w:val="single" w:sz="4" w:space="0" w:color="auto"/>
              <w:right w:val="single" w:sz="4" w:space="0" w:color="auto"/>
            </w:tcBorders>
            <w:shd w:val="clear" w:color="auto" w:fill="auto"/>
            <w:vAlign w:val="bottom"/>
            <w:hideMark/>
          </w:tcPr>
          <w:p w:rsidR="004947FC" w:rsidRPr="004947FC" w:rsidRDefault="004947FC" w:rsidP="004947FC">
            <w:pPr>
              <w:jc w:val="both"/>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On new work (Two or more coats)</w:t>
            </w:r>
            <w:r w:rsidRPr="004947FC">
              <w:rPr>
                <w:rFonts w:ascii="Times New Roman" w:eastAsia="Times New Roman" w:hAnsi="Times New Roman" w:cs="Times New Roman"/>
                <w:color w:val="000000"/>
                <w:kern w:val="0"/>
                <w:lang w:bidi="hi-IN"/>
              </w:rPr>
              <w:br/>
              <w:t>Qty. Same  as  item No. -- 12+13+14</w:t>
            </w:r>
          </w:p>
        </w:tc>
        <w:tc>
          <w:tcPr>
            <w:tcW w:w="641" w:type="pct"/>
            <w:tcBorders>
              <w:top w:val="nil"/>
              <w:left w:val="nil"/>
              <w:bottom w:val="single" w:sz="4" w:space="0" w:color="auto"/>
              <w:right w:val="single" w:sz="4" w:space="0" w:color="auto"/>
            </w:tcBorders>
            <w:shd w:val="clear" w:color="auto" w:fill="auto"/>
            <w:noWrap/>
            <w:vAlign w:val="bottom"/>
            <w:hideMark/>
          </w:tcPr>
          <w:p w:rsidR="004947FC" w:rsidRPr="004947FC" w:rsidRDefault="004947FC" w:rsidP="004947FC">
            <w:pPr>
              <w:jc w:val="right"/>
              <w:rPr>
                <w:rFonts w:ascii="Times New Roman" w:eastAsia="Times New Roman" w:hAnsi="Times New Roman" w:cs="Times New Roman"/>
                <w:kern w:val="0"/>
                <w:sz w:val="20"/>
                <w:szCs w:val="20"/>
                <w:lang w:bidi="hi-IN"/>
              </w:rPr>
            </w:pPr>
            <w:r w:rsidRPr="004947FC">
              <w:rPr>
                <w:rFonts w:ascii="Times New Roman" w:eastAsia="Times New Roman" w:hAnsi="Times New Roman" w:cs="Times New Roman"/>
                <w:kern w:val="0"/>
                <w:sz w:val="20"/>
                <w:szCs w:val="20"/>
                <w:lang w:bidi="hi-IN"/>
              </w:rPr>
              <w:t> </w:t>
            </w:r>
          </w:p>
        </w:tc>
        <w:tc>
          <w:tcPr>
            <w:tcW w:w="641" w:type="pct"/>
            <w:tcBorders>
              <w:top w:val="nil"/>
              <w:left w:val="nil"/>
              <w:bottom w:val="single" w:sz="4" w:space="0" w:color="auto"/>
              <w:right w:val="single" w:sz="4" w:space="0" w:color="auto"/>
            </w:tcBorders>
            <w:shd w:val="clear" w:color="auto" w:fill="auto"/>
            <w:noWrap/>
            <w:vAlign w:val="bottom"/>
            <w:hideMark/>
          </w:tcPr>
          <w:p w:rsidR="004947FC" w:rsidRPr="004947FC" w:rsidRDefault="004947FC" w:rsidP="004947FC">
            <w:pPr>
              <w:jc w:val="center"/>
              <w:rPr>
                <w:rFonts w:ascii="Times New Roman" w:eastAsia="Times New Roman" w:hAnsi="Times New Roman" w:cs="Times New Roman"/>
                <w:kern w:val="0"/>
                <w:sz w:val="20"/>
                <w:szCs w:val="20"/>
                <w:lang w:bidi="hi-IN"/>
              </w:rPr>
            </w:pPr>
            <w:r w:rsidRPr="004947FC">
              <w:rPr>
                <w:rFonts w:ascii="Times New Roman" w:eastAsia="Times New Roman" w:hAnsi="Times New Roman" w:cs="Times New Roman"/>
                <w:kern w:val="0"/>
                <w:sz w:val="20"/>
                <w:szCs w:val="20"/>
                <w:lang w:bidi="hi-IN"/>
              </w:rPr>
              <w:t> </w:t>
            </w:r>
          </w:p>
        </w:tc>
      </w:tr>
      <w:tr w:rsidR="004947FC" w:rsidRPr="004947FC" w:rsidTr="004947FC">
        <w:trPr>
          <w:trHeight w:val="20"/>
        </w:trPr>
        <w:tc>
          <w:tcPr>
            <w:tcW w:w="352" w:type="pct"/>
            <w:vMerge/>
            <w:tcBorders>
              <w:top w:val="nil"/>
              <w:left w:val="single" w:sz="4" w:space="0" w:color="auto"/>
              <w:bottom w:val="single" w:sz="4" w:space="0" w:color="auto"/>
              <w:right w:val="single" w:sz="4" w:space="0" w:color="auto"/>
            </w:tcBorders>
            <w:vAlign w:val="center"/>
            <w:hideMark/>
          </w:tcPr>
          <w:p w:rsidR="004947FC" w:rsidRPr="004947FC" w:rsidRDefault="004947FC" w:rsidP="004947FC">
            <w:pPr>
              <w:rPr>
                <w:rFonts w:ascii="Times New Roman" w:eastAsia="Times New Roman" w:hAnsi="Times New Roman" w:cs="Times New Roman"/>
                <w:kern w:val="0"/>
                <w:sz w:val="20"/>
                <w:szCs w:val="20"/>
                <w:lang w:bidi="hi-IN"/>
              </w:rPr>
            </w:pPr>
          </w:p>
        </w:tc>
        <w:tc>
          <w:tcPr>
            <w:tcW w:w="3366" w:type="pct"/>
            <w:gridSpan w:val="3"/>
            <w:tcBorders>
              <w:top w:val="single" w:sz="4" w:space="0" w:color="auto"/>
              <w:left w:val="nil"/>
              <w:bottom w:val="single" w:sz="4" w:space="0" w:color="auto"/>
              <w:right w:val="single" w:sz="4" w:space="0" w:color="auto"/>
            </w:tcBorders>
            <w:shd w:val="clear" w:color="auto" w:fill="auto"/>
            <w:vAlign w:val="bottom"/>
            <w:hideMark/>
          </w:tcPr>
          <w:p w:rsidR="004947FC" w:rsidRPr="004947FC" w:rsidRDefault="004947FC" w:rsidP="004947FC">
            <w:pPr>
              <w:jc w:val="both"/>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Code -- 14.10.1 ,   Page  -- 133 .</w:t>
            </w:r>
          </w:p>
        </w:tc>
        <w:tc>
          <w:tcPr>
            <w:tcW w:w="641" w:type="pct"/>
            <w:tcBorders>
              <w:top w:val="nil"/>
              <w:left w:val="nil"/>
              <w:bottom w:val="single" w:sz="4" w:space="0" w:color="auto"/>
              <w:right w:val="single" w:sz="4" w:space="0" w:color="auto"/>
            </w:tcBorders>
            <w:shd w:val="clear" w:color="auto" w:fill="auto"/>
            <w:noWrap/>
            <w:vAlign w:val="bottom"/>
            <w:hideMark/>
          </w:tcPr>
          <w:p w:rsidR="004947FC" w:rsidRPr="004947FC" w:rsidRDefault="004947FC" w:rsidP="004947FC">
            <w:pPr>
              <w:jc w:val="center"/>
              <w:rPr>
                <w:rFonts w:ascii="Times New Roman" w:eastAsia="Times New Roman" w:hAnsi="Times New Roman" w:cs="Times New Roman"/>
                <w:kern w:val="0"/>
                <w:sz w:val="20"/>
                <w:szCs w:val="20"/>
                <w:lang w:bidi="hi-IN"/>
              </w:rPr>
            </w:pPr>
            <w:r w:rsidRPr="004947FC">
              <w:rPr>
                <w:rFonts w:ascii="Times New Roman" w:eastAsia="Times New Roman" w:hAnsi="Times New Roman" w:cs="Times New Roman"/>
                <w:kern w:val="0"/>
                <w:sz w:val="20"/>
                <w:szCs w:val="20"/>
                <w:lang w:bidi="hi-IN"/>
              </w:rPr>
              <w:t>67.78</w:t>
            </w:r>
          </w:p>
        </w:tc>
        <w:tc>
          <w:tcPr>
            <w:tcW w:w="641" w:type="pct"/>
            <w:tcBorders>
              <w:top w:val="nil"/>
              <w:left w:val="nil"/>
              <w:bottom w:val="single" w:sz="4" w:space="0" w:color="auto"/>
              <w:right w:val="single" w:sz="4" w:space="0" w:color="auto"/>
            </w:tcBorders>
            <w:shd w:val="clear" w:color="auto" w:fill="auto"/>
            <w:noWrap/>
            <w:vAlign w:val="bottom"/>
            <w:hideMark/>
          </w:tcPr>
          <w:p w:rsidR="004947FC" w:rsidRPr="004947FC" w:rsidRDefault="004947FC" w:rsidP="004947FC">
            <w:pPr>
              <w:jc w:val="center"/>
              <w:rPr>
                <w:rFonts w:ascii="Times New Roman" w:eastAsia="Times New Roman" w:hAnsi="Times New Roman" w:cs="Times New Roman"/>
                <w:kern w:val="0"/>
                <w:sz w:val="20"/>
                <w:szCs w:val="20"/>
                <w:lang w:bidi="hi-IN"/>
              </w:rPr>
            </w:pPr>
            <w:r w:rsidRPr="004947FC">
              <w:rPr>
                <w:rFonts w:ascii="Times New Roman" w:eastAsia="Times New Roman" w:hAnsi="Times New Roman" w:cs="Times New Roman"/>
                <w:kern w:val="0"/>
                <w:sz w:val="20"/>
                <w:szCs w:val="20"/>
                <w:lang w:bidi="hi-IN"/>
              </w:rPr>
              <w:t>Sqm</w:t>
            </w:r>
          </w:p>
        </w:tc>
      </w:tr>
      <w:tr w:rsidR="004947FC" w:rsidRPr="004947FC" w:rsidTr="004947FC">
        <w:trPr>
          <w:trHeight w:val="20"/>
        </w:trPr>
        <w:tc>
          <w:tcPr>
            <w:tcW w:w="352"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4947FC" w:rsidRPr="004947FC" w:rsidRDefault="004947FC" w:rsidP="004947FC">
            <w:pPr>
              <w:jc w:val="center"/>
              <w:rPr>
                <w:rFonts w:ascii="Times New Roman" w:eastAsia="Times New Roman" w:hAnsi="Times New Roman" w:cs="Times New Roman"/>
                <w:kern w:val="0"/>
                <w:sz w:val="20"/>
                <w:szCs w:val="20"/>
                <w:lang w:bidi="hi-IN"/>
              </w:rPr>
            </w:pPr>
            <w:r w:rsidRPr="004947FC">
              <w:rPr>
                <w:rFonts w:ascii="Times New Roman" w:eastAsia="Times New Roman" w:hAnsi="Times New Roman" w:cs="Times New Roman"/>
                <w:kern w:val="0"/>
                <w:sz w:val="20"/>
                <w:szCs w:val="20"/>
                <w:lang w:bidi="hi-IN"/>
              </w:rPr>
              <w:t>19</w:t>
            </w:r>
          </w:p>
        </w:tc>
        <w:tc>
          <w:tcPr>
            <w:tcW w:w="3366" w:type="pct"/>
            <w:gridSpan w:val="3"/>
            <w:tcBorders>
              <w:top w:val="single" w:sz="4" w:space="0" w:color="auto"/>
              <w:left w:val="nil"/>
              <w:bottom w:val="single" w:sz="4" w:space="0" w:color="auto"/>
              <w:right w:val="single" w:sz="4" w:space="0" w:color="auto"/>
            </w:tcBorders>
            <w:shd w:val="clear" w:color="auto" w:fill="auto"/>
            <w:vAlign w:val="bottom"/>
            <w:hideMark/>
          </w:tcPr>
          <w:p w:rsidR="004947FC" w:rsidRPr="004947FC" w:rsidRDefault="004947FC" w:rsidP="004947FC">
            <w:pPr>
              <w:jc w:val="both"/>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Painting on new work (two or more coats)</w:t>
            </w:r>
          </w:p>
        </w:tc>
        <w:tc>
          <w:tcPr>
            <w:tcW w:w="641" w:type="pct"/>
            <w:tcBorders>
              <w:top w:val="nil"/>
              <w:left w:val="nil"/>
              <w:bottom w:val="single" w:sz="4" w:space="0" w:color="auto"/>
              <w:right w:val="single" w:sz="4" w:space="0" w:color="auto"/>
            </w:tcBorders>
            <w:shd w:val="clear" w:color="auto" w:fill="auto"/>
            <w:noWrap/>
            <w:vAlign w:val="bottom"/>
            <w:hideMark/>
          </w:tcPr>
          <w:p w:rsidR="004947FC" w:rsidRPr="004947FC" w:rsidRDefault="004947FC" w:rsidP="004947FC">
            <w:pPr>
              <w:jc w:val="center"/>
              <w:rPr>
                <w:rFonts w:ascii="Times New Roman" w:eastAsia="Times New Roman" w:hAnsi="Times New Roman" w:cs="Times New Roman"/>
                <w:kern w:val="0"/>
                <w:sz w:val="20"/>
                <w:szCs w:val="20"/>
                <w:lang w:bidi="hi-IN"/>
              </w:rPr>
            </w:pPr>
            <w:r w:rsidRPr="004947FC">
              <w:rPr>
                <w:rFonts w:ascii="Times New Roman" w:eastAsia="Times New Roman" w:hAnsi="Times New Roman" w:cs="Times New Roman"/>
                <w:kern w:val="0"/>
                <w:sz w:val="20"/>
                <w:szCs w:val="20"/>
                <w:lang w:bidi="hi-IN"/>
              </w:rPr>
              <w:t> </w:t>
            </w:r>
          </w:p>
        </w:tc>
        <w:tc>
          <w:tcPr>
            <w:tcW w:w="641" w:type="pct"/>
            <w:tcBorders>
              <w:top w:val="nil"/>
              <w:left w:val="nil"/>
              <w:bottom w:val="single" w:sz="4" w:space="0" w:color="auto"/>
              <w:right w:val="single" w:sz="4" w:space="0" w:color="auto"/>
            </w:tcBorders>
            <w:shd w:val="clear" w:color="auto" w:fill="auto"/>
            <w:noWrap/>
            <w:vAlign w:val="bottom"/>
            <w:hideMark/>
          </w:tcPr>
          <w:p w:rsidR="004947FC" w:rsidRPr="004947FC" w:rsidRDefault="004947FC" w:rsidP="004947FC">
            <w:pPr>
              <w:rPr>
                <w:rFonts w:ascii="Times New Roman" w:eastAsia="Times New Roman" w:hAnsi="Times New Roman" w:cs="Times New Roman"/>
                <w:kern w:val="0"/>
                <w:sz w:val="20"/>
                <w:szCs w:val="20"/>
                <w:lang w:bidi="hi-IN"/>
              </w:rPr>
            </w:pPr>
            <w:r w:rsidRPr="004947FC">
              <w:rPr>
                <w:rFonts w:ascii="Times New Roman" w:eastAsia="Times New Roman" w:hAnsi="Times New Roman" w:cs="Times New Roman"/>
                <w:kern w:val="0"/>
                <w:sz w:val="20"/>
                <w:szCs w:val="20"/>
                <w:lang w:bidi="hi-IN"/>
              </w:rPr>
              <w:t> </w:t>
            </w:r>
          </w:p>
        </w:tc>
      </w:tr>
      <w:tr w:rsidR="004947FC" w:rsidRPr="004947FC" w:rsidTr="004947FC">
        <w:trPr>
          <w:trHeight w:val="20"/>
        </w:trPr>
        <w:tc>
          <w:tcPr>
            <w:tcW w:w="352" w:type="pct"/>
            <w:vMerge/>
            <w:tcBorders>
              <w:top w:val="nil"/>
              <w:left w:val="single" w:sz="4" w:space="0" w:color="auto"/>
              <w:bottom w:val="single" w:sz="4" w:space="0" w:color="auto"/>
              <w:right w:val="single" w:sz="4" w:space="0" w:color="auto"/>
            </w:tcBorders>
            <w:vAlign w:val="center"/>
            <w:hideMark/>
          </w:tcPr>
          <w:p w:rsidR="004947FC" w:rsidRPr="004947FC" w:rsidRDefault="004947FC" w:rsidP="004947FC">
            <w:pPr>
              <w:rPr>
                <w:rFonts w:ascii="Times New Roman" w:eastAsia="Times New Roman" w:hAnsi="Times New Roman" w:cs="Times New Roman"/>
                <w:kern w:val="0"/>
                <w:sz w:val="20"/>
                <w:szCs w:val="20"/>
                <w:lang w:bidi="hi-IN"/>
              </w:rPr>
            </w:pPr>
          </w:p>
        </w:tc>
        <w:tc>
          <w:tcPr>
            <w:tcW w:w="3366" w:type="pct"/>
            <w:gridSpan w:val="3"/>
            <w:tcBorders>
              <w:top w:val="single" w:sz="4" w:space="0" w:color="auto"/>
              <w:left w:val="nil"/>
              <w:bottom w:val="single" w:sz="4" w:space="0" w:color="auto"/>
              <w:right w:val="single" w:sz="4" w:space="0" w:color="auto"/>
            </w:tcBorders>
            <w:shd w:val="clear" w:color="auto" w:fill="auto"/>
            <w:vAlign w:val="bottom"/>
            <w:hideMark/>
          </w:tcPr>
          <w:p w:rsidR="004947FC" w:rsidRPr="004947FC" w:rsidRDefault="004947FC" w:rsidP="004947FC">
            <w:pPr>
              <w:jc w:val="both"/>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xml:space="preserve"> to give an even shade with: </w:t>
            </w:r>
          </w:p>
        </w:tc>
        <w:tc>
          <w:tcPr>
            <w:tcW w:w="641" w:type="pct"/>
            <w:tcBorders>
              <w:top w:val="nil"/>
              <w:left w:val="nil"/>
              <w:bottom w:val="single" w:sz="4" w:space="0" w:color="auto"/>
              <w:right w:val="single" w:sz="4" w:space="0" w:color="auto"/>
            </w:tcBorders>
            <w:shd w:val="clear" w:color="auto" w:fill="auto"/>
            <w:noWrap/>
            <w:vAlign w:val="bottom"/>
            <w:hideMark/>
          </w:tcPr>
          <w:p w:rsidR="004947FC" w:rsidRPr="004947FC" w:rsidRDefault="004947FC" w:rsidP="004947FC">
            <w:pPr>
              <w:jc w:val="center"/>
              <w:rPr>
                <w:rFonts w:ascii="Times New Roman" w:eastAsia="Times New Roman" w:hAnsi="Times New Roman" w:cs="Times New Roman"/>
                <w:kern w:val="0"/>
                <w:sz w:val="20"/>
                <w:szCs w:val="20"/>
                <w:lang w:bidi="hi-IN"/>
              </w:rPr>
            </w:pPr>
            <w:r w:rsidRPr="004947FC">
              <w:rPr>
                <w:rFonts w:ascii="Times New Roman" w:eastAsia="Times New Roman" w:hAnsi="Times New Roman" w:cs="Times New Roman"/>
                <w:kern w:val="0"/>
                <w:sz w:val="20"/>
                <w:szCs w:val="20"/>
                <w:lang w:bidi="hi-IN"/>
              </w:rPr>
              <w:t> </w:t>
            </w:r>
          </w:p>
        </w:tc>
        <w:tc>
          <w:tcPr>
            <w:tcW w:w="641" w:type="pct"/>
            <w:tcBorders>
              <w:top w:val="nil"/>
              <w:left w:val="nil"/>
              <w:bottom w:val="single" w:sz="4" w:space="0" w:color="auto"/>
              <w:right w:val="single" w:sz="4" w:space="0" w:color="auto"/>
            </w:tcBorders>
            <w:shd w:val="clear" w:color="auto" w:fill="auto"/>
            <w:noWrap/>
            <w:vAlign w:val="bottom"/>
            <w:hideMark/>
          </w:tcPr>
          <w:p w:rsidR="004947FC" w:rsidRPr="004947FC" w:rsidRDefault="004947FC" w:rsidP="004947FC">
            <w:pPr>
              <w:rPr>
                <w:rFonts w:ascii="Times New Roman" w:eastAsia="Times New Roman" w:hAnsi="Times New Roman" w:cs="Times New Roman"/>
                <w:kern w:val="0"/>
                <w:sz w:val="20"/>
                <w:szCs w:val="20"/>
                <w:lang w:bidi="hi-IN"/>
              </w:rPr>
            </w:pPr>
            <w:r w:rsidRPr="004947FC">
              <w:rPr>
                <w:rFonts w:ascii="Times New Roman" w:eastAsia="Times New Roman" w:hAnsi="Times New Roman" w:cs="Times New Roman"/>
                <w:kern w:val="0"/>
                <w:sz w:val="20"/>
                <w:szCs w:val="20"/>
                <w:lang w:bidi="hi-IN"/>
              </w:rPr>
              <w:t> </w:t>
            </w:r>
          </w:p>
        </w:tc>
      </w:tr>
      <w:tr w:rsidR="004947FC" w:rsidRPr="004947FC" w:rsidTr="004947FC">
        <w:trPr>
          <w:trHeight w:val="20"/>
        </w:trPr>
        <w:tc>
          <w:tcPr>
            <w:tcW w:w="352" w:type="pct"/>
            <w:vMerge/>
            <w:tcBorders>
              <w:top w:val="nil"/>
              <w:left w:val="single" w:sz="4" w:space="0" w:color="auto"/>
              <w:bottom w:val="single" w:sz="4" w:space="0" w:color="auto"/>
              <w:right w:val="single" w:sz="4" w:space="0" w:color="auto"/>
            </w:tcBorders>
            <w:vAlign w:val="center"/>
            <w:hideMark/>
          </w:tcPr>
          <w:p w:rsidR="004947FC" w:rsidRPr="004947FC" w:rsidRDefault="004947FC" w:rsidP="004947FC">
            <w:pPr>
              <w:rPr>
                <w:rFonts w:ascii="Times New Roman" w:eastAsia="Times New Roman" w:hAnsi="Times New Roman" w:cs="Times New Roman"/>
                <w:kern w:val="0"/>
                <w:sz w:val="20"/>
                <w:szCs w:val="20"/>
                <w:lang w:bidi="hi-IN"/>
              </w:rPr>
            </w:pPr>
          </w:p>
        </w:tc>
        <w:tc>
          <w:tcPr>
            <w:tcW w:w="3366" w:type="pct"/>
            <w:gridSpan w:val="3"/>
            <w:tcBorders>
              <w:top w:val="single" w:sz="4" w:space="0" w:color="auto"/>
              <w:left w:val="nil"/>
              <w:bottom w:val="single" w:sz="4" w:space="0" w:color="auto"/>
              <w:right w:val="single" w:sz="4" w:space="0" w:color="auto"/>
            </w:tcBorders>
            <w:shd w:val="clear" w:color="auto" w:fill="auto"/>
            <w:vAlign w:val="bottom"/>
            <w:hideMark/>
          </w:tcPr>
          <w:p w:rsidR="004947FC" w:rsidRPr="004947FC" w:rsidRDefault="004947FC" w:rsidP="004947FC">
            <w:pPr>
              <w:jc w:val="both"/>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xml:space="preserve">Satin synthetic enamel paint (top most </w:t>
            </w:r>
          </w:p>
        </w:tc>
        <w:tc>
          <w:tcPr>
            <w:tcW w:w="641" w:type="pct"/>
            <w:tcBorders>
              <w:top w:val="nil"/>
              <w:left w:val="nil"/>
              <w:bottom w:val="single" w:sz="4" w:space="0" w:color="auto"/>
              <w:right w:val="single" w:sz="4" w:space="0" w:color="auto"/>
            </w:tcBorders>
            <w:shd w:val="clear" w:color="auto" w:fill="auto"/>
            <w:noWrap/>
            <w:vAlign w:val="bottom"/>
            <w:hideMark/>
          </w:tcPr>
          <w:p w:rsidR="004947FC" w:rsidRPr="004947FC" w:rsidRDefault="004947FC" w:rsidP="004947FC">
            <w:pPr>
              <w:rPr>
                <w:rFonts w:ascii="Times New Roman" w:eastAsia="Times New Roman" w:hAnsi="Times New Roman" w:cs="Times New Roman"/>
                <w:kern w:val="0"/>
                <w:sz w:val="20"/>
                <w:szCs w:val="20"/>
                <w:lang w:bidi="hi-IN"/>
              </w:rPr>
            </w:pPr>
            <w:r w:rsidRPr="004947FC">
              <w:rPr>
                <w:rFonts w:ascii="Times New Roman" w:eastAsia="Times New Roman" w:hAnsi="Times New Roman" w:cs="Times New Roman"/>
                <w:kern w:val="0"/>
                <w:sz w:val="20"/>
                <w:szCs w:val="20"/>
                <w:lang w:bidi="hi-IN"/>
              </w:rPr>
              <w:t> </w:t>
            </w:r>
          </w:p>
        </w:tc>
        <w:tc>
          <w:tcPr>
            <w:tcW w:w="641" w:type="pct"/>
            <w:tcBorders>
              <w:top w:val="nil"/>
              <w:left w:val="nil"/>
              <w:bottom w:val="single" w:sz="4" w:space="0" w:color="auto"/>
              <w:right w:val="single" w:sz="4" w:space="0" w:color="auto"/>
            </w:tcBorders>
            <w:shd w:val="clear" w:color="auto" w:fill="auto"/>
            <w:noWrap/>
            <w:vAlign w:val="bottom"/>
            <w:hideMark/>
          </w:tcPr>
          <w:p w:rsidR="004947FC" w:rsidRPr="004947FC" w:rsidRDefault="004947FC" w:rsidP="004947FC">
            <w:pPr>
              <w:rPr>
                <w:rFonts w:ascii="Times New Roman" w:eastAsia="Times New Roman" w:hAnsi="Times New Roman" w:cs="Times New Roman"/>
                <w:kern w:val="0"/>
                <w:sz w:val="20"/>
                <w:szCs w:val="20"/>
                <w:lang w:bidi="hi-IN"/>
              </w:rPr>
            </w:pPr>
            <w:r w:rsidRPr="004947FC">
              <w:rPr>
                <w:rFonts w:ascii="Times New Roman" w:eastAsia="Times New Roman" w:hAnsi="Times New Roman" w:cs="Times New Roman"/>
                <w:kern w:val="0"/>
                <w:sz w:val="20"/>
                <w:szCs w:val="20"/>
                <w:lang w:bidi="hi-IN"/>
              </w:rPr>
              <w:t> </w:t>
            </w:r>
          </w:p>
        </w:tc>
      </w:tr>
      <w:tr w:rsidR="004947FC" w:rsidRPr="004947FC" w:rsidTr="004947FC">
        <w:trPr>
          <w:trHeight w:val="20"/>
        </w:trPr>
        <w:tc>
          <w:tcPr>
            <w:tcW w:w="352" w:type="pct"/>
            <w:vMerge/>
            <w:tcBorders>
              <w:top w:val="nil"/>
              <w:left w:val="single" w:sz="4" w:space="0" w:color="auto"/>
              <w:bottom w:val="single" w:sz="4" w:space="0" w:color="auto"/>
              <w:right w:val="single" w:sz="4" w:space="0" w:color="auto"/>
            </w:tcBorders>
            <w:vAlign w:val="center"/>
            <w:hideMark/>
          </w:tcPr>
          <w:p w:rsidR="004947FC" w:rsidRPr="004947FC" w:rsidRDefault="004947FC" w:rsidP="004947FC">
            <w:pPr>
              <w:rPr>
                <w:rFonts w:ascii="Times New Roman" w:eastAsia="Times New Roman" w:hAnsi="Times New Roman" w:cs="Times New Roman"/>
                <w:kern w:val="0"/>
                <w:sz w:val="20"/>
                <w:szCs w:val="20"/>
                <w:lang w:bidi="hi-IN"/>
              </w:rPr>
            </w:pPr>
          </w:p>
        </w:tc>
        <w:tc>
          <w:tcPr>
            <w:tcW w:w="3366" w:type="pct"/>
            <w:gridSpan w:val="3"/>
            <w:tcBorders>
              <w:top w:val="single" w:sz="4" w:space="0" w:color="auto"/>
              <w:left w:val="nil"/>
              <w:bottom w:val="single" w:sz="4" w:space="0" w:color="auto"/>
              <w:right w:val="single" w:sz="4" w:space="0" w:color="auto"/>
            </w:tcBorders>
            <w:shd w:val="clear" w:color="auto" w:fill="auto"/>
            <w:vAlign w:val="bottom"/>
            <w:hideMark/>
          </w:tcPr>
          <w:p w:rsidR="004947FC" w:rsidRPr="004947FC" w:rsidRDefault="004947FC" w:rsidP="004947FC">
            <w:pPr>
              <w:jc w:val="both"/>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xml:space="preserve">approved branded quality) </w:t>
            </w:r>
          </w:p>
        </w:tc>
        <w:tc>
          <w:tcPr>
            <w:tcW w:w="641" w:type="pct"/>
            <w:tcBorders>
              <w:top w:val="nil"/>
              <w:left w:val="nil"/>
              <w:bottom w:val="single" w:sz="4" w:space="0" w:color="auto"/>
              <w:right w:val="single" w:sz="4" w:space="0" w:color="auto"/>
            </w:tcBorders>
            <w:shd w:val="clear" w:color="auto" w:fill="auto"/>
            <w:noWrap/>
            <w:vAlign w:val="bottom"/>
            <w:hideMark/>
          </w:tcPr>
          <w:p w:rsidR="004947FC" w:rsidRPr="004947FC" w:rsidRDefault="004947FC" w:rsidP="004947FC">
            <w:pPr>
              <w:rPr>
                <w:rFonts w:ascii="Times New Roman" w:eastAsia="Times New Roman" w:hAnsi="Times New Roman" w:cs="Times New Roman"/>
                <w:kern w:val="0"/>
                <w:sz w:val="20"/>
                <w:szCs w:val="20"/>
                <w:lang w:bidi="hi-IN"/>
              </w:rPr>
            </w:pPr>
            <w:r w:rsidRPr="004947FC">
              <w:rPr>
                <w:rFonts w:ascii="Times New Roman" w:eastAsia="Times New Roman" w:hAnsi="Times New Roman" w:cs="Times New Roman"/>
                <w:kern w:val="0"/>
                <w:sz w:val="20"/>
                <w:szCs w:val="20"/>
                <w:lang w:bidi="hi-IN"/>
              </w:rPr>
              <w:t> </w:t>
            </w:r>
          </w:p>
        </w:tc>
        <w:tc>
          <w:tcPr>
            <w:tcW w:w="641" w:type="pct"/>
            <w:tcBorders>
              <w:top w:val="nil"/>
              <w:left w:val="nil"/>
              <w:bottom w:val="single" w:sz="4" w:space="0" w:color="auto"/>
              <w:right w:val="single" w:sz="4" w:space="0" w:color="auto"/>
            </w:tcBorders>
            <w:shd w:val="clear" w:color="auto" w:fill="auto"/>
            <w:noWrap/>
            <w:vAlign w:val="bottom"/>
            <w:hideMark/>
          </w:tcPr>
          <w:p w:rsidR="004947FC" w:rsidRPr="004947FC" w:rsidRDefault="004947FC" w:rsidP="004947FC">
            <w:pPr>
              <w:rPr>
                <w:rFonts w:ascii="Times New Roman" w:eastAsia="Times New Roman" w:hAnsi="Times New Roman" w:cs="Times New Roman"/>
                <w:kern w:val="0"/>
                <w:sz w:val="20"/>
                <w:szCs w:val="20"/>
                <w:lang w:bidi="hi-IN"/>
              </w:rPr>
            </w:pPr>
            <w:r w:rsidRPr="004947FC">
              <w:rPr>
                <w:rFonts w:ascii="Times New Roman" w:eastAsia="Times New Roman" w:hAnsi="Times New Roman" w:cs="Times New Roman"/>
                <w:kern w:val="0"/>
                <w:sz w:val="20"/>
                <w:szCs w:val="20"/>
                <w:lang w:bidi="hi-IN"/>
              </w:rPr>
              <w:t> </w:t>
            </w:r>
          </w:p>
        </w:tc>
      </w:tr>
      <w:tr w:rsidR="004947FC" w:rsidRPr="004947FC" w:rsidTr="004947FC">
        <w:trPr>
          <w:trHeight w:val="20"/>
        </w:trPr>
        <w:tc>
          <w:tcPr>
            <w:tcW w:w="352" w:type="pct"/>
            <w:vMerge/>
            <w:tcBorders>
              <w:top w:val="nil"/>
              <w:left w:val="single" w:sz="4" w:space="0" w:color="auto"/>
              <w:bottom w:val="single" w:sz="4" w:space="0" w:color="auto"/>
              <w:right w:val="single" w:sz="4" w:space="0" w:color="auto"/>
            </w:tcBorders>
            <w:vAlign w:val="center"/>
            <w:hideMark/>
          </w:tcPr>
          <w:p w:rsidR="004947FC" w:rsidRPr="004947FC" w:rsidRDefault="004947FC" w:rsidP="004947FC">
            <w:pPr>
              <w:rPr>
                <w:rFonts w:ascii="Times New Roman" w:eastAsia="Times New Roman" w:hAnsi="Times New Roman" w:cs="Times New Roman"/>
                <w:kern w:val="0"/>
                <w:sz w:val="20"/>
                <w:szCs w:val="20"/>
                <w:lang w:bidi="hi-IN"/>
              </w:rPr>
            </w:pPr>
          </w:p>
        </w:tc>
        <w:tc>
          <w:tcPr>
            <w:tcW w:w="3366" w:type="pct"/>
            <w:gridSpan w:val="3"/>
            <w:tcBorders>
              <w:top w:val="single" w:sz="4" w:space="0" w:color="auto"/>
              <w:left w:val="nil"/>
              <w:bottom w:val="single" w:sz="4" w:space="0" w:color="auto"/>
              <w:right w:val="single" w:sz="4" w:space="0" w:color="auto"/>
            </w:tcBorders>
            <w:shd w:val="clear" w:color="auto" w:fill="auto"/>
            <w:vAlign w:val="bottom"/>
            <w:hideMark/>
          </w:tcPr>
          <w:p w:rsidR="004947FC" w:rsidRPr="004947FC" w:rsidRDefault="004947FC" w:rsidP="004947FC">
            <w:pPr>
              <w:jc w:val="both"/>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Code -- 14.22.1 ,   Page  -- 134 .</w:t>
            </w:r>
          </w:p>
        </w:tc>
        <w:tc>
          <w:tcPr>
            <w:tcW w:w="641" w:type="pct"/>
            <w:tcBorders>
              <w:top w:val="nil"/>
              <w:left w:val="nil"/>
              <w:bottom w:val="single" w:sz="4" w:space="0" w:color="auto"/>
              <w:right w:val="single" w:sz="4" w:space="0" w:color="auto"/>
            </w:tcBorders>
            <w:shd w:val="clear" w:color="auto" w:fill="auto"/>
            <w:noWrap/>
            <w:vAlign w:val="bottom"/>
            <w:hideMark/>
          </w:tcPr>
          <w:p w:rsidR="004947FC" w:rsidRPr="004947FC" w:rsidRDefault="004947FC" w:rsidP="004947FC">
            <w:pPr>
              <w:jc w:val="center"/>
              <w:rPr>
                <w:rFonts w:ascii="Times New Roman" w:eastAsia="Times New Roman" w:hAnsi="Times New Roman" w:cs="Times New Roman"/>
                <w:kern w:val="0"/>
                <w:sz w:val="20"/>
                <w:szCs w:val="20"/>
                <w:lang w:bidi="hi-IN"/>
              </w:rPr>
            </w:pPr>
            <w:r w:rsidRPr="004947FC">
              <w:rPr>
                <w:rFonts w:ascii="Times New Roman" w:eastAsia="Times New Roman" w:hAnsi="Times New Roman" w:cs="Times New Roman"/>
                <w:kern w:val="0"/>
                <w:sz w:val="20"/>
                <w:szCs w:val="20"/>
                <w:lang w:bidi="hi-IN"/>
              </w:rPr>
              <w:t>4.05</w:t>
            </w:r>
          </w:p>
        </w:tc>
        <w:tc>
          <w:tcPr>
            <w:tcW w:w="641" w:type="pct"/>
            <w:tcBorders>
              <w:top w:val="nil"/>
              <w:left w:val="nil"/>
              <w:bottom w:val="single" w:sz="4" w:space="0" w:color="auto"/>
              <w:right w:val="single" w:sz="4" w:space="0" w:color="auto"/>
            </w:tcBorders>
            <w:shd w:val="clear" w:color="auto" w:fill="auto"/>
            <w:noWrap/>
            <w:vAlign w:val="bottom"/>
            <w:hideMark/>
          </w:tcPr>
          <w:p w:rsidR="004947FC" w:rsidRPr="004947FC" w:rsidRDefault="004947FC" w:rsidP="004947FC">
            <w:pPr>
              <w:jc w:val="center"/>
              <w:rPr>
                <w:rFonts w:ascii="Times New Roman" w:eastAsia="Times New Roman" w:hAnsi="Times New Roman" w:cs="Times New Roman"/>
                <w:kern w:val="0"/>
                <w:sz w:val="20"/>
                <w:szCs w:val="20"/>
                <w:lang w:bidi="hi-IN"/>
              </w:rPr>
            </w:pPr>
            <w:r w:rsidRPr="004947FC">
              <w:rPr>
                <w:rFonts w:ascii="Times New Roman" w:eastAsia="Times New Roman" w:hAnsi="Times New Roman" w:cs="Times New Roman"/>
                <w:kern w:val="0"/>
                <w:sz w:val="20"/>
                <w:szCs w:val="20"/>
                <w:lang w:bidi="hi-IN"/>
              </w:rPr>
              <w:t>Sqm</w:t>
            </w:r>
          </w:p>
        </w:tc>
      </w:tr>
      <w:tr w:rsidR="004947FC" w:rsidRPr="004947FC" w:rsidTr="004947FC">
        <w:trPr>
          <w:trHeight w:val="20"/>
        </w:trPr>
        <w:tc>
          <w:tcPr>
            <w:tcW w:w="352" w:type="pct"/>
            <w:vMerge/>
            <w:tcBorders>
              <w:top w:val="nil"/>
              <w:left w:val="single" w:sz="4" w:space="0" w:color="auto"/>
              <w:bottom w:val="single" w:sz="4" w:space="0" w:color="auto"/>
              <w:right w:val="single" w:sz="4" w:space="0" w:color="auto"/>
            </w:tcBorders>
            <w:vAlign w:val="center"/>
            <w:hideMark/>
          </w:tcPr>
          <w:p w:rsidR="004947FC" w:rsidRPr="004947FC" w:rsidRDefault="004947FC" w:rsidP="004947FC">
            <w:pPr>
              <w:rPr>
                <w:rFonts w:ascii="Times New Roman" w:eastAsia="Times New Roman" w:hAnsi="Times New Roman" w:cs="Times New Roman"/>
                <w:kern w:val="0"/>
                <w:sz w:val="20"/>
                <w:szCs w:val="20"/>
                <w:lang w:bidi="hi-IN"/>
              </w:rPr>
            </w:pPr>
          </w:p>
        </w:tc>
        <w:tc>
          <w:tcPr>
            <w:tcW w:w="1434" w:type="pct"/>
            <w:gridSpan w:val="2"/>
            <w:tcBorders>
              <w:top w:val="single" w:sz="4" w:space="0" w:color="auto"/>
              <w:left w:val="nil"/>
              <w:bottom w:val="single" w:sz="4" w:space="0" w:color="auto"/>
              <w:right w:val="single" w:sz="4" w:space="0" w:color="auto"/>
            </w:tcBorders>
            <w:shd w:val="clear" w:color="auto" w:fill="auto"/>
            <w:hideMark/>
          </w:tcPr>
          <w:p w:rsidR="004947FC" w:rsidRPr="004947FC" w:rsidRDefault="004947FC" w:rsidP="004947FC">
            <w:pPr>
              <w:rPr>
                <w:rFonts w:ascii="Times New Roman" w:eastAsia="Times New Roman" w:hAnsi="Times New Roman" w:cs="Times New Roman"/>
                <w:b/>
                <w:bCs/>
                <w:color w:val="000000"/>
                <w:kern w:val="0"/>
                <w:sz w:val="18"/>
                <w:szCs w:val="18"/>
                <w:lang w:bidi="hi-IN"/>
              </w:rPr>
            </w:pPr>
            <w:r w:rsidRPr="004947FC">
              <w:rPr>
                <w:rFonts w:ascii="Times New Roman" w:eastAsia="Times New Roman" w:hAnsi="Times New Roman" w:cs="Times New Roman"/>
                <w:b/>
                <w:bCs/>
                <w:color w:val="000000"/>
                <w:kern w:val="0"/>
                <w:sz w:val="18"/>
                <w:szCs w:val="18"/>
                <w:lang w:bidi="hi-IN"/>
              </w:rPr>
              <w:t>Kumhali</w:t>
            </w:r>
          </w:p>
        </w:tc>
        <w:tc>
          <w:tcPr>
            <w:tcW w:w="1932" w:type="pct"/>
            <w:tcBorders>
              <w:top w:val="nil"/>
              <w:left w:val="nil"/>
              <w:bottom w:val="single" w:sz="4" w:space="0" w:color="auto"/>
              <w:right w:val="single" w:sz="4" w:space="0" w:color="auto"/>
            </w:tcBorders>
            <w:shd w:val="clear" w:color="auto" w:fill="auto"/>
            <w:hideMark/>
          </w:tcPr>
          <w:p w:rsidR="004947FC" w:rsidRPr="004947FC" w:rsidRDefault="004947FC" w:rsidP="004947FC">
            <w:pP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2.00</w:t>
            </w:r>
          </w:p>
        </w:tc>
        <w:tc>
          <w:tcPr>
            <w:tcW w:w="641" w:type="pct"/>
            <w:tcBorders>
              <w:top w:val="nil"/>
              <w:left w:val="nil"/>
              <w:bottom w:val="single" w:sz="4" w:space="0" w:color="auto"/>
              <w:right w:val="single" w:sz="4" w:space="0" w:color="auto"/>
            </w:tcBorders>
            <w:shd w:val="clear" w:color="auto" w:fill="auto"/>
            <w:noWrap/>
            <w:vAlign w:val="center"/>
            <w:hideMark/>
          </w:tcPr>
          <w:p w:rsidR="004947FC" w:rsidRPr="004947FC" w:rsidRDefault="004947FC" w:rsidP="004947FC">
            <w:pP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c>
          <w:tcPr>
            <w:tcW w:w="641" w:type="pct"/>
            <w:tcBorders>
              <w:top w:val="nil"/>
              <w:left w:val="nil"/>
              <w:bottom w:val="single" w:sz="4" w:space="0" w:color="auto"/>
              <w:right w:val="single" w:sz="4" w:space="0" w:color="auto"/>
            </w:tcBorders>
            <w:shd w:val="clear" w:color="auto" w:fill="auto"/>
            <w:noWrap/>
            <w:vAlign w:val="center"/>
            <w:hideMark/>
          </w:tcPr>
          <w:p w:rsidR="004947FC" w:rsidRPr="004947FC" w:rsidRDefault="004947FC" w:rsidP="004947FC">
            <w:pP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r>
      <w:tr w:rsidR="004947FC" w:rsidRPr="004947FC" w:rsidTr="004947FC">
        <w:trPr>
          <w:trHeight w:val="20"/>
        </w:trPr>
        <w:tc>
          <w:tcPr>
            <w:tcW w:w="352" w:type="pct"/>
            <w:vMerge/>
            <w:tcBorders>
              <w:top w:val="nil"/>
              <w:left w:val="single" w:sz="4" w:space="0" w:color="auto"/>
              <w:bottom w:val="single" w:sz="4" w:space="0" w:color="auto"/>
              <w:right w:val="single" w:sz="4" w:space="0" w:color="auto"/>
            </w:tcBorders>
            <w:vAlign w:val="center"/>
            <w:hideMark/>
          </w:tcPr>
          <w:p w:rsidR="004947FC" w:rsidRPr="004947FC" w:rsidRDefault="004947FC" w:rsidP="004947FC">
            <w:pPr>
              <w:rPr>
                <w:rFonts w:ascii="Times New Roman" w:eastAsia="Times New Roman" w:hAnsi="Times New Roman" w:cs="Times New Roman"/>
                <w:kern w:val="0"/>
                <w:sz w:val="20"/>
                <w:szCs w:val="20"/>
                <w:lang w:bidi="hi-IN"/>
              </w:rPr>
            </w:pPr>
          </w:p>
        </w:tc>
        <w:tc>
          <w:tcPr>
            <w:tcW w:w="328" w:type="pct"/>
            <w:tcBorders>
              <w:top w:val="nil"/>
              <w:left w:val="nil"/>
              <w:bottom w:val="single" w:sz="4" w:space="0" w:color="auto"/>
              <w:right w:val="single" w:sz="4" w:space="0" w:color="auto"/>
            </w:tcBorders>
            <w:shd w:val="clear" w:color="auto" w:fill="auto"/>
            <w:noWrap/>
            <w:vAlign w:val="bottom"/>
            <w:hideMark/>
          </w:tcPr>
          <w:p w:rsidR="004947FC" w:rsidRPr="004947FC" w:rsidRDefault="004947FC" w:rsidP="004947FC">
            <w:pPr>
              <w:rPr>
                <w:rFonts w:ascii="Times New Roman" w:eastAsia="Times New Roman" w:hAnsi="Times New Roman" w:cs="Times New Roman"/>
                <w:b/>
                <w:bCs/>
                <w:kern w:val="0"/>
                <w:sz w:val="20"/>
                <w:szCs w:val="20"/>
                <w:lang w:bidi="hi-IN"/>
              </w:rPr>
            </w:pPr>
            <w:r w:rsidRPr="004947FC">
              <w:rPr>
                <w:rFonts w:ascii="Times New Roman" w:eastAsia="Times New Roman" w:hAnsi="Times New Roman" w:cs="Times New Roman"/>
                <w:b/>
                <w:bCs/>
                <w:kern w:val="0"/>
                <w:sz w:val="20"/>
                <w:szCs w:val="20"/>
                <w:lang w:bidi="hi-IN"/>
              </w:rPr>
              <w:t> </w:t>
            </w:r>
          </w:p>
        </w:tc>
        <w:tc>
          <w:tcPr>
            <w:tcW w:w="1107" w:type="pct"/>
            <w:tcBorders>
              <w:top w:val="nil"/>
              <w:left w:val="nil"/>
              <w:bottom w:val="single" w:sz="4" w:space="0" w:color="auto"/>
              <w:right w:val="single" w:sz="4" w:space="0" w:color="auto"/>
            </w:tcBorders>
            <w:shd w:val="clear" w:color="auto" w:fill="auto"/>
            <w:noWrap/>
            <w:vAlign w:val="bottom"/>
            <w:hideMark/>
          </w:tcPr>
          <w:p w:rsidR="004947FC" w:rsidRPr="004947FC" w:rsidRDefault="004947FC" w:rsidP="004947FC">
            <w:pPr>
              <w:jc w:val="right"/>
              <w:rPr>
                <w:rFonts w:ascii="Times New Roman" w:eastAsia="Times New Roman" w:hAnsi="Times New Roman" w:cs="Times New Roman"/>
                <w:b/>
                <w:bCs/>
                <w:kern w:val="0"/>
                <w:sz w:val="20"/>
                <w:szCs w:val="20"/>
                <w:lang w:bidi="hi-IN"/>
              </w:rPr>
            </w:pPr>
            <w:r w:rsidRPr="004947FC">
              <w:rPr>
                <w:rFonts w:ascii="Times New Roman" w:eastAsia="Times New Roman" w:hAnsi="Times New Roman" w:cs="Times New Roman"/>
                <w:b/>
                <w:bCs/>
                <w:kern w:val="0"/>
                <w:sz w:val="20"/>
                <w:szCs w:val="20"/>
                <w:lang w:bidi="hi-IN"/>
              </w:rPr>
              <w:t>Total</w:t>
            </w:r>
          </w:p>
        </w:tc>
        <w:tc>
          <w:tcPr>
            <w:tcW w:w="1932" w:type="pct"/>
            <w:tcBorders>
              <w:top w:val="nil"/>
              <w:left w:val="nil"/>
              <w:bottom w:val="single" w:sz="4" w:space="0" w:color="auto"/>
              <w:right w:val="single" w:sz="4" w:space="0" w:color="auto"/>
            </w:tcBorders>
            <w:shd w:val="clear" w:color="auto" w:fill="auto"/>
            <w:noWrap/>
            <w:vAlign w:val="bottom"/>
            <w:hideMark/>
          </w:tcPr>
          <w:p w:rsidR="004947FC" w:rsidRPr="004947FC" w:rsidRDefault="004947FC" w:rsidP="004947FC">
            <w:pPr>
              <w:rPr>
                <w:rFonts w:ascii="Times New Roman" w:eastAsia="Times New Roman" w:hAnsi="Times New Roman" w:cs="Times New Roman"/>
                <w:b/>
                <w:bCs/>
                <w:kern w:val="0"/>
                <w:sz w:val="20"/>
                <w:szCs w:val="20"/>
                <w:lang w:bidi="hi-IN"/>
              </w:rPr>
            </w:pPr>
            <w:r w:rsidRPr="004947FC">
              <w:rPr>
                <w:rFonts w:ascii="Times New Roman" w:eastAsia="Times New Roman" w:hAnsi="Times New Roman" w:cs="Times New Roman"/>
                <w:b/>
                <w:bCs/>
                <w:kern w:val="0"/>
                <w:sz w:val="20"/>
                <w:szCs w:val="20"/>
                <w:lang w:bidi="hi-IN"/>
              </w:rPr>
              <w:t>2.00</w:t>
            </w:r>
          </w:p>
        </w:tc>
        <w:tc>
          <w:tcPr>
            <w:tcW w:w="641" w:type="pct"/>
            <w:tcBorders>
              <w:top w:val="nil"/>
              <w:left w:val="nil"/>
              <w:bottom w:val="single" w:sz="4" w:space="0" w:color="auto"/>
              <w:right w:val="single" w:sz="4" w:space="0" w:color="auto"/>
            </w:tcBorders>
            <w:shd w:val="clear" w:color="auto" w:fill="auto"/>
            <w:hideMark/>
          </w:tcPr>
          <w:p w:rsidR="004947FC" w:rsidRPr="004947FC" w:rsidRDefault="004947FC" w:rsidP="004947FC">
            <w:pPr>
              <w:jc w:val="right"/>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2.00</w:t>
            </w:r>
          </w:p>
        </w:tc>
        <w:tc>
          <w:tcPr>
            <w:tcW w:w="641" w:type="pct"/>
            <w:tcBorders>
              <w:top w:val="nil"/>
              <w:left w:val="nil"/>
              <w:bottom w:val="single" w:sz="4" w:space="0" w:color="auto"/>
              <w:right w:val="single" w:sz="4" w:space="0" w:color="auto"/>
            </w:tcBorders>
            <w:shd w:val="clear" w:color="auto" w:fill="auto"/>
            <w:hideMark/>
          </w:tcPr>
          <w:p w:rsidR="004947FC" w:rsidRPr="004947FC" w:rsidRDefault="004947FC" w:rsidP="004947FC">
            <w:pP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No.</w:t>
            </w:r>
          </w:p>
        </w:tc>
      </w:tr>
      <w:tr w:rsidR="004947FC" w:rsidRPr="004947FC" w:rsidTr="004947FC">
        <w:trPr>
          <w:trHeight w:val="20"/>
        </w:trPr>
        <w:tc>
          <w:tcPr>
            <w:tcW w:w="5000" w:type="pct"/>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947FC" w:rsidRPr="004947FC" w:rsidRDefault="004947FC" w:rsidP="004947FC">
            <w:pPr>
              <w:jc w:val="center"/>
              <w:rPr>
                <w:rFonts w:ascii="Times" w:eastAsia="Times New Roman" w:hAnsi="Times" w:cs="Times"/>
                <w:b/>
                <w:bCs/>
                <w:color w:val="000000"/>
                <w:kern w:val="0"/>
                <w:sz w:val="32"/>
                <w:szCs w:val="32"/>
                <w:lang w:bidi="hi-IN"/>
              </w:rPr>
            </w:pPr>
            <w:r w:rsidRPr="004947FC">
              <w:rPr>
                <w:rFonts w:ascii="Times" w:eastAsia="Times New Roman" w:hAnsi="Times" w:cs="Times"/>
                <w:b/>
                <w:bCs/>
                <w:color w:val="000000"/>
                <w:kern w:val="0"/>
                <w:sz w:val="32"/>
                <w:szCs w:val="32"/>
                <w:lang w:bidi="hi-IN"/>
              </w:rPr>
              <w:t>ELECTRIC CONNECTION</w:t>
            </w:r>
          </w:p>
        </w:tc>
      </w:tr>
      <w:tr w:rsidR="004947FC" w:rsidRPr="004947FC" w:rsidTr="004947FC">
        <w:trPr>
          <w:trHeight w:val="20"/>
        </w:trPr>
        <w:tc>
          <w:tcPr>
            <w:tcW w:w="352" w:type="pct"/>
            <w:tcBorders>
              <w:top w:val="nil"/>
              <w:left w:val="single" w:sz="4" w:space="0" w:color="auto"/>
              <w:bottom w:val="single" w:sz="4" w:space="0" w:color="auto"/>
              <w:right w:val="single" w:sz="4" w:space="0" w:color="auto"/>
            </w:tcBorders>
            <w:shd w:val="clear" w:color="auto" w:fill="auto"/>
            <w:noWrap/>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15</w:t>
            </w:r>
          </w:p>
        </w:tc>
        <w:tc>
          <w:tcPr>
            <w:tcW w:w="3366" w:type="pct"/>
            <w:gridSpan w:val="3"/>
            <w:tcBorders>
              <w:top w:val="single" w:sz="4" w:space="0" w:color="auto"/>
              <w:left w:val="nil"/>
              <w:bottom w:val="single" w:sz="4" w:space="0" w:color="auto"/>
              <w:right w:val="single" w:sz="4" w:space="0" w:color="auto"/>
            </w:tcBorders>
            <w:shd w:val="clear" w:color="auto" w:fill="auto"/>
            <w:hideMark/>
          </w:tcPr>
          <w:p w:rsidR="004947FC" w:rsidRPr="004947FC" w:rsidRDefault="004947FC" w:rsidP="004947FC">
            <w:pPr>
              <w:jc w:val="both"/>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Providing and stretching 3 phase transmission line by Cspdcl and making electrical connection for tube wells and pump house for pumping machinery including all necessary charges, Cspdcl demand charges etc. 1 nos. for submersible pump.</w:t>
            </w:r>
          </w:p>
        </w:tc>
        <w:tc>
          <w:tcPr>
            <w:tcW w:w="641" w:type="pct"/>
            <w:tcBorders>
              <w:top w:val="nil"/>
              <w:left w:val="nil"/>
              <w:bottom w:val="single" w:sz="4" w:space="0" w:color="auto"/>
              <w:right w:val="single" w:sz="4" w:space="0" w:color="auto"/>
            </w:tcBorders>
            <w:shd w:val="clear" w:color="auto" w:fill="auto"/>
            <w:noWrap/>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c>
          <w:tcPr>
            <w:tcW w:w="641" w:type="pct"/>
            <w:tcBorders>
              <w:top w:val="nil"/>
              <w:left w:val="nil"/>
              <w:bottom w:val="single" w:sz="4" w:space="0" w:color="auto"/>
              <w:right w:val="single" w:sz="4" w:space="0" w:color="auto"/>
            </w:tcBorders>
            <w:shd w:val="clear" w:color="auto" w:fill="auto"/>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w:t>
            </w:r>
          </w:p>
        </w:tc>
      </w:tr>
      <w:tr w:rsidR="004947FC" w:rsidRPr="004947FC" w:rsidTr="004947FC">
        <w:trPr>
          <w:trHeight w:val="20"/>
        </w:trPr>
        <w:tc>
          <w:tcPr>
            <w:tcW w:w="352" w:type="pct"/>
            <w:tcBorders>
              <w:top w:val="nil"/>
              <w:left w:val="single" w:sz="4" w:space="0" w:color="auto"/>
              <w:bottom w:val="single" w:sz="4" w:space="0" w:color="auto"/>
              <w:right w:val="single" w:sz="4" w:space="0" w:color="auto"/>
            </w:tcBorders>
            <w:shd w:val="clear" w:color="auto" w:fill="auto"/>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c>
          <w:tcPr>
            <w:tcW w:w="1434" w:type="pct"/>
            <w:gridSpan w:val="2"/>
            <w:tcBorders>
              <w:top w:val="single" w:sz="4" w:space="0" w:color="auto"/>
              <w:left w:val="nil"/>
              <w:bottom w:val="single" w:sz="4" w:space="0" w:color="auto"/>
              <w:right w:val="single" w:sz="4" w:space="0" w:color="auto"/>
            </w:tcBorders>
            <w:shd w:val="clear" w:color="auto" w:fill="auto"/>
            <w:hideMark/>
          </w:tcPr>
          <w:p w:rsidR="004947FC" w:rsidRPr="004947FC" w:rsidRDefault="004947FC" w:rsidP="004947FC">
            <w:pPr>
              <w:rPr>
                <w:rFonts w:ascii="Times New Roman" w:eastAsia="Times New Roman" w:hAnsi="Times New Roman" w:cs="Times New Roman"/>
                <w:color w:val="000000"/>
                <w:kern w:val="0"/>
                <w:sz w:val="18"/>
                <w:szCs w:val="18"/>
                <w:lang w:bidi="hi-IN"/>
              </w:rPr>
            </w:pPr>
            <w:r w:rsidRPr="004947FC">
              <w:rPr>
                <w:rFonts w:ascii="Times New Roman" w:eastAsia="Times New Roman" w:hAnsi="Times New Roman" w:cs="Times New Roman"/>
                <w:color w:val="000000"/>
                <w:kern w:val="0"/>
                <w:sz w:val="18"/>
                <w:szCs w:val="18"/>
                <w:lang w:bidi="hi-IN"/>
              </w:rPr>
              <w:t>Kumhali</w:t>
            </w:r>
          </w:p>
        </w:tc>
        <w:tc>
          <w:tcPr>
            <w:tcW w:w="1932" w:type="pct"/>
            <w:tcBorders>
              <w:top w:val="nil"/>
              <w:left w:val="nil"/>
              <w:bottom w:val="single" w:sz="4" w:space="0" w:color="auto"/>
              <w:right w:val="single" w:sz="4" w:space="0" w:color="auto"/>
            </w:tcBorders>
            <w:shd w:val="clear" w:color="auto" w:fill="auto"/>
            <w:hideMark/>
          </w:tcPr>
          <w:p w:rsidR="004947FC" w:rsidRPr="004947FC" w:rsidRDefault="004947FC" w:rsidP="004947FC">
            <w:pP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79000.00</w:t>
            </w:r>
          </w:p>
        </w:tc>
        <w:tc>
          <w:tcPr>
            <w:tcW w:w="641" w:type="pct"/>
            <w:tcBorders>
              <w:top w:val="nil"/>
              <w:left w:val="nil"/>
              <w:bottom w:val="single" w:sz="4" w:space="0" w:color="auto"/>
              <w:right w:val="single" w:sz="4" w:space="0" w:color="auto"/>
            </w:tcBorders>
            <w:shd w:val="clear" w:color="auto" w:fill="auto"/>
            <w:noWrap/>
            <w:vAlign w:val="center"/>
            <w:hideMark/>
          </w:tcPr>
          <w:p w:rsidR="004947FC" w:rsidRPr="004947FC" w:rsidRDefault="004947FC" w:rsidP="004947FC">
            <w:pP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c>
          <w:tcPr>
            <w:tcW w:w="641" w:type="pct"/>
            <w:tcBorders>
              <w:top w:val="nil"/>
              <w:left w:val="nil"/>
              <w:bottom w:val="single" w:sz="4" w:space="0" w:color="auto"/>
              <w:right w:val="single" w:sz="4" w:space="0" w:color="auto"/>
            </w:tcBorders>
            <w:shd w:val="clear" w:color="auto" w:fill="auto"/>
            <w:noWrap/>
            <w:vAlign w:val="center"/>
            <w:hideMark/>
          </w:tcPr>
          <w:p w:rsidR="004947FC" w:rsidRPr="004947FC" w:rsidRDefault="004947FC" w:rsidP="004947FC">
            <w:pP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r>
      <w:tr w:rsidR="004947FC" w:rsidRPr="004947FC" w:rsidTr="004947FC">
        <w:trPr>
          <w:trHeight w:val="20"/>
        </w:trPr>
        <w:tc>
          <w:tcPr>
            <w:tcW w:w="352" w:type="pct"/>
            <w:tcBorders>
              <w:top w:val="nil"/>
              <w:left w:val="single" w:sz="4" w:space="0" w:color="auto"/>
              <w:bottom w:val="single" w:sz="4" w:space="0" w:color="auto"/>
              <w:right w:val="single" w:sz="4" w:space="0" w:color="auto"/>
            </w:tcBorders>
            <w:shd w:val="clear" w:color="auto" w:fill="auto"/>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c>
          <w:tcPr>
            <w:tcW w:w="328" w:type="pct"/>
            <w:tcBorders>
              <w:top w:val="nil"/>
              <w:left w:val="nil"/>
              <w:bottom w:val="single" w:sz="4" w:space="0" w:color="auto"/>
              <w:right w:val="single" w:sz="4" w:space="0" w:color="auto"/>
            </w:tcBorders>
            <w:shd w:val="clear" w:color="auto" w:fill="auto"/>
            <w:vAlign w:val="center"/>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c>
          <w:tcPr>
            <w:tcW w:w="1107" w:type="pct"/>
            <w:tcBorders>
              <w:top w:val="nil"/>
              <w:left w:val="nil"/>
              <w:bottom w:val="single" w:sz="4" w:space="0" w:color="auto"/>
              <w:right w:val="single" w:sz="4" w:space="0" w:color="auto"/>
            </w:tcBorders>
            <w:shd w:val="clear" w:color="auto" w:fill="auto"/>
            <w:vAlign w:val="center"/>
            <w:hideMark/>
          </w:tcPr>
          <w:p w:rsidR="004947FC" w:rsidRPr="004947FC" w:rsidRDefault="004947FC" w:rsidP="004947FC">
            <w:pPr>
              <w:jc w:val="right"/>
              <w:rPr>
                <w:rFonts w:ascii="Times New Roman" w:eastAsia="Times New Roman" w:hAnsi="Times New Roman" w:cs="Times New Roman"/>
                <w:b/>
                <w:bCs/>
                <w:color w:val="000000"/>
                <w:kern w:val="0"/>
                <w:lang w:bidi="hi-IN"/>
              </w:rPr>
            </w:pPr>
            <w:r w:rsidRPr="004947FC">
              <w:rPr>
                <w:rFonts w:ascii="Times New Roman" w:eastAsia="Times New Roman" w:hAnsi="Times New Roman" w:cs="Times New Roman"/>
                <w:b/>
                <w:bCs/>
                <w:color w:val="000000"/>
                <w:kern w:val="0"/>
                <w:lang w:bidi="hi-IN"/>
              </w:rPr>
              <w:t>Total</w:t>
            </w:r>
          </w:p>
        </w:tc>
        <w:tc>
          <w:tcPr>
            <w:tcW w:w="1932" w:type="pct"/>
            <w:tcBorders>
              <w:top w:val="nil"/>
              <w:left w:val="nil"/>
              <w:bottom w:val="single" w:sz="4" w:space="0" w:color="auto"/>
              <w:right w:val="single" w:sz="4" w:space="0" w:color="auto"/>
            </w:tcBorders>
            <w:shd w:val="clear" w:color="auto" w:fill="auto"/>
            <w:noWrap/>
            <w:vAlign w:val="center"/>
            <w:hideMark/>
          </w:tcPr>
          <w:p w:rsidR="004947FC" w:rsidRPr="004947FC" w:rsidRDefault="004947FC" w:rsidP="004947FC">
            <w:pPr>
              <w:rPr>
                <w:rFonts w:ascii="Calibri" w:eastAsia="Times New Roman" w:hAnsi="Calibri" w:cs="Calibri"/>
                <w:b/>
                <w:bCs/>
                <w:color w:val="000000"/>
                <w:kern w:val="0"/>
                <w:lang w:bidi="hi-IN"/>
              </w:rPr>
            </w:pPr>
            <w:r w:rsidRPr="004947FC">
              <w:rPr>
                <w:rFonts w:ascii="Calibri" w:eastAsia="Times New Roman" w:hAnsi="Calibri" w:cs="Calibri"/>
                <w:b/>
                <w:bCs/>
                <w:color w:val="000000"/>
                <w:kern w:val="0"/>
                <w:lang w:bidi="hi-IN"/>
              </w:rPr>
              <w:t>79000.00</w:t>
            </w:r>
          </w:p>
        </w:tc>
        <w:tc>
          <w:tcPr>
            <w:tcW w:w="641" w:type="pct"/>
            <w:tcBorders>
              <w:top w:val="nil"/>
              <w:left w:val="nil"/>
              <w:bottom w:val="single" w:sz="4" w:space="0" w:color="auto"/>
              <w:right w:val="single" w:sz="4" w:space="0" w:color="auto"/>
            </w:tcBorders>
            <w:shd w:val="clear" w:color="auto" w:fill="auto"/>
            <w:noWrap/>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1 Job</w:t>
            </w:r>
          </w:p>
        </w:tc>
        <w:tc>
          <w:tcPr>
            <w:tcW w:w="641" w:type="pct"/>
            <w:tcBorders>
              <w:top w:val="nil"/>
              <w:left w:val="nil"/>
              <w:bottom w:val="single" w:sz="4" w:space="0" w:color="auto"/>
              <w:right w:val="single" w:sz="4" w:space="0" w:color="auto"/>
            </w:tcBorders>
            <w:shd w:val="clear" w:color="auto" w:fill="auto"/>
            <w:vAlign w:val="center"/>
            <w:hideMark/>
          </w:tcPr>
          <w:p w:rsidR="004947FC" w:rsidRPr="004947FC" w:rsidRDefault="004947FC" w:rsidP="004947FC">
            <w:pPr>
              <w:jc w:val="center"/>
              <w:rPr>
                <w:rFonts w:ascii="Times New Roman" w:eastAsia="Times New Roman" w:hAnsi="Times New Roman" w:cs="Times New Roman"/>
                <w:color w:val="000000"/>
                <w:kern w:val="0"/>
                <w:sz w:val="20"/>
                <w:szCs w:val="20"/>
                <w:lang w:bidi="hi-IN"/>
              </w:rPr>
            </w:pPr>
            <w:r w:rsidRPr="004947FC">
              <w:rPr>
                <w:rFonts w:ascii="Times New Roman" w:eastAsia="Times New Roman" w:hAnsi="Times New Roman" w:cs="Times New Roman"/>
                <w:color w:val="000000"/>
                <w:kern w:val="0"/>
                <w:sz w:val="20"/>
                <w:szCs w:val="20"/>
                <w:lang w:bidi="hi-IN"/>
              </w:rPr>
              <w:t>-</w:t>
            </w:r>
          </w:p>
        </w:tc>
      </w:tr>
    </w:tbl>
    <w:p w:rsidR="007F0D9F" w:rsidRDefault="007F0D9F"/>
    <w:p w:rsidR="004947FC" w:rsidRDefault="004947FC">
      <w:r>
        <w:br w:type="page"/>
      </w:r>
    </w:p>
    <w:tbl>
      <w:tblPr>
        <w:tblW w:w="5000" w:type="pct"/>
        <w:tblLook w:val="04A0"/>
      </w:tblPr>
      <w:tblGrid>
        <w:gridCol w:w="698"/>
        <w:gridCol w:w="674"/>
        <w:gridCol w:w="2541"/>
        <w:gridCol w:w="3687"/>
        <w:gridCol w:w="1007"/>
        <w:gridCol w:w="969"/>
      </w:tblGrid>
      <w:tr w:rsidR="004947FC" w:rsidRPr="004947FC" w:rsidTr="004947FC">
        <w:trPr>
          <w:trHeight w:val="20"/>
        </w:trPr>
        <w:tc>
          <w:tcPr>
            <w:tcW w:w="5000" w:type="pct"/>
            <w:gridSpan w:val="6"/>
            <w:tcBorders>
              <w:top w:val="nil"/>
              <w:left w:val="nil"/>
              <w:bottom w:val="nil"/>
              <w:right w:val="nil"/>
            </w:tcBorders>
            <w:shd w:val="clear" w:color="000000" w:fill="FFFFFF"/>
            <w:vAlign w:val="center"/>
            <w:hideMark/>
          </w:tcPr>
          <w:p w:rsidR="004947FC" w:rsidRPr="004947FC" w:rsidRDefault="004947FC" w:rsidP="004947FC">
            <w:pPr>
              <w:jc w:val="center"/>
              <w:rPr>
                <w:rFonts w:ascii="Times New Roman" w:eastAsia="Times New Roman" w:hAnsi="Times New Roman" w:cs="Times New Roman"/>
                <w:b/>
                <w:bCs/>
                <w:color w:val="000000"/>
                <w:kern w:val="0"/>
                <w:lang w:bidi="hi-IN"/>
              </w:rPr>
            </w:pPr>
            <w:r w:rsidRPr="004947FC">
              <w:rPr>
                <w:rFonts w:ascii="Times New Roman" w:eastAsia="Times New Roman" w:hAnsi="Times New Roman" w:cs="Times New Roman"/>
                <w:b/>
                <w:bCs/>
                <w:color w:val="000000"/>
                <w:kern w:val="0"/>
                <w:lang w:bidi="hi-IN"/>
              </w:rPr>
              <w:lastRenderedPageBreak/>
              <w:t xml:space="preserve">AT VILLAGE - DANGARH </w:t>
            </w:r>
            <w:r w:rsidRPr="004947FC">
              <w:rPr>
                <w:rFonts w:ascii="Times New Roman" w:eastAsia="Times New Roman" w:hAnsi="Times New Roman" w:cs="Times New Roman"/>
                <w:b/>
                <w:bCs/>
                <w:color w:val="000000"/>
                <w:kern w:val="0"/>
                <w:lang w:bidi="hi-IN"/>
              </w:rPr>
              <w:br/>
              <w:t xml:space="preserve">  BLOCK  -  MOHLA,  DISTRICT – RAJNANDGAON</w:t>
            </w:r>
          </w:p>
        </w:tc>
      </w:tr>
      <w:tr w:rsidR="004947FC" w:rsidRPr="004947FC" w:rsidTr="004947FC">
        <w:trPr>
          <w:trHeight w:val="20"/>
        </w:trPr>
        <w:tc>
          <w:tcPr>
            <w:tcW w:w="5000" w:type="pct"/>
            <w:gridSpan w:val="6"/>
            <w:tcBorders>
              <w:top w:val="nil"/>
              <w:left w:val="nil"/>
              <w:bottom w:val="nil"/>
              <w:right w:val="nil"/>
            </w:tcBorders>
            <w:shd w:val="clear" w:color="000000" w:fill="FFFFFF"/>
            <w:vAlign w:val="center"/>
            <w:hideMark/>
          </w:tcPr>
          <w:p w:rsidR="004947FC" w:rsidRPr="004947FC" w:rsidRDefault="004947FC" w:rsidP="004947FC">
            <w:pPr>
              <w:jc w:val="center"/>
              <w:rPr>
                <w:rFonts w:ascii="Times New Roman" w:eastAsia="Times New Roman" w:hAnsi="Times New Roman" w:cs="Times New Roman"/>
                <w:b/>
                <w:bCs/>
                <w:color w:val="000000"/>
                <w:kern w:val="0"/>
                <w:sz w:val="28"/>
                <w:szCs w:val="28"/>
                <w:lang w:bidi="hi-IN"/>
              </w:rPr>
            </w:pPr>
            <w:r w:rsidRPr="004947FC">
              <w:rPr>
                <w:rFonts w:ascii="Times New Roman" w:eastAsia="Times New Roman" w:hAnsi="Times New Roman" w:cs="Times New Roman"/>
                <w:b/>
                <w:bCs/>
                <w:color w:val="000000"/>
                <w:kern w:val="0"/>
                <w:sz w:val="28"/>
                <w:szCs w:val="28"/>
                <w:lang w:bidi="hi-IN"/>
              </w:rPr>
              <w:t>Estimate For Providing, Laying &amp; Jointing of  FHTC, Submersible pum, Swtch Room, Chlorinator Room, Chlorinator sytem,Imfromation board, Electric connection</w:t>
            </w:r>
          </w:p>
        </w:tc>
      </w:tr>
      <w:tr w:rsidR="004947FC" w:rsidRPr="004947FC" w:rsidTr="004947FC">
        <w:trPr>
          <w:trHeight w:val="20"/>
        </w:trPr>
        <w:tc>
          <w:tcPr>
            <w:tcW w:w="2043" w:type="pct"/>
            <w:gridSpan w:val="3"/>
            <w:tcBorders>
              <w:top w:val="nil"/>
              <w:left w:val="nil"/>
              <w:bottom w:val="single" w:sz="4" w:space="0" w:color="auto"/>
              <w:right w:val="nil"/>
            </w:tcBorders>
            <w:shd w:val="clear" w:color="000000" w:fill="FFFFFF"/>
            <w:noWrap/>
            <w:vAlign w:val="bottom"/>
            <w:hideMark/>
          </w:tcPr>
          <w:p w:rsidR="004947FC" w:rsidRPr="004947FC" w:rsidRDefault="004947FC" w:rsidP="004947FC">
            <w:pPr>
              <w:rPr>
                <w:rFonts w:ascii="Times New Roman" w:eastAsia="Times New Roman" w:hAnsi="Times New Roman" w:cs="Times New Roman"/>
                <w:b/>
                <w:bCs/>
                <w:color w:val="000000"/>
                <w:kern w:val="0"/>
                <w:sz w:val="20"/>
                <w:szCs w:val="20"/>
                <w:lang w:bidi="hi-IN"/>
              </w:rPr>
            </w:pPr>
            <w:r w:rsidRPr="004947FC">
              <w:rPr>
                <w:rFonts w:ascii="Times New Roman" w:eastAsia="Times New Roman" w:hAnsi="Times New Roman" w:cs="Times New Roman"/>
                <w:b/>
                <w:bCs/>
                <w:color w:val="000000"/>
                <w:kern w:val="0"/>
                <w:sz w:val="20"/>
                <w:szCs w:val="20"/>
                <w:lang w:bidi="hi-IN"/>
              </w:rPr>
              <w:t> </w:t>
            </w:r>
          </w:p>
        </w:tc>
        <w:tc>
          <w:tcPr>
            <w:tcW w:w="1925" w:type="pct"/>
            <w:tcBorders>
              <w:top w:val="nil"/>
              <w:left w:val="nil"/>
              <w:bottom w:val="nil"/>
              <w:right w:val="nil"/>
            </w:tcBorders>
            <w:shd w:val="clear" w:color="000000" w:fill="FFFFFF"/>
            <w:noWrap/>
            <w:vAlign w:val="bottom"/>
            <w:hideMark/>
          </w:tcPr>
          <w:p w:rsidR="004947FC" w:rsidRPr="004947FC" w:rsidRDefault="004947FC" w:rsidP="004947FC">
            <w:pP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c>
          <w:tcPr>
            <w:tcW w:w="1032" w:type="pct"/>
            <w:gridSpan w:val="2"/>
            <w:tcBorders>
              <w:top w:val="nil"/>
              <w:left w:val="nil"/>
              <w:bottom w:val="single" w:sz="4" w:space="0" w:color="auto"/>
              <w:right w:val="nil"/>
            </w:tcBorders>
            <w:shd w:val="clear" w:color="000000" w:fill="FFFFFF"/>
            <w:noWrap/>
            <w:vAlign w:val="bottom"/>
            <w:hideMark/>
          </w:tcPr>
          <w:p w:rsidR="004947FC" w:rsidRPr="004947FC" w:rsidRDefault="004947FC" w:rsidP="004947FC">
            <w:pPr>
              <w:jc w:val="right"/>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xml:space="preserve">Estimated Cost Rs. </w:t>
            </w:r>
          </w:p>
        </w:tc>
      </w:tr>
      <w:tr w:rsidR="004947FC" w:rsidRPr="004947FC" w:rsidTr="004947FC">
        <w:trPr>
          <w:trHeight w:val="20"/>
        </w:trPr>
        <w:tc>
          <w:tcPr>
            <w:tcW w:w="364" w:type="pct"/>
            <w:tcBorders>
              <w:top w:val="nil"/>
              <w:left w:val="single" w:sz="4" w:space="0" w:color="auto"/>
              <w:bottom w:val="single" w:sz="4" w:space="0" w:color="auto"/>
              <w:right w:val="single" w:sz="4" w:space="0" w:color="auto"/>
            </w:tcBorders>
            <w:shd w:val="clear" w:color="000000" w:fill="FFFFFF"/>
            <w:vAlign w:val="center"/>
            <w:hideMark/>
          </w:tcPr>
          <w:p w:rsidR="004947FC" w:rsidRPr="004947FC" w:rsidRDefault="004947FC" w:rsidP="004947FC">
            <w:pPr>
              <w:jc w:val="center"/>
              <w:rPr>
                <w:rFonts w:ascii="Times New Roman" w:eastAsia="Times New Roman" w:hAnsi="Times New Roman" w:cs="Times New Roman"/>
                <w:b/>
                <w:bCs/>
                <w:color w:val="000000"/>
                <w:kern w:val="0"/>
                <w:lang w:bidi="hi-IN"/>
              </w:rPr>
            </w:pPr>
            <w:r w:rsidRPr="004947FC">
              <w:rPr>
                <w:rFonts w:ascii="Times New Roman" w:eastAsia="Times New Roman" w:hAnsi="Times New Roman" w:cs="Times New Roman"/>
                <w:b/>
                <w:bCs/>
                <w:color w:val="000000"/>
                <w:kern w:val="0"/>
                <w:lang w:bidi="hi-IN"/>
              </w:rPr>
              <w:t>S. No</w:t>
            </w:r>
          </w:p>
        </w:tc>
        <w:tc>
          <w:tcPr>
            <w:tcW w:w="3604" w:type="pct"/>
            <w:gridSpan w:val="3"/>
            <w:tcBorders>
              <w:top w:val="single" w:sz="4" w:space="0" w:color="auto"/>
              <w:left w:val="nil"/>
              <w:bottom w:val="single" w:sz="4" w:space="0" w:color="auto"/>
              <w:right w:val="single" w:sz="4" w:space="0" w:color="000000"/>
            </w:tcBorders>
            <w:shd w:val="clear" w:color="000000" w:fill="FFFFFF"/>
            <w:noWrap/>
            <w:vAlign w:val="center"/>
            <w:hideMark/>
          </w:tcPr>
          <w:p w:rsidR="004947FC" w:rsidRPr="004947FC" w:rsidRDefault="004947FC" w:rsidP="004947FC">
            <w:pPr>
              <w:jc w:val="center"/>
              <w:rPr>
                <w:rFonts w:ascii="Times New Roman" w:eastAsia="Times New Roman" w:hAnsi="Times New Roman" w:cs="Times New Roman"/>
                <w:b/>
                <w:bCs/>
                <w:color w:val="000000"/>
                <w:kern w:val="0"/>
                <w:lang w:bidi="hi-IN"/>
              </w:rPr>
            </w:pPr>
            <w:r w:rsidRPr="004947FC">
              <w:rPr>
                <w:rFonts w:ascii="Times New Roman" w:eastAsia="Times New Roman" w:hAnsi="Times New Roman" w:cs="Times New Roman"/>
                <w:b/>
                <w:bCs/>
                <w:color w:val="000000"/>
                <w:kern w:val="0"/>
                <w:lang w:bidi="hi-IN"/>
              </w:rPr>
              <w:t>SUB HEAD</w:t>
            </w:r>
          </w:p>
        </w:tc>
        <w:tc>
          <w:tcPr>
            <w:tcW w:w="526" w:type="pct"/>
            <w:tcBorders>
              <w:top w:val="nil"/>
              <w:left w:val="nil"/>
              <w:bottom w:val="single" w:sz="4" w:space="0" w:color="auto"/>
              <w:right w:val="single" w:sz="4" w:space="0" w:color="auto"/>
            </w:tcBorders>
            <w:shd w:val="clear" w:color="000000" w:fill="FFFFFF"/>
            <w:noWrap/>
            <w:vAlign w:val="center"/>
            <w:hideMark/>
          </w:tcPr>
          <w:p w:rsidR="004947FC" w:rsidRPr="004947FC" w:rsidRDefault="004947FC" w:rsidP="004947FC">
            <w:pPr>
              <w:jc w:val="center"/>
              <w:rPr>
                <w:rFonts w:ascii="Times New Roman" w:eastAsia="Times New Roman" w:hAnsi="Times New Roman" w:cs="Times New Roman"/>
                <w:b/>
                <w:bCs/>
                <w:color w:val="000000"/>
                <w:kern w:val="0"/>
                <w:lang w:bidi="hi-IN"/>
              </w:rPr>
            </w:pPr>
            <w:r w:rsidRPr="004947FC">
              <w:rPr>
                <w:rFonts w:ascii="Times New Roman" w:eastAsia="Times New Roman" w:hAnsi="Times New Roman" w:cs="Times New Roman"/>
                <w:b/>
                <w:bCs/>
                <w:color w:val="000000"/>
                <w:kern w:val="0"/>
                <w:lang w:bidi="hi-IN"/>
              </w:rPr>
              <w:t>QTY</w:t>
            </w:r>
          </w:p>
        </w:tc>
        <w:tc>
          <w:tcPr>
            <w:tcW w:w="506" w:type="pct"/>
            <w:tcBorders>
              <w:top w:val="nil"/>
              <w:left w:val="nil"/>
              <w:bottom w:val="single" w:sz="4" w:space="0" w:color="auto"/>
              <w:right w:val="single" w:sz="4" w:space="0" w:color="auto"/>
            </w:tcBorders>
            <w:shd w:val="clear" w:color="000000" w:fill="FFFFFF"/>
            <w:noWrap/>
            <w:vAlign w:val="center"/>
            <w:hideMark/>
          </w:tcPr>
          <w:p w:rsidR="004947FC" w:rsidRPr="004947FC" w:rsidRDefault="004947FC" w:rsidP="004947FC">
            <w:pPr>
              <w:jc w:val="center"/>
              <w:rPr>
                <w:rFonts w:ascii="Times New Roman" w:eastAsia="Times New Roman" w:hAnsi="Times New Roman" w:cs="Times New Roman"/>
                <w:b/>
                <w:bCs/>
                <w:color w:val="000000"/>
                <w:kern w:val="0"/>
                <w:lang w:bidi="hi-IN"/>
              </w:rPr>
            </w:pPr>
            <w:r w:rsidRPr="004947FC">
              <w:rPr>
                <w:rFonts w:ascii="Times New Roman" w:eastAsia="Times New Roman" w:hAnsi="Times New Roman" w:cs="Times New Roman"/>
                <w:b/>
                <w:bCs/>
                <w:color w:val="000000"/>
                <w:kern w:val="0"/>
                <w:lang w:bidi="hi-IN"/>
              </w:rPr>
              <w:t>UNIT</w:t>
            </w:r>
          </w:p>
        </w:tc>
      </w:tr>
      <w:tr w:rsidR="004947FC" w:rsidRPr="004947FC" w:rsidTr="004947FC">
        <w:trPr>
          <w:trHeight w:val="20"/>
        </w:trPr>
        <w:tc>
          <w:tcPr>
            <w:tcW w:w="364" w:type="pct"/>
            <w:tcBorders>
              <w:top w:val="nil"/>
              <w:left w:val="single" w:sz="4" w:space="0" w:color="auto"/>
              <w:bottom w:val="nil"/>
              <w:right w:val="single" w:sz="4" w:space="0" w:color="auto"/>
            </w:tcBorders>
            <w:shd w:val="clear" w:color="000000" w:fill="FFFFFF"/>
            <w:noWrap/>
            <w:vAlign w:val="center"/>
            <w:hideMark/>
          </w:tcPr>
          <w:p w:rsidR="004947FC" w:rsidRPr="004947FC" w:rsidRDefault="004947FC" w:rsidP="004947FC">
            <w:pPr>
              <w:jc w:val="center"/>
              <w:rPr>
                <w:rFonts w:ascii="Times New Roman" w:eastAsia="Times New Roman" w:hAnsi="Times New Roman" w:cs="Times New Roman"/>
                <w:b/>
                <w:bCs/>
                <w:color w:val="000000"/>
                <w:kern w:val="0"/>
                <w:lang w:bidi="hi-IN"/>
              </w:rPr>
            </w:pPr>
            <w:r w:rsidRPr="004947FC">
              <w:rPr>
                <w:rFonts w:ascii="Times New Roman" w:eastAsia="Times New Roman" w:hAnsi="Times New Roman" w:cs="Times New Roman"/>
                <w:b/>
                <w:bCs/>
                <w:color w:val="000000"/>
                <w:kern w:val="0"/>
                <w:lang w:bidi="hi-IN"/>
              </w:rPr>
              <w:t>1</w:t>
            </w:r>
          </w:p>
        </w:tc>
        <w:tc>
          <w:tcPr>
            <w:tcW w:w="3604" w:type="pct"/>
            <w:gridSpan w:val="3"/>
            <w:tcBorders>
              <w:top w:val="single" w:sz="4" w:space="0" w:color="auto"/>
              <w:left w:val="nil"/>
              <w:bottom w:val="single" w:sz="4" w:space="0" w:color="auto"/>
              <w:right w:val="single" w:sz="4" w:space="0" w:color="000000"/>
            </w:tcBorders>
            <w:shd w:val="clear" w:color="000000" w:fill="FFFFFF"/>
            <w:noWrap/>
            <w:vAlign w:val="center"/>
            <w:hideMark/>
          </w:tcPr>
          <w:p w:rsidR="004947FC" w:rsidRPr="004947FC" w:rsidRDefault="004947FC" w:rsidP="004947FC">
            <w:pPr>
              <w:jc w:val="center"/>
              <w:rPr>
                <w:rFonts w:ascii="Times New Roman" w:eastAsia="Times New Roman" w:hAnsi="Times New Roman" w:cs="Times New Roman"/>
                <w:b/>
                <w:bCs/>
                <w:color w:val="000000"/>
                <w:kern w:val="0"/>
                <w:lang w:bidi="hi-IN"/>
              </w:rPr>
            </w:pPr>
            <w:r w:rsidRPr="004947FC">
              <w:rPr>
                <w:rFonts w:ascii="Times New Roman" w:eastAsia="Times New Roman" w:hAnsi="Times New Roman" w:cs="Times New Roman"/>
                <w:b/>
                <w:bCs/>
                <w:color w:val="000000"/>
                <w:kern w:val="0"/>
                <w:lang w:bidi="hi-IN"/>
              </w:rPr>
              <w:t>2</w:t>
            </w:r>
          </w:p>
        </w:tc>
        <w:tc>
          <w:tcPr>
            <w:tcW w:w="526" w:type="pct"/>
            <w:tcBorders>
              <w:top w:val="nil"/>
              <w:left w:val="nil"/>
              <w:bottom w:val="nil"/>
              <w:right w:val="single" w:sz="4" w:space="0" w:color="auto"/>
            </w:tcBorders>
            <w:shd w:val="clear" w:color="000000" w:fill="FFFFFF"/>
            <w:noWrap/>
            <w:vAlign w:val="center"/>
            <w:hideMark/>
          </w:tcPr>
          <w:p w:rsidR="004947FC" w:rsidRPr="004947FC" w:rsidRDefault="004947FC" w:rsidP="004947FC">
            <w:pPr>
              <w:jc w:val="center"/>
              <w:rPr>
                <w:rFonts w:ascii="Times New Roman" w:eastAsia="Times New Roman" w:hAnsi="Times New Roman" w:cs="Times New Roman"/>
                <w:b/>
                <w:bCs/>
                <w:color w:val="000000"/>
                <w:kern w:val="0"/>
                <w:lang w:bidi="hi-IN"/>
              </w:rPr>
            </w:pPr>
            <w:r w:rsidRPr="004947FC">
              <w:rPr>
                <w:rFonts w:ascii="Times New Roman" w:eastAsia="Times New Roman" w:hAnsi="Times New Roman" w:cs="Times New Roman"/>
                <w:b/>
                <w:bCs/>
                <w:color w:val="000000"/>
                <w:kern w:val="0"/>
                <w:lang w:bidi="hi-IN"/>
              </w:rPr>
              <w:t>3</w:t>
            </w:r>
          </w:p>
        </w:tc>
        <w:tc>
          <w:tcPr>
            <w:tcW w:w="506" w:type="pct"/>
            <w:tcBorders>
              <w:top w:val="nil"/>
              <w:left w:val="nil"/>
              <w:bottom w:val="nil"/>
              <w:right w:val="single" w:sz="4" w:space="0" w:color="auto"/>
            </w:tcBorders>
            <w:shd w:val="clear" w:color="000000" w:fill="FFFFFF"/>
            <w:noWrap/>
            <w:vAlign w:val="center"/>
            <w:hideMark/>
          </w:tcPr>
          <w:p w:rsidR="004947FC" w:rsidRPr="004947FC" w:rsidRDefault="004947FC" w:rsidP="004947FC">
            <w:pPr>
              <w:jc w:val="center"/>
              <w:rPr>
                <w:rFonts w:ascii="Times New Roman" w:eastAsia="Times New Roman" w:hAnsi="Times New Roman" w:cs="Times New Roman"/>
                <w:b/>
                <w:bCs/>
                <w:color w:val="000000"/>
                <w:kern w:val="0"/>
                <w:lang w:bidi="hi-IN"/>
              </w:rPr>
            </w:pPr>
            <w:r w:rsidRPr="004947FC">
              <w:rPr>
                <w:rFonts w:ascii="Times New Roman" w:eastAsia="Times New Roman" w:hAnsi="Times New Roman" w:cs="Times New Roman"/>
                <w:b/>
                <w:bCs/>
                <w:color w:val="000000"/>
                <w:kern w:val="0"/>
                <w:lang w:bidi="hi-IN"/>
              </w:rPr>
              <w:t>4</w:t>
            </w:r>
          </w:p>
        </w:tc>
      </w:tr>
      <w:tr w:rsidR="004947FC" w:rsidRPr="004947FC" w:rsidTr="004947FC">
        <w:trPr>
          <w:trHeight w:val="20"/>
        </w:trPr>
        <w:tc>
          <w:tcPr>
            <w:tcW w:w="5000" w:type="pct"/>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947FC" w:rsidRPr="004947FC" w:rsidRDefault="004947FC" w:rsidP="004947FC">
            <w:pPr>
              <w:jc w:val="center"/>
              <w:rPr>
                <w:rFonts w:ascii="Times" w:eastAsia="Times New Roman" w:hAnsi="Times" w:cs="Times"/>
                <w:b/>
                <w:bCs/>
                <w:color w:val="000000"/>
                <w:kern w:val="0"/>
                <w:sz w:val="24"/>
                <w:szCs w:val="24"/>
                <w:lang w:bidi="hi-IN"/>
              </w:rPr>
            </w:pPr>
            <w:r w:rsidRPr="004947FC">
              <w:rPr>
                <w:rFonts w:ascii="Times" w:eastAsia="Times New Roman" w:hAnsi="Times" w:cs="Times"/>
                <w:b/>
                <w:bCs/>
                <w:color w:val="000000"/>
                <w:kern w:val="0"/>
                <w:sz w:val="24"/>
                <w:szCs w:val="24"/>
                <w:lang w:bidi="hi-IN"/>
              </w:rPr>
              <w:t>DISTRIBUTION NETWORK</w:t>
            </w:r>
          </w:p>
        </w:tc>
      </w:tr>
      <w:tr w:rsidR="004947FC" w:rsidRPr="004947FC" w:rsidTr="004947FC">
        <w:trPr>
          <w:trHeight w:val="20"/>
        </w:trPr>
        <w:tc>
          <w:tcPr>
            <w:tcW w:w="364" w:type="pct"/>
            <w:tcBorders>
              <w:top w:val="nil"/>
              <w:left w:val="single" w:sz="4" w:space="0" w:color="auto"/>
              <w:bottom w:val="single" w:sz="4" w:space="0" w:color="auto"/>
              <w:right w:val="single" w:sz="4" w:space="0" w:color="auto"/>
            </w:tcBorders>
            <w:shd w:val="clear" w:color="auto" w:fill="auto"/>
            <w:vAlign w:val="center"/>
            <w:hideMark/>
          </w:tcPr>
          <w:p w:rsidR="004947FC" w:rsidRPr="004947FC" w:rsidRDefault="004947FC" w:rsidP="004947FC">
            <w:pPr>
              <w:jc w:val="center"/>
              <w:rPr>
                <w:rFonts w:ascii="Times New Roman" w:eastAsia="Times New Roman" w:hAnsi="Times New Roman" w:cs="Times New Roman"/>
                <w:b/>
                <w:bCs/>
                <w:color w:val="000000"/>
                <w:kern w:val="0"/>
                <w:lang w:bidi="hi-IN"/>
              </w:rPr>
            </w:pPr>
            <w:r w:rsidRPr="004947FC">
              <w:rPr>
                <w:rFonts w:ascii="Times New Roman" w:eastAsia="Times New Roman" w:hAnsi="Times New Roman" w:cs="Times New Roman"/>
                <w:b/>
                <w:bCs/>
                <w:color w:val="000000"/>
                <w:kern w:val="0"/>
                <w:lang w:bidi="hi-IN"/>
              </w:rPr>
              <w:t>S. No</w:t>
            </w:r>
          </w:p>
        </w:tc>
        <w:tc>
          <w:tcPr>
            <w:tcW w:w="3604" w:type="pct"/>
            <w:gridSpan w:val="3"/>
            <w:tcBorders>
              <w:top w:val="single" w:sz="4" w:space="0" w:color="auto"/>
              <w:left w:val="nil"/>
              <w:bottom w:val="single" w:sz="4" w:space="0" w:color="auto"/>
              <w:right w:val="single" w:sz="4" w:space="0" w:color="000000"/>
            </w:tcBorders>
            <w:shd w:val="clear" w:color="auto" w:fill="auto"/>
            <w:noWrap/>
            <w:vAlign w:val="center"/>
            <w:hideMark/>
          </w:tcPr>
          <w:p w:rsidR="004947FC" w:rsidRPr="004947FC" w:rsidRDefault="004947FC" w:rsidP="004947FC">
            <w:pPr>
              <w:jc w:val="center"/>
              <w:rPr>
                <w:rFonts w:ascii="Times New Roman" w:eastAsia="Times New Roman" w:hAnsi="Times New Roman" w:cs="Times New Roman"/>
                <w:b/>
                <w:bCs/>
                <w:color w:val="000000"/>
                <w:kern w:val="0"/>
                <w:lang w:bidi="hi-IN"/>
              </w:rPr>
            </w:pPr>
            <w:r w:rsidRPr="004947FC">
              <w:rPr>
                <w:rFonts w:ascii="Times New Roman" w:eastAsia="Times New Roman" w:hAnsi="Times New Roman" w:cs="Times New Roman"/>
                <w:b/>
                <w:bCs/>
                <w:color w:val="000000"/>
                <w:kern w:val="0"/>
                <w:lang w:bidi="hi-IN"/>
              </w:rPr>
              <w:t>SUB HEAD</w:t>
            </w:r>
          </w:p>
        </w:tc>
        <w:tc>
          <w:tcPr>
            <w:tcW w:w="526" w:type="pct"/>
            <w:tcBorders>
              <w:top w:val="nil"/>
              <w:left w:val="nil"/>
              <w:bottom w:val="single" w:sz="4" w:space="0" w:color="auto"/>
              <w:right w:val="single" w:sz="4" w:space="0" w:color="auto"/>
            </w:tcBorders>
            <w:shd w:val="clear" w:color="auto" w:fill="auto"/>
            <w:noWrap/>
            <w:vAlign w:val="center"/>
            <w:hideMark/>
          </w:tcPr>
          <w:p w:rsidR="004947FC" w:rsidRPr="004947FC" w:rsidRDefault="004947FC" w:rsidP="004947FC">
            <w:pPr>
              <w:jc w:val="center"/>
              <w:rPr>
                <w:rFonts w:ascii="Times New Roman" w:eastAsia="Times New Roman" w:hAnsi="Times New Roman" w:cs="Times New Roman"/>
                <w:b/>
                <w:bCs/>
                <w:color w:val="000000"/>
                <w:kern w:val="0"/>
                <w:lang w:bidi="hi-IN"/>
              </w:rPr>
            </w:pPr>
            <w:r w:rsidRPr="004947FC">
              <w:rPr>
                <w:rFonts w:ascii="Times New Roman" w:eastAsia="Times New Roman" w:hAnsi="Times New Roman" w:cs="Times New Roman"/>
                <w:b/>
                <w:bCs/>
                <w:color w:val="000000"/>
                <w:kern w:val="0"/>
                <w:lang w:bidi="hi-IN"/>
              </w:rPr>
              <w:t>QTY</w:t>
            </w:r>
          </w:p>
        </w:tc>
        <w:tc>
          <w:tcPr>
            <w:tcW w:w="506" w:type="pct"/>
            <w:tcBorders>
              <w:top w:val="nil"/>
              <w:left w:val="nil"/>
              <w:bottom w:val="single" w:sz="4" w:space="0" w:color="auto"/>
              <w:right w:val="single" w:sz="4" w:space="0" w:color="auto"/>
            </w:tcBorders>
            <w:shd w:val="clear" w:color="auto" w:fill="auto"/>
            <w:noWrap/>
            <w:vAlign w:val="center"/>
            <w:hideMark/>
          </w:tcPr>
          <w:p w:rsidR="004947FC" w:rsidRPr="004947FC" w:rsidRDefault="004947FC" w:rsidP="004947FC">
            <w:pPr>
              <w:jc w:val="center"/>
              <w:rPr>
                <w:rFonts w:ascii="Times New Roman" w:eastAsia="Times New Roman" w:hAnsi="Times New Roman" w:cs="Times New Roman"/>
                <w:b/>
                <w:bCs/>
                <w:color w:val="000000"/>
                <w:kern w:val="0"/>
                <w:lang w:bidi="hi-IN"/>
              </w:rPr>
            </w:pPr>
            <w:r w:rsidRPr="004947FC">
              <w:rPr>
                <w:rFonts w:ascii="Times New Roman" w:eastAsia="Times New Roman" w:hAnsi="Times New Roman" w:cs="Times New Roman"/>
                <w:b/>
                <w:bCs/>
                <w:color w:val="000000"/>
                <w:kern w:val="0"/>
                <w:lang w:bidi="hi-IN"/>
              </w:rPr>
              <w:t>UNIT</w:t>
            </w:r>
          </w:p>
        </w:tc>
      </w:tr>
      <w:tr w:rsidR="004947FC" w:rsidRPr="004947FC" w:rsidTr="004947FC">
        <w:trPr>
          <w:trHeight w:val="20"/>
        </w:trPr>
        <w:tc>
          <w:tcPr>
            <w:tcW w:w="364" w:type="pct"/>
            <w:tcBorders>
              <w:top w:val="nil"/>
              <w:left w:val="single" w:sz="4" w:space="0" w:color="auto"/>
              <w:bottom w:val="nil"/>
              <w:right w:val="single" w:sz="4" w:space="0" w:color="auto"/>
            </w:tcBorders>
            <w:shd w:val="clear" w:color="auto" w:fill="auto"/>
            <w:noWrap/>
            <w:vAlign w:val="center"/>
            <w:hideMark/>
          </w:tcPr>
          <w:p w:rsidR="004947FC" w:rsidRPr="004947FC" w:rsidRDefault="004947FC" w:rsidP="004947FC">
            <w:pPr>
              <w:jc w:val="center"/>
              <w:rPr>
                <w:rFonts w:ascii="Times New Roman" w:eastAsia="Times New Roman" w:hAnsi="Times New Roman" w:cs="Times New Roman"/>
                <w:b/>
                <w:bCs/>
                <w:color w:val="000000"/>
                <w:kern w:val="0"/>
                <w:lang w:bidi="hi-IN"/>
              </w:rPr>
            </w:pPr>
            <w:r w:rsidRPr="004947FC">
              <w:rPr>
                <w:rFonts w:ascii="Times New Roman" w:eastAsia="Times New Roman" w:hAnsi="Times New Roman" w:cs="Times New Roman"/>
                <w:b/>
                <w:bCs/>
                <w:color w:val="000000"/>
                <w:kern w:val="0"/>
                <w:lang w:bidi="hi-IN"/>
              </w:rPr>
              <w:t>1</w:t>
            </w:r>
          </w:p>
        </w:tc>
        <w:tc>
          <w:tcPr>
            <w:tcW w:w="3604" w:type="pct"/>
            <w:gridSpan w:val="3"/>
            <w:tcBorders>
              <w:top w:val="single" w:sz="4" w:space="0" w:color="auto"/>
              <w:left w:val="nil"/>
              <w:bottom w:val="single" w:sz="4" w:space="0" w:color="auto"/>
              <w:right w:val="single" w:sz="4" w:space="0" w:color="000000"/>
            </w:tcBorders>
            <w:shd w:val="clear" w:color="auto" w:fill="auto"/>
            <w:noWrap/>
            <w:vAlign w:val="center"/>
            <w:hideMark/>
          </w:tcPr>
          <w:p w:rsidR="004947FC" w:rsidRPr="004947FC" w:rsidRDefault="004947FC" w:rsidP="004947FC">
            <w:pPr>
              <w:jc w:val="center"/>
              <w:rPr>
                <w:rFonts w:ascii="Times New Roman" w:eastAsia="Times New Roman" w:hAnsi="Times New Roman" w:cs="Times New Roman"/>
                <w:b/>
                <w:bCs/>
                <w:color w:val="000000"/>
                <w:kern w:val="0"/>
                <w:lang w:bidi="hi-IN"/>
              </w:rPr>
            </w:pPr>
            <w:r w:rsidRPr="004947FC">
              <w:rPr>
                <w:rFonts w:ascii="Times New Roman" w:eastAsia="Times New Roman" w:hAnsi="Times New Roman" w:cs="Times New Roman"/>
                <w:b/>
                <w:bCs/>
                <w:color w:val="000000"/>
                <w:kern w:val="0"/>
                <w:lang w:bidi="hi-IN"/>
              </w:rPr>
              <w:t>2</w:t>
            </w:r>
          </w:p>
        </w:tc>
        <w:tc>
          <w:tcPr>
            <w:tcW w:w="526" w:type="pct"/>
            <w:tcBorders>
              <w:top w:val="nil"/>
              <w:left w:val="nil"/>
              <w:bottom w:val="nil"/>
              <w:right w:val="single" w:sz="4" w:space="0" w:color="auto"/>
            </w:tcBorders>
            <w:shd w:val="clear" w:color="auto" w:fill="auto"/>
            <w:noWrap/>
            <w:vAlign w:val="center"/>
            <w:hideMark/>
          </w:tcPr>
          <w:p w:rsidR="004947FC" w:rsidRPr="004947FC" w:rsidRDefault="004947FC" w:rsidP="004947FC">
            <w:pPr>
              <w:jc w:val="center"/>
              <w:rPr>
                <w:rFonts w:ascii="Times New Roman" w:eastAsia="Times New Roman" w:hAnsi="Times New Roman" w:cs="Times New Roman"/>
                <w:b/>
                <w:bCs/>
                <w:color w:val="000000"/>
                <w:kern w:val="0"/>
                <w:lang w:bidi="hi-IN"/>
              </w:rPr>
            </w:pPr>
            <w:r w:rsidRPr="004947FC">
              <w:rPr>
                <w:rFonts w:ascii="Times New Roman" w:eastAsia="Times New Roman" w:hAnsi="Times New Roman" w:cs="Times New Roman"/>
                <w:b/>
                <w:bCs/>
                <w:color w:val="000000"/>
                <w:kern w:val="0"/>
                <w:lang w:bidi="hi-IN"/>
              </w:rPr>
              <w:t>3</w:t>
            </w:r>
          </w:p>
        </w:tc>
        <w:tc>
          <w:tcPr>
            <w:tcW w:w="506" w:type="pct"/>
            <w:tcBorders>
              <w:top w:val="nil"/>
              <w:left w:val="nil"/>
              <w:bottom w:val="nil"/>
              <w:right w:val="single" w:sz="4" w:space="0" w:color="auto"/>
            </w:tcBorders>
            <w:shd w:val="clear" w:color="auto" w:fill="auto"/>
            <w:noWrap/>
            <w:vAlign w:val="center"/>
            <w:hideMark/>
          </w:tcPr>
          <w:p w:rsidR="004947FC" w:rsidRPr="004947FC" w:rsidRDefault="004947FC" w:rsidP="004947FC">
            <w:pPr>
              <w:jc w:val="center"/>
              <w:rPr>
                <w:rFonts w:ascii="Times New Roman" w:eastAsia="Times New Roman" w:hAnsi="Times New Roman" w:cs="Times New Roman"/>
                <w:b/>
                <w:bCs/>
                <w:color w:val="000000"/>
                <w:kern w:val="0"/>
                <w:lang w:bidi="hi-IN"/>
              </w:rPr>
            </w:pPr>
            <w:r w:rsidRPr="004947FC">
              <w:rPr>
                <w:rFonts w:ascii="Times New Roman" w:eastAsia="Times New Roman" w:hAnsi="Times New Roman" w:cs="Times New Roman"/>
                <w:b/>
                <w:bCs/>
                <w:color w:val="000000"/>
                <w:kern w:val="0"/>
                <w:lang w:bidi="hi-IN"/>
              </w:rPr>
              <w:t>4</w:t>
            </w:r>
          </w:p>
        </w:tc>
      </w:tr>
      <w:tr w:rsidR="004947FC" w:rsidRPr="004947FC" w:rsidTr="004947FC">
        <w:trPr>
          <w:trHeight w:val="20"/>
        </w:trPr>
        <w:tc>
          <w:tcPr>
            <w:tcW w:w="364" w:type="pct"/>
            <w:vMerge w:val="restart"/>
            <w:tcBorders>
              <w:top w:val="single" w:sz="4" w:space="0" w:color="auto"/>
              <w:left w:val="single" w:sz="4" w:space="0" w:color="auto"/>
              <w:bottom w:val="nil"/>
              <w:right w:val="single" w:sz="4" w:space="0" w:color="auto"/>
            </w:tcBorders>
            <w:shd w:val="clear" w:color="000000" w:fill="FFFFFF"/>
            <w:hideMark/>
          </w:tcPr>
          <w:p w:rsidR="004947FC" w:rsidRPr="004947FC" w:rsidRDefault="004947FC" w:rsidP="004947FC">
            <w:pPr>
              <w:jc w:val="center"/>
              <w:rPr>
                <w:rFonts w:ascii="Times New Roman" w:eastAsia="Times New Roman" w:hAnsi="Times New Roman" w:cs="Times New Roman"/>
                <w:color w:val="000000"/>
                <w:kern w:val="0"/>
                <w:sz w:val="20"/>
                <w:szCs w:val="20"/>
                <w:lang w:bidi="hi-IN"/>
              </w:rPr>
            </w:pPr>
            <w:r w:rsidRPr="004947FC">
              <w:rPr>
                <w:rFonts w:ascii="Times New Roman" w:eastAsia="Times New Roman" w:hAnsi="Times New Roman" w:cs="Times New Roman"/>
                <w:color w:val="000000"/>
                <w:kern w:val="0"/>
                <w:sz w:val="20"/>
                <w:szCs w:val="20"/>
                <w:lang w:bidi="hi-IN"/>
              </w:rPr>
              <w:t>1</w:t>
            </w:r>
          </w:p>
        </w:tc>
        <w:tc>
          <w:tcPr>
            <w:tcW w:w="3604" w:type="pct"/>
            <w:gridSpan w:val="3"/>
            <w:tcBorders>
              <w:top w:val="single" w:sz="4" w:space="0" w:color="auto"/>
              <w:left w:val="nil"/>
              <w:bottom w:val="single" w:sz="4" w:space="0" w:color="auto"/>
              <w:right w:val="single" w:sz="4" w:space="0" w:color="000000"/>
            </w:tcBorders>
            <w:shd w:val="clear" w:color="000000" w:fill="FFFFFF"/>
            <w:hideMark/>
          </w:tcPr>
          <w:p w:rsidR="004947FC" w:rsidRPr="004947FC" w:rsidRDefault="004947FC" w:rsidP="004947FC">
            <w:pPr>
              <w:jc w:val="both"/>
              <w:rPr>
                <w:rFonts w:ascii="Times New Roman" w:eastAsia="Times New Roman" w:hAnsi="Times New Roman" w:cs="Times New Roman"/>
                <w:color w:val="000000"/>
                <w:kern w:val="0"/>
                <w:sz w:val="24"/>
                <w:szCs w:val="24"/>
                <w:lang w:bidi="hi-IN"/>
              </w:rPr>
            </w:pPr>
            <w:r w:rsidRPr="004947FC">
              <w:rPr>
                <w:rFonts w:ascii="Times New Roman" w:eastAsia="Times New Roman" w:hAnsi="Times New Roman" w:cs="Times New Roman"/>
                <w:color w:val="000000"/>
                <w:kern w:val="0"/>
                <w:sz w:val="24"/>
                <w:szCs w:val="24"/>
                <w:lang w:bidi="hi-IN"/>
              </w:rPr>
              <w:t>Demolishing cement concrete manually / by mechanical means including disposal of material within 50 m lead as per direction of engineer-in-charge.</w:t>
            </w:r>
          </w:p>
        </w:tc>
        <w:tc>
          <w:tcPr>
            <w:tcW w:w="526" w:type="pct"/>
            <w:vMerge w:val="restart"/>
            <w:tcBorders>
              <w:top w:val="single" w:sz="4" w:space="0" w:color="auto"/>
              <w:left w:val="single" w:sz="4" w:space="0" w:color="auto"/>
              <w:bottom w:val="single" w:sz="4" w:space="0" w:color="000000"/>
              <w:right w:val="single" w:sz="4" w:space="0" w:color="auto"/>
            </w:tcBorders>
            <w:shd w:val="clear" w:color="000000" w:fill="FFFFFF"/>
            <w:vAlign w:val="bottom"/>
            <w:hideMark/>
          </w:tcPr>
          <w:p w:rsidR="004947FC" w:rsidRPr="004947FC" w:rsidRDefault="004947FC" w:rsidP="004947FC">
            <w:pPr>
              <w:jc w:val="center"/>
              <w:rPr>
                <w:rFonts w:ascii="Times New Roman" w:eastAsia="Times New Roman" w:hAnsi="Times New Roman" w:cs="Times New Roman"/>
                <w:color w:val="000000"/>
                <w:kern w:val="0"/>
                <w:sz w:val="24"/>
                <w:szCs w:val="24"/>
                <w:lang w:bidi="hi-IN"/>
              </w:rPr>
            </w:pPr>
            <w:r w:rsidRPr="004947FC">
              <w:rPr>
                <w:rFonts w:ascii="Times New Roman" w:eastAsia="Times New Roman" w:hAnsi="Times New Roman" w:cs="Times New Roman"/>
                <w:color w:val="000000"/>
                <w:kern w:val="0"/>
                <w:sz w:val="24"/>
                <w:szCs w:val="24"/>
                <w:lang w:bidi="hi-IN"/>
              </w:rPr>
              <w:t>72.00</w:t>
            </w:r>
          </w:p>
        </w:tc>
        <w:tc>
          <w:tcPr>
            <w:tcW w:w="506" w:type="pct"/>
            <w:vMerge w:val="restart"/>
            <w:tcBorders>
              <w:top w:val="single" w:sz="4" w:space="0" w:color="auto"/>
              <w:left w:val="single" w:sz="4" w:space="0" w:color="auto"/>
              <w:bottom w:val="single" w:sz="4" w:space="0" w:color="000000"/>
              <w:right w:val="single" w:sz="4" w:space="0" w:color="auto"/>
            </w:tcBorders>
            <w:shd w:val="clear" w:color="000000" w:fill="FFFFFF"/>
            <w:vAlign w:val="bottom"/>
            <w:hideMark/>
          </w:tcPr>
          <w:p w:rsidR="004947FC" w:rsidRPr="004947FC" w:rsidRDefault="004947FC" w:rsidP="004947FC">
            <w:pPr>
              <w:jc w:val="center"/>
              <w:rPr>
                <w:rFonts w:ascii="Times New Roman" w:eastAsia="Times New Roman" w:hAnsi="Times New Roman" w:cs="Times New Roman"/>
                <w:color w:val="000000"/>
                <w:kern w:val="0"/>
                <w:sz w:val="24"/>
                <w:szCs w:val="24"/>
                <w:lang w:bidi="hi-IN"/>
              </w:rPr>
            </w:pPr>
            <w:r w:rsidRPr="004947FC">
              <w:rPr>
                <w:rFonts w:ascii="Times New Roman" w:eastAsia="Times New Roman" w:hAnsi="Times New Roman" w:cs="Times New Roman"/>
                <w:color w:val="000000"/>
                <w:kern w:val="0"/>
                <w:sz w:val="24"/>
                <w:szCs w:val="24"/>
                <w:lang w:bidi="hi-IN"/>
              </w:rPr>
              <w:t>cum.</w:t>
            </w:r>
          </w:p>
        </w:tc>
      </w:tr>
      <w:tr w:rsidR="004947FC" w:rsidRPr="004947FC" w:rsidTr="004947FC">
        <w:trPr>
          <w:trHeight w:val="20"/>
        </w:trPr>
        <w:tc>
          <w:tcPr>
            <w:tcW w:w="364" w:type="pct"/>
            <w:vMerge/>
            <w:tcBorders>
              <w:top w:val="single" w:sz="4" w:space="0" w:color="auto"/>
              <w:left w:val="single" w:sz="4" w:space="0" w:color="auto"/>
              <w:bottom w:val="nil"/>
              <w:right w:val="single" w:sz="4" w:space="0" w:color="auto"/>
            </w:tcBorders>
            <w:vAlign w:val="center"/>
            <w:hideMark/>
          </w:tcPr>
          <w:p w:rsidR="004947FC" w:rsidRPr="004947FC" w:rsidRDefault="004947FC" w:rsidP="004947FC">
            <w:pPr>
              <w:rPr>
                <w:rFonts w:ascii="Times New Roman" w:eastAsia="Times New Roman" w:hAnsi="Times New Roman" w:cs="Times New Roman"/>
                <w:color w:val="000000"/>
                <w:kern w:val="0"/>
                <w:sz w:val="20"/>
                <w:szCs w:val="20"/>
                <w:lang w:bidi="hi-IN"/>
              </w:rPr>
            </w:pPr>
          </w:p>
        </w:tc>
        <w:tc>
          <w:tcPr>
            <w:tcW w:w="3604" w:type="pct"/>
            <w:gridSpan w:val="3"/>
            <w:tcBorders>
              <w:top w:val="single" w:sz="4" w:space="0" w:color="auto"/>
              <w:left w:val="nil"/>
              <w:bottom w:val="single" w:sz="4" w:space="0" w:color="auto"/>
              <w:right w:val="single" w:sz="4" w:space="0" w:color="000000"/>
            </w:tcBorders>
            <w:shd w:val="clear" w:color="000000" w:fill="FFFFFF"/>
            <w:hideMark/>
          </w:tcPr>
          <w:p w:rsidR="004947FC" w:rsidRPr="004947FC" w:rsidRDefault="004947FC" w:rsidP="004947FC">
            <w:pPr>
              <w:rPr>
                <w:rFonts w:ascii="Times New Roman" w:eastAsia="Times New Roman" w:hAnsi="Times New Roman" w:cs="Times New Roman"/>
                <w:color w:val="000000"/>
                <w:kern w:val="0"/>
                <w:sz w:val="24"/>
                <w:szCs w:val="24"/>
                <w:lang w:bidi="hi-IN"/>
              </w:rPr>
            </w:pPr>
            <w:r w:rsidRPr="004947FC">
              <w:rPr>
                <w:rFonts w:ascii="Times New Roman" w:eastAsia="Times New Roman" w:hAnsi="Times New Roman" w:cs="Times New Roman"/>
                <w:color w:val="000000"/>
                <w:kern w:val="0"/>
                <w:sz w:val="24"/>
                <w:szCs w:val="24"/>
                <w:lang w:bidi="hi-IN"/>
              </w:rPr>
              <w:t>Nominal concrete 1:3:6 or richer mix (i/c equivalent design mix)</w:t>
            </w:r>
          </w:p>
        </w:tc>
        <w:tc>
          <w:tcPr>
            <w:tcW w:w="526" w:type="pct"/>
            <w:vMerge/>
            <w:tcBorders>
              <w:top w:val="single" w:sz="4" w:space="0" w:color="auto"/>
              <w:left w:val="single" w:sz="4" w:space="0" w:color="auto"/>
              <w:bottom w:val="single" w:sz="4" w:space="0" w:color="000000"/>
              <w:right w:val="single" w:sz="4" w:space="0" w:color="auto"/>
            </w:tcBorders>
            <w:vAlign w:val="center"/>
            <w:hideMark/>
          </w:tcPr>
          <w:p w:rsidR="004947FC" w:rsidRPr="004947FC" w:rsidRDefault="004947FC" w:rsidP="004947FC">
            <w:pPr>
              <w:rPr>
                <w:rFonts w:ascii="Times New Roman" w:eastAsia="Times New Roman" w:hAnsi="Times New Roman" w:cs="Times New Roman"/>
                <w:color w:val="000000"/>
                <w:kern w:val="0"/>
                <w:sz w:val="24"/>
                <w:szCs w:val="24"/>
                <w:lang w:bidi="hi-IN"/>
              </w:rPr>
            </w:pPr>
          </w:p>
        </w:tc>
        <w:tc>
          <w:tcPr>
            <w:tcW w:w="506" w:type="pct"/>
            <w:vMerge/>
            <w:tcBorders>
              <w:top w:val="single" w:sz="4" w:space="0" w:color="auto"/>
              <w:left w:val="single" w:sz="4" w:space="0" w:color="auto"/>
              <w:bottom w:val="single" w:sz="4" w:space="0" w:color="000000"/>
              <w:right w:val="single" w:sz="4" w:space="0" w:color="auto"/>
            </w:tcBorders>
            <w:vAlign w:val="center"/>
            <w:hideMark/>
          </w:tcPr>
          <w:p w:rsidR="004947FC" w:rsidRPr="004947FC" w:rsidRDefault="004947FC" w:rsidP="004947FC">
            <w:pPr>
              <w:rPr>
                <w:rFonts w:ascii="Times New Roman" w:eastAsia="Times New Roman" w:hAnsi="Times New Roman" w:cs="Times New Roman"/>
                <w:color w:val="000000"/>
                <w:kern w:val="0"/>
                <w:sz w:val="24"/>
                <w:szCs w:val="24"/>
                <w:lang w:bidi="hi-IN"/>
              </w:rPr>
            </w:pPr>
          </w:p>
        </w:tc>
      </w:tr>
      <w:tr w:rsidR="004947FC" w:rsidRPr="004947FC" w:rsidTr="004947FC">
        <w:trPr>
          <w:trHeight w:val="20"/>
        </w:trPr>
        <w:tc>
          <w:tcPr>
            <w:tcW w:w="364" w:type="pct"/>
            <w:vMerge/>
            <w:tcBorders>
              <w:top w:val="single" w:sz="4" w:space="0" w:color="auto"/>
              <w:left w:val="single" w:sz="4" w:space="0" w:color="auto"/>
              <w:bottom w:val="nil"/>
              <w:right w:val="single" w:sz="4" w:space="0" w:color="auto"/>
            </w:tcBorders>
            <w:vAlign w:val="center"/>
            <w:hideMark/>
          </w:tcPr>
          <w:p w:rsidR="004947FC" w:rsidRPr="004947FC" w:rsidRDefault="004947FC" w:rsidP="004947FC">
            <w:pPr>
              <w:rPr>
                <w:rFonts w:ascii="Times New Roman" w:eastAsia="Times New Roman" w:hAnsi="Times New Roman" w:cs="Times New Roman"/>
                <w:color w:val="000000"/>
                <w:kern w:val="0"/>
                <w:sz w:val="20"/>
                <w:szCs w:val="20"/>
                <w:lang w:bidi="hi-IN"/>
              </w:rPr>
            </w:pPr>
          </w:p>
        </w:tc>
        <w:tc>
          <w:tcPr>
            <w:tcW w:w="3604" w:type="pct"/>
            <w:gridSpan w:val="3"/>
            <w:tcBorders>
              <w:top w:val="single" w:sz="4" w:space="0" w:color="auto"/>
              <w:left w:val="nil"/>
              <w:bottom w:val="single" w:sz="4" w:space="0" w:color="auto"/>
              <w:right w:val="single" w:sz="4" w:space="0" w:color="000000"/>
            </w:tcBorders>
            <w:shd w:val="clear" w:color="000000" w:fill="FFFFFF"/>
            <w:hideMark/>
          </w:tcPr>
          <w:p w:rsidR="004947FC" w:rsidRPr="004947FC" w:rsidRDefault="004947FC" w:rsidP="004947FC">
            <w:pP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CG,PHE, SOR Item no.18.29.1 P/227</w:t>
            </w:r>
          </w:p>
        </w:tc>
        <w:tc>
          <w:tcPr>
            <w:tcW w:w="526" w:type="pct"/>
            <w:vMerge/>
            <w:tcBorders>
              <w:top w:val="single" w:sz="4" w:space="0" w:color="auto"/>
              <w:left w:val="single" w:sz="4" w:space="0" w:color="auto"/>
              <w:bottom w:val="single" w:sz="4" w:space="0" w:color="000000"/>
              <w:right w:val="single" w:sz="4" w:space="0" w:color="auto"/>
            </w:tcBorders>
            <w:vAlign w:val="center"/>
            <w:hideMark/>
          </w:tcPr>
          <w:p w:rsidR="004947FC" w:rsidRPr="004947FC" w:rsidRDefault="004947FC" w:rsidP="004947FC">
            <w:pPr>
              <w:rPr>
                <w:rFonts w:ascii="Times New Roman" w:eastAsia="Times New Roman" w:hAnsi="Times New Roman" w:cs="Times New Roman"/>
                <w:color w:val="000000"/>
                <w:kern w:val="0"/>
                <w:sz w:val="24"/>
                <w:szCs w:val="24"/>
                <w:lang w:bidi="hi-IN"/>
              </w:rPr>
            </w:pPr>
          </w:p>
        </w:tc>
        <w:tc>
          <w:tcPr>
            <w:tcW w:w="506" w:type="pct"/>
            <w:vMerge/>
            <w:tcBorders>
              <w:top w:val="single" w:sz="4" w:space="0" w:color="auto"/>
              <w:left w:val="single" w:sz="4" w:space="0" w:color="auto"/>
              <w:bottom w:val="single" w:sz="4" w:space="0" w:color="000000"/>
              <w:right w:val="single" w:sz="4" w:space="0" w:color="auto"/>
            </w:tcBorders>
            <w:vAlign w:val="center"/>
            <w:hideMark/>
          </w:tcPr>
          <w:p w:rsidR="004947FC" w:rsidRPr="004947FC" w:rsidRDefault="004947FC" w:rsidP="004947FC">
            <w:pPr>
              <w:rPr>
                <w:rFonts w:ascii="Times New Roman" w:eastAsia="Times New Roman" w:hAnsi="Times New Roman" w:cs="Times New Roman"/>
                <w:color w:val="000000"/>
                <w:kern w:val="0"/>
                <w:sz w:val="24"/>
                <w:szCs w:val="24"/>
                <w:lang w:bidi="hi-IN"/>
              </w:rPr>
            </w:pPr>
          </w:p>
        </w:tc>
      </w:tr>
      <w:tr w:rsidR="004947FC" w:rsidRPr="004947FC" w:rsidTr="004947FC">
        <w:trPr>
          <w:trHeight w:val="20"/>
        </w:trPr>
        <w:tc>
          <w:tcPr>
            <w:tcW w:w="364" w:type="pct"/>
            <w:vMerge/>
            <w:tcBorders>
              <w:top w:val="single" w:sz="4" w:space="0" w:color="auto"/>
              <w:left w:val="single" w:sz="4" w:space="0" w:color="auto"/>
              <w:bottom w:val="nil"/>
              <w:right w:val="single" w:sz="4" w:space="0" w:color="auto"/>
            </w:tcBorders>
            <w:vAlign w:val="center"/>
            <w:hideMark/>
          </w:tcPr>
          <w:p w:rsidR="004947FC" w:rsidRPr="004947FC" w:rsidRDefault="004947FC" w:rsidP="004947FC">
            <w:pPr>
              <w:rPr>
                <w:rFonts w:ascii="Times New Roman" w:eastAsia="Times New Roman" w:hAnsi="Times New Roman" w:cs="Times New Roman"/>
                <w:color w:val="000000"/>
                <w:kern w:val="0"/>
                <w:sz w:val="20"/>
                <w:szCs w:val="20"/>
                <w:lang w:bidi="hi-IN"/>
              </w:rPr>
            </w:pPr>
          </w:p>
        </w:tc>
        <w:tc>
          <w:tcPr>
            <w:tcW w:w="3604" w:type="pct"/>
            <w:gridSpan w:val="3"/>
            <w:tcBorders>
              <w:top w:val="single" w:sz="4" w:space="0" w:color="auto"/>
              <w:left w:val="nil"/>
              <w:bottom w:val="single" w:sz="4" w:space="0" w:color="auto"/>
              <w:right w:val="single" w:sz="4" w:space="0" w:color="auto"/>
            </w:tcBorders>
            <w:shd w:val="clear" w:color="000000" w:fill="FFFFFF"/>
            <w:hideMark/>
          </w:tcPr>
          <w:p w:rsidR="004947FC" w:rsidRPr="004947FC" w:rsidRDefault="004947FC" w:rsidP="004947FC">
            <w:pPr>
              <w:rPr>
                <w:rFonts w:ascii="Times New Roman" w:eastAsia="Times New Roman" w:hAnsi="Times New Roman" w:cs="Times New Roman"/>
                <w:b/>
                <w:bCs/>
                <w:color w:val="000000"/>
                <w:kern w:val="0"/>
                <w:lang w:bidi="hi-IN"/>
              </w:rPr>
            </w:pPr>
            <w:r w:rsidRPr="004947FC">
              <w:rPr>
                <w:rFonts w:ascii="Times New Roman" w:eastAsia="Times New Roman" w:hAnsi="Times New Roman" w:cs="Times New Roman"/>
                <w:b/>
                <w:bCs/>
                <w:color w:val="000000"/>
                <w:kern w:val="0"/>
                <w:lang w:bidi="hi-IN"/>
              </w:rPr>
              <w:t>Dangarh</w:t>
            </w:r>
          </w:p>
        </w:tc>
        <w:tc>
          <w:tcPr>
            <w:tcW w:w="526" w:type="pct"/>
            <w:vMerge/>
            <w:tcBorders>
              <w:top w:val="single" w:sz="4" w:space="0" w:color="auto"/>
              <w:left w:val="single" w:sz="4" w:space="0" w:color="auto"/>
              <w:bottom w:val="single" w:sz="4" w:space="0" w:color="000000"/>
              <w:right w:val="single" w:sz="4" w:space="0" w:color="auto"/>
            </w:tcBorders>
            <w:vAlign w:val="center"/>
            <w:hideMark/>
          </w:tcPr>
          <w:p w:rsidR="004947FC" w:rsidRPr="004947FC" w:rsidRDefault="004947FC" w:rsidP="004947FC">
            <w:pPr>
              <w:rPr>
                <w:rFonts w:ascii="Times New Roman" w:eastAsia="Times New Roman" w:hAnsi="Times New Roman" w:cs="Times New Roman"/>
                <w:color w:val="000000"/>
                <w:kern w:val="0"/>
                <w:sz w:val="24"/>
                <w:szCs w:val="24"/>
                <w:lang w:bidi="hi-IN"/>
              </w:rPr>
            </w:pPr>
          </w:p>
        </w:tc>
        <w:tc>
          <w:tcPr>
            <w:tcW w:w="506" w:type="pct"/>
            <w:vMerge/>
            <w:tcBorders>
              <w:top w:val="single" w:sz="4" w:space="0" w:color="auto"/>
              <w:left w:val="single" w:sz="4" w:space="0" w:color="auto"/>
              <w:bottom w:val="single" w:sz="4" w:space="0" w:color="000000"/>
              <w:right w:val="single" w:sz="4" w:space="0" w:color="auto"/>
            </w:tcBorders>
            <w:vAlign w:val="center"/>
            <w:hideMark/>
          </w:tcPr>
          <w:p w:rsidR="004947FC" w:rsidRPr="004947FC" w:rsidRDefault="004947FC" w:rsidP="004947FC">
            <w:pPr>
              <w:rPr>
                <w:rFonts w:ascii="Times New Roman" w:eastAsia="Times New Roman" w:hAnsi="Times New Roman" w:cs="Times New Roman"/>
                <w:color w:val="000000"/>
                <w:kern w:val="0"/>
                <w:sz w:val="24"/>
                <w:szCs w:val="24"/>
                <w:lang w:bidi="hi-IN"/>
              </w:rPr>
            </w:pPr>
          </w:p>
        </w:tc>
      </w:tr>
      <w:tr w:rsidR="004947FC" w:rsidRPr="004947FC" w:rsidTr="004947FC">
        <w:trPr>
          <w:trHeight w:val="20"/>
        </w:trPr>
        <w:tc>
          <w:tcPr>
            <w:tcW w:w="364" w:type="pct"/>
            <w:vMerge/>
            <w:tcBorders>
              <w:top w:val="single" w:sz="4" w:space="0" w:color="auto"/>
              <w:left w:val="single" w:sz="4" w:space="0" w:color="auto"/>
              <w:bottom w:val="nil"/>
              <w:right w:val="single" w:sz="4" w:space="0" w:color="auto"/>
            </w:tcBorders>
            <w:vAlign w:val="center"/>
            <w:hideMark/>
          </w:tcPr>
          <w:p w:rsidR="004947FC" w:rsidRPr="004947FC" w:rsidRDefault="004947FC" w:rsidP="004947FC">
            <w:pPr>
              <w:rPr>
                <w:rFonts w:ascii="Times New Roman" w:eastAsia="Times New Roman" w:hAnsi="Times New Roman" w:cs="Times New Roman"/>
                <w:color w:val="000000"/>
                <w:kern w:val="0"/>
                <w:sz w:val="20"/>
                <w:szCs w:val="20"/>
                <w:lang w:bidi="hi-IN"/>
              </w:rPr>
            </w:pPr>
          </w:p>
        </w:tc>
        <w:tc>
          <w:tcPr>
            <w:tcW w:w="352" w:type="pct"/>
            <w:tcBorders>
              <w:top w:val="nil"/>
              <w:left w:val="nil"/>
              <w:bottom w:val="single" w:sz="4" w:space="0" w:color="auto"/>
              <w:right w:val="single" w:sz="4" w:space="0" w:color="auto"/>
            </w:tcBorders>
            <w:shd w:val="clear" w:color="auto" w:fill="auto"/>
            <w:hideMark/>
          </w:tcPr>
          <w:p w:rsidR="004947FC" w:rsidRPr="004947FC" w:rsidRDefault="004947FC" w:rsidP="004947FC">
            <w:pPr>
              <w:jc w:val="right"/>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600</w:t>
            </w:r>
          </w:p>
        </w:tc>
        <w:tc>
          <w:tcPr>
            <w:tcW w:w="1327" w:type="pct"/>
            <w:tcBorders>
              <w:top w:val="nil"/>
              <w:left w:val="nil"/>
              <w:bottom w:val="single" w:sz="4" w:space="0" w:color="auto"/>
              <w:right w:val="single" w:sz="4" w:space="0" w:color="auto"/>
            </w:tcBorders>
            <w:shd w:val="clear" w:color="000000" w:fill="FFFFFF"/>
            <w:hideMark/>
          </w:tcPr>
          <w:p w:rsidR="004947FC" w:rsidRPr="004947FC" w:rsidRDefault="004947FC" w:rsidP="004947FC">
            <w:pPr>
              <w:jc w:val="both"/>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xml:space="preserve">x 0.60 x 0.2 = </w:t>
            </w:r>
          </w:p>
        </w:tc>
        <w:tc>
          <w:tcPr>
            <w:tcW w:w="1925" w:type="pct"/>
            <w:tcBorders>
              <w:top w:val="nil"/>
              <w:left w:val="nil"/>
              <w:bottom w:val="single" w:sz="4" w:space="0" w:color="auto"/>
              <w:right w:val="single" w:sz="4" w:space="0" w:color="auto"/>
            </w:tcBorders>
            <w:shd w:val="clear" w:color="000000" w:fill="FFFFFF"/>
            <w:hideMark/>
          </w:tcPr>
          <w:p w:rsidR="004947FC" w:rsidRPr="004947FC" w:rsidRDefault="004947FC" w:rsidP="004947FC">
            <w:pPr>
              <w:jc w:val="both"/>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72.00</w:t>
            </w:r>
          </w:p>
        </w:tc>
        <w:tc>
          <w:tcPr>
            <w:tcW w:w="526" w:type="pct"/>
            <w:vMerge/>
            <w:tcBorders>
              <w:top w:val="single" w:sz="4" w:space="0" w:color="auto"/>
              <w:left w:val="single" w:sz="4" w:space="0" w:color="auto"/>
              <w:bottom w:val="single" w:sz="4" w:space="0" w:color="000000"/>
              <w:right w:val="single" w:sz="4" w:space="0" w:color="auto"/>
            </w:tcBorders>
            <w:vAlign w:val="center"/>
            <w:hideMark/>
          </w:tcPr>
          <w:p w:rsidR="004947FC" w:rsidRPr="004947FC" w:rsidRDefault="004947FC" w:rsidP="004947FC">
            <w:pPr>
              <w:rPr>
                <w:rFonts w:ascii="Times New Roman" w:eastAsia="Times New Roman" w:hAnsi="Times New Roman" w:cs="Times New Roman"/>
                <w:color w:val="000000"/>
                <w:kern w:val="0"/>
                <w:sz w:val="24"/>
                <w:szCs w:val="24"/>
                <w:lang w:bidi="hi-IN"/>
              </w:rPr>
            </w:pPr>
          </w:p>
        </w:tc>
        <w:tc>
          <w:tcPr>
            <w:tcW w:w="506" w:type="pct"/>
            <w:vMerge/>
            <w:tcBorders>
              <w:top w:val="single" w:sz="4" w:space="0" w:color="auto"/>
              <w:left w:val="single" w:sz="4" w:space="0" w:color="auto"/>
              <w:bottom w:val="single" w:sz="4" w:space="0" w:color="000000"/>
              <w:right w:val="single" w:sz="4" w:space="0" w:color="auto"/>
            </w:tcBorders>
            <w:vAlign w:val="center"/>
            <w:hideMark/>
          </w:tcPr>
          <w:p w:rsidR="004947FC" w:rsidRPr="004947FC" w:rsidRDefault="004947FC" w:rsidP="004947FC">
            <w:pPr>
              <w:rPr>
                <w:rFonts w:ascii="Times New Roman" w:eastAsia="Times New Roman" w:hAnsi="Times New Roman" w:cs="Times New Roman"/>
                <w:color w:val="000000"/>
                <w:kern w:val="0"/>
                <w:sz w:val="24"/>
                <w:szCs w:val="24"/>
                <w:lang w:bidi="hi-IN"/>
              </w:rPr>
            </w:pPr>
          </w:p>
        </w:tc>
      </w:tr>
      <w:tr w:rsidR="004947FC" w:rsidRPr="004947FC" w:rsidTr="004947FC">
        <w:trPr>
          <w:trHeight w:val="20"/>
        </w:trPr>
        <w:tc>
          <w:tcPr>
            <w:tcW w:w="364" w:type="pct"/>
            <w:vMerge/>
            <w:tcBorders>
              <w:top w:val="single" w:sz="4" w:space="0" w:color="auto"/>
              <w:left w:val="single" w:sz="4" w:space="0" w:color="auto"/>
              <w:bottom w:val="nil"/>
              <w:right w:val="single" w:sz="4" w:space="0" w:color="auto"/>
            </w:tcBorders>
            <w:vAlign w:val="center"/>
            <w:hideMark/>
          </w:tcPr>
          <w:p w:rsidR="004947FC" w:rsidRPr="004947FC" w:rsidRDefault="004947FC" w:rsidP="004947FC">
            <w:pPr>
              <w:rPr>
                <w:rFonts w:ascii="Times New Roman" w:eastAsia="Times New Roman" w:hAnsi="Times New Roman" w:cs="Times New Roman"/>
                <w:color w:val="000000"/>
                <w:kern w:val="0"/>
                <w:sz w:val="20"/>
                <w:szCs w:val="20"/>
                <w:lang w:bidi="hi-IN"/>
              </w:rPr>
            </w:pPr>
          </w:p>
        </w:tc>
        <w:tc>
          <w:tcPr>
            <w:tcW w:w="352" w:type="pct"/>
            <w:tcBorders>
              <w:top w:val="nil"/>
              <w:left w:val="nil"/>
              <w:bottom w:val="single" w:sz="4" w:space="0" w:color="auto"/>
              <w:right w:val="single" w:sz="4" w:space="0" w:color="auto"/>
            </w:tcBorders>
            <w:shd w:val="clear" w:color="000000" w:fill="FFFFFF"/>
            <w:vAlign w:val="center"/>
            <w:hideMark/>
          </w:tcPr>
          <w:p w:rsidR="004947FC" w:rsidRPr="004947FC" w:rsidRDefault="004947FC" w:rsidP="004947FC">
            <w:pPr>
              <w:jc w:val="right"/>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c>
          <w:tcPr>
            <w:tcW w:w="1327" w:type="pct"/>
            <w:tcBorders>
              <w:top w:val="nil"/>
              <w:left w:val="nil"/>
              <w:bottom w:val="single" w:sz="4" w:space="0" w:color="auto"/>
              <w:right w:val="single" w:sz="4" w:space="0" w:color="auto"/>
            </w:tcBorders>
            <w:shd w:val="clear" w:color="000000" w:fill="FFFFFF"/>
            <w:hideMark/>
          </w:tcPr>
          <w:p w:rsidR="004947FC" w:rsidRPr="004947FC" w:rsidRDefault="004947FC" w:rsidP="004947FC">
            <w:pPr>
              <w:jc w:val="right"/>
              <w:rPr>
                <w:rFonts w:ascii="Times New Roman" w:eastAsia="Times New Roman" w:hAnsi="Times New Roman" w:cs="Times New Roman"/>
                <w:b/>
                <w:bCs/>
                <w:color w:val="000000"/>
                <w:kern w:val="0"/>
                <w:lang w:bidi="hi-IN"/>
              </w:rPr>
            </w:pPr>
            <w:r w:rsidRPr="004947FC">
              <w:rPr>
                <w:rFonts w:ascii="Times New Roman" w:eastAsia="Times New Roman" w:hAnsi="Times New Roman" w:cs="Times New Roman"/>
                <w:b/>
                <w:bCs/>
                <w:color w:val="000000"/>
                <w:kern w:val="0"/>
                <w:lang w:bidi="hi-IN"/>
              </w:rPr>
              <w:t>Total</w:t>
            </w:r>
          </w:p>
        </w:tc>
        <w:tc>
          <w:tcPr>
            <w:tcW w:w="1925" w:type="pct"/>
            <w:tcBorders>
              <w:top w:val="nil"/>
              <w:left w:val="nil"/>
              <w:bottom w:val="single" w:sz="4" w:space="0" w:color="auto"/>
              <w:right w:val="single" w:sz="4" w:space="0" w:color="auto"/>
            </w:tcBorders>
            <w:shd w:val="clear" w:color="auto" w:fill="auto"/>
            <w:hideMark/>
          </w:tcPr>
          <w:p w:rsidR="004947FC" w:rsidRPr="004947FC" w:rsidRDefault="004947FC" w:rsidP="004947FC">
            <w:pPr>
              <w:jc w:val="both"/>
              <w:rPr>
                <w:rFonts w:ascii="Times New Roman" w:eastAsia="Times New Roman" w:hAnsi="Times New Roman" w:cs="Times New Roman"/>
                <w:b/>
                <w:bCs/>
                <w:color w:val="000000"/>
                <w:kern w:val="0"/>
                <w:lang w:bidi="hi-IN"/>
              </w:rPr>
            </w:pPr>
            <w:r w:rsidRPr="004947FC">
              <w:rPr>
                <w:rFonts w:ascii="Times New Roman" w:eastAsia="Times New Roman" w:hAnsi="Times New Roman" w:cs="Times New Roman"/>
                <w:b/>
                <w:bCs/>
                <w:color w:val="000000"/>
                <w:kern w:val="0"/>
                <w:lang w:bidi="hi-IN"/>
              </w:rPr>
              <w:t>72.00</w:t>
            </w:r>
          </w:p>
        </w:tc>
        <w:tc>
          <w:tcPr>
            <w:tcW w:w="526" w:type="pct"/>
            <w:vMerge/>
            <w:tcBorders>
              <w:top w:val="single" w:sz="4" w:space="0" w:color="auto"/>
              <w:left w:val="single" w:sz="4" w:space="0" w:color="auto"/>
              <w:bottom w:val="single" w:sz="4" w:space="0" w:color="000000"/>
              <w:right w:val="single" w:sz="4" w:space="0" w:color="auto"/>
            </w:tcBorders>
            <w:vAlign w:val="center"/>
            <w:hideMark/>
          </w:tcPr>
          <w:p w:rsidR="004947FC" w:rsidRPr="004947FC" w:rsidRDefault="004947FC" w:rsidP="004947FC">
            <w:pPr>
              <w:rPr>
                <w:rFonts w:ascii="Times New Roman" w:eastAsia="Times New Roman" w:hAnsi="Times New Roman" w:cs="Times New Roman"/>
                <w:color w:val="000000"/>
                <w:kern w:val="0"/>
                <w:sz w:val="24"/>
                <w:szCs w:val="24"/>
                <w:lang w:bidi="hi-IN"/>
              </w:rPr>
            </w:pPr>
          </w:p>
        </w:tc>
        <w:tc>
          <w:tcPr>
            <w:tcW w:w="506" w:type="pct"/>
            <w:vMerge/>
            <w:tcBorders>
              <w:top w:val="single" w:sz="4" w:space="0" w:color="auto"/>
              <w:left w:val="single" w:sz="4" w:space="0" w:color="auto"/>
              <w:bottom w:val="single" w:sz="4" w:space="0" w:color="000000"/>
              <w:right w:val="single" w:sz="4" w:space="0" w:color="auto"/>
            </w:tcBorders>
            <w:vAlign w:val="center"/>
            <w:hideMark/>
          </w:tcPr>
          <w:p w:rsidR="004947FC" w:rsidRPr="004947FC" w:rsidRDefault="004947FC" w:rsidP="004947FC">
            <w:pPr>
              <w:rPr>
                <w:rFonts w:ascii="Times New Roman" w:eastAsia="Times New Roman" w:hAnsi="Times New Roman" w:cs="Times New Roman"/>
                <w:color w:val="000000"/>
                <w:kern w:val="0"/>
                <w:sz w:val="24"/>
                <w:szCs w:val="24"/>
                <w:lang w:bidi="hi-IN"/>
              </w:rPr>
            </w:pPr>
          </w:p>
        </w:tc>
      </w:tr>
      <w:tr w:rsidR="004947FC" w:rsidRPr="004947FC" w:rsidTr="004947FC">
        <w:trPr>
          <w:trHeight w:val="20"/>
        </w:trPr>
        <w:tc>
          <w:tcPr>
            <w:tcW w:w="364" w:type="pct"/>
            <w:vMerge w:val="restart"/>
            <w:tcBorders>
              <w:top w:val="single" w:sz="4" w:space="0" w:color="auto"/>
              <w:left w:val="single" w:sz="4" w:space="0" w:color="auto"/>
              <w:bottom w:val="nil"/>
              <w:right w:val="single" w:sz="4" w:space="0" w:color="auto"/>
            </w:tcBorders>
            <w:shd w:val="clear" w:color="auto" w:fill="auto"/>
            <w:hideMark/>
          </w:tcPr>
          <w:p w:rsidR="004947FC" w:rsidRPr="004947FC" w:rsidRDefault="004947FC" w:rsidP="004947FC">
            <w:pPr>
              <w:jc w:val="center"/>
              <w:rPr>
                <w:rFonts w:ascii="Times New Roman" w:eastAsia="Times New Roman" w:hAnsi="Times New Roman" w:cs="Times New Roman"/>
                <w:color w:val="000000"/>
                <w:kern w:val="0"/>
                <w:sz w:val="20"/>
                <w:szCs w:val="20"/>
                <w:lang w:bidi="hi-IN"/>
              </w:rPr>
            </w:pPr>
            <w:r w:rsidRPr="004947FC">
              <w:rPr>
                <w:rFonts w:ascii="Times New Roman" w:eastAsia="Times New Roman" w:hAnsi="Times New Roman" w:cs="Times New Roman"/>
                <w:color w:val="000000"/>
                <w:kern w:val="0"/>
                <w:sz w:val="20"/>
                <w:szCs w:val="20"/>
                <w:lang w:bidi="hi-IN"/>
              </w:rPr>
              <w:t>2</w:t>
            </w:r>
          </w:p>
        </w:tc>
        <w:tc>
          <w:tcPr>
            <w:tcW w:w="3604" w:type="pct"/>
            <w:gridSpan w:val="3"/>
            <w:tcBorders>
              <w:top w:val="single" w:sz="4" w:space="0" w:color="auto"/>
              <w:left w:val="nil"/>
              <w:bottom w:val="single" w:sz="4" w:space="0" w:color="auto"/>
              <w:right w:val="single" w:sz="4" w:space="0" w:color="000000"/>
            </w:tcBorders>
            <w:shd w:val="clear" w:color="auto" w:fill="auto"/>
            <w:hideMark/>
          </w:tcPr>
          <w:p w:rsidR="004947FC" w:rsidRPr="004947FC" w:rsidRDefault="004947FC" w:rsidP="004947FC">
            <w:pPr>
              <w:jc w:val="both"/>
              <w:rPr>
                <w:rFonts w:ascii="Times New Roman" w:eastAsia="Times New Roman" w:hAnsi="Times New Roman" w:cs="Times New Roman"/>
                <w:color w:val="000000"/>
                <w:kern w:val="0"/>
                <w:sz w:val="24"/>
                <w:szCs w:val="24"/>
                <w:lang w:bidi="hi-IN"/>
              </w:rPr>
            </w:pPr>
            <w:r w:rsidRPr="004947FC">
              <w:rPr>
                <w:rFonts w:ascii="Times New Roman" w:eastAsia="Times New Roman" w:hAnsi="Times New Roman" w:cs="Times New Roman"/>
                <w:color w:val="000000"/>
                <w:kern w:val="0"/>
                <w:sz w:val="24"/>
                <w:szCs w:val="24"/>
                <w:lang w:bidi="hi-IN"/>
              </w:rPr>
              <w:t>Providing, Solvent Cement Joints to PVC Pipes and fittings of 6, 8 and 10 Kg/Sq cm. Pressure including testing of joints and cost of jointing materials (i.e. socket, coupler &amp; solvent cement)</w:t>
            </w:r>
          </w:p>
        </w:tc>
        <w:tc>
          <w:tcPr>
            <w:tcW w:w="526" w:type="pct"/>
            <w:tcBorders>
              <w:top w:val="nil"/>
              <w:left w:val="nil"/>
              <w:bottom w:val="nil"/>
              <w:right w:val="single" w:sz="4" w:space="0" w:color="auto"/>
            </w:tcBorders>
            <w:shd w:val="clear" w:color="auto" w:fill="auto"/>
            <w:vAlign w:val="bottom"/>
            <w:hideMark/>
          </w:tcPr>
          <w:p w:rsidR="004947FC" w:rsidRPr="004947FC" w:rsidRDefault="004947FC" w:rsidP="004947FC">
            <w:pPr>
              <w:rPr>
                <w:rFonts w:ascii="Times New Roman" w:eastAsia="Times New Roman" w:hAnsi="Times New Roman" w:cs="Times New Roman"/>
                <w:color w:val="000000"/>
                <w:kern w:val="0"/>
                <w:sz w:val="24"/>
                <w:szCs w:val="24"/>
                <w:lang w:bidi="hi-IN"/>
              </w:rPr>
            </w:pPr>
            <w:r w:rsidRPr="004947FC">
              <w:rPr>
                <w:rFonts w:ascii="Times New Roman" w:eastAsia="Times New Roman" w:hAnsi="Times New Roman" w:cs="Times New Roman"/>
                <w:color w:val="000000"/>
                <w:kern w:val="0"/>
                <w:sz w:val="24"/>
                <w:szCs w:val="24"/>
                <w:lang w:bidi="hi-IN"/>
              </w:rPr>
              <w:t> </w:t>
            </w:r>
          </w:p>
        </w:tc>
        <w:tc>
          <w:tcPr>
            <w:tcW w:w="506" w:type="pct"/>
            <w:tcBorders>
              <w:top w:val="nil"/>
              <w:left w:val="nil"/>
              <w:bottom w:val="nil"/>
              <w:right w:val="single" w:sz="4" w:space="0" w:color="auto"/>
            </w:tcBorders>
            <w:shd w:val="clear" w:color="auto" w:fill="auto"/>
            <w:vAlign w:val="bottom"/>
            <w:hideMark/>
          </w:tcPr>
          <w:p w:rsidR="004947FC" w:rsidRPr="004947FC" w:rsidRDefault="004947FC" w:rsidP="004947FC">
            <w:pPr>
              <w:rPr>
                <w:rFonts w:ascii="Times New Roman" w:eastAsia="Times New Roman" w:hAnsi="Times New Roman" w:cs="Times New Roman"/>
                <w:color w:val="000000"/>
                <w:kern w:val="0"/>
                <w:sz w:val="24"/>
                <w:szCs w:val="24"/>
                <w:lang w:bidi="hi-IN"/>
              </w:rPr>
            </w:pPr>
            <w:r w:rsidRPr="004947FC">
              <w:rPr>
                <w:rFonts w:ascii="Times New Roman" w:eastAsia="Times New Roman" w:hAnsi="Times New Roman" w:cs="Times New Roman"/>
                <w:color w:val="000000"/>
                <w:kern w:val="0"/>
                <w:sz w:val="24"/>
                <w:szCs w:val="24"/>
                <w:lang w:bidi="hi-IN"/>
              </w:rPr>
              <w:t> </w:t>
            </w:r>
          </w:p>
        </w:tc>
      </w:tr>
      <w:tr w:rsidR="004947FC" w:rsidRPr="004947FC" w:rsidTr="004947FC">
        <w:trPr>
          <w:trHeight w:val="20"/>
        </w:trPr>
        <w:tc>
          <w:tcPr>
            <w:tcW w:w="364" w:type="pct"/>
            <w:vMerge/>
            <w:tcBorders>
              <w:top w:val="single" w:sz="4" w:space="0" w:color="auto"/>
              <w:left w:val="single" w:sz="4" w:space="0" w:color="auto"/>
              <w:bottom w:val="nil"/>
              <w:right w:val="single" w:sz="4" w:space="0" w:color="auto"/>
            </w:tcBorders>
            <w:vAlign w:val="center"/>
            <w:hideMark/>
          </w:tcPr>
          <w:p w:rsidR="004947FC" w:rsidRPr="004947FC" w:rsidRDefault="004947FC" w:rsidP="004947FC">
            <w:pPr>
              <w:rPr>
                <w:rFonts w:ascii="Times New Roman" w:eastAsia="Times New Roman" w:hAnsi="Times New Roman" w:cs="Times New Roman"/>
                <w:color w:val="000000"/>
                <w:kern w:val="0"/>
                <w:sz w:val="20"/>
                <w:szCs w:val="20"/>
                <w:lang w:bidi="hi-IN"/>
              </w:rPr>
            </w:pPr>
          </w:p>
        </w:tc>
        <w:tc>
          <w:tcPr>
            <w:tcW w:w="3604" w:type="pct"/>
            <w:gridSpan w:val="3"/>
            <w:tcBorders>
              <w:top w:val="single" w:sz="4" w:space="0" w:color="auto"/>
              <w:left w:val="nil"/>
              <w:bottom w:val="single" w:sz="4" w:space="0" w:color="auto"/>
              <w:right w:val="single" w:sz="4" w:space="0" w:color="000000"/>
            </w:tcBorders>
            <w:shd w:val="clear" w:color="auto" w:fill="auto"/>
            <w:hideMark/>
          </w:tcPr>
          <w:p w:rsidR="004947FC" w:rsidRPr="004947FC" w:rsidRDefault="004947FC" w:rsidP="004947FC">
            <w:pP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CG,PHE, SOR Item no. 7.3 P/109</w:t>
            </w:r>
          </w:p>
        </w:tc>
        <w:tc>
          <w:tcPr>
            <w:tcW w:w="526" w:type="pct"/>
            <w:tcBorders>
              <w:top w:val="nil"/>
              <w:left w:val="nil"/>
              <w:bottom w:val="nil"/>
              <w:right w:val="single" w:sz="4" w:space="0" w:color="auto"/>
            </w:tcBorders>
            <w:shd w:val="clear" w:color="auto" w:fill="auto"/>
            <w:vAlign w:val="bottom"/>
            <w:hideMark/>
          </w:tcPr>
          <w:p w:rsidR="004947FC" w:rsidRPr="004947FC" w:rsidRDefault="004947FC" w:rsidP="004947FC">
            <w:pPr>
              <w:rPr>
                <w:rFonts w:ascii="Times New Roman" w:eastAsia="Times New Roman" w:hAnsi="Times New Roman" w:cs="Times New Roman"/>
                <w:color w:val="000000"/>
                <w:kern w:val="0"/>
                <w:sz w:val="24"/>
                <w:szCs w:val="24"/>
                <w:lang w:bidi="hi-IN"/>
              </w:rPr>
            </w:pPr>
            <w:r w:rsidRPr="004947FC">
              <w:rPr>
                <w:rFonts w:ascii="Times New Roman" w:eastAsia="Times New Roman" w:hAnsi="Times New Roman" w:cs="Times New Roman"/>
                <w:color w:val="000000"/>
                <w:kern w:val="0"/>
                <w:sz w:val="24"/>
                <w:szCs w:val="24"/>
                <w:lang w:bidi="hi-IN"/>
              </w:rPr>
              <w:t> </w:t>
            </w:r>
          </w:p>
        </w:tc>
        <w:tc>
          <w:tcPr>
            <w:tcW w:w="506" w:type="pct"/>
            <w:tcBorders>
              <w:top w:val="nil"/>
              <w:left w:val="nil"/>
              <w:bottom w:val="nil"/>
              <w:right w:val="single" w:sz="4" w:space="0" w:color="auto"/>
            </w:tcBorders>
            <w:shd w:val="clear" w:color="auto" w:fill="auto"/>
            <w:vAlign w:val="bottom"/>
            <w:hideMark/>
          </w:tcPr>
          <w:p w:rsidR="004947FC" w:rsidRPr="004947FC" w:rsidRDefault="004947FC" w:rsidP="004947FC">
            <w:pPr>
              <w:rPr>
                <w:rFonts w:ascii="Times New Roman" w:eastAsia="Times New Roman" w:hAnsi="Times New Roman" w:cs="Times New Roman"/>
                <w:color w:val="000000"/>
                <w:kern w:val="0"/>
                <w:sz w:val="24"/>
                <w:szCs w:val="24"/>
                <w:lang w:bidi="hi-IN"/>
              </w:rPr>
            </w:pPr>
            <w:r w:rsidRPr="004947FC">
              <w:rPr>
                <w:rFonts w:ascii="Times New Roman" w:eastAsia="Times New Roman" w:hAnsi="Times New Roman" w:cs="Times New Roman"/>
                <w:color w:val="000000"/>
                <w:kern w:val="0"/>
                <w:sz w:val="24"/>
                <w:szCs w:val="24"/>
                <w:lang w:bidi="hi-IN"/>
              </w:rPr>
              <w:t> </w:t>
            </w:r>
          </w:p>
        </w:tc>
      </w:tr>
      <w:tr w:rsidR="004947FC" w:rsidRPr="004947FC" w:rsidTr="004947FC">
        <w:trPr>
          <w:trHeight w:val="20"/>
        </w:trPr>
        <w:tc>
          <w:tcPr>
            <w:tcW w:w="364" w:type="pct"/>
            <w:tcBorders>
              <w:top w:val="nil"/>
              <w:left w:val="single" w:sz="4" w:space="0" w:color="auto"/>
              <w:bottom w:val="nil"/>
              <w:right w:val="nil"/>
            </w:tcBorders>
            <w:shd w:val="clear" w:color="auto" w:fill="auto"/>
            <w:hideMark/>
          </w:tcPr>
          <w:p w:rsidR="004947FC" w:rsidRPr="004947FC" w:rsidRDefault="004947FC" w:rsidP="004947FC">
            <w:pPr>
              <w:jc w:val="center"/>
              <w:rPr>
                <w:rFonts w:ascii="Times New Roman" w:eastAsia="Times New Roman" w:hAnsi="Times New Roman" w:cs="Times New Roman"/>
                <w:color w:val="000000"/>
                <w:kern w:val="0"/>
                <w:sz w:val="20"/>
                <w:szCs w:val="20"/>
                <w:lang w:bidi="hi-IN"/>
              </w:rPr>
            </w:pPr>
            <w:r w:rsidRPr="004947FC">
              <w:rPr>
                <w:rFonts w:ascii="Times New Roman" w:eastAsia="Times New Roman" w:hAnsi="Times New Roman" w:cs="Times New Roman"/>
                <w:color w:val="000000"/>
                <w:kern w:val="0"/>
                <w:sz w:val="20"/>
                <w:szCs w:val="20"/>
                <w:lang w:bidi="hi-IN"/>
              </w:rPr>
              <w:t> </w:t>
            </w:r>
          </w:p>
        </w:tc>
        <w:tc>
          <w:tcPr>
            <w:tcW w:w="3604" w:type="pct"/>
            <w:gridSpan w:val="3"/>
            <w:tcBorders>
              <w:top w:val="single" w:sz="4" w:space="0" w:color="auto"/>
              <w:left w:val="single" w:sz="4" w:space="0" w:color="auto"/>
              <w:bottom w:val="single" w:sz="4" w:space="0" w:color="auto"/>
              <w:right w:val="single" w:sz="4" w:space="0" w:color="000000"/>
            </w:tcBorders>
            <w:shd w:val="clear" w:color="000000" w:fill="FFFFFF"/>
            <w:hideMark/>
          </w:tcPr>
          <w:p w:rsidR="004947FC" w:rsidRPr="004947FC" w:rsidRDefault="004947FC" w:rsidP="004947FC">
            <w:pPr>
              <w:rPr>
                <w:rFonts w:ascii="Times New Roman" w:eastAsia="Times New Roman" w:hAnsi="Times New Roman" w:cs="Times New Roman"/>
                <w:b/>
                <w:bCs/>
                <w:color w:val="000000"/>
                <w:kern w:val="0"/>
                <w:lang w:bidi="hi-IN"/>
              </w:rPr>
            </w:pPr>
            <w:r w:rsidRPr="004947FC">
              <w:rPr>
                <w:rFonts w:ascii="Times New Roman" w:eastAsia="Times New Roman" w:hAnsi="Times New Roman" w:cs="Times New Roman"/>
                <w:b/>
                <w:bCs/>
                <w:color w:val="000000"/>
                <w:kern w:val="0"/>
                <w:lang w:bidi="hi-IN"/>
              </w:rPr>
              <w:t>90 mm dia UPVC  6 kg./cm2</w:t>
            </w:r>
          </w:p>
        </w:tc>
        <w:tc>
          <w:tcPr>
            <w:tcW w:w="526" w:type="pct"/>
            <w:tcBorders>
              <w:top w:val="nil"/>
              <w:left w:val="nil"/>
              <w:bottom w:val="nil"/>
              <w:right w:val="single" w:sz="4" w:space="0" w:color="auto"/>
            </w:tcBorders>
            <w:shd w:val="clear" w:color="auto" w:fill="auto"/>
            <w:vAlign w:val="bottom"/>
            <w:hideMark/>
          </w:tcPr>
          <w:p w:rsidR="004947FC" w:rsidRPr="004947FC" w:rsidRDefault="004947FC" w:rsidP="004947FC">
            <w:pPr>
              <w:rPr>
                <w:rFonts w:ascii="Times New Roman" w:eastAsia="Times New Roman" w:hAnsi="Times New Roman" w:cs="Times New Roman"/>
                <w:color w:val="000000"/>
                <w:kern w:val="0"/>
                <w:sz w:val="24"/>
                <w:szCs w:val="24"/>
                <w:lang w:bidi="hi-IN"/>
              </w:rPr>
            </w:pPr>
            <w:r w:rsidRPr="004947FC">
              <w:rPr>
                <w:rFonts w:ascii="Times New Roman" w:eastAsia="Times New Roman" w:hAnsi="Times New Roman" w:cs="Times New Roman"/>
                <w:color w:val="000000"/>
                <w:kern w:val="0"/>
                <w:sz w:val="24"/>
                <w:szCs w:val="24"/>
                <w:lang w:bidi="hi-IN"/>
              </w:rPr>
              <w:t> </w:t>
            </w:r>
          </w:p>
        </w:tc>
        <w:tc>
          <w:tcPr>
            <w:tcW w:w="506" w:type="pct"/>
            <w:tcBorders>
              <w:top w:val="nil"/>
              <w:left w:val="nil"/>
              <w:bottom w:val="nil"/>
              <w:right w:val="single" w:sz="4" w:space="0" w:color="auto"/>
            </w:tcBorders>
            <w:shd w:val="clear" w:color="auto" w:fill="auto"/>
            <w:vAlign w:val="bottom"/>
            <w:hideMark/>
          </w:tcPr>
          <w:p w:rsidR="004947FC" w:rsidRPr="004947FC" w:rsidRDefault="004947FC" w:rsidP="004947FC">
            <w:pPr>
              <w:rPr>
                <w:rFonts w:ascii="Times New Roman" w:eastAsia="Times New Roman" w:hAnsi="Times New Roman" w:cs="Times New Roman"/>
                <w:color w:val="000000"/>
                <w:kern w:val="0"/>
                <w:sz w:val="24"/>
                <w:szCs w:val="24"/>
                <w:lang w:bidi="hi-IN"/>
              </w:rPr>
            </w:pPr>
            <w:r w:rsidRPr="004947FC">
              <w:rPr>
                <w:rFonts w:ascii="Times New Roman" w:eastAsia="Times New Roman" w:hAnsi="Times New Roman" w:cs="Times New Roman"/>
                <w:color w:val="000000"/>
                <w:kern w:val="0"/>
                <w:sz w:val="24"/>
                <w:szCs w:val="24"/>
                <w:lang w:bidi="hi-IN"/>
              </w:rPr>
              <w:t> </w:t>
            </w:r>
          </w:p>
        </w:tc>
      </w:tr>
      <w:tr w:rsidR="004947FC" w:rsidRPr="004947FC" w:rsidTr="004947FC">
        <w:trPr>
          <w:trHeight w:val="20"/>
        </w:trPr>
        <w:tc>
          <w:tcPr>
            <w:tcW w:w="364" w:type="pct"/>
            <w:tcBorders>
              <w:top w:val="nil"/>
              <w:left w:val="single" w:sz="4" w:space="0" w:color="auto"/>
              <w:bottom w:val="nil"/>
              <w:right w:val="nil"/>
            </w:tcBorders>
            <w:shd w:val="clear" w:color="auto" w:fill="auto"/>
            <w:hideMark/>
          </w:tcPr>
          <w:p w:rsidR="004947FC" w:rsidRPr="004947FC" w:rsidRDefault="004947FC" w:rsidP="004947FC">
            <w:pPr>
              <w:jc w:val="center"/>
              <w:rPr>
                <w:rFonts w:ascii="Times New Roman" w:eastAsia="Times New Roman" w:hAnsi="Times New Roman" w:cs="Times New Roman"/>
                <w:color w:val="000000"/>
                <w:kern w:val="0"/>
                <w:sz w:val="20"/>
                <w:szCs w:val="20"/>
                <w:lang w:bidi="hi-IN"/>
              </w:rPr>
            </w:pPr>
            <w:r w:rsidRPr="004947FC">
              <w:rPr>
                <w:rFonts w:ascii="Times New Roman" w:eastAsia="Times New Roman" w:hAnsi="Times New Roman" w:cs="Times New Roman"/>
                <w:color w:val="000000"/>
                <w:kern w:val="0"/>
                <w:sz w:val="20"/>
                <w:szCs w:val="20"/>
                <w:lang w:bidi="hi-IN"/>
              </w:rPr>
              <w:t> </w:t>
            </w:r>
          </w:p>
        </w:tc>
        <w:tc>
          <w:tcPr>
            <w:tcW w:w="1679" w:type="pct"/>
            <w:gridSpan w:val="2"/>
            <w:tcBorders>
              <w:top w:val="single" w:sz="4" w:space="0" w:color="auto"/>
              <w:left w:val="single" w:sz="4" w:space="0" w:color="auto"/>
              <w:bottom w:val="single" w:sz="4" w:space="0" w:color="auto"/>
              <w:right w:val="single" w:sz="4" w:space="0" w:color="000000"/>
            </w:tcBorders>
            <w:shd w:val="clear" w:color="auto" w:fill="auto"/>
            <w:hideMark/>
          </w:tcPr>
          <w:p w:rsidR="004947FC" w:rsidRPr="004947FC" w:rsidRDefault="004947FC" w:rsidP="004947FC">
            <w:pP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Dangarh</w:t>
            </w:r>
          </w:p>
        </w:tc>
        <w:tc>
          <w:tcPr>
            <w:tcW w:w="1925" w:type="pct"/>
            <w:tcBorders>
              <w:top w:val="nil"/>
              <w:left w:val="nil"/>
              <w:bottom w:val="single" w:sz="4" w:space="0" w:color="auto"/>
              <w:right w:val="single" w:sz="4" w:space="0" w:color="auto"/>
            </w:tcBorders>
            <w:shd w:val="clear" w:color="auto" w:fill="auto"/>
            <w:hideMark/>
          </w:tcPr>
          <w:p w:rsidR="004947FC" w:rsidRPr="004947FC" w:rsidRDefault="004947FC" w:rsidP="004947FC">
            <w:pPr>
              <w:rPr>
                <w:rFonts w:ascii="Calibri" w:eastAsia="Times New Roman" w:hAnsi="Calibri" w:cs="Calibri"/>
                <w:kern w:val="0"/>
                <w:lang w:bidi="hi-IN"/>
              </w:rPr>
            </w:pPr>
            <w:r w:rsidRPr="004947FC">
              <w:rPr>
                <w:rFonts w:ascii="Calibri" w:eastAsia="Times New Roman" w:hAnsi="Calibri" w:cs="Calibri"/>
                <w:kern w:val="0"/>
                <w:lang w:bidi="hi-IN"/>
              </w:rPr>
              <w:t>25.00</w:t>
            </w:r>
          </w:p>
        </w:tc>
        <w:tc>
          <w:tcPr>
            <w:tcW w:w="526" w:type="pct"/>
            <w:tcBorders>
              <w:top w:val="nil"/>
              <w:left w:val="nil"/>
              <w:bottom w:val="nil"/>
              <w:right w:val="single" w:sz="4" w:space="0" w:color="auto"/>
            </w:tcBorders>
            <w:shd w:val="clear" w:color="auto" w:fill="auto"/>
            <w:vAlign w:val="bottom"/>
            <w:hideMark/>
          </w:tcPr>
          <w:p w:rsidR="004947FC" w:rsidRPr="004947FC" w:rsidRDefault="004947FC" w:rsidP="004947FC">
            <w:pPr>
              <w:rPr>
                <w:rFonts w:ascii="Times New Roman" w:eastAsia="Times New Roman" w:hAnsi="Times New Roman" w:cs="Times New Roman"/>
                <w:color w:val="000000"/>
                <w:kern w:val="0"/>
                <w:sz w:val="24"/>
                <w:szCs w:val="24"/>
                <w:lang w:bidi="hi-IN"/>
              </w:rPr>
            </w:pPr>
            <w:r w:rsidRPr="004947FC">
              <w:rPr>
                <w:rFonts w:ascii="Times New Roman" w:eastAsia="Times New Roman" w:hAnsi="Times New Roman" w:cs="Times New Roman"/>
                <w:color w:val="000000"/>
                <w:kern w:val="0"/>
                <w:sz w:val="24"/>
                <w:szCs w:val="24"/>
                <w:lang w:bidi="hi-IN"/>
              </w:rPr>
              <w:t> </w:t>
            </w:r>
          </w:p>
        </w:tc>
        <w:tc>
          <w:tcPr>
            <w:tcW w:w="506" w:type="pct"/>
            <w:tcBorders>
              <w:top w:val="nil"/>
              <w:left w:val="nil"/>
              <w:bottom w:val="nil"/>
              <w:right w:val="single" w:sz="4" w:space="0" w:color="auto"/>
            </w:tcBorders>
            <w:shd w:val="clear" w:color="auto" w:fill="auto"/>
            <w:vAlign w:val="bottom"/>
            <w:hideMark/>
          </w:tcPr>
          <w:p w:rsidR="004947FC" w:rsidRPr="004947FC" w:rsidRDefault="004947FC" w:rsidP="004947FC">
            <w:pPr>
              <w:rPr>
                <w:rFonts w:ascii="Times New Roman" w:eastAsia="Times New Roman" w:hAnsi="Times New Roman" w:cs="Times New Roman"/>
                <w:color w:val="000000"/>
                <w:kern w:val="0"/>
                <w:sz w:val="24"/>
                <w:szCs w:val="24"/>
                <w:lang w:bidi="hi-IN"/>
              </w:rPr>
            </w:pPr>
            <w:r w:rsidRPr="004947FC">
              <w:rPr>
                <w:rFonts w:ascii="Times New Roman" w:eastAsia="Times New Roman" w:hAnsi="Times New Roman" w:cs="Times New Roman"/>
                <w:color w:val="000000"/>
                <w:kern w:val="0"/>
                <w:sz w:val="24"/>
                <w:szCs w:val="24"/>
                <w:lang w:bidi="hi-IN"/>
              </w:rPr>
              <w:t> </w:t>
            </w:r>
          </w:p>
        </w:tc>
      </w:tr>
      <w:tr w:rsidR="004947FC" w:rsidRPr="004947FC" w:rsidTr="004947FC">
        <w:trPr>
          <w:trHeight w:val="20"/>
        </w:trPr>
        <w:tc>
          <w:tcPr>
            <w:tcW w:w="364" w:type="pct"/>
            <w:tcBorders>
              <w:top w:val="nil"/>
              <w:left w:val="single" w:sz="4" w:space="0" w:color="auto"/>
              <w:bottom w:val="nil"/>
              <w:right w:val="nil"/>
            </w:tcBorders>
            <w:shd w:val="clear" w:color="auto" w:fill="auto"/>
            <w:hideMark/>
          </w:tcPr>
          <w:p w:rsidR="004947FC" w:rsidRPr="004947FC" w:rsidRDefault="004947FC" w:rsidP="004947FC">
            <w:pPr>
              <w:jc w:val="center"/>
              <w:rPr>
                <w:rFonts w:ascii="Times New Roman" w:eastAsia="Times New Roman" w:hAnsi="Times New Roman" w:cs="Times New Roman"/>
                <w:color w:val="000000"/>
                <w:kern w:val="0"/>
                <w:sz w:val="20"/>
                <w:szCs w:val="20"/>
                <w:lang w:bidi="hi-IN"/>
              </w:rPr>
            </w:pPr>
            <w:r w:rsidRPr="004947FC">
              <w:rPr>
                <w:rFonts w:ascii="Times New Roman" w:eastAsia="Times New Roman" w:hAnsi="Times New Roman" w:cs="Times New Roman"/>
                <w:color w:val="000000"/>
                <w:kern w:val="0"/>
                <w:sz w:val="20"/>
                <w:szCs w:val="20"/>
                <w:lang w:bidi="hi-IN"/>
              </w:rPr>
              <w:t> </w:t>
            </w:r>
          </w:p>
        </w:tc>
        <w:tc>
          <w:tcPr>
            <w:tcW w:w="352" w:type="pct"/>
            <w:tcBorders>
              <w:top w:val="nil"/>
              <w:left w:val="single" w:sz="4" w:space="0" w:color="auto"/>
              <w:bottom w:val="single" w:sz="4" w:space="0" w:color="auto"/>
              <w:right w:val="single" w:sz="4" w:space="0" w:color="auto"/>
            </w:tcBorders>
            <w:shd w:val="clear" w:color="000000" w:fill="FFFFFF"/>
            <w:vAlign w:val="center"/>
            <w:hideMark/>
          </w:tcPr>
          <w:p w:rsidR="004947FC" w:rsidRPr="004947FC" w:rsidRDefault="004947FC" w:rsidP="004947FC">
            <w:pPr>
              <w:jc w:val="right"/>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c>
          <w:tcPr>
            <w:tcW w:w="1327" w:type="pct"/>
            <w:tcBorders>
              <w:top w:val="nil"/>
              <w:left w:val="nil"/>
              <w:bottom w:val="single" w:sz="4" w:space="0" w:color="auto"/>
              <w:right w:val="single" w:sz="4" w:space="0" w:color="auto"/>
            </w:tcBorders>
            <w:shd w:val="clear" w:color="000000" w:fill="FFFFFF"/>
            <w:hideMark/>
          </w:tcPr>
          <w:p w:rsidR="004947FC" w:rsidRPr="004947FC" w:rsidRDefault="004947FC" w:rsidP="004947FC">
            <w:pPr>
              <w:jc w:val="right"/>
              <w:rPr>
                <w:rFonts w:ascii="Times New Roman" w:eastAsia="Times New Roman" w:hAnsi="Times New Roman" w:cs="Times New Roman"/>
                <w:b/>
                <w:bCs/>
                <w:color w:val="000000"/>
                <w:kern w:val="0"/>
                <w:lang w:bidi="hi-IN"/>
              </w:rPr>
            </w:pPr>
            <w:r w:rsidRPr="004947FC">
              <w:rPr>
                <w:rFonts w:ascii="Times New Roman" w:eastAsia="Times New Roman" w:hAnsi="Times New Roman" w:cs="Times New Roman"/>
                <w:b/>
                <w:bCs/>
                <w:color w:val="000000"/>
                <w:kern w:val="0"/>
                <w:lang w:bidi="hi-IN"/>
              </w:rPr>
              <w:t>Total</w:t>
            </w:r>
          </w:p>
        </w:tc>
        <w:tc>
          <w:tcPr>
            <w:tcW w:w="1925" w:type="pct"/>
            <w:tcBorders>
              <w:top w:val="nil"/>
              <w:left w:val="nil"/>
              <w:bottom w:val="single" w:sz="4" w:space="0" w:color="auto"/>
              <w:right w:val="single" w:sz="4" w:space="0" w:color="auto"/>
            </w:tcBorders>
            <w:shd w:val="clear" w:color="auto" w:fill="auto"/>
            <w:hideMark/>
          </w:tcPr>
          <w:p w:rsidR="004947FC" w:rsidRPr="004947FC" w:rsidRDefault="004947FC" w:rsidP="004947FC">
            <w:pPr>
              <w:jc w:val="both"/>
              <w:rPr>
                <w:rFonts w:ascii="Times New Roman" w:eastAsia="Times New Roman" w:hAnsi="Times New Roman" w:cs="Times New Roman"/>
                <w:b/>
                <w:bCs/>
                <w:color w:val="000000"/>
                <w:kern w:val="0"/>
                <w:lang w:bidi="hi-IN"/>
              </w:rPr>
            </w:pPr>
            <w:r w:rsidRPr="004947FC">
              <w:rPr>
                <w:rFonts w:ascii="Times New Roman" w:eastAsia="Times New Roman" w:hAnsi="Times New Roman" w:cs="Times New Roman"/>
                <w:b/>
                <w:bCs/>
                <w:color w:val="000000"/>
                <w:kern w:val="0"/>
                <w:lang w:bidi="hi-IN"/>
              </w:rPr>
              <w:t>25.00</w:t>
            </w:r>
          </w:p>
        </w:tc>
        <w:tc>
          <w:tcPr>
            <w:tcW w:w="526" w:type="pct"/>
            <w:tcBorders>
              <w:top w:val="single" w:sz="4" w:space="0" w:color="auto"/>
              <w:left w:val="nil"/>
              <w:bottom w:val="single" w:sz="4" w:space="0" w:color="auto"/>
              <w:right w:val="single" w:sz="4" w:space="0" w:color="auto"/>
            </w:tcBorders>
            <w:shd w:val="clear" w:color="auto" w:fill="auto"/>
            <w:vAlign w:val="bottom"/>
            <w:hideMark/>
          </w:tcPr>
          <w:p w:rsidR="004947FC" w:rsidRPr="004947FC" w:rsidRDefault="004947FC" w:rsidP="004947FC">
            <w:pPr>
              <w:jc w:val="center"/>
              <w:rPr>
                <w:rFonts w:ascii="Times New Roman" w:eastAsia="Times New Roman" w:hAnsi="Times New Roman" w:cs="Times New Roman"/>
                <w:color w:val="000000"/>
                <w:kern w:val="0"/>
                <w:sz w:val="24"/>
                <w:szCs w:val="24"/>
                <w:lang w:bidi="hi-IN"/>
              </w:rPr>
            </w:pPr>
            <w:r w:rsidRPr="004947FC">
              <w:rPr>
                <w:rFonts w:ascii="Times New Roman" w:eastAsia="Times New Roman" w:hAnsi="Times New Roman" w:cs="Times New Roman"/>
                <w:color w:val="000000"/>
                <w:kern w:val="0"/>
                <w:sz w:val="24"/>
                <w:szCs w:val="24"/>
                <w:lang w:bidi="hi-IN"/>
              </w:rPr>
              <w:t>25.0</w:t>
            </w:r>
          </w:p>
        </w:tc>
        <w:tc>
          <w:tcPr>
            <w:tcW w:w="506" w:type="pct"/>
            <w:tcBorders>
              <w:top w:val="single" w:sz="4" w:space="0" w:color="auto"/>
              <w:left w:val="nil"/>
              <w:bottom w:val="single" w:sz="4" w:space="0" w:color="auto"/>
              <w:right w:val="single" w:sz="4" w:space="0" w:color="auto"/>
            </w:tcBorders>
            <w:shd w:val="clear" w:color="auto" w:fill="auto"/>
            <w:vAlign w:val="center"/>
            <w:hideMark/>
          </w:tcPr>
          <w:p w:rsidR="004947FC" w:rsidRPr="004947FC" w:rsidRDefault="004947FC" w:rsidP="004947FC">
            <w:pPr>
              <w:jc w:val="center"/>
              <w:rPr>
                <w:rFonts w:ascii="Times New Roman" w:eastAsia="Times New Roman" w:hAnsi="Times New Roman" w:cs="Times New Roman"/>
                <w:color w:val="000000"/>
                <w:kern w:val="0"/>
                <w:sz w:val="24"/>
                <w:szCs w:val="24"/>
                <w:lang w:bidi="hi-IN"/>
              </w:rPr>
            </w:pPr>
            <w:r w:rsidRPr="004947FC">
              <w:rPr>
                <w:rFonts w:ascii="Times New Roman" w:eastAsia="Times New Roman" w:hAnsi="Times New Roman" w:cs="Times New Roman"/>
                <w:color w:val="000000"/>
                <w:kern w:val="0"/>
                <w:sz w:val="24"/>
                <w:szCs w:val="24"/>
                <w:lang w:bidi="hi-IN"/>
              </w:rPr>
              <w:t>each</w:t>
            </w:r>
          </w:p>
        </w:tc>
      </w:tr>
      <w:tr w:rsidR="004947FC" w:rsidRPr="004947FC" w:rsidTr="004947FC">
        <w:trPr>
          <w:trHeight w:val="20"/>
        </w:trPr>
        <w:tc>
          <w:tcPr>
            <w:tcW w:w="364" w:type="pct"/>
            <w:vMerge w:val="restart"/>
            <w:tcBorders>
              <w:top w:val="single" w:sz="4" w:space="0" w:color="auto"/>
              <w:left w:val="single" w:sz="4" w:space="0" w:color="auto"/>
              <w:bottom w:val="nil"/>
              <w:right w:val="single" w:sz="4" w:space="0" w:color="auto"/>
            </w:tcBorders>
            <w:shd w:val="clear" w:color="auto" w:fill="auto"/>
            <w:hideMark/>
          </w:tcPr>
          <w:p w:rsidR="004947FC" w:rsidRPr="004947FC" w:rsidRDefault="004947FC" w:rsidP="004947FC">
            <w:pPr>
              <w:jc w:val="center"/>
              <w:rPr>
                <w:rFonts w:ascii="Times New Roman" w:eastAsia="Times New Roman" w:hAnsi="Times New Roman" w:cs="Times New Roman"/>
                <w:color w:val="000000"/>
                <w:kern w:val="0"/>
                <w:sz w:val="20"/>
                <w:szCs w:val="20"/>
                <w:lang w:bidi="hi-IN"/>
              </w:rPr>
            </w:pPr>
            <w:r w:rsidRPr="004947FC">
              <w:rPr>
                <w:rFonts w:ascii="Times New Roman" w:eastAsia="Times New Roman" w:hAnsi="Times New Roman" w:cs="Times New Roman"/>
                <w:color w:val="000000"/>
                <w:kern w:val="0"/>
                <w:sz w:val="20"/>
                <w:szCs w:val="20"/>
                <w:lang w:bidi="hi-IN"/>
              </w:rPr>
              <w:t>3</w:t>
            </w:r>
          </w:p>
        </w:tc>
        <w:tc>
          <w:tcPr>
            <w:tcW w:w="3604" w:type="pct"/>
            <w:gridSpan w:val="3"/>
            <w:tcBorders>
              <w:top w:val="single" w:sz="4" w:space="0" w:color="auto"/>
              <w:left w:val="nil"/>
              <w:bottom w:val="nil"/>
              <w:right w:val="single" w:sz="4" w:space="0" w:color="000000"/>
            </w:tcBorders>
            <w:shd w:val="clear" w:color="auto" w:fill="auto"/>
            <w:hideMark/>
          </w:tcPr>
          <w:p w:rsidR="004947FC" w:rsidRPr="004947FC" w:rsidRDefault="004947FC" w:rsidP="004947FC">
            <w:pPr>
              <w:rPr>
                <w:rFonts w:ascii="Times New Roman" w:eastAsia="Times New Roman" w:hAnsi="Times New Roman" w:cs="Times New Roman"/>
                <w:color w:val="000000"/>
                <w:kern w:val="0"/>
                <w:sz w:val="24"/>
                <w:szCs w:val="24"/>
                <w:lang w:bidi="hi-IN"/>
              </w:rPr>
            </w:pPr>
            <w:r w:rsidRPr="004947FC">
              <w:rPr>
                <w:rFonts w:ascii="Times New Roman" w:eastAsia="Times New Roman" w:hAnsi="Times New Roman" w:cs="Times New Roman"/>
                <w:color w:val="000000"/>
                <w:kern w:val="0"/>
                <w:sz w:val="24"/>
                <w:szCs w:val="24"/>
                <w:lang w:bidi="hi-IN"/>
              </w:rPr>
              <w:t>Providing and laying in position including testing following PVC bends suitable for 6, 8 and 10 Kg/Sq. cm. pressure pipes.</w:t>
            </w:r>
          </w:p>
        </w:tc>
        <w:tc>
          <w:tcPr>
            <w:tcW w:w="526" w:type="pct"/>
            <w:tcBorders>
              <w:top w:val="nil"/>
              <w:left w:val="nil"/>
              <w:bottom w:val="nil"/>
              <w:right w:val="single" w:sz="4" w:space="0" w:color="auto"/>
            </w:tcBorders>
            <w:shd w:val="clear" w:color="auto" w:fill="auto"/>
            <w:vAlign w:val="bottom"/>
            <w:hideMark/>
          </w:tcPr>
          <w:p w:rsidR="004947FC" w:rsidRPr="004947FC" w:rsidRDefault="004947FC" w:rsidP="004947FC">
            <w:pPr>
              <w:rPr>
                <w:rFonts w:ascii="Times New Roman" w:eastAsia="Times New Roman" w:hAnsi="Times New Roman" w:cs="Times New Roman"/>
                <w:color w:val="000000"/>
                <w:kern w:val="0"/>
                <w:sz w:val="24"/>
                <w:szCs w:val="24"/>
                <w:lang w:bidi="hi-IN"/>
              </w:rPr>
            </w:pPr>
            <w:r w:rsidRPr="004947FC">
              <w:rPr>
                <w:rFonts w:ascii="Times New Roman" w:eastAsia="Times New Roman" w:hAnsi="Times New Roman" w:cs="Times New Roman"/>
                <w:color w:val="000000"/>
                <w:kern w:val="0"/>
                <w:sz w:val="24"/>
                <w:szCs w:val="24"/>
                <w:lang w:bidi="hi-IN"/>
              </w:rPr>
              <w:t> </w:t>
            </w:r>
          </w:p>
        </w:tc>
        <w:tc>
          <w:tcPr>
            <w:tcW w:w="506" w:type="pct"/>
            <w:tcBorders>
              <w:top w:val="nil"/>
              <w:left w:val="nil"/>
              <w:bottom w:val="nil"/>
              <w:right w:val="single" w:sz="4" w:space="0" w:color="auto"/>
            </w:tcBorders>
            <w:shd w:val="clear" w:color="auto" w:fill="auto"/>
            <w:vAlign w:val="bottom"/>
            <w:hideMark/>
          </w:tcPr>
          <w:p w:rsidR="004947FC" w:rsidRPr="004947FC" w:rsidRDefault="004947FC" w:rsidP="004947FC">
            <w:pPr>
              <w:rPr>
                <w:rFonts w:ascii="Times New Roman" w:eastAsia="Times New Roman" w:hAnsi="Times New Roman" w:cs="Times New Roman"/>
                <w:color w:val="000000"/>
                <w:kern w:val="0"/>
                <w:sz w:val="24"/>
                <w:szCs w:val="24"/>
                <w:lang w:bidi="hi-IN"/>
              </w:rPr>
            </w:pPr>
            <w:r w:rsidRPr="004947FC">
              <w:rPr>
                <w:rFonts w:ascii="Times New Roman" w:eastAsia="Times New Roman" w:hAnsi="Times New Roman" w:cs="Times New Roman"/>
                <w:color w:val="000000"/>
                <w:kern w:val="0"/>
                <w:sz w:val="24"/>
                <w:szCs w:val="24"/>
                <w:lang w:bidi="hi-IN"/>
              </w:rPr>
              <w:t> </w:t>
            </w:r>
          </w:p>
        </w:tc>
      </w:tr>
      <w:tr w:rsidR="004947FC" w:rsidRPr="004947FC" w:rsidTr="004947FC">
        <w:trPr>
          <w:trHeight w:val="20"/>
        </w:trPr>
        <w:tc>
          <w:tcPr>
            <w:tcW w:w="364" w:type="pct"/>
            <w:vMerge/>
            <w:tcBorders>
              <w:top w:val="single" w:sz="4" w:space="0" w:color="auto"/>
              <w:left w:val="single" w:sz="4" w:space="0" w:color="auto"/>
              <w:bottom w:val="nil"/>
              <w:right w:val="single" w:sz="4" w:space="0" w:color="auto"/>
            </w:tcBorders>
            <w:vAlign w:val="center"/>
            <w:hideMark/>
          </w:tcPr>
          <w:p w:rsidR="004947FC" w:rsidRPr="004947FC" w:rsidRDefault="004947FC" w:rsidP="004947FC">
            <w:pPr>
              <w:rPr>
                <w:rFonts w:ascii="Times New Roman" w:eastAsia="Times New Roman" w:hAnsi="Times New Roman" w:cs="Times New Roman"/>
                <w:color w:val="000000"/>
                <w:kern w:val="0"/>
                <w:sz w:val="20"/>
                <w:szCs w:val="20"/>
                <w:lang w:bidi="hi-IN"/>
              </w:rPr>
            </w:pPr>
          </w:p>
        </w:tc>
        <w:tc>
          <w:tcPr>
            <w:tcW w:w="3604" w:type="pct"/>
            <w:gridSpan w:val="3"/>
            <w:tcBorders>
              <w:top w:val="single" w:sz="4" w:space="0" w:color="auto"/>
              <w:left w:val="nil"/>
              <w:bottom w:val="single" w:sz="4" w:space="0" w:color="auto"/>
              <w:right w:val="single" w:sz="4" w:space="0" w:color="000000"/>
            </w:tcBorders>
            <w:shd w:val="clear" w:color="auto" w:fill="auto"/>
            <w:hideMark/>
          </w:tcPr>
          <w:p w:rsidR="004947FC" w:rsidRPr="004947FC" w:rsidRDefault="004947FC" w:rsidP="004947FC">
            <w:pP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CG,PHE, SOR Item no. 7.5 P/109</w:t>
            </w:r>
          </w:p>
        </w:tc>
        <w:tc>
          <w:tcPr>
            <w:tcW w:w="526" w:type="pct"/>
            <w:tcBorders>
              <w:top w:val="nil"/>
              <w:left w:val="nil"/>
              <w:bottom w:val="nil"/>
              <w:right w:val="single" w:sz="4" w:space="0" w:color="auto"/>
            </w:tcBorders>
            <w:shd w:val="clear" w:color="auto" w:fill="auto"/>
            <w:vAlign w:val="bottom"/>
            <w:hideMark/>
          </w:tcPr>
          <w:p w:rsidR="004947FC" w:rsidRPr="004947FC" w:rsidRDefault="004947FC" w:rsidP="004947FC">
            <w:pPr>
              <w:rPr>
                <w:rFonts w:ascii="Times New Roman" w:eastAsia="Times New Roman" w:hAnsi="Times New Roman" w:cs="Times New Roman"/>
                <w:color w:val="000000"/>
                <w:kern w:val="0"/>
                <w:sz w:val="24"/>
                <w:szCs w:val="24"/>
                <w:lang w:bidi="hi-IN"/>
              </w:rPr>
            </w:pPr>
            <w:r w:rsidRPr="004947FC">
              <w:rPr>
                <w:rFonts w:ascii="Times New Roman" w:eastAsia="Times New Roman" w:hAnsi="Times New Roman" w:cs="Times New Roman"/>
                <w:color w:val="000000"/>
                <w:kern w:val="0"/>
                <w:sz w:val="24"/>
                <w:szCs w:val="24"/>
                <w:lang w:bidi="hi-IN"/>
              </w:rPr>
              <w:t> </w:t>
            </w:r>
          </w:p>
        </w:tc>
        <w:tc>
          <w:tcPr>
            <w:tcW w:w="506" w:type="pct"/>
            <w:tcBorders>
              <w:top w:val="nil"/>
              <w:left w:val="nil"/>
              <w:bottom w:val="nil"/>
              <w:right w:val="single" w:sz="4" w:space="0" w:color="auto"/>
            </w:tcBorders>
            <w:shd w:val="clear" w:color="auto" w:fill="auto"/>
            <w:vAlign w:val="bottom"/>
            <w:hideMark/>
          </w:tcPr>
          <w:p w:rsidR="004947FC" w:rsidRPr="004947FC" w:rsidRDefault="004947FC" w:rsidP="004947FC">
            <w:pPr>
              <w:rPr>
                <w:rFonts w:ascii="Times New Roman" w:eastAsia="Times New Roman" w:hAnsi="Times New Roman" w:cs="Times New Roman"/>
                <w:color w:val="000000"/>
                <w:kern w:val="0"/>
                <w:sz w:val="24"/>
                <w:szCs w:val="24"/>
                <w:lang w:bidi="hi-IN"/>
              </w:rPr>
            </w:pPr>
            <w:r w:rsidRPr="004947FC">
              <w:rPr>
                <w:rFonts w:ascii="Times New Roman" w:eastAsia="Times New Roman" w:hAnsi="Times New Roman" w:cs="Times New Roman"/>
                <w:color w:val="000000"/>
                <w:kern w:val="0"/>
                <w:sz w:val="24"/>
                <w:szCs w:val="24"/>
                <w:lang w:bidi="hi-IN"/>
              </w:rPr>
              <w:t> </w:t>
            </w:r>
          </w:p>
        </w:tc>
      </w:tr>
      <w:tr w:rsidR="004947FC" w:rsidRPr="004947FC" w:rsidTr="004947FC">
        <w:trPr>
          <w:trHeight w:val="20"/>
        </w:trPr>
        <w:tc>
          <w:tcPr>
            <w:tcW w:w="364" w:type="pct"/>
            <w:tcBorders>
              <w:top w:val="nil"/>
              <w:left w:val="single" w:sz="4" w:space="0" w:color="auto"/>
              <w:bottom w:val="nil"/>
              <w:right w:val="nil"/>
            </w:tcBorders>
            <w:shd w:val="clear" w:color="auto" w:fill="auto"/>
            <w:hideMark/>
          </w:tcPr>
          <w:p w:rsidR="004947FC" w:rsidRPr="004947FC" w:rsidRDefault="004947FC" w:rsidP="004947FC">
            <w:pPr>
              <w:jc w:val="center"/>
              <w:rPr>
                <w:rFonts w:ascii="Times New Roman" w:eastAsia="Times New Roman" w:hAnsi="Times New Roman" w:cs="Times New Roman"/>
                <w:color w:val="000000"/>
                <w:kern w:val="0"/>
                <w:sz w:val="20"/>
                <w:szCs w:val="20"/>
                <w:lang w:bidi="hi-IN"/>
              </w:rPr>
            </w:pPr>
            <w:r w:rsidRPr="004947FC">
              <w:rPr>
                <w:rFonts w:ascii="Times New Roman" w:eastAsia="Times New Roman" w:hAnsi="Times New Roman" w:cs="Times New Roman"/>
                <w:color w:val="000000"/>
                <w:kern w:val="0"/>
                <w:sz w:val="20"/>
                <w:szCs w:val="20"/>
                <w:lang w:bidi="hi-IN"/>
              </w:rPr>
              <w:t> </w:t>
            </w:r>
          </w:p>
        </w:tc>
        <w:tc>
          <w:tcPr>
            <w:tcW w:w="3604" w:type="pct"/>
            <w:gridSpan w:val="3"/>
            <w:tcBorders>
              <w:top w:val="single" w:sz="4" w:space="0" w:color="auto"/>
              <w:left w:val="single" w:sz="4" w:space="0" w:color="auto"/>
              <w:bottom w:val="single" w:sz="4" w:space="0" w:color="auto"/>
              <w:right w:val="single" w:sz="4" w:space="0" w:color="000000"/>
            </w:tcBorders>
            <w:shd w:val="clear" w:color="000000" w:fill="FFFFFF"/>
            <w:hideMark/>
          </w:tcPr>
          <w:p w:rsidR="004947FC" w:rsidRPr="004947FC" w:rsidRDefault="004947FC" w:rsidP="004947FC">
            <w:pPr>
              <w:rPr>
                <w:rFonts w:ascii="Times New Roman" w:eastAsia="Times New Roman" w:hAnsi="Times New Roman" w:cs="Times New Roman"/>
                <w:b/>
                <w:bCs/>
                <w:color w:val="000000"/>
                <w:kern w:val="0"/>
                <w:lang w:bidi="hi-IN"/>
              </w:rPr>
            </w:pPr>
            <w:r w:rsidRPr="004947FC">
              <w:rPr>
                <w:rFonts w:ascii="Times New Roman" w:eastAsia="Times New Roman" w:hAnsi="Times New Roman" w:cs="Times New Roman"/>
                <w:b/>
                <w:bCs/>
                <w:color w:val="000000"/>
                <w:kern w:val="0"/>
                <w:lang w:bidi="hi-IN"/>
              </w:rPr>
              <w:t>90 mm dia UPVC  6 kg./cm2</w:t>
            </w:r>
          </w:p>
        </w:tc>
        <w:tc>
          <w:tcPr>
            <w:tcW w:w="526" w:type="pct"/>
            <w:tcBorders>
              <w:top w:val="nil"/>
              <w:left w:val="nil"/>
              <w:bottom w:val="nil"/>
              <w:right w:val="single" w:sz="4" w:space="0" w:color="auto"/>
            </w:tcBorders>
            <w:shd w:val="clear" w:color="auto" w:fill="auto"/>
            <w:vAlign w:val="bottom"/>
            <w:hideMark/>
          </w:tcPr>
          <w:p w:rsidR="004947FC" w:rsidRPr="004947FC" w:rsidRDefault="004947FC" w:rsidP="004947FC">
            <w:pPr>
              <w:rPr>
                <w:rFonts w:ascii="Times New Roman" w:eastAsia="Times New Roman" w:hAnsi="Times New Roman" w:cs="Times New Roman"/>
                <w:color w:val="000000"/>
                <w:kern w:val="0"/>
                <w:sz w:val="24"/>
                <w:szCs w:val="24"/>
                <w:lang w:bidi="hi-IN"/>
              </w:rPr>
            </w:pPr>
            <w:r w:rsidRPr="004947FC">
              <w:rPr>
                <w:rFonts w:ascii="Times New Roman" w:eastAsia="Times New Roman" w:hAnsi="Times New Roman" w:cs="Times New Roman"/>
                <w:color w:val="000000"/>
                <w:kern w:val="0"/>
                <w:sz w:val="24"/>
                <w:szCs w:val="24"/>
                <w:lang w:bidi="hi-IN"/>
              </w:rPr>
              <w:t> </w:t>
            </w:r>
          </w:p>
        </w:tc>
        <w:tc>
          <w:tcPr>
            <w:tcW w:w="506" w:type="pct"/>
            <w:tcBorders>
              <w:top w:val="nil"/>
              <w:left w:val="nil"/>
              <w:bottom w:val="nil"/>
              <w:right w:val="single" w:sz="4" w:space="0" w:color="auto"/>
            </w:tcBorders>
            <w:shd w:val="clear" w:color="auto" w:fill="auto"/>
            <w:vAlign w:val="bottom"/>
            <w:hideMark/>
          </w:tcPr>
          <w:p w:rsidR="004947FC" w:rsidRPr="004947FC" w:rsidRDefault="004947FC" w:rsidP="004947FC">
            <w:pPr>
              <w:rPr>
                <w:rFonts w:ascii="Times New Roman" w:eastAsia="Times New Roman" w:hAnsi="Times New Roman" w:cs="Times New Roman"/>
                <w:color w:val="000000"/>
                <w:kern w:val="0"/>
                <w:sz w:val="24"/>
                <w:szCs w:val="24"/>
                <w:lang w:bidi="hi-IN"/>
              </w:rPr>
            </w:pPr>
            <w:r w:rsidRPr="004947FC">
              <w:rPr>
                <w:rFonts w:ascii="Times New Roman" w:eastAsia="Times New Roman" w:hAnsi="Times New Roman" w:cs="Times New Roman"/>
                <w:color w:val="000000"/>
                <w:kern w:val="0"/>
                <w:sz w:val="24"/>
                <w:szCs w:val="24"/>
                <w:lang w:bidi="hi-IN"/>
              </w:rPr>
              <w:t> </w:t>
            </w:r>
          </w:p>
        </w:tc>
      </w:tr>
      <w:tr w:rsidR="004947FC" w:rsidRPr="004947FC" w:rsidTr="004947FC">
        <w:trPr>
          <w:trHeight w:val="20"/>
        </w:trPr>
        <w:tc>
          <w:tcPr>
            <w:tcW w:w="364" w:type="pct"/>
            <w:tcBorders>
              <w:top w:val="nil"/>
              <w:left w:val="single" w:sz="4" w:space="0" w:color="auto"/>
              <w:bottom w:val="nil"/>
              <w:right w:val="nil"/>
            </w:tcBorders>
            <w:shd w:val="clear" w:color="auto" w:fill="auto"/>
            <w:hideMark/>
          </w:tcPr>
          <w:p w:rsidR="004947FC" w:rsidRPr="004947FC" w:rsidRDefault="004947FC" w:rsidP="004947FC">
            <w:pPr>
              <w:jc w:val="center"/>
              <w:rPr>
                <w:rFonts w:ascii="Times New Roman" w:eastAsia="Times New Roman" w:hAnsi="Times New Roman" w:cs="Times New Roman"/>
                <w:color w:val="000000"/>
                <w:kern w:val="0"/>
                <w:sz w:val="20"/>
                <w:szCs w:val="20"/>
                <w:lang w:bidi="hi-IN"/>
              </w:rPr>
            </w:pPr>
            <w:r w:rsidRPr="004947FC">
              <w:rPr>
                <w:rFonts w:ascii="Times New Roman" w:eastAsia="Times New Roman" w:hAnsi="Times New Roman" w:cs="Times New Roman"/>
                <w:color w:val="000000"/>
                <w:kern w:val="0"/>
                <w:sz w:val="20"/>
                <w:szCs w:val="20"/>
                <w:lang w:bidi="hi-IN"/>
              </w:rPr>
              <w:t> </w:t>
            </w:r>
          </w:p>
        </w:tc>
        <w:tc>
          <w:tcPr>
            <w:tcW w:w="1679" w:type="pct"/>
            <w:gridSpan w:val="2"/>
            <w:tcBorders>
              <w:top w:val="single" w:sz="4" w:space="0" w:color="auto"/>
              <w:left w:val="single" w:sz="4" w:space="0" w:color="auto"/>
              <w:bottom w:val="single" w:sz="4" w:space="0" w:color="auto"/>
              <w:right w:val="single" w:sz="4" w:space="0" w:color="000000"/>
            </w:tcBorders>
            <w:shd w:val="clear" w:color="auto" w:fill="auto"/>
            <w:hideMark/>
          </w:tcPr>
          <w:p w:rsidR="004947FC" w:rsidRPr="004947FC" w:rsidRDefault="004947FC" w:rsidP="004947FC">
            <w:pP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Dangarh</w:t>
            </w:r>
          </w:p>
        </w:tc>
        <w:tc>
          <w:tcPr>
            <w:tcW w:w="1925" w:type="pct"/>
            <w:tcBorders>
              <w:top w:val="nil"/>
              <w:left w:val="nil"/>
              <w:bottom w:val="single" w:sz="4" w:space="0" w:color="auto"/>
              <w:right w:val="single" w:sz="4" w:space="0" w:color="auto"/>
            </w:tcBorders>
            <w:shd w:val="clear" w:color="auto" w:fill="auto"/>
            <w:hideMark/>
          </w:tcPr>
          <w:p w:rsidR="004947FC" w:rsidRPr="004947FC" w:rsidRDefault="004947FC" w:rsidP="004947FC">
            <w:pPr>
              <w:rPr>
                <w:rFonts w:ascii="Calibri" w:eastAsia="Times New Roman" w:hAnsi="Calibri" w:cs="Calibri"/>
                <w:kern w:val="0"/>
                <w:lang w:bidi="hi-IN"/>
              </w:rPr>
            </w:pPr>
            <w:r w:rsidRPr="004947FC">
              <w:rPr>
                <w:rFonts w:ascii="Calibri" w:eastAsia="Times New Roman" w:hAnsi="Calibri" w:cs="Calibri"/>
                <w:kern w:val="0"/>
                <w:lang w:bidi="hi-IN"/>
              </w:rPr>
              <w:t>5.00</w:t>
            </w:r>
          </w:p>
        </w:tc>
        <w:tc>
          <w:tcPr>
            <w:tcW w:w="526" w:type="pct"/>
            <w:tcBorders>
              <w:top w:val="nil"/>
              <w:left w:val="nil"/>
              <w:bottom w:val="nil"/>
              <w:right w:val="single" w:sz="4" w:space="0" w:color="auto"/>
            </w:tcBorders>
            <w:shd w:val="clear" w:color="auto" w:fill="auto"/>
            <w:vAlign w:val="bottom"/>
            <w:hideMark/>
          </w:tcPr>
          <w:p w:rsidR="004947FC" w:rsidRPr="004947FC" w:rsidRDefault="004947FC" w:rsidP="004947FC">
            <w:pPr>
              <w:rPr>
                <w:rFonts w:ascii="Times New Roman" w:eastAsia="Times New Roman" w:hAnsi="Times New Roman" w:cs="Times New Roman"/>
                <w:color w:val="000000"/>
                <w:kern w:val="0"/>
                <w:sz w:val="24"/>
                <w:szCs w:val="24"/>
                <w:lang w:bidi="hi-IN"/>
              </w:rPr>
            </w:pPr>
            <w:r w:rsidRPr="004947FC">
              <w:rPr>
                <w:rFonts w:ascii="Times New Roman" w:eastAsia="Times New Roman" w:hAnsi="Times New Roman" w:cs="Times New Roman"/>
                <w:color w:val="000000"/>
                <w:kern w:val="0"/>
                <w:sz w:val="24"/>
                <w:szCs w:val="24"/>
                <w:lang w:bidi="hi-IN"/>
              </w:rPr>
              <w:t> </w:t>
            </w:r>
          </w:p>
        </w:tc>
        <w:tc>
          <w:tcPr>
            <w:tcW w:w="506" w:type="pct"/>
            <w:tcBorders>
              <w:top w:val="nil"/>
              <w:left w:val="nil"/>
              <w:bottom w:val="nil"/>
              <w:right w:val="single" w:sz="4" w:space="0" w:color="auto"/>
            </w:tcBorders>
            <w:shd w:val="clear" w:color="auto" w:fill="auto"/>
            <w:vAlign w:val="bottom"/>
            <w:hideMark/>
          </w:tcPr>
          <w:p w:rsidR="004947FC" w:rsidRPr="004947FC" w:rsidRDefault="004947FC" w:rsidP="004947FC">
            <w:pPr>
              <w:rPr>
                <w:rFonts w:ascii="Times New Roman" w:eastAsia="Times New Roman" w:hAnsi="Times New Roman" w:cs="Times New Roman"/>
                <w:color w:val="000000"/>
                <w:kern w:val="0"/>
                <w:sz w:val="24"/>
                <w:szCs w:val="24"/>
                <w:lang w:bidi="hi-IN"/>
              </w:rPr>
            </w:pPr>
            <w:r w:rsidRPr="004947FC">
              <w:rPr>
                <w:rFonts w:ascii="Times New Roman" w:eastAsia="Times New Roman" w:hAnsi="Times New Roman" w:cs="Times New Roman"/>
                <w:color w:val="000000"/>
                <w:kern w:val="0"/>
                <w:sz w:val="24"/>
                <w:szCs w:val="24"/>
                <w:lang w:bidi="hi-IN"/>
              </w:rPr>
              <w:t> </w:t>
            </w:r>
          </w:p>
        </w:tc>
      </w:tr>
      <w:tr w:rsidR="004947FC" w:rsidRPr="004947FC" w:rsidTr="004947FC">
        <w:trPr>
          <w:trHeight w:val="20"/>
        </w:trPr>
        <w:tc>
          <w:tcPr>
            <w:tcW w:w="364" w:type="pct"/>
            <w:tcBorders>
              <w:top w:val="nil"/>
              <w:left w:val="single" w:sz="4" w:space="0" w:color="auto"/>
              <w:bottom w:val="nil"/>
              <w:right w:val="nil"/>
            </w:tcBorders>
            <w:shd w:val="clear" w:color="auto" w:fill="auto"/>
            <w:hideMark/>
          </w:tcPr>
          <w:p w:rsidR="004947FC" w:rsidRPr="004947FC" w:rsidRDefault="004947FC" w:rsidP="004947FC">
            <w:pPr>
              <w:jc w:val="center"/>
              <w:rPr>
                <w:rFonts w:ascii="Times New Roman" w:eastAsia="Times New Roman" w:hAnsi="Times New Roman" w:cs="Times New Roman"/>
                <w:color w:val="000000"/>
                <w:kern w:val="0"/>
                <w:sz w:val="20"/>
                <w:szCs w:val="20"/>
                <w:lang w:bidi="hi-IN"/>
              </w:rPr>
            </w:pPr>
            <w:r w:rsidRPr="004947FC">
              <w:rPr>
                <w:rFonts w:ascii="Times New Roman" w:eastAsia="Times New Roman" w:hAnsi="Times New Roman" w:cs="Times New Roman"/>
                <w:color w:val="000000"/>
                <w:kern w:val="0"/>
                <w:sz w:val="20"/>
                <w:szCs w:val="20"/>
                <w:lang w:bidi="hi-IN"/>
              </w:rPr>
              <w:t> </w:t>
            </w:r>
          </w:p>
        </w:tc>
        <w:tc>
          <w:tcPr>
            <w:tcW w:w="352" w:type="pct"/>
            <w:tcBorders>
              <w:top w:val="nil"/>
              <w:left w:val="single" w:sz="4" w:space="0" w:color="auto"/>
              <w:bottom w:val="single" w:sz="4" w:space="0" w:color="auto"/>
              <w:right w:val="single" w:sz="4" w:space="0" w:color="auto"/>
            </w:tcBorders>
            <w:shd w:val="clear" w:color="000000" w:fill="FFFFFF"/>
            <w:vAlign w:val="center"/>
            <w:hideMark/>
          </w:tcPr>
          <w:p w:rsidR="004947FC" w:rsidRPr="004947FC" w:rsidRDefault="004947FC" w:rsidP="004947FC">
            <w:pPr>
              <w:jc w:val="right"/>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c>
          <w:tcPr>
            <w:tcW w:w="1327" w:type="pct"/>
            <w:tcBorders>
              <w:top w:val="nil"/>
              <w:left w:val="nil"/>
              <w:bottom w:val="single" w:sz="4" w:space="0" w:color="auto"/>
              <w:right w:val="single" w:sz="4" w:space="0" w:color="auto"/>
            </w:tcBorders>
            <w:shd w:val="clear" w:color="000000" w:fill="FFFFFF"/>
            <w:hideMark/>
          </w:tcPr>
          <w:p w:rsidR="004947FC" w:rsidRPr="004947FC" w:rsidRDefault="004947FC" w:rsidP="004947FC">
            <w:pPr>
              <w:jc w:val="right"/>
              <w:rPr>
                <w:rFonts w:ascii="Times New Roman" w:eastAsia="Times New Roman" w:hAnsi="Times New Roman" w:cs="Times New Roman"/>
                <w:b/>
                <w:bCs/>
                <w:color w:val="000000"/>
                <w:kern w:val="0"/>
                <w:lang w:bidi="hi-IN"/>
              </w:rPr>
            </w:pPr>
            <w:r w:rsidRPr="004947FC">
              <w:rPr>
                <w:rFonts w:ascii="Times New Roman" w:eastAsia="Times New Roman" w:hAnsi="Times New Roman" w:cs="Times New Roman"/>
                <w:b/>
                <w:bCs/>
                <w:color w:val="000000"/>
                <w:kern w:val="0"/>
                <w:lang w:bidi="hi-IN"/>
              </w:rPr>
              <w:t>Total</w:t>
            </w:r>
          </w:p>
        </w:tc>
        <w:tc>
          <w:tcPr>
            <w:tcW w:w="1925" w:type="pct"/>
            <w:tcBorders>
              <w:top w:val="nil"/>
              <w:left w:val="nil"/>
              <w:bottom w:val="single" w:sz="4" w:space="0" w:color="auto"/>
              <w:right w:val="single" w:sz="4" w:space="0" w:color="auto"/>
            </w:tcBorders>
            <w:shd w:val="clear" w:color="auto" w:fill="auto"/>
            <w:hideMark/>
          </w:tcPr>
          <w:p w:rsidR="004947FC" w:rsidRPr="004947FC" w:rsidRDefault="004947FC" w:rsidP="004947FC">
            <w:pPr>
              <w:jc w:val="both"/>
              <w:rPr>
                <w:rFonts w:ascii="Times New Roman" w:eastAsia="Times New Roman" w:hAnsi="Times New Roman" w:cs="Times New Roman"/>
                <w:b/>
                <w:bCs/>
                <w:color w:val="000000"/>
                <w:kern w:val="0"/>
                <w:lang w:bidi="hi-IN"/>
              </w:rPr>
            </w:pPr>
            <w:r w:rsidRPr="004947FC">
              <w:rPr>
                <w:rFonts w:ascii="Times New Roman" w:eastAsia="Times New Roman" w:hAnsi="Times New Roman" w:cs="Times New Roman"/>
                <w:b/>
                <w:bCs/>
                <w:color w:val="000000"/>
                <w:kern w:val="0"/>
                <w:lang w:bidi="hi-IN"/>
              </w:rPr>
              <w:t>5.00</w:t>
            </w:r>
          </w:p>
        </w:tc>
        <w:tc>
          <w:tcPr>
            <w:tcW w:w="526" w:type="pct"/>
            <w:tcBorders>
              <w:top w:val="single" w:sz="4" w:space="0" w:color="auto"/>
              <w:left w:val="nil"/>
              <w:bottom w:val="single" w:sz="4" w:space="0" w:color="auto"/>
              <w:right w:val="single" w:sz="4" w:space="0" w:color="auto"/>
            </w:tcBorders>
            <w:shd w:val="clear" w:color="auto" w:fill="auto"/>
            <w:vAlign w:val="bottom"/>
            <w:hideMark/>
          </w:tcPr>
          <w:p w:rsidR="004947FC" w:rsidRPr="004947FC" w:rsidRDefault="004947FC" w:rsidP="004947FC">
            <w:pPr>
              <w:jc w:val="center"/>
              <w:rPr>
                <w:rFonts w:ascii="Times New Roman" w:eastAsia="Times New Roman" w:hAnsi="Times New Roman" w:cs="Times New Roman"/>
                <w:color w:val="000000"/>
                <w:kern w:val="0"/>
                <w:sz w:val="24"/>
                <w:szCs w:val="24"/>
                <w:lang w:bidi="hi-IN"/>
              </w:rPr>
            </w:pPr>
            <w:r w:rsidRPr="004947FC">
              <w:rPr>
                <w:rFonts w:ascii="Times New Roman" w:eastAsia="Times New Roman" w:hAnsi="Times New Roman" w:cs="Times New Roman"/>
                <w:color w:val="000000"/>
                <w:kern w:val="0"/>
                <w:sz w:val="24"/>
                <w:szCs w:val="24"/>
                <w:lang w:bidi="hi-IN"/>
              </w:rPr>
              <w:t>5.0</w:t>
            </w:r>
          </w:p>
        </w:tc>
        <w:tc>
          <w:tcPr>
            <w:tcW w:w="506" w:type="pct"/>
            <w:tcBorders>
              <w:top w:val="single" w:sz="4" w:space="0" w:color="auto"/>
              <w:left w:val="nil"/>
              <w:bottom w:val="single" w:sz="4" w:space="0" w:color="auto"/>
              <w:right w:val="single" w:sz="4" w:space="0" w:color="auto"/>
            </w:tcBorders>
            <w:shd w:val="clear" w:color="auto" w:fill="auto"/>
            <w:vAlign w:val="center"/>
            <w:hideMark/>
          </w:tcPr>
          <w:p w:rsidR="004947FC" w:rsidRPr="004947FC" w:rsidRDefault="004947FC" w:rsidP="004947FC">
            <w:pPr>
              <w:jc w:val="center"/>
              <w:rPr>
                <w:rFonts w:ascii="Times New Roman" w:eastAsia="Times New Roman" w:hAnsi="Times New Roman" w:cs="Times New Roman"/>
                <w:color w:val="000000"/>
                <w:kern w:val="0"/>
                <w:sz w:val="24"/>
                <w:szCs w:val="24"/>
                <w:lang w:bidi="hi-IN"/>
              </w:rPr>
            </w:pPr>
            <w:r w:rsidRPr="004947FC">
              <w:rPr>
                <w:rFonts w:ascii="Times New Roman" w:eastAsia="Times New Roman" w:hAnsi="Times New Roman" w:cs="Times New Roman"/>
                <w:color w:val="000000"/>
                <w:kern w:val="0"/>
                <w:sz w:val="24"/>
                <w:szCs w:val="24"/>
                <w:lang w:bidi="hi-IN"/>
              </w:rPr>
              <w:t>each</w:t>
            </w:r>
          </w:p>
        </w:tc>
      </w:tr>
      <w:tr w:rsidR="004947FC" w:rsidRPr="004947FC" w:rsidTr="004947FC">
        <w:trPr>
          <w:trHeight w:val="20"/>
        </w:trPr>
        <w:tc>
          <w:tcPr>
            <w:tcW w:w="364" w:type="pct"/>
            <w:vMerge w:val="restart"/>
            <w:tcBorders>
              <w:top w:val="single" w:sz="4" w:space="0" w:color="auto"/>
              <w:left w:val="single" w:sz="4" w:space="0" w:color="auto"/>
              <w:bottom w:val="nil"/>
              <w:right w:val="single" w:sz="4" w:space="0" w:color="auto"/>
            </w:tcBorders>
            <w:shd w:val="clear" w:color="auto" w:fill="auto"/>
            <w:hideMark/>
          </w:tcPr>
          <w:p w:rsidR="004947FC" w:rsidRPr="004947FC" w:rsidRDefault="004947FC" w:rsidP="004947FC">
            <w:pPr>
              <w:jc w:val="center"/>
              <w:rPr>
                <w:rFonts w:ascii="Times New Roman" w:eastAsia="Times New Roman" w:hAnsi="Times New Roman" w:cs="Times New Roman"/>
                <w:color w:val="000000"/>
                <w:kern w:val="0"/>
                <w:sz w:val="20"/>
                <w:szCs w:val="20"/>
                <w:lang w:bidi="hi-IN"/>
              </w:rPr>
            </w:pPr>
            <w:r w:rsidRPr="004947FC">
              <w:rPr>
                <w:rFonts w:ascii="Times New Roman" w:eastAsia="Times New Roman" w:hAnsi="Times New Roman" w:cs="Times New Roman"/>
                <w:color w:val="000000"/>
                <w:kern w:val="0"/>
                <w:sz w:val="20"/>
                <w:szCs w:val="20"/>
                <w:lang w:bidi="hi-IN"/>
              </w:rPr>
              <w:t>4</w:t>
            </w:r>
          </w:p>
        </w:tc>
        <w:tc>
          <w:tcPr>
            <w:tcW w:w="3604" w:type="pct"/>
            <w:gridSpan w:val="3"/>
            <w:tcBorders>
              <w:top w:val="single" w:sz="4" w:space="0" w:color="auto"/>
              <w:left w:val="nil"/>
              <w:bottom w:val="single" w:sz="4" w:space="0" w:color="auto"/>
              <w:right w:val="single" w:sz="4" w:space="0" w:color="000000"/>
            </w:tcBorders>
            <w:shd w:val="clear" w:color="auto" w:fill="auto"/>
            <w:hideMark/>
          </w:tcPr>
          <w:p w:rsidR="004947FC" w:rsidRPr="004947FC" w:rsidRDefault="004947FC" w:rsidP="004947FC">
            <w:pPr>
              <w:rPr>
                <w:rFonts w:ascii="Times New Roman" w:eastAsia="Times New Roman" w:hAnsi="Times New Roman" w:cs="Times New Roman"/>
                <w:color w:val="000000"/>
                <w:kern w:val="0"/>
                <w:sz w:val="24"/>
                <w:szCs w:val="24"/>
                <w:lang w:bidi="hi-IN"/>
              </w:rPr>
            </w:pPr>
            <w:r w:rsidRPr="004947FC">
              <w:rPr>
                <w:rFonts w:ascii="Times New Roman" w:eastAsia="Times New Roman" w:hAnsi="Times New Roman" w:cs="Times New Roman"/>
                <w:color w:val="000000"/>
                <w:kern w:val="0"/>
                <w:sz w:val="24"/>
                <w:szCs w:val="24"/>
                <w:lang w:bidi="hi-IN"/>
              </w:rPr>
              <w:t>Providing and laying in position including testing following PVC Tees, suitable for 6, 8 and 10 Kg/Sqm. Pressure pipes.</w:t>
            </w:r>
          </w:p>
        </w:tc>
        <w:tc>
          <w:tcPr>
            <w:tcW w:w="526" w:type="pct"/>
            <w:tcBorders>
              <w:top w:val="nil"/>
              <w:left w:val="nil"/>
              <w:bottom w:val="nil"/>
              <w:right w:val="single" w:sz="4" w:space="0" w:color="auto"/>
            </w:tcBorders>
            <w:shd w:val="clear" w:color="auto" w:fill="auto"/>
            <w:vAlign w:val="bottom"/>
            <w:hideMark/>
          </w:tcPr>
          <w:p w:rsidR="004947FC" w:rsidRPr="004947FC" w:rsidRDefault="004947FC" w:rsidP="004947FC">
            <w:pPr>
              <w:rPr>
                <w:rFonts w:ascii="Times New Roman" w:eastAsia="Times New Roman" w:hAnsi="Times New Roman" w:cs="Times New Roman"/>
                <w:color w:val="000000"/>
                <w:kern w:val="0"/>
                <w:sz w:val="24"/>
                <w:szCs w:val="24"/>
                <w:lang w:bidi="hi-IN"/>
              </w:rPr>
            </w:pPr>
            <w:r w:rsidRPr="004947FC">
              <w:rPr>
                <w:rFonts w:ascii="Times New Roman" w:eastAsia="Times New Roman" w:hAnsi="Times New Roman" w:cs="Times New Roman"/>
                <w:color w:val="000000"/>
                <w:kern w:val="0"/>
                <w:sz w:val="24"/>
                <w:szCs w:val="24"/>
                <w:lang w:bidi="hi-IN"/>
              </w:rPr>
              <w:t> </w:t>
            </w:r>
          </w:p>
        </w:tc>
        <w:tc>
          <w:tcPr>
            <w:tcW w:w="506" w:type="pct"/>
            <w:tcBorders>
              <w:top w:val="nil"/>
              <w:left w:val="nil"/>
              <w:bottom w:val="nil"/>
              <w:right w:val="single" w:sz="4" w:space="0" w:color="auto"/>
            </w:tcBorders>
            <w:shd w:val="clear" w:color="auto" w:fill="auto"/>
            <w:vAlign w:val="bottom"/>
            <w:hideMark/>
          </w:tcPr>
          <w:p w:rsidR="004947FC" w:rsidRPr="004947FC" w:rsidRDefault="004947FC" w:rsidP="004947FC">
            <w:pPr>
              <w:rPr>
                <w:rFonts w:ascii="Times New Roman" w:eastAsia="Times New Roman" w:hAnsi="Times New Roman" w:cs="Times New Roman"/>
                <w:color w:val="000000"/>
                <w:kern w:val="0"/>
                <w:sz w:val="24"/>
                <w:szCs w:val="24"/>
                <w:lang w:bidi="hi-IN"/>
              </w:rPr>
            </w:pPr>
            <w:r w:rsidRPr="004947FC">
              <w:rPr>
                <w:rFonts w:ascii="Times New Roman" w:eastAsia="Times New Roman" w:hAnsi="Times New Roman" w:cs="Times New Roman"/>
                <w:color w:val="000000"/>
                <w:kern w:val="0"/>
                <w:sz w:val="24"/>
                <w:szCs w:val="24"/>
                <w:lang w:bidi="hi-IN"/>
              </w:rPr>
              <w:t> </w:t>
            </w:r>
          </w:p>
        </w:tc>
      </w:tr>
      <w:tr w:rsidR="004947FC" w:rsidRPr="004947FC" w:rsidTr="004947FC">
        <w:trPr>
          <w:trHeight w:val="20"/>
        </w:trPr>
        <w:tc>
          <w:tcPr>
            <w:tcW w:w="364" w:type="pct"/>
            <w:vMerge/>
            <w:tcBorders>
              <w:top w:val="single" w:sz="4" w:space="0" w:color="auto"/>
              <w:left w:val="single" w:sz="4" w:space="0" w:color="auto"/>
              <w:bottom w:val="nil"/>
              <w:right w:val="single" w:sz="4" w:space="0" w:color="auto"/>
            </w:tcBorders>
            <w:vAlign w:val="center"/>
            <w:hideMark/>
          </w:tcPr>
          <w:p w:rsidR="004947FC" w:rsidRPr="004947FC" w:rsidRDefault="004947FC" w:rsidP="004947FC">
            <w:pPr>
              <w:rPr>
                <w:rFonts w:ascii="Times New Roman" w:eastAsia="Times New Roman" w:hAnsi="Times New Roman" w:cs="Times New Roman"/>
                <w:color w:val="000000"/>
                <w:kern w:val="0"/>
                <w:sz w:val="20"/>
                <w:szCs w:val="20"/>
                <w:lang w:bidi="hi-IN"/>
              </w:rPr>
            </w:pPr>
          </w:p>
        </w:tc>
        <w:tc>
          <w:tcPr>
            <w:tcW w:w="3604" w:type="pct"/>
            <w:gridSpan w:val="3"/>
            <w:tcBorders>
              <w:top w:val="single" w:sz="4" w:space="0" w:color="auto"/>
              <w:left w:val="nil"/>
              <w:bottom w:val="single" w:sz="4" w:space="0" w:color="auto"/>
              <w:right w:val="single" w:sz="4" w:space="0" w:color="000000"/>
            </w:tcBorders>
            <w:shd w:val="clear" w:color="auto" w:fill="auto"/>
            <w:hideMark/>
          </w:tcPr>
          <w:p w:rsidR="004947FC" w:rsidRPr="004947FC" w:rsidRDefault="004947FC" w:rsidP="004947FC">
            <w:pP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CG,PHE, SOR Item no. 7.6 P/110</w:t>
            </w:r>
          </w:p>
        </w:tc>
        <w:tc>
          <w:tcPr>
            <w:tcW w:w="526" w:type="pct"/>
            <w:tcBorders>
              <w:top w:val="nil"/>
              <w:left w:val="nil"/>
              <w:bottom w:val="nil"/>
              <w:right w:val="single" w:sz="4" w:space="0" w:color="auto"/>
            </w:tcBorders>
            <w:shd w:val="clear" w:color="auto" w:fill="auto"/>
            <w:vAlign w:val="bottom"/>
            <w:hideMark/>
          </w:tcPr>
          <w:p w:rsidR="004947FC" w:rsidRPr="004947FC" w:rsidRDefault="004947FC" w:rsidP="004947FC">
            <w:pPr>
              <w:rPr>
                <w:rFonts w:ascii="Times New Roman" w:eastAsia="Times New Roman" w:hAnsi="Times New Roman" w:cs="Times New Roman"/>
                <w:color w:val="000000"/>
                <w:kern w:val="0"/>
                <w:sz w:val="24"/>
                <w:szCs w:val="24"/>
                <w:lang w:bidi="hi-IN"/>
              </w:rPr>
            </w:pPr>
            <w:r w:rsidRPr="004947FC">
              <w:rPr>
                <w:rFonts w:ascii="Times New Roman" w:eastAsia="Times New Roman" w:hAnsi="Times New Roman" w:cs="Times New Roman"/>
                <w:color w:val="000000"/>
                <w:kern w:val="0"/>
                <w:sz w:val="24"/>
                <w:szCs w:val="24"/>
                <w:lang w:bidi="hi-IN"/>
              </w:rPr>
              <w:t> </w:t>
            </w:r>
          </w:p>
        </w:tc>
        <w:tc>
          <w:tcPr>
            <w:tcW w:w="506" w:type="pct"/>
            <w:tcBorders>
              <w:top w:val="nil"/>
              <w:left w:val="nil"/>
              <w:bottom w:val="nil"/>
              <w:right w:val="single" w:sz="4" w:space="0" w:color="auto"/>
            </w:tcBorders>
            <w:shd w:val="clear" w:color="auto" w:fill="auto"/>
            <w:vAlign w:val="bottom"/>
            <w:hideMark/>
          </w:tcPr>
          <w:p w:rsidR="004947FC" w:rsidRPr="004947FC" w:rsidRDefault="004947FC" w:rsidP="004947FC">
            <w:pPr>
              <w:rPr>
                <w:rFonts w:ascii="Times New Roman" w:eastAsia="Times New Roman" w:hAnsi="Times New Roman" w:cs="Times New Roman"/>
                <w:color w:val="000000"/>
                <w:kern w:val="0"/>
                <w:sz w:val="24"/>
                <w:szCs w:val="24"/>
                <w:lang w:bidi="hi-IN"/>
              </w:rPr>
            </w:pPr>
            <w:r w:rsidRPr="004947FC">
              <w:rPr>
                <w:rFonts w:ascii="Times New Roman" w:eastAsia="Times New Roman" w:hAnsi="Times New Roman" w:cs="Times New Roman"/>
                <w:color w:val="000000"/>
                <w:kern w:val="0"/>
                <w:sz w:val="24"/>
                <w:szCs w:val="24"/>
                <w:lang w:bidi="hi-IN"/>
              </w:rPr>
              <w:t> </w:t>
            </w:r>
          </w:p>
        </w:tc>
      </w:tr>
      <w:tr w:rsidR="004947FC" w:rsidRPr="004947FC" w:rsidTr="004947FC">
        <w:trPr>
          <w:trHeight w:val="20"/>
        </w:trPr>
        <w:tc>
          <w:tcPr>
            <w:tcW w:w="364" w:type="pct"/>
            <w:tcBorders>
              <w:top w:val="nil"/>
              <w:left w:val="single" w:sz="4" w:space="0" w:color="auto"/>
              <w:bottom w:val="nil"/>
              <w:right w:val="nil"/>
            </w:tcBorders>
            <w:shd w:val="clear" w:color="auto" w:fill="auto"/>
            <w:hideMark/>
          </w:tcPr>
          <w:p w:rsidR="004947FC" w:rsidRPr="004947FC" w:rsidRDefault="004947FC" w:rsidP="004947FC">
            <w:pPr>
              <w:jc w:val="center"/>
              <w:rPr>
                <w:rFonts w:ascii="Times New Roman" w:eastAsia="Times New Roman" w:hAnsi="Times New Roman" w:cs="Times New Roman"/>
                <w:color w:val="000000"/>
                <w:kern w:val="0"/>
                <w:sz w:val="20"/>
                <w:szCs w:val="20"/>
                <w:lang w:bidi="hi-IN"/>
              </w:rPr>
            </w:pPr>
            <w:r w:rsidRPr="004947FC">
              <w:rPr>
                <w:rFonts w:ascii="Times New Roman" w:eastAsia="Times New Roman" w:hAnsi="Times New Roman" w:cs="Times New Roman"/>
                <w:color w:val="000000"/>
                <w:kern w:val="0"/>
                <w:sz w:val="20"/>
                <w:szCs w:val="20"/>
                <w:lang w:bidi="hi-IN"/>
              </w:rPr>
              <w:t> </w:t>
            </w:r>
          </w:p>
        </w:tc>
        <w:tc>
          <w:tcPr>
            <w:tcW w:w="3604" w:type="pct"/>
            <w:gridSpan w:val="3"/>
            <w:tcBorders>
              <w:top w:val="single" w:sz="4" w:space="0" w:color="auto"/>
              <w:left w:val="single" w:sz="4" w:space="0" w:color="auto"/>
              <w:bottom w:val="single" w:sz="4" w:space="0" w:color="auto"/>
              <w:right w:val="single" w:sz="4" w:space="0" w:color="000000"/>
            </w:tcBorders>
            <w:shd w:val="clear" w:color="000000" w:fill="FFFFFF"/>
            <w:hideMark/>
          </w:tcPr>
          <w:p w:rsidR="004947FC" w:rsidRPr="004947FC" w:rsidRDefault="004947FC" w:rsidP="004947FC">
            <w:pPr>
              <w:rPr>
                <w:rFonts w:ascii="Times New Roman" w:eastAsia="Times New Roman" w:hAnsi="Times New Roman" w:cs="Times New Roman"/>
                <w:b/>
                <w:bCs/>
                <w:color w:val="000000"/>
                <w:kern w:val="0"/>
                <w:lang w:bidi="hi-IN"/>
              </w:rPr>
            </w:pPr>
            <w:r w:rsidRPr="004947FC">
              <w:rPr>
                <w:rFonts w:ascii="Times New Roman" w:eastAsia="Times New Roman" w:hAnsi="Times New Roman" w:cs="Times New Roman"/>
                <w:b/>
                <w:bCs/>
                <w:color w:val="000000"/>
                <w:kern w:val="0"/>
                <w:lang w:bidi="hi-IN"/>
              </w:rPr>
              <w:t>90 mm dia UPVC  6 kg./cm2</w:t>
            </w:r>
          </w:p>
        </w:tc>
        <w:tc>
          <w:tcPr>
            <w:tcW w:w="526" w:type="pct"/>
            <w:tcBorders>
              <w:top w:val="nil"/>
              <w:left w:val="nil"/>
              <w:bottom w:val="nil"/>
              <w:right w:val="single" w:sz="4" w:space="0" w:color="auto"/>
            </w:tcBorders>
            <w:shd w:val="clear" w:color="auto" w:fill="auto"/>
            <w:vAlign w:val="bottom"/>
            <w:hideMark/>
          </w:tcPr>
          <w:p w:rsidR="004947FC" w:rsidRPr="004947FC" w:rsidRDefault="004947FC" w:rsidP="004947FC">
            <w:pPr>
              <w:rPr>
                <w:rFonts w:ascii="Times New Roman" w:eastAsia="Times New Roman" w:hAnsi="Times New Roman" w:cs="Times New Roman"/>
                <w:color w:val="000000"/>
                <w:kern w:val="0"/>
                <w:sz w:val="24"/>
                <w:szCs w:val="24"/>
                <w:lang w:bidi="hi-IN"/>
              </w:rPr>
            </w:pPr>
            <w:r w:rsidRPr="004947FC">
              <w:rPr>
                <w:rFonts w:ascii="Times New Roman" w:eastAsia="Times New Roman" w:hAnsi="Times New Roman" w:cs="Times New Roman"/>
                <w:color w:val="000000"/>
                <w:kern w:val="0"/>
                <w:sz w:val="24"/>
                <w:szCs w:val="24"/>
                <w:lang w:bidi="hi-IN"/>
              </w:rPr>
              <w:t> </w:t>
            </w:r>
          </w:p>
        </w:tc>
        <w:tc>
          <w:tcPr>
            <w:tcW w:w="506" w:type="pct"/>
            <w:tcBorders>
              <w:top w:val="nil"/>
              <w:left w:val="nil"/>
              <w:bottom w:val="nil"/>
              <w:right w:val="single" w:sz="4" w:space="0" w:color="auto"/>
            </w:tcBorders>
            <w:shd w:val="clear" w:color="auto" w:fill="auto"/>
            <w:vAlign w:val="bottom"/>
            <w:hideMark/>
          </w:tcPr>
          <w:p w:rsidR="004947FC" w:rsidRPr="004947FC" w:rsidRDefault="004947FC" w:rsidP="004947FC">
            <w:pPr>
              <w:rPr>
                <w:rFonts w:ascii="Times New Roman" w:eastAsia="Times New Roman" w:hAnsi="Times New Roman" w:cs="Times New Roman"/>
                <w:color w:val="000000"/>
                <w:kern w:val="0"/>
                <w:sz w:val="24"/>
                <w:szCs w:val="24"/>
                <w:lang w:bidi="hi-IN"/>
              </w:rPr>
            </w:pPr>
            <w:r w:rsidRPr="004947FC">
              <w:rPr>
                <w:rFonts w:ascii="Times New Roman" w:eastAsia="Times New Roman" w:hAnsi="Times New Roman" w:cs="Times New Roman"/>
                <w:color w:val="000000"/>
                <w:kern w:val="0"/>
                <w:sz w:val="24"/>
                <w:szCs w:val="24"/>
                <w:lang w:bidi="hi-IN"/>
              </w:rPr>
              <w:t> </w:t>
            </w:r>
          </w:p>
        </w:tc>
      </w:tr>
      <w:tr w:rsidR="004947FC" w:rsidRPr="004947FC" w:rsidTr="004947FC">
        <w:trPr>
          <w:trHeight w:val="20"/>
        </w:trPr>
        <w:tc>
          <w:tcPr>
            <w:tcW w:w="364" w:type="pct"/>
            <w:tcBorders>
              <w:top w:val="nil"/>
              <w:left w:val="single" w:sz="4" w:space="0" w:color="auto"/>
              <w:bottom w:val="nil"/>
              <w:right w:val="nil"/>
            </w:tcBorders>
            <w:shd w:val="clear" w:color="auto" w:fill="auto"/>
            <w:hideMark/>
          </w:tcPr>
          <w:p w:rsidR="004947FC" w:rsidRPr="004947FC" w:rsidRDefault="004947FC" w:rsidP="004947FC">
            <w:pPr>
              <w:jc w:val="center"/>
              <w:rPr>
                <w:rFonts w:ascii="Times New Roman" w:eastAsia="Times New Roman" w:hAnsi="Times New Roman" w:cs="Times New Roman"/>
                <w:color w:val="000000"/>
                <w:kern w:val="0"/>
                <w:sz w:val="20"/>
                <w:szCs w:val="20"/>
                <w:lang w:bidi="hi-IN"/>
              </w:rPr>
            </w:pPr>
            <w:r w:rsidRPr="004947FC">
              <w:rPr>
                <w:rFonts w:ascii="Times New Roman" w:eastAsia="Times New Roman" w:hAnsi="Times New Roman" w:cs="Times New Roman"/>
                <w:color w:val="000000"/>
                <w:kern w:val="0"/>
                <w:sz w:val="20"/>
                <w:szCs w:val="20"/>
                <w:lang w:bidi="hi-IN"/>
              </w:rPr>
              <w:t> </w:t>
            </w:r>
          </w:p>
        </w:tc>
        <w:tc>
          <w:tcPr>
            <w:tcW w:w="1679" w:type="pct"/>
            <w:gridSpan w:val="2"/>
            <w:tcBorders>
              <w:top w:val="single" w:sz="4" w:space="0" w:color="auto"/>
              <w:left w:val="single" w:sz="4" w:space="0" w:color="auto"/>
              <w:bottom w:val="single" w:sz="4" w:space="0" w:color="auto"/>
              <w:right w:val="single" w:sz="4" w:space="0" w:color="000000"/>
            </w:tcBorders>
            <w:shd w:val="clear" w:color="auto" w:fill="auto"/>
            <w:hideMark/>
          </w:tcPr>
          <w:p w:rsidR="004947FC" w:rsidRPr="004947FC" w:rsidRDefault="004947FC" w:rsidP="004947FC">
            <w:pP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Dangarh</w:t>
            </w:r>
          </w:p>
        </w:tc>
        <w:tc>
          <w:tcPr>
            <w:tcW w:w="1925" w:type="pct"/>
            <w:tcBorders>
              <w:top w:val="nil"/>
              <w:left w:val="nil"/>
              <w:bottom w:val="single" w:sz="4" w:space="0" w:color="auto"/>
              <w:right w:val="single" w:sz="4" w:space="0" w:color="auto"/>
            </w:tcBorders>
            <w:shd w:val="clear" w:color="auto" w:fill="auto"/>
            <w:hideMark/>
          </w:tcPr>
          <w:p w:rsidR="004947FC" w:rsidRPr="004947FC" w:rsidRDefault="004947FC" w:rsidP="004947FC">
            <w:pPr>
              <w:rPr>
                <w:rFonts w:ascii="Calibri" w:eastAsia="Times New Roman" w:hAnsi="Calibri" w:cs="Calibri"/>
                <w:kern w:val="0"/>
                <w:lang w:bidi="hi-IN"/>
              </w:rPr>
            </w:pPr>
            <w:r w:rsidRPr="004947FC">
              <w:rPr>
                <w:rFonts w:ascii="Calibri" w:eastAsia="Times New Roman" w:hAnsi="Calibri" w:cs="Calibri"/>
                <w:kern w:val="0"/>
                <w:lang w:bidi="hi-IN"/>
              </w:rPr>
              <w:t>5.00</w:t>
            </w:r>
          </w:p>
        </w:tc>
        <w:tc>
          <w:tcPr>
            <w:tcW w:w="526" w:type="pct"/>
            <w:tcBorders>
              <w:top w:val="nil"/>
              <w:left w:val="nil"/>
              <w:bottom w:val="nil"/>
              <w:right w:val="single" w:sz="4" w:space="0" w:color="auto"/>
            </w:tcBorders>
            <w:shd w:val="clear" w:color="auto" w:fill="auto"/>
            <w:vAlign w:val="bottom"/>
            <w:hideMark/>
          </w:tcPr>
          <w:p w:rsidR="004947FC" w:rsidRPr="004947FC" w:rsidRDefault="004947FC" w:rsidP="004947FC">
            <w:pPr>
              <w:rPr>
                <w:rFonts w:ascii="Times New Roman" w:eastAsia="Times New Roman" w:hAnsi="Times New Roman" w:cs="Times New Roman"/>
                <w:color w:val="000000"/>
                <w:kern w:val="0"/>
                <w:sz w:val="24"/>
                <w:szCs w:val="24"/>
                <w:lang w:bidi="hi-IN"/>
              </w:rPr>
            </w:pPr>
            <w:r w:rsidRPr="004947FC">
              <w:rPr>
                <w:rFonts w:ascii="Times New Roman" w:eastAsia="Times New Roman" w:hAnsi="Times New Roman" w:cs="Times New Roman"/>
                <w:color w:val="000000"/>
                <w:kern w:val="0"/>
                <w:sz w:val="24"/>
                <w:szCs w:val="24"/>
                <w:lang w:bidi="hi-IN"/>
              </w:rPr>
              <w:t> </w:t>
            </w:r>
          </w:p>
        </w:tc>
        <w:tc>
          <w:tcPr>
            <w:tcW w:w="506" w:type="pct"/>
            <w:tcBorders>
              <w:top w:val="nil"/>
              <w:left w:val="nil"/>
              <w:bottom w:val="nil"/>
              <w:right w:val="single" w:sz="4" w:space="0" w:color="auto"/>
            </w:tcBorders>
            <w:shd w:val="clear" w:color="auto" w:fill="auto"/>
            <w:vAlign w:val="bottom"/>
            <w:hideMark/>
          </w:tcPr>
          <w:p w:rsidR="004947FC" w:rsidRPr="004947FC" w:rsidRDefault="004947FC" w:rsidP="004947FC">
            <w:pPr>
              <w:rPr>
                <w:rFonts w:ascii="Times New Roman" w:eastAsia="Times New Roman" w:hAnsi="Times New Roman" w:cs="Times New Roman"/>
                <w:color w:val="000000"/>
                <w:kern w:val="0"/>
                <w:sz w:val="24"/>
                <w:szCs w:val="24"/>
                <w:lang w:bidi="hi-IN"/>
              </w:rPr>
            </w:pPr>
            <w:r w:rsidRPr="004947FC">
              <w:rPr>
                <w:rFonts w:ascii="Times New Roman" w:eastAsia="Times New Roman" w:hAnsi="Times New Roman" w:cs="Times New Roman"/>
                <w:color w:val="000000"/>
                <w:kern w:val="0"/>
                <w:sz w:val="24"/>
                <w:szCs w:val="24"/>
                <w:lang w:bidi="hi-IN"/>
              </w:rPr>
              <w:t> </w:t>
            </w:r>
          </w:p>
        </w:tc>
      </w:tr>
      <w:tr w:rsidR="004947FC" w:rsidRPr="004947FC" w:rsidTr="004947FC">
        <w:trPr>
          <w:trHeight w:val="20"/>
        </w:trPr>
        <w:tc>
          <w:tcPr>
            <w:tcW w:w="364" w:type="pct"/>
            <w:tcBorders>
              <w:top w:val="nil"/>
              <w:left w:val="single" w:sz="4" w:space="0" w:color="auto"/>
              <w:bottom w:val="nil"/>
              <w:right w:val="nil"/>
            </w:tcBorders>
            <w:shd w:val="clear" w:color="auto" w:fill="auto"/>
            <w:hideMark/>
          </w:tcPr>
          <w:p w:rsidR="004947FC" w:rsidRPr="004947FC" w:rsidRDefault="004947FC" w:rsidP="004947FC">
            <w:pPr>
              <w:jc w:val="center"/>
              <w:rPr>
                <w:rFonts w:ascii="Times New Roman" w:eastAsia="Times New Roman" w:hAnsi="Times New Roman" w:cs="Times New Roman"/>
                <w:color w:val="000000"/>
                <w:kern w:val="0"/>
                <w:sz w:val="20"/>
                <w:szCs w:val="20"/>
                <w:lang w:bidi="hi-IN"/>
              </w:rPr>
            </w:pPr>
            <w:r w:rsidRPr="004947FC">
              <w:rPr>
                <w:rFonts w:ascii="Times New Roman" w:eastAsia="Times New Roman" w:hAnsi="Times New Roman" w:cs="Times New Roman"/>
                <w:color w:val="000000"/>
                <w:kern w:val="0"/>
                <w:sz w:val="20"/>
                <w:szCs w:val="20"/>
                <w:lang w:bidi="hi-IN"/>
              </w:rPr>
              <w:t> </w:t>
            </w:r>
          </w:p>
        </w:tc>
        <w:tc>
          <w:tcPr>
            <w:tcW w:w="352" w:type="pct"/>
            <w:tcBorders>
              <w:top w:val="nil"/>
              <w:left w:val="single" w:sz="4" w:space="0" w:color="auto"/>
              <w:bottom w:val="single" w:sz="4" w:space="0" w:color="auto"/>
              <w:right w:val="single" w:sz="4" w:space="0" w:color="auto"/>
            </w:tcBorders>
            <w:shd w:val="clear" w:color="000000" w:fill="FFFFFF"/>
            <w:vAlign w:val="center"/>
            <w:hideMark/>
          </w:tcPr>
          <w:p w:rsidR="004947FC" w:rsidRPr="004947FC" w:rsidRDefault="004947FC" w:rsidP="004947FC">
            <w:pPr>
              <w:jc w:val="right"/>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c>
          <w:tcPr>
            <w:tcW w:w="1327" w:type="pct"/>
            <w:tcBorders>
              <w:top w:val="nil"/>
              <w:left w:val="nil"/>
              <w:bottom w:val="single" w:sz="4" w:space="0" w:color="auto"/>
              <w:right w:val="single" w:sz="4" w:space="0" w:color="auto"/>
            </w:tcBorders>
            <w:shd w:val="clear" w:color="000000" w:fill="FFFFFF"/>
            <w:hideMark/>
          </w:tcPr>
          <w:p w:rsidR="004947FC" w:rsidRPr="004947FC" w:rsidRDefault="004947FC" w:rsidP="004947FC">
            <w:pPr>
              <w:jc w:val="right"/>
              <w:rPr>
                <w:rFonts w:ascii="Times New Roman" w:eastAsia="Times New Roman" w:hAnsi="Times New Roman" w:cs="Times New Roman"/>
                <w:b/>
                <w:bCs/>
                <w:color w:val="000000"/>
                <w:kern w:val="0"/>
                <w:lang w:bidi="hi-IN"/>
              </w:rPr>
            </w:pPr>
            <w:r w:rsidRPr="004947FC">
              <w:rPr>
                <w:rFonts w:ascii="Times New Roman" w:eastAsia="Times New Roman" w:hAnsi="Times New Roman" w:cs="Times New Roman"/>
                <w:b/>
                <w:bCs/>
                <w:color w:val="000000"/>
                <w:kern w:val="0"/>
                <w:lang w:bidi="hi-IN"/>
              </w:rPr>
              <w:t>Total</w:t>
            </w:r>
          </w:p>
        </w:tc>
        <w:tc>
          <w:tcPr>
            <w:tcW w:w="1925" w:type="pct"/>
            <w:tcBorders>
              <w:top w:val="nil"/>
              <w:left w:val="nil"/>
              <w:bottom w:val="single" w:sz="4" w:space="0" w:color="auto"/>
              <w:right w:val="single" w:sz="4" w:space="0" w:color="auto"/>
            </w:tcBorders>
            <w:shd w:val="clear" w:color="auto" w:fill="auto"/>
            <w:hideMark/>
          </w:tcPr>
          <w:p w:rsidR="004947FC" w:rsidRPr="004947FC" w:rsidRDefault="004947FC" w:rsidP="004947FC">
            <w:pPr>
              <w:jc w:val="both"/>
              <w:rPr>
                <w:rFonts w:ascii="Times New Roman" w:eastAsia="Times New Roman" w:hAnsi="Times New Roman" w:cs="Times New Roman"/>
                <w:b/>
                <w:bCs/>
                <w:color w:val="000000"/>
                <w:kern w:val="0"/>
                <w:lang w:bidi="hi-IN"/>
              </w:rPr>
            </w:pPr>
            <w:r w:rsidRPr="004947FC">
              <w:rPr>
                <w:rFonts w:ascii="Times New Roman" w:eastAsia="Times New Roman" w:hAnsi="Times New Roman" w:cs="Times New Roman"/>
                <w:b/>
                <w:bCs/>
                <w:color w:val="000000"/>
                <w:kern w:val="0"/>
                <w:lang w:bidi="hi-IN"/>
              </w:rPr>
              <w:t>5.00</w:t>
            </w:r>
          </w:p>
        </w:tc>
        <w:tc>
          <w:tcPr>
            <w:tcW w:w="526" w:type="pct"/>
            <w:tcBorders>
              <w:top w:val="single" w:sz="4" w:space="0" w:color="auto"/>
              <w:left w:val="nil"/>
              <w:bottom w:val="single" w:sz="4" w:space="0" w:color="auto"/>
              <w:right w:val="single" w:sz="4" w:space="0" w:color="auto"/>
            </w:tcBorders>
            <w:shd w:val="clear" w:color="auto" w:fill="auto"/>
            <w:vAlign w:val="bottom"/>
            <w:hideMark/>
          </w:tcPr>
          <w:p w:rsidR="004947FC" w:rsidRPr="004947FC" w:rsidRDefault="004947FC" w:rsidP="004947FC">
            <w:pPr>
              <w:jc w:val="center"/>
              <w:rPr>
                <w:rFonts w:ascii="Times New Roman" w:eastAsia="Times New Roman" w:hAnsi="Times New Roman" w:cs="Times New Roman"/>
                <w:color w:val="000000"/>
                <w:kern w:val="0"/>
                <w:sz w:val="24"/>
                <w:szCs w:val="24"/>
                <w:lang w:bidi="hi-IN"/>
              </w:rPr>
            </w:pPr>
            <w:r w:rsidRPr="004947FC">
              <w:rPr>
                <w:rFonts w:ascii="Times New Roman" w:eastAsia="Times New Roman" w:hAnsi="Times New Roman" w:cs="Times New Roman"/>
                <w:color w:val="000000"/>
                <w:kern w:val="0"/>
                <w:sz w:val="24"/>
                <w:szCs w:val="24"/>
                <w:lang w:bidi="hi-IN"/>
              </w:rPr>
              <w:t>5.0</w:t>
            </w:r>
          </w:p>
        </w:tc>
        <w:tc>
          <w:tcPr>
            <w:tcW w:w="506" w:type="pct"/>
            <w:tcBorders>
              <w:top w:val="single" w:sz="4" w:space="0" w:color="auto"/>
              <w:left w:val="nil"/>
              <w:bottom w:val="single" w:sz="4" w:space="0" w:color="auto"/>
              <w:right w:val="single" w:sz="4" w:space="0" w:color="auto"/>
            </w:tcBorders>
            <w:shd w:val="clear" w:color="auto" w:fill="auto"/>
            <w:vAlign w:val="center"/>
            <w:hideMark/>
          </w:tcPr>
          <w:p w:rsidR="004947FC" w:rsidRPr="004947FC" w:rsidRDefault="004947FC" w:rsidP="004947FC">
            <w:pPr>
              <w:jc w:val="center"/>
              <w:rPr>
                <w:rFonts w:ascii="Times New Roman" w:eastAsia="Times New Roman" w:hAnsi="Times New Roman" w:cs="Times New Roman"/>
                <w:color w:val="000000"/>
                <w:kern w:val="0"/>
                <w:sz w:val="24"/>
                <w:szCs w:val="24"/>
                <w:lang w:bidi="hi-IN"/>
              </w:rPr>
            </w:pPr>
            <w:r w:rsidRPr="004947FC">
              <w:rPr>
                <w:rFonts w:ascii="Times New Roman" w:eastAsia="Times New Roman" w:hAnsi="Times New Roman" w:cs="Times New Roman"/>
                <w:color w:val="000000"/>
                <w:kern w:val="0"/>
                <w:sz w:val="24"/>
                <w:szCs w:val="24"/>
                <w:lang w:bidi="hi-IN"/>
              </w:rPr>
              <w:t>each</w:t>
            </w:r>
          </w:p>
        </w:tc>
      </w:tr>
      <w:tr w:rsidR="004947FC" w:rsidRPr="004947FC" w:rsidTr="004947FC">
        <w:trPr>
          <w:trHeight w:val="20"/>
        </w:trPr>
        <w:tc>
          <w:tcPr>
            <w:tcW w:w="364" w:type="pct"/>
            <w:tcBorders>
              <w:top w:val="nil"/>
              <w:left w:val="single" w:sz="4" w:space="0" w:color="auto"/>
              <w:bottom w:val="nil"/>
              <w:right w:val="nil"/>
            </w:tcBorders>
            <w:shd w:val="clear" w:color="auto" w:fill="auto"/>
            <w:hideMark/>
          </w:tcPr>
          <w:p w:rsidR="004947FC" w:rsidRPr="004947FC" w:rsidRDefault="004947FC" w:rsidP="004947FC">
            <w:pPr>
              <w:jc w:val="center"/>
              <w:rPr>
                <w:rFonts w:ascii="Times New Roman" w:eastAsia="Times New Roman" w:hAnsi="Times New Roman" w:cs="Times New Roman"/>
                <w:color w:val="000000"/>
                <w:kern w:val="0"/>
                <w:sz w:val="20"/>
                <w:szCs w:val="20"/>
                <w:lang w:bidi="hi-IN"/>
              </w:rPr>
            </w:pPr>
            <w:r w:rsidRPr="004947FC">
              <w:rPr>
                <w:rFonts w:ascii="Times New Roman" w:eastAsia="Times New Roman" w:hAnsi="Times New Roman" w:cs="Times New Roman"/>
                <w:color w:val="000000"/>
                <w:kern w:val="0"/>
                <w:sz w:val="20"/>
                <w:szCs w:val="20"/>
                <w:lang w:bidi="hi-IN"/>
              </w:rPr>
              <w:t> </w:t>
            </w:r>
          </w:p>
        </w:tc>
        <w:tc>
          <w:tcPr>
            <w:tcW w:w="3604" w:type="pct"/>
            <w:gridSpan w:val="3"/>
            <w:tcBorders>
              <w:top w:val="single" w:sz="4" w:space="0" w:color="auto"/>
              <w:left w:val="single" w:sz="4" w:space="0" w:color="auto"/>
              <w:bottom w:val="single" w:sz="4" w:space="0" w:color="auto"/>
              <w:right w:val="single" w:sz="4" w:space="0" w:color="000000"/>
            </w:tcBorders>
            <w:shd w:val="clear" w:color="auto" w:fill="auto"/>
            <w:hideMark/>
          </w:tcPr>
          <w:p w:rsidR="004947FC" w:rsidRPr="004947FC" w:rsidRDefault="004947FC" w:rsidP="004947FC">
            <w:pP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110mm dia UPVC  6 kg./cm</w:t>
            </w:r>
            <w:r w:rsidRPr="004947FC">
              <w:rPr>
                <w:rFonts w:ascii="Times New Roman" w:eastAsia="Times New Roman" w:hAnsi="Times New Roman" w:cs="Times New Roman"/>
                <w:color w:val="000000"/>
                <w:kern w:val="0"/>
                <w:vertAlign w:val="superscript"/>
                <w:lang w:bidi="hi-IN"/>
              </w:rPr>
              <w:t>2</w:t>
            </w:r>
          </w:p>
        </w:tc>
        <w:tc>
          <w:tcPr>
            <w:tcW w:w="526" w:type="pct"/>
            <w:tcBorders>
              <w:top w:val="nil"/>
              <w:left w:val="nil"/>
              <w:bottom w:val="nil"/>
              <w:right w:val="single" w:sz="4" w:space="0" w:color="auto"/>
            </w:tcBorders>
            <w:shd w:val="clear" w:color="auto" w:fill="auto"/>
            <w:vAlign w:val="bottom"/>
            <w:hideMark/>
          </w:tcPr>
          <w:p w:rsidR="004947FC" w:rsidRPr="004947FC" w:rsidRDefault="004947FC" w:rsidP="004947FC">
            <w:pPr>
              <w:jc w:val="center"/>
              <w:rPr>
                <w:rFonts w:ascii="Times New Roman" w:eastAsia="Times New Roman" w:hAnsi="Times New Roman" w:cs="Times New Roman"/>
                <w:color w:val="000000"/>
                <w:kern w:val="0"/>
                <w:sz w:val="24"/>
                <w:szCs w:val="24"/>
                <w:lang w:bidi="hi-IN"/>
              </w:rPr>
            </w:pPr>
            <w:r w:rsidRPr="004947FC">
              <w:rPr>
                <w:rFonts w:ascii="Times New Roman" w:eastAsia="Times New Roman" w:hAnsi="Times New Roman" w:cs="Times New Roman"/>
                <w:color w:val="000000"/>
                <w:kern w:val="0"/>
                <w:sz w:val="24"/>
                <w:szCs w:val="24"/>
                <w:lang w:bidi="hi-IN"/>
              </w:rPr>
              <w:t>2</w:t>
            </w:r>
          </w:p>
        </w:tc>
        <w:tc>
          <w:tcPr>
            <w:tcW w:w="506" w:type="pct"/>
            <w:tcBorders>
              <w:top w:val="nil"/>
              <w:left w:val="nil"/>
              <w:bottom w:val="single" w:sz="4" w:space="0" w:color="auto"/>
              <w:right w:val="single" w:sz="4" w:space="0" w:color="auto"/>
            </w:tcBorders>
            <w:shd w:val="clear" w:color="auto" w:fill="auto"/>
            <w:vAlign w:val="center"/>
            <w:hideMark/>
          </w:tcPr>
          <w:p w:rsidR="004947FC" w:rsidRPr="004947FC" w:rsidRDefault="004947FC" w:rsidP="004947FC">
            <w:pPr>
              <w:jc w:val="center"/>
              <w:rPr>
                <w:rFonts w:ascii="Times New Roman" w:eastAsia="Times New Roman" w:hAnsi="Times New Roman" w:cs="Times New Roman"/>
                <w:color w:val="000000"/>
                <w:kern w:val="0"/>
                <w:sz w:val="24"/>
                <w:szCs w:val="24"/>
                <w:lang w:bidi="hi-IN"/>
              </w:rPr>
            </w:pPr>
            <w:r w:rsidRPr="004947FC">
              <w:rPr>
                <w:rFonts w:ascii="Times New Roman" w:eastAsia="Times New Roman" w:hAnsi="Times New Roman" w:cs="Times New Roman"/>
                <w:color w:val="000000"/>
                <w:kern w:val="0"/>
                <w:sz w:val="24"/>
                <w:szCs w:val="24"/>
                <w:lang w:bidi="hi-IN"/>
              </w:rPr>
              <w:t>each</w:t>
            </w:r>
          </w:p>
        </w:tc>
      </w:tr>
      <w:tr w:rsidR="004947FC" w:rsidRPr="004947FC" w:rsidTr="004947FC">
        <w:trPr>
          <w:trHeight w:val="20"/>
        </w:trPr>
        <w:tc>
          <w:tcPr>
            <w:tcW w:w="364" w:type="pct"/>
            <w:vMerge w:val="restart"/>
            <w:tcBorders>
              <w:top w:val="single" w:sz="4" w:space="0" w:color="auto"/>
              <w:left w:val="single" w:sz="4" w:space="0" w:color="auto"/>
              <w:bottom w:val="nil"/>
              <w:right w:val="single" w:sz="4" w:space="0" w:color="auto"/>
            </w:tcBorders>
            <w:shd w:val="clear" w:color="auto" w:fill="auto"/>
            <w:hideMark/>
          </w:tcPr>
          <w:p w:rsidR="004947FC" w:rsidRPr="004947FC" w:rsidRDefault="004947FC" w:rsidP="004947FC">
            <w:pPr>
              <w:jc w:val="center"/>
              <w:rPr>
                <w:rFonts w:ascii="Times New Roman" w:eastAsia="Times New Roman" w:hAnsi="Times New Roman" w:cs="Times New Roman"/>
                <w:color w:val="000000"/>
                <w:kern w:val="0"/>
                <w:sz w:val="20"/>
                <w:szCs w:val="20"/>
                <w:lang w:bidi="hi-IN"/>
              </w:rPr>
            </w:pPr>
            <w:r w:rsidRPr="004947FC">
              <w:rPr>
                <w:rFonts w:ascii="Times New Roman" w:eastAsia="Times New Roman" w:hAnsi="Times New Roman" w:cs="Times New Roman"/>
                <w:color w:val="000000"/>
                <w:kern w:val="0"/>
                <w:sz w:val="20"/>
                <w:szCs w:val="20"/>
                <w:lang w:bidi="hi-IN"/>
              </w:rPr>
              <w:t>5</w:t>
            </w:r>
          </w:p>
        </w:tc>
        <w:tc>
          <w:tcPr>
            <w:tcW w:w="3604" w:type="pct"/>
            <w:gridSpan w:val="3"/>
            <w:tcBorders>
              <w:top w:val="single" w:sz="4" w:space="0" w:color="auto"/>
              <w:left w:val="nil"/>
              <w:bottom w:val="nil"/>
              <w:right w:val="single" w:sz="4" w:space="0" w:color="000000"/>
            </w:tcBorders>
            <w:shd w:val="clear" w:color="auto" w:fill="auto"/>
            <w:hideMark/>
          </w:tcPr>
          <w:p w:rsidR="004947FC" w:rsidRPr="004947FC" w:rsidRDefault="004947FC" w:rsidP="004947FC">
            <w:pPr>
              <w:rPr>
                <w:rFonts w:ascii="Times New Roman" w:eastAsia="Times New Roman" w:hAnsi="Times New Roman" w:cs="Times New Roman"/>
                <w:color w:val="000000"/>
                <w:kern w:val="0"/>
                <w:sz w:val="24"/>
                <w:szCs w:val="24"/>
                <w:lang w:bidi="hi-IN"/>
              </w:rPr>
            </w:pPr>
            <w:r w:rsidRPr="004947FC">
              <w:rPr>
                <w:rFonts w:ascii="Times New Roman" w:eastAsia="Times New Roman" w:hAnsi="Times New Roman" w:cs="Times New Roman"/>
                <w:color w:val="000000"/>
                <w:kern w:val="0"/>
                <w:sz w:val="24"/>
                <w:szCs w:val="24"/>
                <w:lang w:bidi="hi-IN"/>
              </w:rPr>
              <w:t>Providing and laying in position including testing following PVC flanged tail pieces suitable for 6, 8 and 10 Kg./Sq. cm. Pressure pipes.</w:t>
            </w:r>
          </w:p>
        </w:tc>
        <w:tc>
          <w:tcPr>
            <w:tcW w:w="526" w:type="pct"/>
            <w:tcBorders>
              <w:top w:val="single" w:sz="4" w:space="0" w:color="auto"/>
              <w:left w:val="nil"/>
              <w:bottom w:val="nil"/>
              <w:right w:val="single" w:sz="4" w:space="0" w:color="auto"/>
            </w:tcBorders>
            <w:shd w:val="clear" w:color="auto" w:fill="auto"/>
            <w:vAlign w:val="bottom"/>
            <w:hideMark/>
          </w:tcPr>
          <w:p w:rsidR="004947FC" w:rsidRPr="004947FC" w:rsidRDefault="004947FC" w:rsidP="004947FC">
            <w:pPr>
              <w:rPr>
                <w:rFonts w:ascii="Times New Roman" w:eastAsia="Times New Roman" w:hAnsi="Times New Roman" w:cs="Times New Roman"/>
                <w:color w:val="000000"/>
                <w:kern w:val="0"/>
                <w:sz w:val="24"/>
                <w:szCs w:val="24"/>
                <w:lang w:bidi="hi-IN"/>
              </w:rPr>
            </w:pPr>
            <w:r w:rsidRPr="004947FC">
              <w:rPr>
                <w:rFonts w:ascii="Times New Roman" w:eastAsia="Times New Roman" w:hAnsi="Times New Roman" w:cs="Times New Roman"/>
                <w:color w:val="000000"/>
                <w:kern w:val="0"/>
                <w:sz w:val="24"/>
                <w:szCs w:val="24"/>
                <w:lang w:bidi="hi-IN"/>
              </w:rPr>
              <w:t> </w:t>
            </w:r>
          </w:p>
        </w:tc>
        <w:tc>
          <w:tcPr>
            <w:tcW w:w="506" w:type="pct"/>
            <w:tcBorders>
              <w:top w:val="nil"/>
              <w:left w:val="nil"/>
              <w:bottom w:val="nil"/>
              <w:right w:val="single" w:sz="4" w:space="0" w:color="auto"/>
            </w:tcBorders>
            <w:shd w:val="clear" w:color="auto" w:fill="auto"/>
            <w:vAlign w:val="bottom"/>
            <w:hideMark/>
          </w:tcPr>
          <w:p w:rsidR="004947FC" w:rsidRPr="004947FC" w:rsidRDefault="004947FC" w:rsidP="004947FC">
            <w:pPr>
              <w:rPr>
                <w:rFonts w:ascii="Times New Roman" w:eastAsia="Times New Roman" w:hAnsi="Times New Roman" w:cs="Times New Roman"/>
                <w:color w:val="000000"/>
                <w:kern w:val="0"/>
                <w:sz w:val="24"/>
                <w:szCs w:val="24"/>
                <w:lang w:bidi="hi-IN"/>
              </w:rPr>
            </w:pPr>
            <w:r w:rsidRPr="004947FC">
              <w:rPr>
                <w:rFonts w:ascii="Times New Roman" w:eastAsia="Times New Roman" w:hAnsi="Times New Roman" w:cs="Times New Roman"/>
                <w:color w:val="000000"/>
                <w:kern w:val="0"/>
                <w:sz w:val="24"/>
                <w:szCs w:val="24"/>
                <w:lang w:bidi="hi-IN"/>
              </w:rPr>
              <w:t> </w:t>
            </w:r>
          </w:p>
        </w:tc>
      </w:tr>
      <w:tr w:rsidR="004947FC" w:rsidRPr="004947FC" w:rsidTr="004947FC">
        <w:trPr>
          <w:trHeight w:val="20"/>
        </w:trPr>
        <w:tc>
          <w:tcPr>
            <w:tcW w:w="364" w:type="pct"/>
            <w:vMerge/>
            <w:tcBorders>
              <w:top w:val="single" w:sz="4" w:space="0" w:color="auto"/>
              <w:left w:val="single" w:sz="4" w:space="0" w:color="auto"/>
              <w:bottom w:val="nil"/>
              <w:right w:val="single" w:sz="4" w:space="0" w:color="auto"/>
            </w:tcBorders>
            <w:vAlign w:val="center"/>
            <w:hideMark/>
          </w:tcPr>
          <w:p w:rsidR="004947FC" w:rsidRPr="004947FC" w:rsidRDefault="004947FC" w:rsidP="004947FC">
            <w:pPr>
              <w:rPr>
                <w:rFonts w:ascii="Times New Roman" w:eastAsia="Times New Roman" w:hAnsi="Times New Roman" w:cs="Times New Roman"/>
                <w:color w:val="000000"/>
                <w:kern w:val="0"/>
                <w:sz w:val="20"/>
                <w:szCs w:val="20"/>
                <w:lang w:bidi="hi-IN"/>
              </w:rPr>
            </w:pPr>
          </w:p>
        </w:tc>
        <w:tc>
          <w:tcPr>
            <w:tcW w:w="3604" w:type="pct"/>
            <w:gridSpan w:val="3"/>
            <w:tcBorders>
              <w:top w:val="single" w:sz="4" w:space="0" w:color="auto"/>
              <w:left w:val="nil"/>
              <w:bottom w:val="single" w:sz="4" w:space="0" w:color="auto"/>
              <w:right w:val="single" w:sz="4" w:space="0" w:color="000000"/>
            </w:tcBorders>
            <w:shd w:val="clear" w:color="auto" w:fill="auto"/>
            <w:hideMark/>
          </w:tcPr>
          <w:p w:rsidR="004947FC" w:rsidRPr="004947FC" w:rsidRDefault="004947FC" w:rsidP="004947FC">
            <w:pP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CG,PHE, SOR Item no. 7.7 P/110</w:t>
            </w:r>
          </w:p>
        </w:tc>
        <w:tc>
          <w:tcPr>
            <w:tcW w:w="526" w:type="pct"/>
            <w:tcBorders>
              <w:top w:val="nil"/>
              <w:left w:val="nil"/>
              <w:bottom w:val="nil"/>
              <w:right w:val="single" w:sz="4" w:space="0" w:color="auto"/>
            </w:tcBorders>
            <w:shd w:val="clear" w:color="auto" w:fill="auto"/>
            <w:vAlign w:val="bottom"/>
            <w:hideMark/>
          </w:tcPr>
          <w:p w:rsidR="004947FC" w:rsidRPr="004947FC" w:rsidRDefault="004947FC" w:rsidP="004947FC">
            <w:pPr>
              <w:rPr>
                <w:rFonts w:ascii="Times New Roman" w:eastAsia="Times New Roman" w:hAnsi="Times New Roman" w:cs="Times New Roman"/>
                <w:color w:val="000000"/>
                <w:kern w:val="0"/>
                <w:sz w:val="24"/>
                <w:szCs w:val="24"/>
                <w:lang w:bidi="hi-IN"/>
              </w:rPr>
            </w:pPr>
            <w:r w:rsidRPr="004947FC">
              <w:rPr>
                <w:rFonts w:ascii="Times New Roman" w:eastAsia="Times New Roman" w:hAnsi="Times New Roman" w:cs="Times New Roman"/>
                <w:color w:val="000000"/>
                <w:kern w:val="0"/>
                <w:sz w:val="24"/>
                <w:szCs w:val="24"/>
                <w:lang w:bidi="hi-IN"/>
              </w:rPr>
              <w:t> </w:t>
            </w:r>
          </w:p>
        </w:tc>
        <w:tc>
          <w:tcPr>
            <w:tcW w:w="506" w:type="pct"/>
            <w:tcBorders>
              <w:top w:val="nil"/>
              <w:left w:val="nil"/>
              <w:bottom w:val="nil"/>
              <w:right w:val="single" w:sz="4" w:space="0" w:color="auto"/>
            </w:tcBorders>
            <w:shd w:val="clear" w:color="auto" w:fill="auto"/>
            <w:vAlign w:val="bottom"/>
            <w:hideMark/>
          </w:tcPr>
          <w:p w:rsidR="004947FC" w:rsidRPr="004947FC" w:rsidRDefault="004947FC" w:rsidP="004947FC">
            <w:pPr>
              <w:rPr>
                <w:rFonts w:ascii="Times New Roman" w:eastAsia="Times New Roman" w:hAnsi="Times New Roman" w:cs="Times New Roman"/>
                <w:color w:val="000000"/>
                <w:kern w:val="0"/>
                <w:sz w:val="24"/>
                <w:szCs w:val="24"/>
                <w:lang w:bidi="hi-IN"/>
              </w:rPr>
            </w:pPr>
            <w:r w:rsidRPr="004947FC">
              <w:rPr>
                <w:rFonts w:ascii="Times New Roman" w:eastAsia="Times New Roman" w:hAnsi="Times New Roman" w:cs="Times New Roman"/>
                <w:color w:val="000000"/>
                <w:kern w:val="0"/>
                <w:sz w:val="24"/>
                <w:szCs w:val="24"/>
                <w:lang w:bidi="hi-IN"/>
              </w:rPr>
              <w:t> </w:t>
            </w:r>
          </w:p>
        </w:tc>
      </w:tr>
      <w:tr w:rsidR="004947FC" w:rsidRPr="004947FC" w:rsidTr="004947FC">
        <w:trPr>
          <w:trHeight w:val="20"/>
        </w:trPr>
        <w:tc>
          <w:tcPr>
            <w:tcW w:w="364" w:type="pct"/>
            <w:tcBorders>
              <w:top w:val="nil"/>
              <w:left w:val="single" w:sz="4" w:space="0" w:color="auto"/>
              <w:bottom w:val="nil"/>
              <w:right w:val="nil"/>
            </w:tcBorders>
            <w:shd w:val="clear" w:color="auto" w:fill="auto"/>
            <w:hideMark/>
          </w:tcPr>
          <w:p w:rsidR="004947FC" w:rsidRPr="004947FC" w:rsidRDefault="004947FC" w:rsidP="004947FC">
            <w:pPr>
              <w:jc w:val="center"/>
              <w:rPr>
                <w:rFonts w:ascii="Times New Roman" w:eastAsia="Times New Roman" w:hAnsi="Times New Roman" w:cs="Times New Roman"/>
                <w:color w:val="000000"/>
                <w:kern w:val="0"/>
                <w:sz w:val="20"/>
                <w:szCs w:val="20"/>
                <w:lang w:bidi="hi-IN"/>
              </w:rPr>
            </w:pPr>
            <w:r w:rsidRPr="004947FC">
              <w:rPr>
                <w:rFonts w:ascii="Times New Roman" w:eastAsia="Times New Roman" w:hAnsi="Times New Roman" w:cs="Times New Roman"/>
                <w:color w:val="000000"/>
                <w:kern w:val="0"/>
                <w:sz w:val="20"/>
                <w:szCs w:val="20"/>
                <w:lang w:bidi="hi-IN"/>
              </w:rPr>
              <w:t> </w:t>
            </w:r>
          </w:p>
        </w:tc>
        <w:tc>
          <w:tcPr>
            <w:tcW w:w="3604" w:type="pct"/>
            <w:gridSpan w:val="3"/>
            <w:tcBorders>
              <w:top w:val="single" w:sz="4" w:space="0" w:color="auto"/>
              <w:left w:val="single" w:sz="4" w:space="0" w:color="auto"/>
              <w:bottom w:val="single" w:sz="4" w:space="0" w:color="auto"/>
              <w:right w:val="single" w:sz="4" w:space="0" w:color="000000"/>
            </w:tcBorders>
            <w:shd w:val="clear" w:color="000000" w:fill="FFFFFF"/>
            <w:hideMark/>
          </w:tcPr>
          <w:p w:rsidR="004947FC" w:rsidRPr="004947FC" w:rsidRDefault="004947FC" w:rsidP="004947FC">
            <w:pPr>
              <w:rPr>
                <w:rFonts w:ascii="Times New Roman" w:eastAsia="Times New Roman" w:hAnsi="Times New Roman" w:cs="Times New Roman"/>
                <w:b/>
                <w:bCs/>
                <w:color w:val="000000"/>
                <w:kern w:val="0"/>
                <w:lang w:bidi="hi-IN"/>
              </w:rPr>
            </w:pPr>
            <w:r w:rsidRPr="004947FC">
              <w:rPr>
                <w:rFonts w:ascii="Times New Roman" w:eastAsia="Times New Roman" w:hAnsi="Times New Roman" w:cs="Times New Roman"/>
                <w:b/>
                <w:bCs/>
                <w:color w:val="000000"/>
                <w:kern w:val="0"/>
                <w:lang w:bidi="hi-IN"/>
              </w:rPr>
              <w:t>90 mm dia UPVC  6 kg./cm2</w:t>
            </w:r>
          </w:p>
        </w:tc>
        <w:tc>
          <w:tcPr>
            <w:tcW w:w="526" w:type="pct"/>
            <w:tcBorders>
              <w:top w:val="nil"/>
              <w:left w:val="nil"/>
              <w:bottom w:val="nil"/>
              <w:right w:val="single" w:sz="4" w:space="0" w:color="auto"/>
            </w:tcBorders>
            <w:shd w:val="clear" w:color="auto" w:fill="auto"/>
            <w:vAlign w:val="bottom"/>
            <w:hideMark/>
          </w:tcPr>
          <w:p w:rsidR="004947FC" w:rsidRPr="004947FC" w:rsidRDefault="004947FC" w:rsidP="004947FC">
            <w:pPr>
              <w:rPr>
                <w:rFonts w:ascii="Times New Roman" w:eastAsia="Times New Roman" w:hAnsi="Times New Roman" w:cs="Times New Roman"/>
                <w:color w:val="000000"/>
                <w:kern w:val="0"/>
                <w:sz w:val="24"/>
                <w:szCs w:val="24"/>
                <w:lang w:bidi="hi-IN"/>
              </w:rPr>
            </w:pPr>
            <w:r w:rsidRPr="004947FC">
              <w:rPr>
                <w:rFonts w:ascii="Times New Roman" w:eastAsia="Times New Roman" w:hAnsi="Times New Roman" w:cs="Times New Roman"/>
                <w:color w:val="000000"/>
                <w:kern w:val="0"/>
                <w:sz w:val="24"/>
                <w:szCs w:val="24"/>
                <w:lang w:bidi="hi-IN"/>
              </w:rPr>
              <w:t> </w:t>
            </w:r>
          </w:p>
        </w:tc>
        <w:tc>
          <w:tcPr>
            <w:tcW w:w="506" w:type="pct"/>
            <w:tcBorders>
              <w:top w:val="nil"/>
              <w:left w:val="nil"/>
              <w:bottom w:val="nil"/>
              <w:right w:val="single" w:sz="4" w:space="0" w:color="auto"/>
            </w:tcBorders>
            <w:shd w:val="clear" w:color="auto" w:fill="auto"/>
            <w:vAlign w:val="bottom"/>
            <w:hideMark/>
          </w:tcPr>
          <w:p w:rsidR="004947FC" w:rsidRPr="004947FC" w:rsidRDefault="004947FC" w:rsidP="004947FC">
            <w:pPr>
              <w:rPr>
                <w:rFonts w:ascii="Times New Roman" w:eastAsia="Times New Roman" w:hAnsi="Times New Roman" w:cs="Times New Roman"/>
                <w:color w:val="000000"/>
                <w:kern w:val="0"/>
                <w:sz w:val="24"/>
                <w:szCs w:val="24"/>
                <w:lang w:bidi="hi-IN"/>
              </w:rPr>
            </w:pPr>
            <w:r w:rsidRPr="004947FC">
              <w:rPr>
                <w:rFonts w:ascii="Times New Roman" w:eastAsia="Times New Roman" w:hAnsi="Times New Roman" w:cs="Times New Roman"/>
                <w:color w:val="000000"/>
                <w:kern w:val="0"/>
                <w:sz w:val="24"/>
                <w:szCs w:val="24"/>
                <w:lang w:bidi="hi-IN"/>
              </w:rPr>
              <w:t> </w:t>
            </w:r>
          </w:p>
        </w:tc>
      </w:tr>
      <w:tr w:rsidR="004947FC" w:rsidRPr="004947FC" w:rsidTr="004947FC">
        <w:trPr>
          <w:trHeight w:val="20"/>
        </w:trPr>
        <w:tc>
          <w:tcPr>
            <w:tcW w:w="364" w:type="pct"/>
            <w:tcBorders>
              <w:top w:val="nil"/>
              <w:left w:val="single" w:sz="4" w:space="0" w:color="auto"/>
              <w:bottom w:val="nil"/>
              <w:right w:val="nil"/>
            </w:tcBorders>
            <w:shd w:val="clear" w:color="auto" w:fill="auto"/>
            <w:hideMark/>
          </w:tcPr>
          <w:p w:rsidR="004947FC" w:rsidRPr="004947FC" w:rsidRDefault="004947FC" w:rsidP="004947FC">
            <w:pPr>
              <w:jc w:val="center"/>
              <w:rPr>
                <w:rFonts w:ascii="Times New Roman" w:eastAsia="Times New Roman" w:hAnsi="Times New Roman" w:cs="Times New Roman"/>
                <w:color w:val="000000"/>
                <w:kern w:val="0"/>
                <w:sz w:val="20"/>
                <w:szCs w:val="20"/>
                <w:lang w:bidi="hi-IN"/>
              </w:rPr>
            </w:pPr>
            <w:r w:rsidRPr="004947FC">
              <w:rPr>
                <w:rFonts w:ascii="Times New Roman" w:eastAsia="Times New Roman" w:hAnsi="Times New Roman" w:cs="Times New Roman"/>
                <w:color w:val="000000"/>
                <w:kern w:val="0"/>
                <w:sz w:val="20"/>
                <w:szCs w:val="20"/>
                <w:lang w:bidi="hi-IN"/>
              </w:rPr>
              <w:lastRenderedPageBreak/>
              <w:t> </w:t>
            </w:r>
          </w:p>
        </w:tc>
        <w:tc>
          <w:tcPr>
            <w:tcW w:w="1679" w:type="pct"/>
            <w:gridSpan w:val="2"/>
            <w:tcBorders>
              <w:top w:val="single" w:sz="4" w:space="0" w:color="auto"/>
              <w:left w:val="single" w:sz="4" w:space="0" w:color="auto"/>
              <w:bottom w:val="single" w:sz="4" w:space="0" w:color="auto"/>
              <w:right w:val="single" w:sz="4" w:space="0" w:color="000000"/>
            </w:tcBorders>
            <w:shd w:val="clear" w:color="auto" w:fill="auto"/>
            <w:hideMark/>
          </w:tcPr>
          <w:p w:rsidR="004947FC" w:rsidRPr="004947FC" w:rsidRDefault="004947FC" w:rsidP="004947FC">
            <w:pP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Dangarh</w:t>
            </w:r>
          </w:p>
        </w:tc>
        <w:tc>
          <w:tcPr>
            <w:tcW w:w="1925" w:type="pct"/>
            <w:tcBorders>
              <w:top w:val="nil"/>
              <w:left w:val="nil"/>
              <w:bottom w:val="single" w:sz="4" w:space="0" w:color="auto"/>
              <w:right w:val="single" w:sz="4" w:space="0" w:color="auto"/>
            </w:tcBorders>
            <w:shd w:val="clear" w:color="auto" w:fill="auto"/>
            <w:hideMark/>
          </w:tcPr>
          <w:p w:rsidR="004947FC" w:rsidRPr="004947FC" w:rsidRDefault="004947FC" w:rsidP="004947FC">
            <w:pPr>
              <w:rPr>
                <w:rFonts w:ascii="Calibri" w:eastAsia="Times New Roman" w:hAnsi="Calibri" w:cs="Calibri"/>
                <w:kern w:val="0"/>
                <w:lang w:bidi="hi-IN"/>
              </w:rPr>
            </w:pPr>
            <w:r w:rsidRPr="004947FC">
              <w:rPr>
                <w:rFonts w:ascii="Calibri" w:eastAsia="Times New Roman" w:hAnsi="Calibri" w:cs="Calibri"/>
                <w:kern w:val="0"/>
                <w:lang w:bidi="hi-IN"/>
              </w:rPr>
              <w:t>10.00</w:t>
            </w:r>
          </w:p>
        </w:tc>
        <w:tc>
          <w:tcPr>
            <w:tcW w:w="526" w:type="pct"/>
            <w:tcBorders>
              <w:top w:val="nil"/>
              <w:left w:val="nil"/>
              <w:bottom w:val="nil"/>
              <w:right w:val="single" w:sz="4" w:space="0" w:color="auto"/>
            </w:tcBorders>
            <w:shd w:val="clear" w:color="auto" w:fill="auto"/>
            <w:vAlign w:val="bottom"/>
            <w:hideMark/>
          </w:tcPr>
          <w:p w:rsidR="004947FC" w:rsidRPr="004947FC" w:rsidRDefault="004947FC" w:rsidP="004947FC">
            <w:pPr>
              <w:rPr>
                <w:rFonts w:ascii="Times New Roman" w:eastAsia="Times New Roman" w:hAnsi="Times New Roman" w:cs="Times New Roman"/>
                <w:color w:val="000000"/>
                <w:kern w:val="0"/>
                <w:sz w:val="24"/>
                <w:szCs w:val="24"/>
                <w:lang w:bidi="hi-IN"/>
              </w:rPr>
            </w:pPr>
            <w:r w:rsidRPr="004947FC">
              <w:rPr>
                <w:rFonts w:ascii="Times New Roman" w:eastAsia="Times New Roman" w:hAnsi="Times New Roman" w:cs="Times New Roman"/>
                <w:color w:val="000000"/>
                <w:kern w:val="0"/>
                <w:sz w:val="24"/>
                <w:szCs w:val="24"/>
                <w:lang w:bidi="hi-IN"/>
              </w:rPr>
              <w:t> </w:t>
            </w:r>
          </w:p>
        </w:tc>
        <w:tc>
          <w:tcPr>
            <w:tcW w:w="506" w:type="pct"/>
            <w:tcBorders>
              <w:top w:val="nil"/>
              <w:left w:val="nil"/>
              <w:bottom w:val="nil"/>
              <w:right w:val="single" w:sz="4" w:space="0" w:color="auto"/>
            </w:tcBorders>
            <w:shd w:val="clear" w:color="auto" w:fill="auto"/>
            <w:vAlign w:val="bottom"/>
            <w:hideMark/>
          </w:tcPr>
          <w:p w:rsidR="004947FC" w:rsidRPr="004947FC" w:rsidRDefault="004947FC" w:rsidP="004947FC">
            <w:pPr>
              <w:rPr>
                <w:rFonts w:ascii="Times New Roman" w:eastAsia="Times New Roman" w:hAnsi="Times New Roman" w:cs="Times New Roman"/>
                <w:color w:val="000000"/>
                <w:kern w:val="0"/>
                <w:sz w:val="24"/>
                <w:szCs w:val="24"/>
                <w:lang w:bidi="hi-IN"/>
              </w:rPr>
            </w:pPr>
            <w:r w:rsidRPr="004947FC">
              <w:rPr>
                <w:rFonts w:ascii="Times New Roman" w:eastAsia="Times New Roman" w:hAnsi="Times New Roman" w:cs="Times New Roman"/>
                <w:color w:val="000000"/>
                <w:kern w:val="0"/>
                <w:sz w:val="24"/>
                <w:szCs w:val="24"/>
                <w:lang w:bidi="hi-IN"/>
              </w:rPr>
              <w:t> </w:t>
            </w:r>
          </w:p>
        </w:tc>
      </w:tr>
      <w:tr w:rsidR="004947FC" w:rsidRPr="004947FC" w:rsidTr="004947FC">
        <w:trPr>
          <w:trHeight w:val="20"/>
        </w:trPr>
        <w:tc>
          <w:tcPr>
            <w:tcW w:w="364" w:type="pct"/>
            <w:tcBorders>
              <w:top w:val="nil"/>
              <w:left w:val="single" w:sz="4" w:space="0" w:color="auto"/>
              <w:bottom w:val="nil"/>
              <w:right w:val="nil"/>
            </w:tcBorders>
            <w:shd w:val="clear" w:color="auto" w:fill="auto"/>
            <w:hideMark/>
          </w:tcPr>
          <w:p w:rsidR="004947FC" w:rsidRPr="004947FC" w:rsidRDefault="004947FC" w:rsidP="004947FC">
            <w:pPr>
              <w:jc w:val="center"/>
              <w:rPr>
                <w:rFonts w:ascii="Times New Roman" w:eastAsia="Times New Roman" w:hAnsi="Times New Roman" w:cs="Times New Roman"/>
                <w:color w:val="000000"/>
                <w:kern w:val="0"/>
                <w:sz w:val="20"/>
                <w:szCs w:val="20"/>
                <w:lang w:bidi="hi-IN"/>
              </w:rPr>
            </w:pPr>
            <w:r w:rsidRPr="004947FC">
              <w:rPr>
                <w:rFonts w:ascii="Times New Roman" w:eastAsia="Times New Roman" w:hAnsi="Times New Roman" w:cs="Times New Roman"/>
                <w:color w:val="000000"/>
                <w:kern w:val="0"/>
                <w:sz w:val="20"/>
                <w:szCs w:val="20"/>
                <w:lang w:bidi="hi-IN"/>
              </w:rPr>
              <w:t> </w:t>
            </w:r>
          </w:p>
        </w:tc>
        <w:tc>
          <w:tcPr>
            <w:tcW w:w="352" w:type="pct"/>
            <w:tcBorders>
              <w:top w:val="nil"/>
              <w:left w:val="single" w:sz="4" w:space="0" w:color="auto"/>
              <w:bottom w:val="single" w:sz="4" w:space="0" w:color="auto"/>
              <w:right w:val="single" w:sz="4" w:space="0" w:color="auto"/>
            </w:tcBorders>
            <w:shd w:val="clear" w:color="000000" w:fill="FFFFFF"/>
            <w:vAlign w:val="center"/>
            <w:hideMark/>
          </w:tcPr>
          <w:p w:rsidR="004947FC" w:rsidRPr="004947FC" w:rsidRDefault="004947FC" w:rsidP="004947FC">
            <w:pPr>
              <w:jc w:val="right"/>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c>
          <w:tcPr>
            <w:tcW w:w="1327" w:type="pct"/>
            <w:tcBorders>
              <w:top w:val="nil"/>
              <w:left w:val="nil"/>
              <w:bottom w:val="single" w:sz="4" w:space="0" w:color="auto"/>
              <w:right w:val="single" w:sz="4" w:space="0" w:color="auto"/>
            </w:tcBorders>
            <w:shd w:val="clear" w:color="000000" w:fill="FFFFFF"/>
            <w:hideMark/>
          </w:tcPr>
          <w:p w:rsidR="004947FC" w:rsidRPr="004947FC" w:rsidRDefault="004947FC" w:rsidP="004947FC">
            <w:pPr>
              <w:jc w:val="right"/>
              <w:rPr>
                <w:rFonts w:ascii="Times New Roman" w:eastAsia="Times New Roman" w:hAnsi="Times New Roman" w:cs="Times New Roman"/>
                <w:b/>
                <w:bCs/>
                <w:color w:val="000000"/>
                <w:kern w:val="0"/>
                <w:lang w:bidi="hi-IN"/>
              </w:rPr>
            </w:pPr>
            <w:r w:rsidRPr="004947FC">
              <w:rPr>
                <w:rFonts w:ascii="Times New Roman" w:eastAsia="Times New Roman" w:hAnsi="Times New Roman" w:cs="Times New Roman"/>
                <w:b/>
                <w:bCs/>
                <w:color w:val="000000"/>
                <w:kern w:val="0"/>
                <w:lang w:bidi="hi-IN"/>
              </w:rPr>
              <w:t>Total</w:t>
            </w:r>
          </w:p>
        </w:tc>
        <w:tc>
          <w:tcPr>
            <w:tcW w:w="1925" w:type="pct"/>
            <w:tcBorders>
              <w:top w:val="nil"/>
              <w:left w:val="nil"/>
              <w:bottom w:val="single" w:sz="4" w:space="0" w:color="auto"/>
              <w:right w:val="single" w:sz="4" w:space="0" w:color="auto"/>
            </w:tcBorders>
            <w:shd w:val="clear" w:color="auto" w:fill="auto"/>
            <w:hideMark/>
          </w:tcPr>
          <w:p w:rsidR="004947FC" w:rsidRPr="004947FC" w:rsidRDefault="004947FC" w:rsidP="004947FC">
            <w:pPr>
              <w:jc w:val="both"/>
              <w:rPr>
                <w:rFonts w:ascii="Times New Roman" w:eastAsia="Times New Roman" w:hAnsi="Times New Roman" w:cs="Times New Roman"/>
                <w:b/>
                <w:bCs/>
                <w:color w:val="000000"/>
                <w:kern w:val="0"/>
                <w:lang w:bidi="hi-IN"/>
              </w:rPr>
            </w:pPr>
            <w:r w:rsidRPr="004947FC">
              <w:rPr>
                <w:rFonts w:ascii="Times New Roman" w:eastAsia="Times New Roman" w:hAnsi="Times New Roman" w:cs="Times New Roman"/>
                <w:b/>
                <w:bCs/>
                <w:color w:val="000000"/>
                <w:kern w:val="0"/>
                <w:lang w:bidi="hi-IN"/>
              </w:rPr>
              <w:t>10.00</w:t>
            </w:r>
          </w:p>
        </w:tc>
        <w:tc>
          <w:tcPr>
            <w:tcW w:w="526" w:type="pct"/>
            <w:tcBorders>
              <w:top w:val="single" w:sz="4" w:space="0" w:color="auto"/>
              <w:left w:val="nil"/>
              <w:bottom w:val="single" w:sz="4" w:space="0" w:color="auto"/>
              <w:right w:val="single" w:sz="4" w:space="0" w:color="auto"/>
            </w:tcBorders>
            <w:shd w:val="clear" w:color="auto" w:fill="auto"/>
            <w:vAlign w:val="bottom"/>
            <w:hideMark/>
          </w:tcPr>
          <w:p w:rsidR="004947FC" w:rsidRPr="004947FC" w:rsidRDefault="004947FC" w:rsidP="004947FC">
            <w:pPr>
              <w:jc w:val="center"/>
              <w:rPr>
                <w:rFonts w:ascii="Times New Roman" w:eastAsia="Times New Roman" w:hAnsi="Times New Roman" w:cs="Times New Roman"/>
                <w:color w:val="000000"/>
                <w:kern w:val="0"/>
                <w:sz w:val="24"/>
                <w:szCs w:val="24"/>
                <w:lang w:bidi="hi-IN"/>
              </w:rPr>
            </w:pPr>
            <w:r w:rsidRPr="004947FC">
              <w:rPr>
                <w:rFonts w:ascii="Times New Roman" w:eastAsia="Times New Roman" w:hAnsi="Times New Roman" w:cs="Times New Roman"/>
                <w:color w:val="000000"/>
                <w:kern w:val="0"/>
                <w:sz w:val="24"/>
                <w:szCs w:val="24"/>
                <w:lang w:bidi="hi-IN"/>
              </w:rPr>
              <w:t>10.0</w:t>
            </w:r>
          </w:p>
        </w:tc>
        <w:tc>
          <w:tcPr>
            <w:tcW w:w="506" w:type="pct"/>
            <w:tcBorders>
              <w:top w:val="single" w:sz="4" w:space="0" w:color="auto"/>
              <w:left w:val="nil"/>
              <w:bottom w:val="single" w:sz="4" w:space="0" w:color="auto"/>
              <w:right w:val="single" w:sz="4" w:space="0" w:color="auto"/>
            </w:tcBorders>
            <w:shd w:val="clear" w:color="auto" w:fill="auto"/>
            <w:vAlign w:val="center"/>
            <w:hideMark/>
          </w:tcPr>
          <w:p w:rsidR="004947FC" w:rsidRPr="004947FC" w:rsidRDefault="004947FC" w:rsidP="004947FC">
            <w:pPr>
              <w:jc w:val="center"/>
              <w:rPr>
                <w:rFonts w:ascii="Times New Roman" w:eastAsia="Times New Roman" w:hAnsi="Times New Roman" w:cs="Times New Roman"/>
                <w:color w:val="000000"/>
                <w:kern w:val="0"/>
                <w:sz w:val="24"/>
                <w:szCs w:val="24"/>
                <w:lang w:bidi="hi-IN"/>
              </w:rPr>
            </w:pPr>
            <w:r w:rsidRPr="004947FC">
              <w:rPr>
                <w:rFonts w:ascii="Times New Roman" w:eastAsia="Times New Roman" w:hAnsi="Times New Roman" w:cs="Times New Roman"/>
                <w:color w:val="000000"/>
                <w:kern w:val="0"/>
                <w:sz w:val="24"/>
                <w:szCs w:val="24"/>
                <w:lang w:bidi="hi-IN"/>
              </w:rPr>
              <w:t>each</w:t>
            </w:r>
          </w:p>
        </w:tc>
      </w:tr>
      <w:tr w:rsidR="004947FC" w:rsidRPr="004947FC" w:rsidTr="004947FC">
        <w:trPr>
          <w:trHeight w:val="20"/>
        </w:trPr>
        <w:tc>
          <w:tcPr>
            <w:tcW w:w="364" w:type="pct"/>
            <w:vMerge w:val="restart"/>
            <w:tcBorders>
              <w:top w:val="single" w:sz="4" w:space="0" w:color="auto"/>
              <w:left w:val="single" w:sz="4" w:space="0" w:color="auto"/>
              <w:bottom w:val="nil"/>
              <w:right w:val="single" w:sz="4" w:space="0" w:color="auto"/>
            </w:tcBorders>
            <w:shd w:val="clear" w:color="auto" w:fill="auto"/>
            <w:hideMark/>
          </w:tcPr>
          <w:p w:rsidR="004947FC" w:rsidRPr="004947FC" w:rsidRDefault="004947FC" w:rsidP="004947FC">
            <w:pPr>
              <w:jc w:val="center"/>
              <w:rPr>
                <w:rFonts w:ascii="Times New Roman" w:eastAsia="Times New Roman" w:hAnsi="Times New Roman" w:cs="Times New Roman"/>
                <w:color w:val="000000"/>
                <w:kern w:val="0"/>
                <w:sz w:val="20"/>
                <w:szCs w:val="20"/>
                <w:lang w:bidi="hi-IN"/>
              </w:rPr>
            </w:pPr>
            <w:r w:rsidRPr="004947FC">
              <w:rPr>
                <w:rFonts w:ascii="Times New Roman" w:eastAsia="Times New Roman" w:hAnsi="Times New Roman" w:cs="Times New Roman"/>
                <w:color w:val="000000"/>
                <w:kern w:val="0"/>
                <w:sz w:val="20"/>
                <w:szCs w:val="20"/>
                <w:lang w:bidi="hi-IN"/>
              </w:rPr>
              <w:t>6</w:t>
            </w:r>
          </w:p>
        </w:tc>
        <w:tc>
          <w:tcPr>
            <w:tcW w:w="3604" w:type="pct"/>
            <w:gridSpan w:val="3"/>
            <w:tcBorders>
              <w:top w:val="single" w:sz="4" w:space="0" w:color="auto"/>
              <w:left w:val="nil"/>
              <w:bottom w:val="nil"/>
              <w:right w:val="single" w:sz="4" w:space="0" w:color="000000"/>
            </w:tcBorders>
            <w:shd w:val="clear" w:color="auto" w:fill="auto"/>
            <w:hideMark/>
          </w:tcPr>
          <w:p w:rsidR="004947FC" w:rsidRPr="004947FC" w:rsidRDefault="004947FC" w:rsidP="004947FC">
            <w:pPr>
              <w:rPr>
                <w:rFonts w:ascii="Times New Roman" w:eastAsia="Times New Roman" w:hAnsi="Times New Roman" w:cs="Times New Roman"/>
                <w:color w:val="000000"/>
                <w:kern w:val="0"/>
                <w:sz w:val="24"/>
                <w:szCs w:val="24"/>
                <w:lang w:bidi="hi-IN"/>
              </w:rPr>
            </w:pPr>
            <w:r w:rsidRPr="004947FC">
              <w:rPr>
                <w:rFonts w:ascii="Times New Roman" w:eastAsia="Times New Roman" w:hAnsi="Times New Roman" w:cs="Times New Roman"/>
                <w:color w:val="000000"/>
                <w:kern w:val="0"/>
                <w:sz w:val="24"/>
                <w:szCs w:val="24"/>
                <w:lang w:bidi="hi-IN"/>
              </w:rPr>
              <w:t>Providing and laying in position including testing PVC coupler suitable for 6, 8 and 10 Kg/Sq. cm. Pressure pipes.</w:t>
            </w:r>
          </w:p>
        </w:tc>
        <w:tc>
          <w:tcPr>
            <w:tcW w:w="526" w:type="pct"/>
            <w:tcBorders>
              <w:top w:val="nil"/>
              <w:left w:val="nil"/>
              <w:bottom w:val="nil"/>
              <w:right w:val="single" w:sz="4" w:space="0" w:color="auto"/>
            </w:tcBorders>
            <w:shd w:val="clear" w:color="auto" w:fill="auto"/>
            <w:vAlign w:val="bottom"/>
            <w:hideMark/>
          </w:tcPr>
          <w:p w:rsidR="004947FC" w:rsidRPr="004947FC" w:rsidRDefault="004947FC" w:rsidP="004947FC">
            <w:pPr>
              <w:rPr>
                <w:rFonts w:ascii="Times New Roman" w:eastAsia="Times New Roman" w:hAnsi="Times New Roman" w:cs="Times New Roman"/>
                <w:color w:val="000000"/>
                <w:kern w:val="0"/>
                <w:sz w:val="24"/>
                <w:szCs w:val="24"/>
                <w:lang w:bidi="hi-IN"/>
              </w:rPr>
            </w:pPr>
            <w:r w:rsidRPr="004947FC">
              <w:rPr>
                <w:rFonts w:ascii="Times New Roman" w:eastAsia="Times New Roman" w:hAnsi="Times New Roman" w:cs="Times New Roman"/>
                <w:color w:val="000000"/>
                <w:kern w:val="0"/>
                <w:sz w:val="24"/>
                <w:szCs w:val="24"/>
                <w:lang w:bidi="hi-IN"/>
              </w:rPr>
              <w:t> </w:t>
            </w:r>
          </w:p>
        </w:tc>
        <w:tc>
          <w:tcPr>
            <w:tcW w:w="506" w:type="pct"/>
            <w:tcBorders>
              <w:top w:val="nil"/>
              <w:left w:val="nil"/>
              <w:bottom w:val="nil"/>
              <w:right w:val="single" w:sz="4" w:space="0" w:color="auto"/>
            </w:tcBorders>
            <w:shd w:val="clear" w:color="auto" w:fill="auto"/>
            <w:vAlign w:val="bottom"/>
            <w:hideMark/>
          </w:tcPr>
          <w:p w:rsidR="004947FC" w:rsidRPr="004947FC" w:rsidRDefault="004947FC" w:rsidP="004947FC">
            <w:pPr>
              <w:rPr>
                <w:rFonts w:ascii="Times New Roman" w:eastAsia="Times New Roman" w:hAnsi="Times New Roman" w:cs="Times New Roman"/>
                <w:color w:val="000000"/>
                <w:kern w:val="0"/>
                <w:sz w:val="24"/>
                <w:szCs w:val="24"/>
                <w:lang w:bidi="hi-IN"/>
              </w:rPr>
            </w:pPr>
            <w:r w:rsidRPr="004947FC">
              <w:rPr>
                <w:rFonts w:ascii="Times New Roman" w:eastAsia="Times New Roman" w:hAnsi="Times New Roman" w:cs="Times New Roman"/>
                <w:color w:val="000000"/>
                <w:kern w:val="0"/>
                <w:sz w:val="24"/>
                <w:szCs w:val="24"/>
                <w:lang w:bidi="hi-IN"/>
              </w:rPr>
              <w:t> </w:t>
            </w:r>
          </w:p>
        </w:tc>
      </w:tr>
      <w:tr w:rsidR="004947FC" w:rsidRPr="004947FC" w:rsidTr="004947FC">
        <w:trPr>
          <w:trHeight w:val="20"/>
        </w:trPr>
        <w:tc>
          <w:tcPr>
            <w:tcW w:w="364" w:type="pct"/>
            <w:vMerge/>
            <w:tcBorders>
              <w:top w:val="single" w:sz="4" w:space="0" w:color="auto"/>
              <w:left w:val="single" w:sz="4" w:space="0" w:color="auto"/>
              <w:bottom w:val="nil"/>
              <w:right w:val="single" w:sz="4" w:space="0" w:color="auto"/>
            </w:tcBorders>
            <w:vAlign w:val="center"/>
            <w:hideMark/>
          </w:tcPr>
          <w:p w:rsidR="004947FC" w:rsidRPr="004947FC" w:rsidRDefault="004947FC" w:rsidP="004947FC">
            <w:pPr>
              <w:rPr>
                <w:rFonts w:ascii="Times New Roman" w:eastAsia="Times New Roman" w:hAnsi="Times New Roman" w:cs="Times New Roman"/>
                <w:color w:val="000000"/>
                <w:kern w:val="0"/>
                <w:sz w:val="20"/>
                <w:szCs w:val="20"/>
                <w:lang w:bidi="hi-IN"/>
              </w:rPr>
            </w:pPr>
          </w:p>
        </w:tc>
        <w:tc>
          <w:tcPr>
            <w:tcW w:w="3604" w:type="pct"/>
            <w:gridSpan w:val="3"/>
            <w:tcBorders>
              <w:top w:val="single" w:sz="4" w:space="0" w:color="auto"/>
              <w:left w:val="nil"/>
              <w:bottom w:val="single" w:sz="4" w:space="0" w:color="auto"/>
              <w:right w:val="single" w:sz="4" w:space="0" w:color="000000"/>
            </w:tcBorders>
            <w:shd w:val="clear" w:color="auto" w:fill="auto"/>
            <w:hideMark/>
          </w:tcPr>
          <w:p w:rsidR="004947FC" w:rsidRPr="004947FC" w:rsidRDefault="004947FC" w:rsidP="004947FC">
            <w:pP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CG,PHE, SOR Item no. 7.9 P/110</w:t>
            </w:r>
          </w:p>
        </w:tc>
        <w:tc>
          <w:tcPr>
            <w:tcW w:w="526" w:type="pct"/>
            <w:tcBorders>
              <w:top w:val="nil"/>
              <w:left w:val="nil"/>
              <w:bottom w:val="nil"/>
              <w:right w:val="single" w:sz="4" w:space="0" w:color="auto"/>
            </w:tcBorders>
            <w:shd w:val="clear" w:color="auto" w:fill="auto"/>
            <w:vAlign w:val="bottom"/>
            <w:hideMark/>
          </w:tcPr>
          <w:p w:rsidR="004947FC" w:rsidRPr="004947FC" w:rsidRDefault="004947FC" w:rsidP="004947FC">
            <w:pPr>
              <w:rPr>
                <w:rFonts w:ascii="Times New Roman" w:eastAsia="Times New Roman" w:hAnsi="Times New Roman" w:cs="Times New Roman"/>
                <w:color w:val="000000"/>
                <w:kern w:val="0"/>
                <w:sz w:val="24"/>
                <w:szCs w:val="24"/>
                <w:lang w:bidi="hi-IN"/>
              </w:rPr>
            </w:pPr>
            <w:r w:rsidRPr="004947FC">
              <w:rPr>
                <w:rFonts w:ascii="Times New Roman" w:eastAsia="Times New Roman" w:hAnsi="Times New Roman" w:cs="Times New Roman"/>
                <w:color w:val="000000"/>
                <w:kern w:val="0"/>
                <w:sz w:val="24"/>
                <w:szCs w:val="24"/>
                <w:lang w:bidi="hi-IN"/>
              </w:rPr>
              <w:t> </w:t>
            </w:r>
          </w:p>
        </w:tc>
        <w:tc>
          <w:tcPr>
            <w:tcW w:w="506" w:type="pct"/>
            <w:tcBorders>
              <w:top w:val="nil"/>
              <w:left w:val="nil"/>
              <w:bottom w:val="nil"/>
              <w:right w:val="single" w:sz="4" w:space="0" w:color="auto"/>
            </w:tcBorders>
            <w:shd w:val="clear" w:color="auto" w:fill="auto"/>
            <w:vAlign w:val="bottom"/>
            <w:hideMark/>
          </w:tcPr>
          <w:p w:rsidR="004947FC" w:rsidRPr="004947FC" w:rsidRDefault="004947FC" w:rsidP="004947FC">
            <w:pPr>
              <w:rPr>
                <w:rFonts w:ascii="Times New Roman" w:eastAsia="Times New Roman" w:hAnsi="Times New Roman" w:cs="Times New Roman"/>
                <w:color w:val="000000"/>
                <w:kern w:val="0"/>
                <w:sz w:val="24"/>
                <w:szCs w:val="24"/>
                <w:lang w:bidi="hi-IN"/>
              </w:rPr>
            </w:pPr>
            <w:r w:rsidRPr="004947FC">
              <w:rPr>
                <w:rFonts w:ascii="Times New Roman" w:eastAsia="Times New Roman" w:hAnsi="Times New Roman" w:cs="Times New Roman"/>
                <w:color w:val="000000"/>
                <w:kern w:val="0"/>
                <w:sz w:val="24"/>
                <w:szCs w:val="24"/>
                <w:lang w:bidi="hi-IN"/>
              </w:rPr>
              <w:t> </w:t>
            </w:r>
          </w:p>
        </w:tc>
      </w:tr>
      <w:tr w:rsidR="004947FC" w:rsidRPr="004947FC" w:rsidTr="004947FC">
        <w:trPr>
          <w:trHeight w:val="20"/>
        </w:trPr>
        <w:tc>
          <w:tcPr>
            <w:tcW w:w="364" w:type="pct"/>
            <w:tcBorders>
              <w:top w:val="nil"/>
              <w:left w:val="single" w:sz="4" w:space="0" w:color="auto"/>
              <w:bottom w:val="nil"/>
              <w:right w:val="nil"/>
            </w:tcBorders>
            <w:shd w:val="clear" w:color="auto" w:fill="auto"/>
            <w:hideMark/>
          </w:tcPr>
          <w:p w:rsidR="004947FC" w:rsidRPr="004947FC" w:rsidRDefault="004947FC" w:rsidP="004947FC">
            <w:pPr>
              <w:jc w:val="center"/>
              <w:rPr>
                <w:rFonts w:ascii="Times New Roman" w:eastAsia="Times New Roman" w:hAnsi="Times New Roman" w:cs="Times New Roman"/>
                <w:color w:val="000000"/>
                <w:kern w:val="0"/>
                <w:sz w:val="20"/>
                <w:szCs w:val="20"/>
                <w:lang w:bidi="hi-IN"/>
              </w:rPr>
            </w:pPr>
            <w:r w:rsidRPr="004947FC">
              <w:rPr>
                <w:rFonts w:ascii="Times New Roman" w:eastAsia="Times New Roman" w:hAnsi="Times New Roman" w:cs="Times New Roman"/>
                <w:color w:val="000000"/>
                <w:kern w:val="0"/>
                <w:sz w:val="20"/>
                <w:szCs w:val="20"/>
                <w:lang w:bidi="hi-IN"/>
              </w:rPr>
              <w:t> </w:t>
            </w:r>
          </w:p>
        </w:tc>
        <w:tc>
          <w:tcPr>
            <w:tcW w:w="3604" w:type="pct"/>
            <w:gridSpan w:val="3"/>
            <w:tcBorders>
              <w:top w:val="single" w:sz="4" w:space="0" w:color="auto"/>
              <w:left w:val="single" w:sz="4" w:space="0" w:color="auto"/>
              <w:bottom w:val="single" w:sz="4" w:space="0" w:color="auto"/>
              <w:right w:val="single" w:sz="4" w:space="0" w:color="000000"/>
            </w:tcBorders>
            <w:shd w:val="clear" w:color="000000" w:fill="FFFFFF"/>
            <w:hideMark/>
          </w:tcPr>
          <w:p w:rsidR="004947FC" w:rsidRPr="004947FC" w:rsidRDefault="004947FC" w:rsidP="004947FC">
            <w:pPr>
              <w:rPr>
                <w:rFonts w:ascii="Times New Roman" w:eastAsia="Times New Roman" w:hAnsi="Times New Roman" w:cs="Times New Roman"/>
                <w:b/>
                <w:bCs/>
                <w:color w:val="000000"/>
                <w:kern w:val="0"/>
                <w:lang w:bidi="hi-IN"/>
              </w:rPr>
            </w:pPr>
            <w:r w:rsidRPr="004947FC">
              <w:rPr>
                <w:rFonts w:ascii="Times New Roman" w:eastAsia="Times New Roman" w:hAnsi="Times New Roman" w:cs="Times New Roman"/>
                <w:b/>
                <w:bCs/>
                <w:color w:val="000000"/>
                <w:kern w:val="0"/>
                <w:lang w:bidi="hi-IN"/>
              </w:rPr>
              <w:t>90 mm dia UPVC  6 kg./cm2</w:t>
            </w:r>
          </w:p>
        </w:tc>
        <w:tc>
          <w:tcPr>
            <w:tcW w:w="526" w:type="pct"/>
            <w:tcBorders>
              <w:top w:val="nil"/>
              <w:left w:val="nil"/>
              <w:bottom w:val="nil"/>
              <w:right w:val="single" w:sz="4" w:space="0" w:color="auto"/>
            </w:tcBorders>
            <w:shd w:val="clear" w:color="auto" w:fill="auto"/>
            <w:vAlign w:val="bottom"/>
            <w:hideMark/>
          </w:tcPr>
          <w:p w:rsidR="004947FC" w:rsidRPr="004947FC" w:rsidRDefault="004947FC" w:rsidP="004947FC">
            <w:pPr>
              <w:rPr>
                <w:rFonts w:ascii="Times New Roman" w:eastAsia="Times New Roman" w:hAnsi="Times New Roman" w:cs="Times New Roman"/>
                <w:color w:val="000000"/>
                <w:kern w:val="0"/>
                <w:sz w:val="24"/>
                <w:szCs w:val="24"/>
                <w:lang w:bidi="hi-IN"/>
              </w:rPr>
            </w:pPr>
            <w:r w:rsidRPr="004947FC">
              <w:rPr>
                <w:rFonts w:ascii="Times New Roman" w:eastAsia="Times New Roman" w:hAnsi="Times New Roman" w:cs="Times New Roman"/>
                <w:color w:val="000000"/>
                <w:kern w:val="0"/>
                <w:sz w:val="24"/>
                <w:szCs w:val="24"/>
                <w:lang w:bidi="hi-IN"/>
              </w:rPr>
              <w:t> </w:t>
            </w:r>
          </w:p>
        </w:tc>
        <w:tc>
          <w:tcPr>
            <w:tcW w:w="506" w:type="pct"/>
            <w:tcBorders>
              <w:top w:val="nil"/>
              <w:left w:val="nil"/>
              <w:bottom w:val="nil"/>
              <w:right w:val="single" w:sz="4" w:space="0" w:color="auto"/>
            </w:tcBorders>
            <w:shd w:val="clear" w:color="auto" w:fill="auto"/>
            <w:vAlign w:val="bottom"/>
            <w:hideMark/>
          </w:tcPr>
          <w:p w:rsidR="004947FC" w:rsidRPr="004947FC" w:rsidRDefault="004947FC" w:rsidP="004947FC">
            <w:pPr>
              <w:rPr>
                <w:rFonts w:ascii="Times New Roman" w:eastAsia="Times New Roman" w:hAnsi="Times New Roman" w:cs="Times New Roman"/>
                <w:color w:val="000000"/>
                <w:kern w:val="0"/>
                <w:sz w:val="24"/>
                <w:szCs w:val="24"/>
                <w:lang w:bidi="hi-IN"/>
              </w:rPr>
            </w:pPr>
            <w:r w:rsidRPr="004947FC">
              <w:rPr>
                <w:rFonts w:ascii="Times New Roman" w:eastAsia="Times New Roman" w:hAnsi="Times New Roman" w:cs="Times New Roman"/>
                <w:color w:val="000000"/>
                <w:kern w:val="0"/>
                <w:sz w:val="24"/>
                <w:szCs w:val="24"/>
                <w:lang w:bidi="hi-IN"/>
              </w:rPr>
              <w:t> </w:t>
            </w:r>
          </w:p>
        </w:tc>
      </w:tr>
      <w:tr w:rsidR="004947FC" w:rsidRPr="004947FC" w:rsidTr="004947FC">
        <w:trPr>
          <w:trHeight w:val="20"/>
        </w:trPr>
        <w:tc>
          <w:tcPr>
            <w:tcW w:w="364" w:type="pct"/>
            <w:tcBorders>
              <w:top w:val="nil"/>
              <w:left w:val="single" w:sz="4" w:space="0" w:color="auto"/>
              <w:bottom w:val="nil"/>
              <w:right w:val="nil"/>
            </w:tcBorders>
            <w:shd w:val="clear" w:color="auto" w:fill="auto"/>
            <w:hideMark/>
          </w:tcPr>
          <w:p w:rsidR="004947FC" w:rsidRPr="004947FC" w:rsidRDefault="004947FC" w:rsidP="004947FC">
            <w:pPr>
              <w:jc w:val="center"/>
              <w:rPr>
                <w:rFonts w:ascii="Times New Roman" w:eastAsia="Times New Roman" w:hAnsi="Times New Roman" w:cs="Times New Roman"/>
                <w:color w:val="000000"/>
                <w:kern w:val="0"/>
                <w:sz w:val="20"/>
                <w:szCs w:val="20"/>
                <w:lang w:bidi="hi-IN"/>
              </w:rPr>
            </w:pPr>
            <w:r w:rsidRPr="004947FC">
              <w:rPr>
                <w:rFonts w:ascii="Times New Roman" w:eastAsia="Times New Roman" w:hAnsi="Times New Roman" w:cs="Times New Roman"/>
                <w:color w:val="000000"/>
                <w:kern w:val="0"/>
                <w:sz w:val="20"/>
                <w:szCs w:val="20"/>
                <w:lang w:bidi="hi-IN"/>
              </w:rPr>
              <w:t> </w:t>
            </w:r>
          </w:p>
        </w:tc>
        <w:tc>
          <w:tcPr>
            <w:tcW w:w="1679" w:type="pct"/>
            <w:gridSpan w:val="2"/>
            <w:tcBorders>
              <w:top w:val="single" w:sz="4" w:space="0" w:color="auto"/>
              <w:left w:val="single" w:sz="4" w:space="0" w:color="auto"/>
              <w:bottom w:val="single" w:sz="4" w:space="0" w:color="auto"/>
              <w:right w:val="single" w:sz="4" w:space="0" w:color="000000"/>
            </w:tcBorders>
            <w:shd w:val="clear" w:color="auto" w:fill="auto"/>
            <w:hideMark/>
          </w:tcPr>
          <w:p w:rsidR="004947FC" w:rsidRPr="004947FC" w:rsidRDefault="004947FC" w:rsidP="004947FC">
            <w:pP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Dangarh</w:t>
            </w:r>
          </w:p>
        </w:tc>
        <w:tc>
          <w:tcPr>
            <w:tcW w:w="1925" w:type="pct"/>
            <w:tcBorders>
              <w:top w:val="nil"/>
              <w:left w:val="nil"/>
              <w:bottom w:val="single" w:sz="4" w:space="0" w:color="auto"/>
              <w:right w:val="single" w:sz="4" w:space="0" w:color="auto"/>
            </w:tcBorders>
            <w:shd w:val="clear" w:color="auto" w:fill="auto"/>
            <w:hideMark/>
          </w:tcPr>
          <w:p w:rsidR="004947FC" w:rsidRPr="004947FC" w:rsidRDefault="004947FC" w:rsidP="004947FC">
            <w:pPr>
              <w:rPr>
                <w:rFonts w:ascii="Calibri" w:eastAsia="Times New Roman" w:hAnsi="Calibri" w:cs="Calibri"/>
                <w:kern w:val="0"/>
                <w:lang w:bidi="hi-IN"/>
              </w:rPr>
            </w:pPr>
            <w:r w:rsidRPr="004947FC">
              <w:rPr>
                <w:rFonts w:ascii="Calibri" w:eastAsia="Times New Roman" w:hAnsi="Calibri" w:cs="Calibri"/>
                <w:kern w:val="0"/>
                <w:lang w:bidi="hi-IN"/>
              </w:rPr>
              <w:t>10.00</w:t>
            </w:r>
          </w:p>
        </w:tc>
        <w:tc>
          <w:tcPr>
            <w:tcW w:w="526" w:type="pct"/>
            <w:tcBorders>
              <w:top w:val="nil"/>
              <w:left w:val="nil"/>
              <w:bottom w:val="nil"/>
              <w:right w:val="single" w:sz="4" w:space="0" w:color="auto"/>
            </w:tcBorders>
            <w:shd w:val="clear" w:color="auto" w:fill="auto"/>
            <w:vAlign w:val="bottom"/>
            <w:hideMark/>
          </w:tcPr>
          <w:p w:rsidR="004947FC" w:rsidRPr="004947FC" w:rsidRDefault="004947FC" w:rsidP="004947FC">
            <w:pPr>
              <w:rPr>
                <w:rFonts w:ascii="Times New Roman" w:eastAsia="Times New Roman" w:hAnsi="Times New Roman" w:cs="Times New Roman"/>
                <w:color w:val="000000"/>
                <w:kern w:val="0"/>
                <w:sz w:val="24"/>
                <w:szCs w:val="24"/>
                <w:lang w:bidi="hi-IN"/>
              </w:rPr>
            </w:pPr>
            <w:r w:rsidRPr="004947FC">
              <w:rPr>
                <w:rFonts w:ascii="Times New Roman" w:eastAsia="Times New Roman" w:hAnsi="Times New Roman" w:cs="Times New Roman"/>
                <w:color w:val="000000"/>
                <w:kern w:val="0"/>
                <w:sz w:val="24"/>
                <w:szCs w:val="24"/>
                <w:lang w:bidi="hi-IN"/>
              </w:rPr>
              <w:t> </w:t>
            </w:r>
          </w:p>
        </w:tc>
        <w:tc>
          <w:tcPr>
            <w:tcW w:w="506" w:type="pct"/>
            <w:tcBorders>
              <w:top w:val="nil"/>
              <w:left w:val="nil"/>
              <w:bottom w:val="nil"/>
              <w:right w:val="single" w:sz="4" w:space="0" w:color="auto"/>
            </w:tcBorders>
            <w:shd w:val="clear" w:color="auto" w:fill="auto"/>
            <w:vAlign w:val="bottom"/>
            <w:hideMark/>
          </w:tcPr>
          <w:p w:rsidR="004947FC" w:rsidRPr="004947FC" w:rsidRDefault="004947FC" w:rsidP="004947FC">
            <w:pPr>
              <w:rPr>
                <w:rFonts w:ascii="Times New Roman" w:eastAsia="Times New Roman" w:hAnsi="Times New Roman" w:cs="Times New Roman"/>
                <w:color w:val="000000"/>
                <w:kern w:val="0"/>
                <w:sz w:val="24"/>
                <w:szCs w:val="24"/>
                <w:lang w:bidi="hi-IN"/>
              </w:rPr>
            </w:pPr>
            <w:r w:rsidRPr="004947FC">
              <w:rPr>
                <w:rFonts w:ascii="Times New Roman" w:eastAsia="Times New Roman" w:hAnsi="Times New Roman" w:cs="Times New Roman"/>
                <w:color w:val="000000"/>
                <w:kern w:val="0"/>
                <w:sz w:val="24"/>
                <w:szCs w:val="24"/>
                <w:lang w:bidi="hi-IN"/>
              </w:rPr>
              <w:t> </w:t>
            </w:r>
          </w:p>
        </w:tc>
      </w:tr>
      <w:tr w:rsidR="004947FC" w:rsidRPr="004947FC" w:rsidTr="004947FC">
        <w:trPr>
          <w:trHeight w:val="20"/>
        </w:trPr>
        <w:tc>
          <w:tcPr>
            <w:tcW w:w="364" w:type="pct"/>
            <w:tcBorders>
              <w:top w:val="nil"/>
              <w:left w:val="single" w:sz="4" w:space="0" w:color="auto"/>
              <w:bottom w:val="nil"/>
              <w:right w:val="nil"/>
            </w:tcBorders>
            <w:shd w:val="clear" w:color="auto" w:fill="auto"/>
            <w:hideMark/>
          </w:tcPr>
          <w:p w:rsidR="004947FC" w:rsidRPr="004947FC" w:rsidRDefault="004947FC" w:rsidP="004947FC">
            <w:pPr>
              <w:jc w:val="center"/>
              <w:rPr>
                <w:rFonts w:ascii="Times New Roman" w:eastAsia="Times New Roman" w:hAnsi="Times New Roman" w:cs="Times New Roman"/>
                <w:color w:val="000000"/>
                <w:kern w:val="0"/>
                <w:sz w:val="20"/>
                <w:szCs w:val="20"/>
                <w:lang w:bidi="hi-IN"/>
              </w:rPr>
            </w:pPr>
            <w:r w:rsidRPr="004947FC">
              <w:rPr>
                <w:rFonts w:ascii="Times New Roman" w:eastAsia="Times New Roman" w:hAnsi="Times New Roman" w:cs="Times New Roman"/>
                <w:color w:val="000000"/>
                <w:kern w:val="0"/>
                <w:sz w:val="20"/>
                <w:szCs w:val="20"/>
                <w:lang w:bidi="hi-IN"/>
              </w:rPr>
              <w:t> </w:t>
            </w:r>
          </w:p>
        </w:tc>
        <w:tc>
          <w:tcPr>
            <w:tcW w:w="352" w:type="pct"/>
            <w:tcBorders>
              <w:top w:val="nil"/>
              <w:left w:val="single" w:sz="4" w:space="0" w:color="auto"/>
              <w:bottom w:val="single" w:sz="4" w:space="0" w:color="auto"/>
              <w:right w:val="single" w:sz="4" w:space="0" w:color="auto"/>
            </w:tcBorders>
            <w:shd w:val="clear" w:color="000000" w:fill="FFFFFF"/>
            <w:vAlign w:val="center"/>
            <w:hideMark/>
          </w:tcPr>
          <w:p w:rsidR="004947FC" w:rsidRPr="004947FC" w:rsidRDefault="004947FC" w:rsidP="004947FC">
            <w:pPr>
              <w:jc w:val="right"/>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c>
          <w:tcPr>
            <w:tcW w:w="1327" w:type="pct"/>
            <w:tcBorders>
              <w:top w:val="nil"/>
              <w:left w:val="nil"/>
              <w:bottom w:val="single" w:sz="4" w:space="0" w:color="auto"/>
              <w:right w:val="single" w:sz="4" w:space="0" w:color="auto"/>
            </w:tcBorders>
            <w:shd w:val="clear" w:color="000000" w:fill="FFFFFF"/>
            <w:hideMark/>
          </w:tcPr>
          <w:p w:rsidR="004947FC" w:rsidRPr="004947FC" w:rsidRDefault="004947FC" w:rsidP="004947FC">
            <w:pPr>
              <w:jc w:val="right"/>
              <w:rPr>
                <w:rFonts w:ascii="Times New Roman" w:eastAsia="Times New Roman" w:hAnsi="Times New Roman" w:cs="Times New Roman"/>
                <w:b/>
                <w:bCs/>
                <w:color w:val="000000"/>
                <w:kern w:val="0"/>
                <w:lang w:bidi="hi-IN"/>
              </w:rPr>
            </w:pPr>
            <w:r w:rsidRPr="004947FC">
              <w:rPr>
                <w:rFonts w:ascii="Times New Roman" w:eastAsia="Times New Roman" w:hAnsi="Times New Roman" w:cs="Times New Roman"/>
                <w:b/>
                <w:bCs/>
                <w:color w:val="000000"/>
                <w:kern w:val="0"/>
                <w:lang w:bidi="hi-IN"/>
              </w:rPr>
              <w:t>Total</w:t>
            </w:r>
          </w:p>
        </w:tc>
        <w:tc>
          <w:tcPr>
            <w:tcW w:w="1925" w:type="pct"/>
            <w:tcBorders>
              <w:top w:val="nil"/>
              <w:left w:val="nil"/>
              <w:bottom w:val="single" w:sz="4" w:space="0" w:color="auto"/>
              <w:right w:val="single" w:sz="4" w:space="0" w:color="auto"/>
            </w:tcBorders>
            <w:shd w:val="clear" w:color="auto" w:fill="auto"/>
            <w:hideMark/>
          </w:tcPr>
          <w:p w:rsidR="004947FC" w:rsidRPr="004947FC" w:rsidRDefault="004947FC" w:rsidP="004947FC">
            <w:pPr>
              <w:jc w:val="both"/>
              <w:rPr>
                <w:rFonts w:ascii="Times New Roman" w:eastAsia="Times New Roman" w:hAnsi="Times New Roman" w:cs="Times New Roman"/>
                <w:b/>
                <w:bCs/>
                <w:color w:val="000000"/>
                <w:kern w:val="0"/>
                <w:lang w:bidi="hi-IN"/>
              </w:rPr>
            </w:pPr>
            <w:r w:rsidRPr="004947FC">
              <w:rPr>
                <w:rFonts w:ascii="Times New Roman" w:eastAsia="Times New Roman" w:hAnsi="Times New Roman" w:cs="Times New Roman"/>
                <w:b/>
                <w:bCs/>
                <w:color w:val="000000"/>
                <w:kern w:val="0"/>
                <w:lang w:bidi="hi-IN"/>
              </w:rPr>
              <w:t>10.00</w:t>
            </w:r>
          </w:p>
        </w:tc>
        <w:tc>
          <w:tcPr>
            <w:tcW w:w="526" w:type="pct"/>
            <w:tcBorders>
              <w:top w:val="single" w:sz="4" w:space="0" w:color="auto"/>
              <w:left w:val="nil"/>
              <w:bottom w:val="single" w:sz="4" w:space="0" w:color="auto"/>
              <w:right w:val="single" w:sz="4" w:space="0" w:color="auto"/>
            </w:tcBorders>
            <w:shd w:val="clear" w:color="auto" w:fill="auto"/>
            <w:vAlign w:val="bottom"/>
            <w:hideMark/>
          </w:tcPr>
          <w:p w:rsidR="004947FC" w:rsidRPr="004947FC" w:rsidRDefault="004947FC" w:rsidP="004947FC">
            <w:pPr>
              <w:jc w:val="center"/>
              <w:rPr>
                <w:rFonts w:ascii="Times New Roman" w:eastAsia="Times New Roman" w:hAnsi="Times New Roman" w:cs="Times New Roman"/>
                <w:color w:val="000000"/>
                <w:kern w:val="0"/>
                <w:sz w:val="24"/>
                <w:szCs w:val="24"/>
                <w:lang w:bidi="hi-IN"/>
              </w:rPr>
            </w:pPr>
            <w:r w:rsidRPr="004947FC">
              <w:rPr>
                <w:rFonts w:ascii="Times New Roman" w:eastAsia="Times New Roman" w:hAnsi="Times New Roman" w:cs="Times New Roman"/>
                <w:color w:val="000000"/>
                <w:kern w:val="0"/>
                <w:sz w:val="24"/>
                <w:szCs w:val="24"/>
                <w:lang w:bidi="hi-IN"/>
              </w:rPr>
              <w:t>10.0</w:t>
            </w:r>
          </w:p>
        </w:tc>
        <w:tc>
          <w:tcPr>
            <w:tcW w:w="506" w:type="pct"/>
            <w:tcBorders>
              <w:top w:val="single" w:sz="4" w:space="0" w:color="auto"/>
              <w:left w:val="nil"/>
              <w:bottom w:val="single" w:sz="4" w:space="0" w:color="auto"/>
              <w:right w:val="single" w:sz="4" w:space="0" w:color="auto"/>
            </w:tcBorders>
            <w:shd w:val="clear" w:color="auto" w:fill="auto"/>
            <w:vAlign w:val="center"/>
            <w:hideMark/>
          </w:tcPr>
          <w:p w:rsidR="004947FC" w:rsidRPr="004947FC" w:rsidRDefault="004947FC" w:rsidP="004947FC">
            <w:pPr>
              <w:jc w:val="center"/>
              <w:rPr>
                <w:rFonts w:ascii="Times New Roman" w:eastAsia="Times New Roman" w:hAnsi="Times New Roman" w:cs="Times New Roman"/>
                <w:color w:val="000000"/>
                <w:kern w:val="0"/>
                <w:sz w:val="24"/>
                <w:szCs w:val="24"/>
                <w:lang w:bidi="hi-IN"/>
              </w:rPr>
            </w:pPr>
            <w:r w:rsidRPr="004947FC">
              <w:rPr>
                <w:rFonts w:ascii="Times New Roman" w:eastAsia="Times New Roman" w:hAnsi="Times New Roman" w:cs="Times New Roman"/>
                <w:color w:val="000000"/>
                <w:kern w:val="0"/>
                <w:sz w:val="24"/>
                <w:szCs w:val="24"/>
                <w:lang w:bidi="hi-IN"/>
              </w:rPr>
              <w:t>each</w:t>
            </w:r>
          </w:p>
        </w:tc>
      </w:tr>
      <w:tr w:rsidR="004947FC" w:rsidRPr="004947FC" w:rsidTr="004947FC">
        <w:trPr>
          <w:trHeight w:val="20"/>
        </w:trPr>
        <w:tc>
          <w:tcPr>
            <w:tcW w:w="364" w:type="pct"/>
            <w:vMerge w:val="restart"/>
            <w:tcBorders>
              <w:top w:val="single" w:sz="4" w:space="0" w:color="auto"/>
              <w:left w:val="single" w:sz="4" w:space="0" w:color="auto"/>
              <w:bottom w:val="nil"/>
              <w:right w:val="single" w:sz="4" w:space="0" w:color="auto"/>
            </w:tcBorders>
            <w:shd w:val="clear" w:color="auto" w:fill="auto"/>
            <w:hideMark/>
          </w:tcPr>
          <w:p w:rsidR="004947FC" w:rsidRPr="004947FC" w:rsidRDefault="004947FC" w:rsidP="004947FC">
            <w:pPr>
              <w:jc w:val="center"/>
              <w:rPr>
                <w:rFonts w:ascii="Times New Roman" w:eastAsia="Times New Roman" w:hAnsi="Times New Roman" w:cs="Times New Roman"/>
                <w:color w:val="000000"/>
                <w:kern w:val="0"/>
                <w:sz w:val="20"/>
                <w:szCs w:val="20"/>
                <w:lang w:bidi="hi-IN"/>
              </w:rPr>
            </w:pPr>
            <w:r w:rsidRPr="004947FC">
              <w:rPr>
                <w:rFonts w:ascii="Times New Roman" w:eastAsia="Times New Roman" w:hAnsi="Times New Roman" w:cs="Times New Roman"/>
                <w:color w:val="000000"/>
                <w:kern w:val="0"/>
                <w:sz w:val="20"/>
                <w:szCs w:val="20"/>
                <w:lang w:bidi="hi-IN"/>
              </w:rPr>
              <w:t>7</w:t>
            </w:r>
          </w:p>
        </w:tc>
        <w:tc>
          <w:tcPr>
            <w:tcW w:w="3604" w:type="pct"/>
            <w:gridSpan w:val="3"/>
            <w:tcBorders>
              <w:top w:val="single" w:sz="4" w:space="0" w:color="auto"/>
              <w:left w:val="nil"/>
              <w:bottom w:val="nil"/>
              <w:right w:val="single" w:sz="4" w:space="0" w:color="000000"/>
            </w:tcBorders>
            <w:shd w:val="clear" w:color="auto" w:fill="auto"/>
            <w:hideMark/>
          </w:tcPr>
          <w:p w:rsidR="004947FC" w:rsidRPr="004947FC" w:rsidRDefault="004947FC" w:rsidP="004947FC">
            <w:pPr>
              <w:rPr>
                <w:rFonts w:ascii="Times New Roman" w:eastAsia="Times New Roman" w:hAnsi="Times New Roman" w:cs="Times New Roman"/>
                <w:color w:val="000000"/>
                <w:kern w:val="0"/>
                <w:sz w:val="24"/>
                <w:szCs w:val="24"/>
                <w:lang w:bidi="hi-IN"/>
              </w:rPr>
            </w:pPr>
            <w:r w:rsidRPr="004947FC">
              <w:rPr>
                <w:rFonts w:ascii="Times New Roman" w:eastAsia="Times New Roman" w:hAnsi="Times New Roman" w:cs="Times New Roman"/>
                <w:color w:val="000000"/>
                <w:kern w:val="0"/>
                <w:sz w:val="24"/>
                <w:szCs w:val="24"/>
                <w:lang w:bidi="hi-IN"/>
              </w:rPr>
              <w:t>Providing and laying in position including testing following PVC end Cap (plugs) suitable for 6, 8 and 10 Kg/Sq cm. Pressure pipes.</w:t>
            </w:r>
          </w:p>
        </w:tc>
        <w:tc>
          <w:tcPr>
            <w:tcW w:w="526" w:type="pct"/>
            <w:tcBorders>
              <w:top w:val="nil"/>
              <w:left w:val="nil"/>
              <w:bottom w:val="nil"/>
              <w:right w:val="single" w:sz="4" w:space="0" w:color="auto"/>
            </w:tcBorders>
            <w:shd w:val="clear" w:color="auto" w:fill="auto"/>
            <w:vAlign w:val="bottom"/>
            <w:hideMark/>
          </w:tcPr>
          <w:p w:rsidR="004947FC" w:rsidRPr="004947FC" w:rsidRDefault="004947FC" w:rsidP="004947FC">
            <w:pPr>
              <w:rPr>
                <w:rFonts w:ascii="Times New Roman" w:eastAsia="Times New Roman" w:hAnsi="Times New Roman" w:cs="Times New Roman"/>
                <w:color w:val="000000"/>
                <w:kern w:val="0"/>
                <w:sz w:val="24"/>
                <w:szCs w:val="24"/>
                <w:lang w:bidi="hi-IN"/>
              </w:rPr>
            </w:pPr>
            <w:r w:rsidRPr="004947FC">
              <w:rPr>
                <w:rFonts w:ascii="Times New Roman" w:eastAsia="Times New Roman" w:hAnsi="Times New Roman" w:cs="Times New Roman"/>
                <w:color w:val="000000"/>
                <w:kern w:val="0"/>
                <w:sz w:val="24"/>
                <w:szCs w:val="24"/>
                <w:lang w:bidi="hi-IN"/>
              </w:rPr>
              <w:t> </w:t>
            </w:r>
          </w:p>
        </w:tc>
        <w:tc>
          <w:tcPr>
            <w:tcW w:w="506" w:type="pct"/>
            <w:tcBorders>
              <w:top w:val="nil"/>
              <w:left w:val="nil"/>
              <w:bottom w:val="nil"/>
              <w:right w:val="single" w:sz="4" w:space="0" w:color="auto"/>
            </w:tcBorders>
            <w:shd w:val="clear" w:color="auto" w:fill="auto"/>
            <w:vAlign w:val="bottom"/>
            <w:hideMark/>
          </w:tcPr>
          <w:p w:rsidR="004947FC" w:rsidRPr="004947FC" w:rsidRDefault="004947FC" w:rsidP="004947FC">
            <w:pPr>
              <w:rPr>
                <w:rFonts w:ascii="Times New Roman" w:eastAsia="Times New Roman" w:hAnsi="Times New Roman" w:cs="Times New Roman"/>
                <w:color w:val="000000"/>
                <w:kern w:val="0"/>
                <w:sz w:val="24"/>
                <w:szCs w:val="24"/>
                <w:lang w:bidi="hi-IN"/>
              </w:rPr>
            </w:pPr>
            <w:r w:rsidRPr="004947FC">
              <w:rPr>
                <w:rFonts w:ascii="Times New Roman" w:eastAsia="Times New Roman" w:hAnsi="Times New Roman" w:cs="Times New Roman"/>
                <w:color w:val="000000"/>
                <w:kern w:val="0"/>
                <w:sz w:val="24"/>
                <w:szCs w:val="24"/>
                <w:lang w:bidi="hi-IN"/>
              </w:rPr>
              <w:t> </w:t>
            </w:r>
          </w:p>
        </w:tc>
      </w:tr>
      <w:tr w:rsidR="004947FC" w:rsidRPr="004947FC" w:rsidTr="004947FC">
        <w:trPr>
          <w:trHeight w:val="20"/>
        </w:trPr>
        <w:tc>
          <w:tcPr>
            <w:tcW w:w="364" w:type="pct"/>
            <w:vMerge/>
            <w:tcBorders>
              <w:top w:val="single" w:sz="4" w:space="0" w:color="auto"/>
              <w:left w:val="single" w:sz="4" w:space="0" w:color="auto"/>
              <w:bottom w:val="nil"/>
              <w:right w:val="single" w:sz="4" w:space="0" w:color="auto"/>
            </w:tcBorders>
            <w:vAlign w:val="center"/>
            <w:hideMark/>
          </w:tcPr>
          <w:p w:rsidR="004947FC" w:rsidRPr="004947FC" w:rsidRDefault="004947FC" w:rsidP="004947FC">
            <w:pPr>
              <w:rPr>
                <w:rFonts w:ascii="Times New Roman" w:eastAsia="Times New Roman" w:hAnsi="Times New Roman" w:cs="Times New Roman"/>
                <w:color w:val="000000"/>
                <w:kern w:val="0"/>
                <w:sz w:val="20"/>
                <w:szCs w:val="20"/>
                <w:lang w:bidi="hi-IN"/>
              </w:rPr>
            </w:pPr>
          </w:p>
        </w:tc>
        <w:tc>
          <w:tcPr>
            <w:tcW w:w="3604" w:type="pct"/>
            <w:gridSpan w:val="3"/>
            <w:tcBorders>
              <w:top w:val="single" w:sz="4" w:space="0" w:color="auto"/>
              <w:left w:val="nil"/>
              <w:bottom w:val="single" w:sz="4" w:space="0" w:color="auto"/>
              <w:right w:val="single" w:sz="4" w:space="0" w:color="000000"/>
            </w:tcBorders>
            <w:shd w:val="clear" w:color="auto" w:fill="auto"/>
            <w:hideMark/>
          </w:tcPr>
          <w:p w:rsidR="004947FC" w:rsidRPr="004947FC" w:rsidRDefault="004947FC" w:rsidP="004947FC">
            <w:pP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CG,PHE, SOR Item no. 7.8 P/110</w:t>
            </w:r>
          </w:p>
        </w:tc>
        <w:tc>
          <w:tcPr>
            <w:tcW w:w="526" w:type="pct"/>
            <w:tcBorders>
              <w:top w:val="nil"/>
              <w:left w:val="nil"/>
              <w:bottom w:val="nil"/>
              <w:right w:val="single" w:sz="4" w:space="0" w:color="auto"/>
            </w:tcBorders>
            <w:shd w:val="clear" w:color="auto" w:fill="auto"/>
            <w:vAlign w:val="bottom"/>
            <w:hideMark/>
          </w:tcPr>
          <w:p w:rsidR="004947FC" w:rsidRPr="004947FC" w:rsidRDefault="004947FC" w:rsidP="004947FC">
            <w:pPr>
              <w:rPr>
                <w:rFonts w:ascii="Times New Roman" w:eastAsia="Times New Roman" w:hAnsi="Times New Roman" w:cs="Times New Roman"/>
                <w:color w:val="000000"/>
                <w:kern w:val="0"/>
                <w:sz w:val="24"/>
                <w:szCs w:val="24"/>
                <w:lang w:bidi="hi-IN"/>
              </w:rPr>
            </w:pPr>
            <w:r w:rsidRPr="004947FC">
              <w:rPr>
                <w:rFonts w:ascii="Times New Roman" w:eastAsia="Times New Roman" w:hAnsi="Times New Roman" w:cs="Times New Roman"/>
                <w:color w:val="000000"/>
                <w:kern w:val="0"/>
                <w:sz w:val="24"/>
                <w:szCs w:val="24"/>
                <w:lang w:bidi="hi-IN"/>
              </w:rPr>
              <w:t> </w:t>
            </w:r>
          </w:p>
        </w:tc>
        <w:tc>
          <w:tcPr>
            <w:tcW w:w="506" w:type="pct"/>
            <w:tcBorders>
              <w:top w:val="nil"/>
              <w:left w:val="nil"/>
              <w:bottom w:val="nil"/>
              <w:right w:val="single" w:sz="4" w:space="0" w:color="auto"/>
            </w:tcBorders>
            <w:shd w:val="clear" w:color="auto" w:fill="auto"/>
            <w:vAlign w:val="bottom"/>
            <w:hideMark/>
          </w:tcPr>
          <w:p w:rsidR="004947FC" w:rsidRPr="004947FC" w:rsidRDefault="004947FC" w:rsidP="004947FC">
            <w:pPr>
              <w:rPr>
                <w:rFonts w:ascii="Times New Roman" w:eastAsia="Times New Roman" w:hAnsi="Times New Roman" w:cs="Times New Roman"/>
                <w:color w:val="000000"/>
                <w:kern w:val="0"/>
                <w:sz w:val="24"/>
                <w:szCs w:val="24"/>
                <w:lang w:bidi="hi-IN"/>
              </w:rPr>
            </w:pPr>
            <w:r w:rsidRPr="004947FC">
              <w:rPr>
                <w:rFonts w:ascii="Times New Roman" w:eastAsia="Times New Roman" w:hAnsi="Times New Roman" w:cs="Times New Roman"/>
                <w:color w:val="000000"/>
                <w:kern w:val="0"/>
                <w:sz w:val="24"/>
                <w:szCs w:val="24"/>
                <w:lang w:bidi="hi-IN"/>
              </w:rPr>
              <w:t> </w:t>
            </w:r>
          </w:p>
        </w:tc>
      </w:tr>
      <w:tr w:rsidR="004947FC" w:rsidRPr="004947FC" w:rsidTr="004947FC">
        <w:trPr>
          <w:trHeight w:val="20"/>
        </w:trPr>
        <w:tc>
          <w:tcPr>
            <w:tcW w:w="364" w:type="pct"/>
            <w:tcBorders>
              <w:top w:val="nil"/>
              <w:left w:val="single" w:sz="4" w:space="0" w:color="auto"/>
              <w:bottom w:val="nil"/>
              <w:right w:val="nil"/>
            </w:tcBorders>
            <w:shd w:val="clear" w:color="auto" w:fill="auto"/>
            <w:hideMark/>
          </w:tcPr>
          <w:p w:rsidR="004947FC" w:rsidRPr="004947FC" w:rsidRDefault="004947FC" w:rsidP="004947FC">
            <w:pPr>
              <w:jc w:val="center"/>
              <w:rPr>
                <w:rFonts w:ascii="Times New Roman" w:eastAsia="Times New Roman" w:hAnsi="Times New Roman" w:cs="Times New Roman"/>
                <w:color w:val="000000"/>
                <w:kern w:val="0"/>
                <w:sz w:val="20"/>
                <w:szCs w:val="20"/>
                <w:lang w:bidi="hi-IN"/>
              </w:rPr>
            </w:pPr>
            <w:r w:rsidRPr="004947FC">
              <w:rPr>
                <w:rFonts w:ascii="Times New Roman" w:eastAsia="Times New Roman" w:hAnsi="Times New Roman" w:cs="Times New Roman"/>
                <w:color w:val="000000"/>
                <w:kern w:val="0"/>
                <w:sz w:val="20"/>
                <w:szCs w:val="20"/>
                <w:lang w:bidi="hi-IN"/>
              </w:rPr>
              <w:t> </w:t>
            </w:r>
          </w:p>
        </w:tc>
        <w:tc>
          <w:tcPr>
            <w:tcW w:w="3604" w:type="pct"/>
            <w:gridSpan w:val="3"/>
            <w:tcBorders>
              <w:top w:val="single" w:sz="4" w:space="0" w:color="auto"/>
              <w:left w:val="single" w:sz="4" w:space="0" w:color="auto"/>
              <w:bottom w:val="single" w:sz="4" w:space="0" w:color="auto"/>
              <w:right w:val="single" w:sz="4" w:space="0" w:color="000000"/>
            </w:tcBorders>
            <w:shd w:val="clear" w:color="000000" w:fill="FFFFFF"/>
            <w:hideMark/>
          </w:tcPr>
          <w:p w:rsidR="004947FC" w:rsidRPr="004947FC" w:rsidRDefault="004947FC" w:rsidP="004947FC">
            <w:pPr>
              <w:rPr>
                <w:rFonts w:ascii="Times New Roman" w:eastAsia="Times New Roman" w:hAnsi="Times New Roman" w:cs="Times New Roman"/>
                <w:b/>
                <w:bCs/>
                <w:color w:val="000000"/>
                <w:kern w:val="0"/>
                <w:lang w:bidi="hi-IN"/>
              </w:rPr>
            </w:pPr>
            <w:r w:rsidRPr="004947FC">
              <w:rPr>
                <w:rFonts w:ascii="Times New Roman" w:eastAsia="Times New Roman" w:hAnsi="Times New Roman" w:cs="Times New Roman"/>
                <w:b/>
                <w:bCs/>
                <w:color w:val="000000"/>
                <w:kern w:val="0"/>
                <w:lang w:bidi="hi-IN"/>
              </w:rPr>
              <w:t>90 mm dia UPVC  6 kg./cm2</w:t>
            </w:r>
          </w:p>
        </w:tc>
        <w:tc>
          <w:tcPr>
            <w:tcW w:w="526" w:type="pct"/>
            <w:tcBorders>
              <w:top w:val="nil"/>
              <w:left w:val="nil"/>
              <w:bottom w:val="nil"/>
              <w:right w:val="single" w:sz="4" w:space="0" w:color="auto"/>
            </w:tcBorders>
            <w:shd w:val="clear" w:color="auto" w:fill="auto"/>
            <w:vAlign w:val="bottom"/>
            <w:hideMark/>
          </w:tcPr>
          <w:p w:rsidR="004947FC" w:rsidRPr="004947FC" w:rsidRDefault="004947FC" w:rsidP="004947FC">
            <w:pPr>
              <w:rPr>
                <w:rFonts w:ascii="Times New Roman" w:eastAsia="Times New Roman" w:hAnsi="Times New Roman" w:cs="Times New Roman"/>
                <w:color w:val="000000"/>
                <w:kern w:val="0"/>
                <w:sz w:val="24"/>
                <w:szCs w:val="24"/>
                <w:lang w:bidi="hi-IN"/>
              </w:rPr>
            </w:pPr>
            <w:r w:rsidRPr="004947FC">
              <w:rPr>
                <w:rFonts w:ascii="Times New Roman" w:eastAsia="Times New Roman" w:hAnsi="Times New Roman" w:cs="Times New Roman"/>
                <w:color w:val="000000"/>
                <w:kern w:val="0"/>
                <w:sz w:val="24"/>
                <w:szCs w:val="24"/>
                <w:lang w:bidi="hi-IN"/>
              </w:rPr>
              <w:t> </w:t>
            </w:r>
          </w:p>
        </w:tc>
        <w:tc>
          <w:tcPr>
            <w:tcW w:w="506" w:type="pct"/>
            <w:tcBorders>
              <w:top w:val="nil"/>
              <w:left w:val="nil"/>
              <w:bottom w:val="nil"/>
              <w:right w:val="single" w:sz="4" w:space="0" w:color="auto"/>
            </w:tcBorders>
            <w:shd w:val="clear" w:color="auto" w:fill="auto"/>
            <w:vAlign w:val="bottom"/>
            <w:hideMark/>
          </w:tcPr>
          <w:p w:rsidR="004947FC" w:rsidRPr="004947FC" w:rsidRDefault="004947FC" w:rsidP="004947FC">
            <w:pPr>
              <w:rPr>
                <w:rFonts w:ascii="Times New Roman" w:eastAsia="Times New Roman" w:hAnsi="Times New Roman" w:cs="Times New Roman"/>
                <w:color w:val="000000"/>
                <w:kern w:val="0"/>
                <w:sz w:val="24"/>
                <w:szCs w:val="24"/>
                <w:lang w:bidi="hi-IN"/>
              </w:rPr>
            </w:pPr>
            <w:r w:rsidRPr="004947FC">
              <w:rPr>
                <w:rFonts w:ascii="Times New Roman" w:eastAsia="Times New Roman" w:hAnsi="Times New Roman" w:cs="Times New Roman"/>
                <w:color w:val="000000"/>
                <w:kern w:val="0"/>
                <w:sz w:val="24"/>
                <w:szCs w:val="24"/>
                <w:lang w:bidi="hi-IN"/>
              </w:rPr>
              <w:t> </w:t>
            </w:r>
          </w:p>
        </w:tc>
      </w:tr>
      <w:tr w:rsidR="004947FC" w:rsidRPr="004947FC" w:rsidTr="004947FC">
        <w:trPr>
          <w:trHeight w:val="20"/>
        </w:trPr>
        <w:tc>
          <w:tcPr>
            <w:tcW w:w="364" w:type="pct"/>
            <w:tcBorders>
              <w:top w:val="nil"/>
              <w:left w:val="single" w:sz="4" w:space="0" w:color="auto"/>
              <w:bottom w:val="nil"/>
              <w:right w:val="nil"/>
            </w:tcBorders>
            <w:shd w:val="clear" w:color="auto" w:fill="auto"/>
            <w:hideMark/>
          </w:tcPr>
          <w:p w:rsidR="004947FC" w:rsidRPr="004947FC" w:rsidRDefault="004947FC" w:rsidP="004947FC">
            <w:pPr>
              <w:jc w:val="center"/>
              <w:rPr>
                <w:rFonts w:ascii="Times New Roman" w:eastAsia="Times New Roman" w:hAnsi="Times New Roman" w:cs="Times New Roman"/>
                <w:color w:val="000000"/>
                <w:kern w:val="0"/>
                <w:sz w:val="20"/>
                <w:szCs w:val="20"/>
                <w:lang w:bidi="hi-IN"/>
              </w:rPr>
            </w:pPr>
            <w:r w:rsidRPr="004947FC">
              <w:rPr>
                <w:rFonts w:ascii="Times New Roman" w:eastAsia="Times New Roman" w:hAnsi="Times New Roman" w:cs="Times New Roman"/>
                <w:color w:val="000000"/>
                <w:kern w:val="0"/>
                <w:sz w:val="20"/>
                <w:szCs w:val="20"/>
                <w:lang w:bidi="hi-IN"/>
              </w:rPr>
              <w:t> </w:t>
            </w:r>
          </w:p>
        </w:tc>
        <w:tc>
          <w:tcPr>
            <w:tcW w:w="1679" w:type="pct"/>
            <w:gridSpan w:val="2"/>
            <w:tcBorders>
              <w:top w:val="single" w:sz="4" w:space="0" w:color="auto"/>
              <w:left w:val="single" w:sz="4" w:space="0" w:color="auto"/>
              <w:bottom w:val="single" w:sz="4" w:space="0" w:color="auto"/>
              <w:right w:val="single" w:sz="4" w:space="0" w:color="000000"/>
            </w:tcBorders>
            <w:shd w:val="clear" w:color="auto" w:fill="auto"/>
            <w:hideMark/>
          </w:tcPr>
          <w:p w:rsidR="004947FC" w:rsidRPr="004947FC" w:rsidRDefault="004947FC" w:rsidP="004947FC">
            <w:pP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Dangarh</w:t>
            </w:r>
          </w:p>
        </w:tc>
        <w:tc>
          <w:tcPr>
            <w:tcW w:w="1925" w:type="pct"/>
            <w:tcBorders>
              <w:top w:val="nil"/>
              <w:left w:val="nil"/>
              <w:bottom w:val="single" w:sz="4" w:space="0" w:color="auto"/>
              <w:right w:val="single" w:sz="4" w:space="0" w:color="auto"/>
            </w:tcBorders>
            <w:shd w:val="clear" w:color="auto" w:fill="auto"/>
            <w:hideMark/>
          </w:tcPr>
          <w:p w:rsidR="004947FC" w:rsidRPr="004947FC" w:rsidRDefault="004947FC" w:rsidP="004947FC">
            <w:pPr>
              <w:rPr>
                <w:rFonts w:ascii="Calibri" w:eastAsia="Times New Roman" w:hAnsi="Calibri" w:cs="Calibri"/>
                <w:kern w:val="0"/>
                <w:lang w:bidi="hi-IN"/>
              </w:rPr>
            </w:pPr>
            <w:r w:rsidRPr="004947FC">
              <w:rPr>
                <w:rFonts w:ascii="Calibri" w:eastAsia="Times New Roman" w:hAnsi="Calibri" w:cs="Calibri"/>
                <w:kern w:val="0"/>
                <w:lang w:bidi="hi-IN"/>
              </w:rPr>
              <w:t>10.00</w:t>
            </w:r>
          </w:p>
        </w:tc>
        <w:tc>
          <w:tcPr>
            <w:tcW w:w="526" w:type="pct"/>
            <w:tcBorders>
              <w:top w:val="nil"/>
              <w:left w:val="nil"/>
              <w:bottom w:val="nil"/>
              <w:right w:val="single" w:sz="4" w:space="0" w:color="auto"/>
            </w:tcBorders>
            <w:shd w:val="clear" w:color="auto" w:fill="auto"/>
            <w:vAlign w:val="bottom"/>
            <w:hideMark/>
          </w:tcPr>
          <w:p w:rsidR="004947FC" w:rsidRPr="004947FC" w:rsidRDefault="004947FC" w:rsidP="004947FC">
            <w:pPr>
              <w:rPr>
                <w:rFonts w:ascii="Times New Roman" w:eastAsia="Times New Roman" w:hAnsi="Times New Roman" w:cs="Times New Roman"/>
                <w:color w:val="000000"/>
                <w:kern w:val="0"/>
                <w:sz w:val="24"/>
                <w:szCs w:val="24"/>
                <w:lang w:bidi="hi-IN"/>
              </w:rPr>
            </w:pPr>
            <w:r w:rsidRPr="004947FC">
              <w:rPr>
                <w:rFonts w:ascii="Times New Roman" w:eastAsia="Times New Roman" w:hAnsi="Times New Roman" w:cs="Times New Roman"/>
                <w:color w:val="000000"/>
                <w:kern w:val="0"/>
                <w:sz w:val="24"/>
                <w:szCs w:val="24"/>
                <w:lang w:bidi="hi-IN"/>
              </w:rPr>
              <w:t> </w:t>
            </w:r>
          </w:p>
        </w:tc>
        <w:tc>
          <w:tcPr>
            <w:tcW w:w="506" w:type="pct"/>
            <w:tcBorders>
              <w:top w:val="nil"/>
              <w:left w:val="nil"/>
              <w:bottom w:val="nil"/>
              <w:right w:val="single" w:sz="4" w:space="0" w:color="auto"/>
            </w:tcBorders>
            <w:shd w:val="clear" w:color="auto" w:fill="auto"/>
            <w:vAlign w:val="bottom"/>
            <w:hideMark/>
          </w:tcPr>
          <w:p w:rsidR="004947FC" w:rsidRPr="004947FC" w:rsidRDefault="004947FC" w:rsidP="004947FC">
            <w:pPr>
              <w:rPr>
                <w:rFonts w:ascii="Times New Roman" w:eastAsia="Times New Roman" w:hAnsi="Times New Roman" w:cs="Times New Roman"/>
                <w:color w:val="000000"/>
                <w:kern w:val="0"/>
                <w:sz w:val="24"/>
                <w:szCs w:val="24"/>
                <w:lang w:bidi="hi-IN"/>
              </w:rPr>
            </w:pPr>
            <w:r w:rsidRPr="004947FC">
              <w:rPr>
                <w:rFonts w:ascii="Times New Roman" w:eastAsia="Times New Roman" w:hAnsi="Times New Roman" w:cs="Times New Roman"/>
                <w:color w:val="000000"/>
                <w:kern w:val="0"/>
                <w:sz w:val="24"/>
                <w:szCs w:val="24"/>
                <w:lang w:bidi="hi-IN"/>
              </w:rPr>
              <w:t> </w:t>
            </w:r>
          </w:p>
        </w:tc>
      </w:tr>
      <w:tr w:rsidR="004947FC" w:rsidRPr="004947FC" w:rsidTr="004947FC">
        <w:trPr>
          <w:trHeight w:val="20"/>
        </w:trPr>
        <w:tc>
          <w:tcPr>
            <w:tcW w:w="364" w:type="pct"/>
            <w:tcBorders>
              <w:top w:val="nil"/>
              <w:left w:val="single" w:sz="4" w:space="0" w:color="auto"/>
              <w:bottom w:val="nil"/>
              <w:right w:val="nil"/>
            </w:tcBorders>
            <w:shd w:val="clear" w:color="auto" w:fill="auto"/>
            <w:hideMark/>
          </w:tcPr>
          <w:p w:rsidR="004947FC" w:rsidRPr="004947FC" w:rsidRDefault="004947FC" w:rsidP="004947FC">
            <w:pPr>
              <w:jc w:val="center"/>
              <w:rPr>
                <w:rFonts w:ascii="Times New Roman" w:eastAsia="Times New Roman" w:hAnsi="Times New Roman" w:cs="Times New Roman"/>
                <w:color w:val="000000"/>
                <w:kern w:val="0"/>
                <w:sz w:val="20"/>
                <w:szCs w:val="20"/>
                <w:lang w:bidi="hi-IN"/>
              </w:rPr>
            </w:pPr>
            <w:r w:rsidRPr="004947FC">
              <w:rPr>
                <w:rFonts w:ascii="Times New Roman" w:eastAsia="Times New Roman" w:hAnsi="Times New Roman" w:cs="Times New Roman"/>
                <w:color w:val="000000"/>
                <w:kern w:val="0"/>
                <w:sz w:val="20"/>
                <w:szCs w:val="20"/>
                <w:lang w:bidi="hi-IN"/>
              </w:rPr>
              <w:t> </w:t>
            </w:r>
          </w:p>
        </w:tc>
        <w:tc>
          <w:tcPr>
            <w:tcW w:w="352" w:type="pct"/>
            <w:tcBorders>
              <w:top w:val="nil"/>
              <w:left w:val="single" w:sz="4" w:space="0" w:color="auto"/>
              <w:bottom w:val="single" w:sz="4" w:space="0" w:color="auto"/>
              <w:right w:val="single" w:sz="4" w:space="0" w:color="auto"/>
            </w:tcBorders>
            <w:shd w:val="clear" w:color="000000" w:fill="FFFFFF"/>
            <w:vAlign w:val="center"/>
            <w:hideMark/>
          </w:tcPr>
          <w:p w:rsidR="004947FC" w:rsidRPr="004947FC" w:rsidRDefault="004947FC" w:rsidP="004947FC">
            <w:pPr>
              <w:jc w:val="right"/>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c>
          <w:tcPr>
            <w:tcW w:w="1327" w:type="pct"/>
            <w:tcBorders>
              <w:top w:val="nil"/>
              <w:left w:val="nil"/>
              <w:bottom w:val="single" w:sz="4" w:space="0" w:color="auto"/>
              <w:right w:val="single" w:sz="4" w:space="0" w:color="auto"/>
            </w:tcBorders>
            <w:shd w:val="clear" w:color="000000" w:fill="FFFFFF"/>
            <w:hideMark/>
          </w:tcPr>
          <w:p w:rsidR="004947FC" w:rsidRPr="004947FC" w:rsidRDefault="004947FC" w:rsidP="004947FC">
            <w:pPr>
              <w:jc w:val="right"/>
              <w:rPr>
                <w:rFonts w:ascii="Times New Roman" w:eastAsia="Times New Roman" w:hAnsi="Times New Roman" w:cs="Times New Roman"/>
                <w:b/>
                <w:bCs/>
                <w:color w:val="000000"/>
                <w:kern w:val="0"/>
                <w:lang w:bidi="hi-IN"/>
              </w:rPr>
            </w:pPr>
            <w:r w:rsidRPr="004947FC">
              <w:rPr>
                <w:rFonts w:ascii="Times New Roman" w:eastAsia="Times New Roman" w:hAnsi="Times New Roman" w:cs="Times New Roman"/>
                <w:b/>
                <w:bCs/>
                <w:color w:val="000000"/>
                <w:kern w:val="0"/>
                <w:lang w:bidi="hi-IN"/>
              </w:rPr>
              <w:t>Total</w:t>
            </w:r>
          </w:p>
        </w:tc>
        <w:tc>
          <w:tcPr>
            <w:tcW w:w="1925" w:type="pct"/>
            <w:tcBorders>
              <w:top w:val="nil"/>
              <w:left w:val="nil"/>
              <w:bottom w:val="single" w:sz="4" w:space="0" w:color="auto"/>
              <w:right w:val="single" w:sz="4" w:space="0" w:color="auto"/>
            </w:tcBorders>
            <w:shd w:val="clear" w:color="auto" w:fill="auto"/>
            <w:hideMark/>
          </w:tcPr>
          <w:p w:rsidR="004947FC" w:rsidRPr="004947FC" w:rsidRDefault="004947FC" w:rsidP="004947FC">
            <w:pPr>
              <w:jc w:val="both"/>
              <w:rPr>
                <w:rFonts w:ascii="Times New Roman" w:eastAsia="Times New Roman" w:hAnsi="Times New Roman" w:cs="Times New Roman"/>
                <w:b/>
                <w:bCs/>
                <w:color w:val="000000"/>
                <w:kern w:val="0"/>
                <w:lang w:bidi="hi-IN"/>
              </w:rPr>
            </w:pPr>
            <w:r w:rsidRPr="004947FC">
              <w:rPr>
                <w:rFonts w:ascii="Times New Roman" w:eastAsia="Times New Roman" w:hAnsi="Times New Roman" w:cs="Times New Roman"/>
                <w:b/>
                <w:bCs/>
                <w:color w:val="000000"/>
                <w:kern w:val="0"/>
                <w:lang w:bidi="hi-IN"/>
              </w:rPr>
              <w:t>10.00</w:t>
            </w:r>
          </w:p>
        </w:tc>
        <w:tc>
          <w:tcPr>
            <w:tcW w:w="526" w:type="pct"/>
            <w:tcBorders>
              <w:top w:val="single" w:sz="4" w:space="0" w:color="auto"/>
              <w:left w:val="nil"/>
              <w:bottom w:val="single" w:sz="4" w:space="0" w:color="auto"/>
              <w:right w:val="single" w:sz="4" w:space="0" w:color="auto"/>
            </w:tcBorders>
            <w:shd w:val="clear" w:color="auto" w:fill="auto"/>
            <w:vAlign w:val="bottom"/>
            <w:hideMark/>
          </w:tcPr>
          <w:p w:rsidR="004947FC" w:rsidRPr="004947FC" w:rsidRDefault="004947FC" w:rsidP="004947FC">
            <w:pPr>
              <w:jc w:val="center"/>
              <w:rPr>
                <w:rFonts w:ascii="Times New Roman" w:eastAsia="Times New Roman" w:hAnsi="Times New Roman" w:cs="Times New Roman"/>
                <w:color w:val="000000"/>
                <w:kern w:val="0"/>
                <w:sz w:val="24"/>
                <w:szCs w:val="24"/>
                <w:lang w:bidi="hi-IN"/>
              </w:rPr>
            </w:pPr>
            <w:r w:rsidRPr="004947FC">
              <w:rPr>
                <w:rFonts w:ascii="Times New Roman" w:eastAsia="Times New Roman" w:hAnsi="Times New Roman" w:cs="Times New Roman"/>
                <w:color w:val="000000"/>
                <w:kern w:val="0"/>
                <w:sz w:val="24"/>
                <w:szCs w:val="24"/>
                <w:lang w:bidi="hi-IN"/>
              </w:rPr>
              <w:t>10.0</w:t>
            </w:r>
          </w:p>
        </w:tc>
        <w:tc>
          <w:tcPr>
            <w:tcW w:w="506" w:type="pct"/>
            <w:tcBorders>
              <w:top w:val="single" w:sz="4" w:space="0" w:color="auto"/>
              <w:left w:val="nil"/>
              <w:bottom w:val="single" w:sz="4" w:space="0" w:color="auto"/>
              <w:right w:val="single" w:sz="4" w:space="0" w:color="auto"/>
            </w:tcBorders>
            <w:shd w:val="clear" w:color="auto" w:fill="auto"/>
            <w:vAlign w:val="center"/>
            <w:hideMark/>
          </w:tcPr>
          <w:p w:rsidR="004947FC" w:rsidRPr="004947FC" w:rsidRDefault="004947FC" w:rsidP="004947FC">
            <w:pPr>
              <w:jc w:val="center"/>
              <w:rPr>
                <w:rFonts w:ascii="Times New Roman" w:eastAsia="Times New Roman" w:hAnsi="Times New Roman" w:cs="Times New Roman"/>
                <w:color w:val="000000"/>
                <w:kern w:val="0"/>
                <w:sz w:val="24"/>
                <w:szCs w:val="24"/>
                <w:lang w:bidi="hi-IN"/>
              </w:rPr>
            </w:pPr>
            <w:r w:rsidRPr="004947FC">
              <w:rPr>
                <w:rFonts w:ascii="Times New Roman" w:eastAsia="Times New Roman" w:hAnsi="Times New Roman" w:cs="Times New Roman"/>
                <w:color w:val="000000"/>
                <w:kern w:val="0"/>
                <w:sz w:val="24"/>
                <w:szCs w:val="24"/>
                <w:lang w:bidi="hi-IN"/>
              </w:rPr>
              <w:t>each</w:t>
            </w:r>
          </w:p>
        </w:tc>
      </w:tr>
      <w:tr w:rsidR="004947FC" w:rsidRPr="004947FC" w:rsidTr="004947FC">
        <w:trPr>
          <w:trHeight w:val="20"/>
        </w:trPr>
        <w:tc>
          <w:tcPr>
            <w:tcW w:w="364" w:type="pct"/>
            <w:tcBorders>
              <w:top w:val="single" w:sz="4" w:space="0" w:color="auto"/>
              <w:left w:val="single" w:sz="4" w:space="0" w:color="auto"/>
              <w:bottom w:val="single" w:sz="4" w:space="0" w:color="auto"/>
              <w:right w:val="single" w:sz="4" w:space="0" w:color="auto"/>
            </w:tcBorders>
            <w:shd w:val="clear" w:color="auto" w:fill="auto"/>
            <w:hideMark/>
          </w:tcPr>
          <w:p w:rsidR="004947FC" w:rsidRPr="004947FC" w:rsidRDefault="004947FC" w:rsidP="004947FC">
            <w:pPr>
              <w:jc w:val="center"/>
              <w:rPr>
                <w:rFonts w:ascii="Times New Roman" w:eastAsia="Times New Roman" w:hAnsi="Times New Roman" w:cs="Times New Roman"/>
                <w:kern w:val="0"/>
                <w:sz w:val="20"/>
                <w:szCs w:val="20"/>
                <w:lang w:bidi="hi-IN"/>
              </w:rPr>
            </w:pPr>
            <w:r w:rsidRPr="004947FC">
              <w:rPr>
                <w:rFonts w:ascii="Times New Roman" w:eastAsia="Times New Roman" w:hAnsi="Times New Roman" w:cs="Times New Roman"/>
                <w:kern w:val="0"/>
                <w:sz w:val="20"/>
                <w:szCs w:val="20"/>
                <w:lang w:bidi="hi-IN"/>
              </w:rPr>
              <w:t>8</w:t>
            </w:r>
          </w:p>
        </w:tc>
        <w:tc>
          <w:tcPr>
            <w:tcW w:w="3604" w:type="pct"/>
            <w:gridSpan w:val="3"/>
            <w:tcBorders>
              <w:top w:val="single" w:sz="4" w:space="0" w:color="auto"/>
              <w:left w:val="nil"/>
              <w:bottom w:val="single" w:sz="4" w:space="0" w:color="auto"/>
              <w:right w:val="single" w:sz="4" w:space="0" w:color="000000"/>
            </w:tcBorders>
            <w:shd w:val="clear" w:color="auto" w:fill="auto"/>
            <w:hideMark/>
          </w:tcPr>
          <w:p w:rsidR="004947FC" w:rsidRPr="004947FC" w:rsidRDefault="004947FC" w:rsidP="004947FC">
            <w:pPr>
              <w:rPr>
                <w:rFonts w:ascii="Times New Roman" w:eastAsia="Times New Roman" w:hAnsi="Times New Roman" w:cs="Times New Roman"/>
                <w:kern w:val="0"/>
                <w:lang w:bidi="hi-IN"/>
              </w:rPr>
            </w:pPr>
            <w:r w:rsidRPr="004947FC">
              <w:rPr>
                <w:rFonts w:ascii="Times New Roman" w:eastAsia="Times New Roman" w:hAnsi="Times New Roman" w:cs="Times New Roman"/>
                <w:kern w:val="0"/>
                <w:lang w:bidi="hi-IN"/>
              </w:rPr>
              <w:t>Providing laying and jointing of following galvanized Iron (MS) Pipes with specials (such as bends, elbows, tees etc) class light, medium &amp; heavy including testing of joints, cost of pipes, specials and jointing materials all complete. Pipes and sockets conforming to IS:1239/2011 Part- II.</w:t>
            </w:r>
          </w:p>
        </w:tc>
        <w:tc>
          <w:tcPr>
            <w:tcW w:w="526" w:type="pct"/>
            <w:tcBorders>
              <w:top w:val="nil"/>
              <w:left w:val="nil"/>
              <w:bottom w:val="nil"/>
              <w:right w:val="single" w:sz="4" w:space="0" w:color="auto"/>
            </w:tcBorders>
            <w:shd w:val="clear" w:color="auto" w:fill="auto"/>
            <w:vAlign w:val="bottom"/>
            <w:hideMark/>
          </w:tcPr>
          <w:p w:rsidR="004947FC" w:rsidRPr="004947FC" w:rsidRDefault="004947FC" w:rsidP="004947FC">
            <w:pPr>
              <w:jc w:val="center"/>
              <w:rPr>
                <w:rFonts w:ascii="Times New Roman" w:eastAsia="Times New Roman" w:hAnsi="Times New Roman" w:cs="Times New Roman"/>
                <w:kern w:val="0"/>
                <w:sz w:val="24"/>
                <w:szCs w:val="24"/>
                <w:lang w:bidi="hi-IN"/>
              </w:rPr>
            </w:pPr>
            <w:r w:rsidRPr="004947FC">
              <w:rPr>
                <w:rFonts w:ascii="Times New Roman" w:eastAsia="Times New Roman" w:hAnsi="Times New Roman" w:cs="Times New Roman"/>
                <w:kern w:val="0"/>
                <w:sz w:val="24"/>
                <w:szCs w:val="24"/>
                <w:lang w:bidi="hi-IN"/>
              </w:rPr>
              <w:t> </w:t>
            </w:r>
          </w:p>
        </w:tc>
        <w:tc>
          <w:tcPr>
            <w:tcW w:w="506" w:type="pct"/>
            <w:tcBorders>
              <w:top w:val="nil"/>
              <w:left w:val="nil"/>
              <w:bottom w:val="nil"/>
              <w:right w:val="single" w:sz="4" w:space="0" w:color="auto"/>
            </w:tcBorders>
            <w:shd w:val="clear" w:color="auto" w:fill="auto"/>
            <w:vAlign w:val="center"/>
            <w:hideMark/>
          </w:tcPr>
          <w:p w:rsidR="004947FC" w:rsidRPr="004947FC" w:rsidRDefault="004947FC" w:rsidP="004947FC">
            <w:pPr>
              <w:jc w:val="center"/>
              <w:rPr>
                <w:rFonts w:ascii="Times New Roman" w:eastAsia="Times New Roman" w:hAnsi="Times New Roman" w:cs="Times New Roman"/>
                <w:kern w:val="0"/>
                <w:sz w:val="24"/>
                <w:szCs w:val="24"/>
                <w:lang w:bidi="hi-IN"/>
              </w:rPr>
            </w:pPr>
            <w:r w:rsidRPr="004947FC">
              <w:rPr>
                <w:rFonts w:ascii="Times New Roman" w:eastAsia="Times New Roman" w:hAnsi="Times New Roman" w:cs="Times New Roman"/>
                <w:kern w:val="0"/>
                <w:sz w:val="24"/>
                <w:szCs w:val="24"/>
                <w:lang w:bidi="hi-IN"/>
              </w:rPr>
              <w:t> </w:t>
            </w:r>
          </w:p>
        </w:tc>
      </w:tr>
      <w:tr w:rsidR="004947FC" w:rsidRPr="004947FC" w:rsidTr="004947FC">
        <w:trPr>
          <w:trHeight w:val="20"/>
        </w:trPr>
        <w:tc>
          <w:tcPr>
            <w:tcW w:w="364" w:type="pct"/>
            <w:tcBorders>
              <w:top w:val="nil"/>
              <w:left w:val="single" w:sz="4" w:space="0" w:color="auto"/>
              <w:bottom w:val="single" w:sz="4" w:space="0" w:color="auto"/>
              <w:right w:val="single" w:sz="4" w:space="0" w:color="auto"/>
            </w:tcBorders>
            <w:shd w:val="clear" w:color="auto" w:fill="auto"/>
            <w:hideMark/>
          </w:tcPr>
          <w:p w:rsidR="004947FC" w:rsidRPr="004947FC" w:rsidRDefault="004947FC" w:rsidP="004947FC">
            <w:pPr>
              <w:jc w:val="center"/>
              <w:rPr>
                <w:rFonts w:ascii="Times New Roman" w:eastAsia="Times New Roman" w:hAnsi="Times New Roman" w:cs="Times New Roman"/>
                <w:color w:val="FF0000"/>
                <w:kern w:val="0"/>
                <w:sz w:val="20"/>
                <w:szCs w:val="20"/>
                <w:lang w:bidi="hi-IN"/>
              </w:rPr>
            </w:pPr>
            <w:r w:rsidRPr="004947FC">
              <w:rPr>
                <w:rFonts w:ascii="Times New Roman" w:eastAsia="Times New Roman" w:hAnsi="Times New Roman" w:cs="Times New Roman"/>
                <w:color w:val="FF0000"/>
                <w:kern w:val="0"/>
                <w:sz w:val="20"/>
                <w:szCs w:val="20"/>
                <w:lang w:bidi="hi-IN"/>
              </w:rPr>
              <w:t> </w:t>
            </w:r>
          </w:p>
        </w:tc>
        <w:tc>
          <w:tcPr>
            <w:tcW w:w="3604" w:type="pct"/>
            <w:gridSpan w:val="3"/>
            <w:tcBorders>
              <w:top w:val="single" w:sz="4" w:space="0" w:color="auto"/>
              <w:left w:val="nil"/>
              <w:bottom w:val="single" w:sz="4" w:space="0" w:color="auto"/>
              <w:right w:val="single" w:sz="4" w:space="0" w:color="000000"/>
            </w:tcBorders>
            <w:shd w:val="clear" w:color="auto" w:fill="auto"/>
            <w:hideMark/>
          </w:tcPr>
          <w:p w:rsidR="004947FC" w:rsidRPr="004947FC" w:rsidRDefault="004947FC" w:rsidP="004947FC">
            <w:pPr>
              <w:rPr>
                <w:rFonts w:ascii="Times New Roman" w:eastAsia="Times New Roman" w:hAnsi="Times New Roman" w:cs="Times New Roman"/>
                <w:kern w:val="0"/>
                <w:lang w:bidi="hi-IN"/>
              </w:rPr>
            </w:pPr>
            <w:r w:rsidRPr="004947FC">
              <w:rPr>
                <w:rFonts w:ascii="Times New Roman" w:eastAsia="Times New Roman" w:hAnsi="Times New Roman" w:cs="Times New Roman"/>
                <w:kern w:val="0"/>
                <w:lang w:bidi="hi-IN"/>
              </w:rPr>
              <w:t>CG,PHE, SOR Item no. 6.1 P/89</w:t>
            </w:r>
          </w:p>
        </w:tc>
        <w:tc>
          <w:tcPr>
            <w:tcW w:w="526" w:type="pct"/>
            <w:tcBorders>
              <w:top w:val="single" w:sz="4" w:space="0" w:color="auto"/>
              <w:left w:val="nil"/>
              <w:bottom w:val="nil"/>
              <w:right w:val="single" w:sz="4" w:space="0" w:color="auto"/>
            </w:tcBorders>
            <w:shd w:val="clear" w:color="auto" w:fill="auto"/>
            <w:vAlign w:val="bottom"/>
            <w:hideMark/>
          </w:tcPr>
          <w:p w:rsidR="004947FC" w:rsidRPr="004947FC" w:rsidRDefault="004947FC" w:rsidP="004947FC">
            <w:pPr>
              <w:jc w:val="center"/>
              <w:rPr>
                <w:rFonts w:ascii="Times New Roman" w:eastAsia="Times New Roman" w:hAnsi="Times New Roman" w:cs="Times New Roman"/>
                <w:kern w:val="0"/>
                <w:sz w:val="24"/>
                <w:szCs w:val="24"/>
                <w:lang w:bidi="hi-IN"/>
              </w:rPr>
            </w:pPr>
            <w:r w:rsidRPr="004947FC">
              <w:rPr>
                <w:rFonts w:ascii="Times New Roman" w:eastAsia="Times New Roman" w:hAnsi="Times New Roman" w:cs="Times New Roman"/>
                <w:kern w:val="0"/>
                <w:sz w:val="24"/>
                <w:szCs w:val="24"/>
                <w:lang w:bidi="hi-IN"/>
              </w:rPr>
              <w:t> </w:t>
            </w:r>
          </w:p>
        </w:tc>
        <w:tc>
          <w:tcPr>
            <w:tcW w:w="506" w:type="pct"/>
            <w:tcBorders>
              <w:top w:val="single" w:sz="4" w:space="0" w:color="auto"/>
              <w:left w:val="nil"/>
              <w:bottom w:val="nil"/>
              <w:right w:val="single" w:sz="4" w:space="0" w:color="auto"/>
            </w:tcBorders>
            <w:shd w:val="clear" w:color="auto" w:fill="auto"/>
            <w:vAlign w:val="center"/>
            <w:hideMark/>
          </w:tcPr>
          <w:p w:rsidR="004947FC" w:rsidRPr="004947FC" w:rsidRDefault="004947FC" w:rsidP="004947FC">
            <w:pPr>
              <w:jc w:val="center"/>
              <w:rPr>
                <w:rFonts w:ascii="Times New Roman" w:eastAsia="Times New Roman" w:hAnsi="Times New Roman" w:cs="Times New Roman"/>
                <w:kern w:val="0"/>
                <w:sz w:val="24"/>
                <w:szCs w:val="24"/>
                <w:lang w:bidi="hi-IN"/>
              </w:rPr>
            </w:pPr>
            <w:r w:rsidRPr="004947FC">
              <w:rPr>
                <w:rFonts w:ascii="Times New Roman" w:eastAsia="Times New Roman" w:hAnsi="Times New Roman" w:cs="Times New Roman"/>
                <w:kern w:val="0"/>
                <w:sz w:val="24"/>
                <w:szCs w:val="24"/>
                <w:lang w:bidi="hi-IN"/>
              </w:rPr>
              <w:t> </w:t>
            </w:r>
          </w:p>
        </w:tc>
      </w:tr>
      <w:tr w:rsidR="004947FC" w:rsidRPr="004947FC" w:rsidTr="004947FC">
        <w:trPr>
          <w:trHeight w:val="20"/>
        </w:trPr>
        <w:tc>
          <w:tcPr>
            <w:tcW w:w="364" w:type="pct"/>
            <w:tcBorders>
              <w:top w:val="nil"/>
              <w:left w:val="single" w:sz="4" w:space="0" w:color="auto"/>
              <w:bottom w:val="nil"/>
              <w:right w:val="nil"/>
            </w:tcBorders>
            <w:shd w:val="clear" w:color="auto" w:fill="auto"/>
            <w:hideMark/>
          </w:tcPr>
          <w:p w:rsidR="004947FC" w:rsidRPr="004947FC" w:rsidRDefault="004947FC" w:rsidP="004947FC">
            <w:pPr>
              <w:jc w:val="center"/>
              <w:rPr>
                <w:rFonts w:ascii="Times New Roman" w:eastAsia="Times New Roman" w:hAnsi="Times New Roman" w:cs="Times New Roman"/>
                <w:color w:val="000000"/>
                <w:kern w:val="0"/>
                <w:sz w:val="20"/>
                <w:szCs w:val="20"/>
                <w:lang w:bidi="hi-IN"/>
              </w:rPr>
            </w:pPr>
            <w:r w:rsidRPr="004947FC">
              <w:rPr>
                <w:rFonts w:ascii="Times New Roman" w:eastAsia="Times New Roman" w:hAnsi="Times New Roman" w:cs="Times New Roman"/>
                <w:color w:val="000000"/>
                <w:kern w:val="0"/>
                <w:sz w:val="20"/>
                <w:szCs w:val="20"/>
                <w:lang w:bidi="hi-IN"/>
              </w:rPr>
              <w:t> </w:t>
            </w:r>
          </w:p>
        </w:tc>
        <w:tc>
          <w:tcPr>
            <w:tcW w:w="3604" w:type="pct"/>
            <w:gridSpan w:val="3"/>
            <w:tcBorders>
              <w:top w:val="single" w:sz="4" w:space="0" w:color="auto"/>
              <w:left w:val="single" w:sz="4" w:space="0" w:color="auto"/>
              <w:bottom w:val="single" w:sz="4" w:space="0" w:color="auto"/>
              <w:right w:val="single" w:sz="4" w:space="0" w:color="000000"/>
            </w:tcBorders>
            <w:shd w:val="clear" w:color="000000" w:fill="FFFFFF"/>
            <w:hideMark/>
          </w:tcPr>
          <w:p w:rsidR="004947FC" w:rsidRPr="004947FC" w:rsidRDefault="004947FC" w:rsidP="004947FC">
            <w:pPr>
              <w:rPr>
                <w:rFonts w:ascii="Times New Roman" w:eastAsia="Times New Roman" w:hAnsi="Times New Roman" w:cs="Times New Roman"/>
                <w:b/>
                <w:bCs/>
                <w:color w:val="000000"/>
                <w:kern w:val="0"/>
                <w:sz w:val="20"/>
                <w:szCs w:val="20"/>
                <w:lang w:bidi="hi-IN"/>
              </w:rPr>
            </w:pPr>
            <w:r w:rsidRPr="004947FC">
              <w:rPr>
                <w:rFonts w:ascii="Times New Roman" w:eastAsia="Times New Roman" w:hAnsi="Times New Roman" w:cs="Times New Roman"/>
                <w:b/>
                <w:bCs/>
                <w:color w:val="000000"/>
                <w:kern w:val="0"/>
                <w:sz w:val="20"/>
                <w:szCs w:val="20"/>
                <w:lang w:bidi="hi-IN"/>
              </w:rPr>
              <w:t>100 mm dia class mudiam (For culvert crossing)</w:t>
            </w:r>
          </w:p>
        </w:tc>
        <w:tc>
          <w:tcPr>
            <w:tcW w:w="526" w:type="pct"/>
            <w:tcBorders>
              <w:top w:val="single" w:sz="4" w:space="0" w:color="auto"/>
              <w:left w:val="nil"/>
              <w:bottom w:val="single" w:sz="4" w:space="0" w:color="auto"/>
              <w:right w:val="single" w:sz="4" w:space="0" w:color="auto"/>
            </w:tcBorders>
            <w:shd w:val="clear" w:color="auto" w:fill="auto"/>
            <w:vAlign w:val="bottom"/>
            <w:hideMark/>
          </w:tcPr>
          <w:p w:rsidR="004947FC" w:rsidRPr="004947FC" w:rsidRDefault="004947FC" w:rsidP="004947FC">
            <w:pPr>
              <w:jc w:val="center"/>
              <w:rPr>
                <w:rFonts w:ascii="Times New Roman" w:eastAsia="Times New Roman" w:hAnsi="Times New Roman" w:cs="Times New Roman"/>
                <w:color w:val="000000"/>
                <w:kern w:val="0"/>
                <w:sz w:val="24"/>
                <w:szCs w:val="24"/>
                <w:lang w:bidi="hi-IN"/>
              </w:rPr>
            </w:pPr>
            <w:r w:rsidRPr="004947FC">
              <w:rPr>
                <w:rFonts w:ascii="Times New Roman" w:eastAsia="Times New Roman" w:hAnsi="Times New Roman" w:cs="Times New Roman"/>
                <w:color w:val="000000"/>
                <w:kern w:val="0"/>
                <w:sz w:val="24"/>
                <w:szCs w:val="24"/>
                <w:lang w:bidi="hi-IN"/>
              </w:rPr>
              <w:t> </w:t>
            </w:r>
          </w:p>
        </w:tc>
        <w:tc>
          <w:tcPr>
            <w:tcW w:w="506" w:type="pct"/>
            <w:tcBorders>
              <w:top w:val="single" w:sz="4" w:space="0" w:color="auto"/>
              <w:left w:val="nil"/>
              <w:bottom w:val="nil"/>
              <w:right w:val="single" w:sz="4" w:space="0" w:color="auto"/>
            </w:tcBorders>
            <w:shd w:val="clear" w:color="auto" w:fill="auto"/>
            <w:vAlign w:val="center"/>
            <w:hideMark/>
          </w:tcPr>
          <w:p w:rsidR="004947FC" w:rsidRPr="004947FC" w:rsidRDefault="004947FC" w:rsidP="004947FC">
            <w:pPr>
              <w:jc w:val="center"/>
              <w:rPr>
                <w:rFonts w:ascii="Times New Roman" w:eastAsia="Times New Roman" w:hAnsi="Times New Roman" w:cs="Times New Roman"/>
                <w:kern w:val="0"/>
                <w:sz w:val="24"/>
                <w:szCs w:val="24"/>
                <w:lang w:bidi="hi-IN"/>
              </w:rPr>
            </w:pPr>
            <w:r w:rsidRPr="004947FC">
              <w:rPr>
                <w:rFonts w:ascii="Times New Roman" w:eastAsia="Times New Roman" w:hAnsi="Times New Roman" w:cs="Times New Roman"/>
                <w:kern w:val="0"/>
                <w:sz w:val="24"/>
                <w:szCs w:val="24"/>
                <w:lang w:bidi="hi-IN"/>
              </w:rPr>
              <w:t> </w:t>
            </w:r>
          </w:p>
        </w:tc>
      </w:tr>
      <w:tr w:rsidR="004947FC" w:rsidRPr="004947FC" w:rsidTr="004947FC">
        <w:trPr>
          <w:trHeight w:val="20"/>
        </w:trPr>
        <w:tc>
          <w:tcPr>
            <w:tcW w:w="364" w:type="pct"/>
            <w:tcBorders>
              <w:top w:val="nil"/>
              <w:left w:val="single" w:sz="4" w:space="0" w:color="auto"/>
              <w:bottom w:val="nil"/>
              <w:right w:val="nil"/>
            </w:tcBorders>
            <w:shd w:val="clear" w:color="auto" w:fill="auto"/>
            <w:hideMark/>
          </w:tcPr>
          <w:p w:rsidR="004947FC" w:rsidRPr="004947FC" w:rsidRDefault="004947FC" w:rsidP="004947FC">
            <w:pPr>
              <w:jc w:val="center"/>
              <w:rPr>
                <w:rFonts w:ascii="Times New Roman" w:eastAsia="Times New Roman" w:hAnsi="Times New Roman" w:cs="Times New Roman"/>
                <w:color w:val="000000"/>
                <w:kern w:val="0"/>
                <w:sz w:val="20"/>
                <w:szCs w:val="20"/>
                <w:lang w:bidi="hi-IN"/>
              </w:rPr>
            </w:pPr>
            <w:r w:rsidRPr="004947FC">
              <w:rPr>
                <w:rFonts w:ascii="Times New Roman" w:eastAsia="Times New Roman" w:hAnsi="Times New Roman" w:cs="Times New Roman"/>
                <w:color w:val="000000"/>
                <w:kern w:val="0"/>
                <w:sz w:val="20"/>
                <w:szCs w:val="20"/>
                <w:lang w:bidi="hi-IN"/>
              </w:rPr>
              <w:t> </w:t>
            </w:r>
          </w:p>
        </w:tc>
        <w:tc>
          <w:tcPr>
            <w:tcW w:w="1679" w:type="pct"/>
            <w:gridSpan w:val="2"/>
            <w:tcBorders>
              <w:top w:val="single" w:sz="4" w:space="0" w:color="auto"/>
              <w:left w:val="single" w:sz="4" w:space="0" w:color="auto"/>
              <w:bottom w:val="single" w:sz="4" w:space="0" w:color="auto"/>
              <w:right w:val="single" w:sz="4" w:space="0" w:color="000000"/>
            </w:tcBorders>
            <w:shd w:val="clear" w:color="000000" w:fill="FFFFFF"/>
            <w:hideMark/>
          </w:tcPr>
          <w:p w:rsidR="004947FC" w:rsidRPr="004947FC" w:rsidRDefault="004947FC" w:rsidP="004947FC">
            <w:pPr>
              <w:rPr>
                <w:rFonts w:ascii="Times New Roman" w:eastAsia="Times New Roman" w:hAnsi="Times New Roman" w:cs="Times New Roman"/>
                <w:color w:val="000000"/>
                <w:kern w:val="0"/>
                <w:sz w:val="20"/>
                <w:szCs w:val="20"/>
                <w:lang w:bidi="hi-IN"/>
              </w:rPr>
            </w:pPr>
            <w:r w:rsidRPr="004947FC">
              <w:rPr>
                <w:rFonts w:ascii="Times New Roman" w:eastAsia="Times New Roman" w:hAnsi="Times New Roman" w:cs="Times New Roman"/>
                <w:color w:val="000000"/>
                <w:kern w:val="0"/>
                <w:sz w:val="20"/>
                <w:szCs w:val="20"/>
                <w:lang w:bidi="hi-IN"/>
              </w:rPr>
              <w:t>Dangarh</w:t>
            </w:r>
          </w:p>
        </w:tc>
        <w:tc>
          <w:tcPr>
            <w:tcW w:w="1925" w:type="pct"/>
            <w:tcBorders>
              <w:top w:val="nil"/>
              <w:left w:val="nil"/>
              <w:bottom w:val="single" w:sz="4" w:space="0" w:color="auto"/>
              <w:right w:val="single" w:sz="4" w:space="0" w:color="auto"/>
            </w:tcBorders>
            <w:shd w:val="clear" w:color="000000" w:fill="FFFFFF"/>
            <w:hideMark/>
          </w:tcPr>
          <w:p w:rsidR="004947FC" w:rsidRPr="004947FC" w:rsidRDefault="004947FC" w:rsidP="004947FC">
            <w:pPr>
              <w:jc w:val="both"/>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50.00</w:t>
            </w:r>
          </w:p>
        </w:tc>
        <w:tc>
          <w:tcPr>
            <w:tcW w:w="526" w:type="pct"/>
            <w:tcBorders>
              <w:top w:val="nil"/>
              <w:left w:val="nil"/>
              <w:bottom w:val="single" w:sz="4" w:space="0" w:color="auto"/>
              <w:right w:val="single" w:sz="4" w:space="0" w:color="auto"/>
            </w:tcBorders>
            <w:shd w:val="clear" w:color="auto" w:fill="auto"/>
            <w:vAlign w:val="bottom"/>
            <w:hideMark/>
          </w:tcPr>
          <w:p w:rsidR="004947FC" w:rsidRPr="004947FC" w:rsidRDefault="004947FC" w:rsidP="004947FC">
            <w:pPr>
              <w:jc w:val="center"/>
              <w:rPr>
                <w:rFonts w:ascii="Times New Roman" w:eastAsia="Times New Roman" w:hAnsi="Times New Roman" w:cs="Times New Roman"/>
                <w:color w:val="000000"/>
                <w:kern w:val="0"/>
                <w:sz w:val="24"/>
                <w:szCs w:val="24"/>
                <w:lang w:bidi="hi-IN"/>
              </w:rPr>
            </w:pPr>
            <w:r w:rsidRPr="004947FC">
              <w:rPr>
                <w:rFonts w:ascii="Times New Roman" w:eastAsia="Times New Roman" w:hAnsi="Times New Roman" w:cs="Times New Roman"/>
                <w:color w:val="000000"/>
                <w:kern w:val="0"/>
                <w:sz w:val="24"/>
                <w:szCs w:val="24"/>
                <w:lang w:bidi="hi-IN"/>
              </w:rPr>
              <w:t> </w:t>
            </w:r>
          </w:p>
        </w:tc>
        <w:tc>
          <w:tcPr>
            <w:tcW w:w="506" w:type="pct"/>
            <w:tcBorders>
              <w:top w:val="single" w:sz="4" w:space="0" w:color="auto"/>
              <w:left w:val="nil"/>
              <w:bottom w:val="nil"/>
              <w:right w:val="single" w:sz="4" w:space="0" w:color="auto"/>
            </w:tcBorders>
            <w:shd w:val="clear" w:color="auto" w:fill="auto"/>
            <w:vAlign w:val="center"/>
            <w:hideMark/>
          </w:tcPr>
          <w:p w:rsidR="004947FC" w:rsidRPr="004947FC" w:rsidRDefault="004947FC" w:rsidP="004947FC">
            <w:pPr>
              <w:jc w:val="center"/>
              <w:rPr>
                <w:rFonts w:ascii="Times New Roman" w:eastAsia="Times New Roman" w:hAnsi="Times New Roman" w:cs="Times New Roman"/>
                <w:kern w:val="0"/>
                <w:sz w:val="24"/>
                <w:szCs w:val="24"/>
                <w:lang w:bidi="hi-IN"/>
              </w:rPr>
            </w:pPr>
            <w:r w:rsidRPr="004947FC">
              <w:rPr>
                <w:rFonts w:ascii="Times New Roman" w:eastAsia="Times New Roman" w:hAnsi="Times New Roman" w:cs="Times New Roman"/>
                <w:kern w:val="0"/>
                <w:sz w:val="24"/>
                <w:szCs w:val="24"/>
                <w:lang w:bidi="hi-IN"/>
              </w:rPr>
              <w:t> </w:t>
            </w:r>
          </w:p>
        </w:tc>
      </w:tr>
      <w:tr w:rsidR="004947FC" w:rsidRPr="004947FC" w:rsidTr="004947FC">
        <w:trPr>
          <w:trHeight w:val="20"/>
        </w:trPr>
        <w:tc>
          <w:tcPr>
            <w:tcW w:w="364" w:type="pct"/>
            <w:tcBorders>
              <w:top w:val="nil"/>
              <w:left w:val="single" w:sz="4" w:space="0" w:color="auto"/>
              <w:bottom w:val="nil"/>
              <w:right w:val="nil"/>
            </w:tcBorders>
            <w:shd w:val="clear" w:color="auto" w:fill="auto"/>
            <w:hideMark/>
          </w:tcPr>
          <w:p w:rsidR="004947FC" w:rsidRPr="004947FC" w:rsidRDefault="004947FC" w:rsidP="004947FC">
            <w:pPr>
              <w:jc w:val="center"/>
              <w:rPr>
                <w:rFonts w:ascii="Times New Roman" w:eastAsia="Times New Roman" w:hAnsi="Times New Roman" w:cs="Times New Roman"/>
                <w:color w:val="000000"/>
                <w:kern w:val="0"/>
                <w:sz w:val="20"/>
                <w:szCs w:val="20"/>
                <w:lang w:bidi="hi-IN"/>
              </w:rPr>
            </w:pPr>
            <w:r w:rsidRPr="004947FC">
              <w:rPr>
                <w:rFonts w:ascii="Times New Roman" w:eastAsia="Times New Roman" w:hAnsi="Times New Roman" w:cs="Times New Roman"/>
                <w:color w:val="000000"/>
                <w:kern w:val="0"/>
                <w:sz w:val="20"/>
                <w:szCs w:val="20"/>
                <w:lang w:bidi="hi-IN"/>
              </w:rPr>
              <w:t> </w:t>
            </w:r>
          </w:p>
        </w:tc>
        <w:tc>
          <w:tcPr>
            <w:tcW w:w="352" w:type="pct"/>
            <w:tcBorders>
              <w:top w:val="nil"/>
              <w:left w:val="single" w:sz="4" w:space="0" w:color="auto"/>
              <w:bottom w:val="single" w:sz="4" w:space="0" w:color="auto"/>
              <w:right w:val="single" w:sz="4" w:space="0" w:color="auto"/>
            </w:tcBorders>
            <w:shd w:val="clear" w:color="000000" w:fill="FFFFFF"/>
            <w:vAlign w:val="center"/>
            <w:hideMark/>
          </w:tcPr>
          <w:p w:rsidR="004947FC" w:rsidRPr="004947FC" w:rsidRDefault="004947FC" w:rsidP="004947FC">
            <w:pPr>
              <w:jc w:val="right"/>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c>
          <w:tcPr>
            <w:tcW w:w="1327" w:type="pct"/>
            <w:tcBorders>
              <w:top w:val="nil"/>
              <w:left w:val="nil"/>
              <w:bottom w:val="single" w:sz="4" w:space="0" w:color="auto"/>
              <w:right w:val="single" w:sz="4" w:space="0" w:color="auto"/>
            </w:tcBorders>
            <w:shd w:val="clear" w:color="000000" w:fill="FFFFFF"/>
            <w:hideMark/>
          </w:tcPr>
          <w:p w:rsidR="004947FC" w:rsidRPr="004947FC" w:rsidRDefault="004947FC" w:rsidP="004947FC">
            <w:pPr>
              <w:jc w:val="right"/>
              <w:rPr>
                <w:rFonts w:ascii="Times New Roman" w:eastAsia="Times New Roman" w:hAnsi="Times New Roman" w:cs="Times New Roman"/>
                <w:b/>
                <w:bCs/>
                <w:color w:val="000000"/>
                <w:kern w:val="0"/>
                <w:lang w:bidi="hi-IN"/>
              </w:rPr>
            </w:pPr>
            <w:r w:rsidRPr="004947FC">
              <w:rPr>
                <w:rFonts w:ascii="Times New Roman" w:eastAsia="Times New Roman" w:hAnsi="Times New Roman" w:cs="Times New Roman"/>
                <w:b/>
                <w:bCs/>
                <w:color w:val="000000"/>
                <w:kern w:val="0"/>
                <w:lang w:bidi="hi-IN"/>
              </w:rPr>
              <w:t>Total</w:t>
            </w:r>
          </w:p>
        </w:tc>
        <w:tc>
          <w:tcPr>
            <w:tcW w:w="1925" w:type="pct"/>
            <w:tcBorders>
              <w:top w:val="nil"/>
              <w:left w:val="nil"/>
              <w:bottom w:val="single" w:sz="4" w:space="0" w:color="auto"/>
              <w:right w:val="single" w:sz="4" w:space="0" w:color="auto"/>
            </w:tcBorders>
            <w:shd w:val="clear" w:color="auto" w:fill="auto"/>
            <w:hideMark/>
          </w:tcPr>
          <w:p w:rsidR="004947FC" w:rsidRPr="004947FC" w:rsidRDefault="004947FC" w:rsidP="004947FC">
            <w:pPr>
              <w:jc w:val="both"/>
              <w:rPr>
                <w:rFonts w:ascii="Times New Roman" w:eastAsia="Times New Roman" w:hAnsi="Times New Roman" w:cs="Times New Roman"/>
                <w:b/>
                <w:bCs/>
                <w:color w:val="000000"/>
                <w:kern w:val="0"/>
                <w:lang w:bidi="hi-IN"/>
              </w:rPr>
            </w:pPr>
            <w:r w:rsidRPr="004947FC">
              <w:rPr>
                <w:rFonts w:ascii="Times New Roman" w:eastAsia="Times New Roman" w:hAnsi="Times New Roman" w:cs="Times New Roman"/>
                <w:b/>
                <w:bCs/>
                <w:color w:val="000000"/>
                <w:kern w:val="0"/>
                <w:lang w:bidi="hi-IN"/>
              </w:rPr>
              <w:t>50.00</w:t>
            </w:r>
          </w:p>
        </w:tc>
        <w:tc>
          <w:tcPr>
            <w:tcW w:w="526" w:type="pct"/>
            <w:tcBorders>
              <w:top w:val="nil"/>
              <w:left w:val="nil"/>
              <w:bottom w:val="single" w:sz="4" w:space="0" w:color="auto"/>
              <w:right w:val="single" w:sz="4" w:space="0" w:color="auto"/>
            </w:tcBorders>
            <w:shd w:val="clear" w:color="auto" w:fill="auto"/>
            <w:vAlign w:val="bottom"/>
            <w:hideMark/>
          </w:tcPr>
          <w:p w:rsidR="004947FC" w:rsidRPr="004947FC" w:rsidRDefault="004947FC" w:rsidP="004947FC">
            <w:pPr>
              <w:jc w:val="center"/>
              <w:rPr>
                <w:rFonts w:ascii="Times New Roman" w:eastAsia="Times New Roman" w:hAnsi="Times New Roman" w:cs="Times New Roman"/>
                <w:color w:val="000000"/>
                <w:kern w:val="0"/>
                <w:sz w:val="24"/>
                <w:szCs w:val="24"/>
                <w:lang w:bidi="hi-IN"/>
              </w:rPr>
            </w:pPr>
            <w:r w:rsidRPr="004947FC">
              <w:rPr>
                <w:rFonts w:ascii="Times New Roman" w:eastAsia="Times New Roman" w:hAnsi="Times New Roman" w:cs="Times New Roman"/>
                <w:color w:val="000000"/>
                <w:kern w:val="0"/>
                <w:sz w:val="24"/>
                <w:szCs w:val="24"/>
                <w:lang w:bidi="hi-IN"/>
              </w:rPr>
              <w:t>50</w:t>
            </w:r>
          </w:p>
        </w:tc>
        <w:tc>
          <w:tcPr>
            <w:tcW w:w="506" w:type="pct"/>
            <w:tcBorders>
              <w:top w:val="single" w:sz="4" w:space="0" w:color="auto"/>
              <w:left w:val="nil"/>
              <w:bottom w:val="nil"/>
              <w:right w:val="single" w:sz="4" w:space="0" w:color="auto"/>
            </w:tcBorders>
            <w:shd w:val="clear" w:color="auto" w:fill="auto"/>
            <w:vAlign w:val="center"/>
            <w:hideMark/>
          </w:tcPr>
          <w:p w:rsidR="004947FC" w:rsidRPr="004947FC" w:rsidRDefault="004947FC" w:rsidP="004947FC">
            <w:pPr>
              <w:jc w:val="center"/>
              <w:rPr>
                <w:rFonts w:ascii="Times New Roman" w:eastAsia="Times New Roman" w:hAnsi="Times New Roman" w:cs="Times New Roman"/>
                <w:kern w:val="0"/>
                <w:sz w:val="24"/>
                <w:szCs w:val="24"/>
                <w:lang w:bidi="hi-IN"/>
              </w:rPr>
            </w:pPr>
            <w:r w:rsidRPr="004947FC">
              <w:rPr>
                <w:rFonts w:ascii="Times New Roman" w:eastAsia="Times New Roman" w:hAnsi="Times New Roman" w:cs="Times New Roman"/>
                <w:kern w:val="0"/>
                <w:sz w:val="24"/>
                <w:szCs w:val="24"/>
                <w:lang w:bidi="hi-IN"/>
              </w:rPr>
              <w:t>RM</w:t>
            </w:r>
          </w:p>
        </w:tc>
      </w:tr>
      <w:tr w:rsidR="004947FC" w:rsidRPr="004947FC" w:rsidTr="004947FC">
        <w:trPr>
          <w:trHeight w:val="20"/>
        </w:trPr>
        <w:tc>
          <w:tcPr>
            <w:tcW w:w="364" w:type="pct"/>
            <w:vMerge w:val="restart"/>
            <w:tcBorders>
              <w:top w:val="single" w:sz="4" w:space="0" w:color="auto"/>
              <w:left w:val="single" w:sz="4" w:space="0" w:color="auto"/>
              <w:bottom w:val="nil"/>
              <w:right w:val="single" w:sz="4" w:space="0" w:color="auto"/>
            </w:tcBorders>
            <w:shd w:val="clear" w:color="auto" w:fill="auto"/>
            <w:hideMark/>
          </w:tcPr>
          <w:p w:rsidR="004947FC" w:rsidRPr="004947FC" w:rsidRDefault="004947FC" w:rsidP="004947FC">
            <w:pPr>
              <w:jc w:val="center"/>
              <w:rPr>
                <w:rFonts w:ascii="Times New Roman" w:eastAsia="Times New Roman" w:hAnsi="Times New Roman" w:cs="Times New Roman"/>
                <w:color w:val="000000"/>
                <w:kern w:val="0"/>
                <w:sz w:val="20"/>
                <w:szCs w:val="20"/>
                <w:lang w:bidi="hi-IN"/>
              </w:rPr>
            </w:pPr>
            <w:r w:rsidRPr="004947FC">
              <w:rPr>
                <w:rFonts w:ascii="Times New Roman" w:eastAsia="Times New Roman" w:hAnsi="Times New Roman" w:cs="Times New Roman"/>
                <w:color w:val="000000"/>
                <w:kern w:val="0"/>
                <w:sz w:val="20"/>
                <w:szCs w:val="20"/>
                <w:lang w:bidi="hi-IN"/>
              </w:rPr>
              <w:t>9</w:t>
            </w:r>
          </w:p>
        </w:tc>
        <w:tc>
          <w:tcPr>
            <w:tcW w:w="3604" w:type="pct"/>
            <w:gridSpan w:val="3"/>
            <w:tcBorders>
              <w:top w:val="single" w:sz="4" w:space="0" w:color="auto"/>
              <w:left w:val="single" w:sz="4" w:space="0" w:color="auto"/>
              <w:bottom w:val="single" w:sz="4" w:space="0" w:color="auto"/>
              <w:right w:val="single" w:sz="4" w:space="0" w:color="auto"/>
            </w:tcBorders>
            <w:shd w:val="clear" w:color="auto" w:fill="auto"/>
            <w:hideMark/>
          </w:tcPr>
          <w:p w:rsidR="004947FC" w:rsidRPr="004947FC" w:rsidRDefault="004947FC" w:rsidP="004947FC">
            <w:pP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Providing and laying mechanically mixed cement  concrete with 20 mm nominal size graded stone aggregat. C M-15</w:t>
            </w:r>
          </w:p>
        </w:tc>
        <w:tc>
          <w:tcPr>
            <w:tcW w:w="526" w:type="pct"/>
            <w:vMerge w:val="restart"/>
            <w:tcBorders>
              <w:top w:val="nil"/>
              <w:left w:val="single" w:sz="4" w:space="0" w:color="auto"/>
              <w:bottom w:val="single" w:sz="4" w:space="0" w:color="000000"/>
              <w:right w:val="single" w:sz="4" w:space="0" w:color="auto"/>
            </w:tcBorders>
            <w:shd w:val="clear" w:color="auto" w:fill="auto"/>
            <w:hideMark/>
          </w:tcPr>
          <w:p w:rsidR="004947FC" w:rsidRPr="004947FC" w:rsidRDefault="004947FC" w:rsidP="004947FC">
            <w:pPr>
              <w:jc w:val="center"/>
              <w:rPr>
                <w:rFonts w:ascii="Times New Roman" w:eastAsia="Times New Roman" w:hAnsi="Times New Roman" w:cs="Times New Roman"/>
                <w:color w:val="000000"/>
                <w:kern w:val="0"/>
                <w:sz w:val="24"/>
                <w:szCs w:val="24"/>
                <w:lang w:bidi="hi-IN"/>
              </w:rPr>
            </w:pPr>
            <w:r w:rsidRPr="004947FC">
              <w:rPr>
                <w:rFonts w:ascii="Times New Roman" w:eastAsia="Times New Roman" w:hAnsi="Times New Roman" w:cs="Times New Roman"/>
                <w:color w:val="000000"/>
                <w:kern w:val="0"/>
                <w:sz w:val="24"/>
                <w:szCs w:val="24"/>
                <w:lang w:bidi="hi-IN"/>
              </w:rPr>
              <w:t> </w:t>
            </w:r>
          </w:p>
        </w:tc>
        <w:tc>
          <w:tcPr>
            <w:tcW w:w="506" w:type="pct"/>
            <w:vMerge w:val="restart"/>
            <w:tcBorders>
              <w:top w:val="single" w:sz="4" w:space="0" w:color="auto"/>
              <w:left w:val="single" w:sz="4" w:space="0" w:color="auto"/>
              <w:bottom w:val="single" w:sz="4" w:space="0" w:color="000000"/>
              <w:right w:val="single" w:sz="4" w:space="0" w:color="auto"/>
            </w:tcBorders>
            <w:shd w:val="clear" w:color="auto" w:fill="auto"/>
            <w:hideMark/>
          </w:tcPr>
          <w:p w:rsidR="004947FC" w:rsidRPr="004947FC" w:rsidRDefault="004947FC" w:rsidP="004947FC">
            <w:pPr>
              <w:jc w:val="center"/>
              <w:rPr>
                <w:rFonts w:ascii="Times New Roman" w:eastAsia="Times New Roman" w:hAnsi="Times New Roman" w:cs="Times New Roman"/>
                <w:color w:val="000000"/>
                <w:kern w:val="0"/>
                <w:sz w:val="24"/>
                <w:szCs w:val="24"/>
                <w:lang w:bidi="hi-IN"/>
              </w:rPr>
            </w:pPr>
            <w:r w:rsidRPr="004947FC">
              <w:rPr>
                <w:rFonts w:ascii="Times New Roman" w:eastAsia="Times New Roman" w:hAnsi="Times New Roman" w:cs="Times New Roman"/>
                <w:color w:val="000000"/>
                <w:kern w:val="0"/>
                <w:sz w:val="24"/>
                <w:szCs w:val="24"/>
                <w:lang w:bidi="hi-IN"/>
              </w:rPr>
              <w:t> </w:t>
            </w:r>
          </w:p>
        </w:tc>
      </w:tr>
      <w:tr w:rsidR="004947FC" w:rsidRPr="004947FC" w:rsidTr="004947FC">
        <w:trPr>
          <w:trHeight w:val="20"/>
        </w:trPr>
        <w:tc>
          <w:tcPr>
            <w:tcW w:w="364" w:type="pct"/>
            <w:vMerge/>
            <w:tcBorders>
              <w:top w:val="single" w:sz="4" w:space="0" w:color="auto"/>
              <w:left w:val="single" w:sz="4" w:space="0" w:color="auto"/>
              <w:bottom w:val="nil"/>
              <w:right w:val="single" w:sz="4" w:space="0" w:color="auto"/>
            </w:tcBorders>
            <w:vAlign w:val="center"/>
            <w:hideMark/>
          </w:tcPr>
          <w:p w:rsidR="004947FC" w:rsidRPr="004947FC" w:rsidRDefault="004947FC" w:rsidP="004947FC">
            <w:pPr>
              <w:rPr>
                <w:rFonts w:ascii="Times New Roman" w:eastAsia="Times New Roman" w:hAnsi="Times New Roman" w:cs="Times New Roman"/>
                <w:color w:val="000000"/>
                <w:kern w:val="0"/>
                <w:sz w:val="20"/>
                <w:szCs w:val="20"/>
                <w:lang w:bidi="hi-IN"/>
              </w:rPr>
            </w:pPr>
          </w:p>
        </w:tc>
        <w:tc>
          <w:tcPr>
            <w:tcW w:w="3604" w:type="pct"/>
            <w:gridSpan w:val="3"/>
            <w:tcBorders>
              <w:top w:val="nil"/>
              <w:left w:val="single" w:sz="4" w:space="0" w:color="auto"/>
              <w:bottom w:val="nil"/>
              <w:right w:val="single" w:sz="4" w:space="0" w:color="000000"/>
            </w:tcBorders>
            <w:shd w:val="clear" w:color="auto" w:fill="auto"/>
            <w:hideMark/>
          </w:tcPr>
          <w:p w:rsidR="004947FC" w:rsidRPr="004947FC" w:rsidRDefault="004947FC" w:rsidP="004947FC">
            <w:pP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CG,PHE, SOR Item no. 18.41 P/229</w:t>
            </w:r>
          </w:p>
        </w:tc>
        <w:tc>
          <w:tcPr>
            <w:tcW w:w="526" w:type="pct"/>
            <w:vMerge/>
            <w:tcBorders>
              <w:top w:val="nil"/>
              <w:left w:val="single" w:sz="4" w:space="0" w:color="auto"/>
              <w:bottom w:val="single" w:sz="4" w:space="0" w:color="000000"/>
              <w:right w:val="single" w:sz="4" w:space="0" w:color="auto"/>
            </w:tcBorders>
            <w:vAlign w:val="center"/>
            <w:hideMark/>
          </w:tcPr>
          <w:p w:rsidR="004947FC" w:rsidRPr="004947FC" w:rsidRDefault="004947FC" w:rsidP="004947FC">
            <w:pPr>
              <w:rPr>
                <w:rFonts w:ascii="Times New Roman" w:eastAsia="Times New Roman" w:hAnsi="Times New Roman" w:cs="Times New Roman"/>
                <w:color w:val="000000"/>
                <w:kern w:val="0"/>
                <w:sz w:val="24"/>
                <w:szCs w:val="24"/>
                <w:lang w:bidi="hi-IN"/>
              </w:rPr>
            </w:pPr>
          </w:p>
        </w:tc>
        <w:tc>
          <w:tcPr>
            <w:tcW w:w="506" w:type="pct"/>
            <w:vMerge/>
            <w:tcBorders>
              <w:top w:val="single" w:sz="4" w:space="0" w:color="auto"/>
              <w:left w:val="single" w:sz="4" w:space="0" w:color="auto"/>
              <w:bottom w:val="single" w:sz="4" w:space="0" w:color="000000"/>
              <w:right w:val="single" w:sz="4" w:space="0" w:color="auto"/>
            </w:tcBorders>
            <w:vAlign w:val="center"/>
            <w:hideMark/>
          </w:tcPr>
          <w:p w:rsidR="004947FC" w:rsidRPr="004947FC" w:rsidRDefault="004947FC" w:rsidP="004947FC">
            <w:pPr>
              <w:rPr>
                <w:rFonts w:ascii="Times New Roman" w:eastAsia="Times New Roman" w:hAnsi="Times New Roman" w:cs="Times New Roman"/>
                <w:color w:val="000000"/>
                <w:kern w:val="0"/>
                <w:sz w:val="24"/>
                <w:szCs w:val="24"/>
                <w:lang w:bidi="hi-IN"/>
              </w:rPr>
            </w:pPr>
          </w:p>
        </w:tc>
      </w:tr>
      <w:tr w:rsidR="004947FC" w:rsidRPr="004947FC" w:rsidTr="004947FC">
        <w:trPr>
          <w:trHeight w:val="20"/>
        </w:trPr>
        <w:tc>
          <w:tcPr>
            <w:tcW w:w="364" w:type="pct"/>
            <w:vMerge/>
            <w:tcBorders>
              <w:top w:val="single" w:sz="4" w:space="0" w:color="auto"/>
              <w:left w:val="single" w:sz="4" w:space="0" w:color="auto"/>
              <w:bottom w:val="nil"/>
              <w:right w:val="single" w:sz="4" w:space="0" w:color="auto"/>
            </w:tcBorders>
            <w:vAlign w:val="center"/>
            <w:hideMark/>
          </w:tcPr>
          <w:p w:rsidR="004947FC" w:rsidRPr="004947FC" w:rsidRDefault="004947FC" w:rsidP="004947FC">
            <w:pPr>
              <w:rPr>
                <w:rFonts w:ascii="Times New Roman" w:eastAsia="Times New Roman" w:hAnsi="Times New Roman" w:cs="Times New Roman"/>
                <w:color w:val="000000"/>
                <w:kern w:val="0"/>
                <w:sz w:val="20"/>
                <w:szCs w:val="20"/>
                <w:lang w:bidi="hi-IN"/>
              </w:rPr>
            </w:pPr>
          </w:p>
        </w:tc>
        <w:tc>
          <w:tcPr>
            <w:tcW w:w="1679" w:type="pct"/>
            <w:gridSpan w:val="2"/>
            <w:tcBorders>
              <w:top w:val="single" w:sz="4" w:space="0" w:color="auto"/>
              <w:left w:val="single" w:sz="4" w:space="0" w:color="auto"/>
              <w:bottom w:val="single" w:sz="4" w:space="0" w:color="auto"/>
              <w:right w:val="nil"/>
            </w:tcBorders>
            <w:shd w:val="clear" w:color="000000" w:fill="FFFFFF"/>
            <w:hideMark/>
          </w:tcPr>
          <w:p w:rsidR="004947FC" w:rsidRPr="004947FC" w:rsidRDefault="004947FC" w:rsidP="004947FC">
            <w:pPr>
              <w:rPr>
                <w:rFonts w:ascii="Times New Roman" w:eastAsia="Times New Roman" w:hAnsi="Times New Roman" w:cs="Times New Roman"/>
                <w:b/>
                <w:bCs/>
                <w:color w:val="000000"/>
                <w:kern w:val="0"/>
                <w:lang w:bidi="hi-IN"/>
              </w:rPr>
            </w:pPr>
            <w:r w:rsidRPr="004947FC">
              <w:rPr>
                <w:rFonts w:ascii="Times New Roman" w:eastAsia="Times New Roman" w:hAnsi="Times New Roman" w:cs="Times New Roman"/>
                <w:b/>
                <w:bCs/>
                <w:color w:val="000000"/>
                <w:kern w:val="0"/>
                <w:lang w:bidi="hi-IN"/>
              </w:rPr>
              <w:t>Dangarh</w:t>
            </w:r>
          </w:p>
        </w:tc>
        <w:tc>
          <w:tcPr>
            <w:tcW w:w="1925" w:type="pct"/>
            <w:tcBorders>
              <w:top w:val="single" w:sz="4" w:space="0" w:color="auto"/>
              <w:left w:val="single" w:sz="4" w:space="0" w:color="auto"/>
              <w:bottom w:val="single" w:sz="4" w:space="0" w:color="auto"/>
              <w:right w:val="single" w:sz="4" w:space="0" w:color="auto"/>
            </w:tcBorders>
            <w:shd w:val="clear" w:color="000000" w:fill="FFFFFF"/>
            <w:hideMark/>
          </w:tcPr>
          <w:p w:rsidR="004947FC" w:rsidRPr="004947FC" w:rsidRDefault="004947FC" w:rsidP="004947FC">
            <w:pP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c>
          <w:tcPr>
            <w:tcW w:w="526" w:type="pct"/>
            <w:tcBorders>
              <w:top w:val="nil"/>
              <w:left w:val="nil"/>
              <w:bottom w:val="single" w:sz="4" w:space="0" w:color="auto"/>
              <w:right w:val="single" w:sz="4" w:space="0" w:color="auto"/>
            </w:tcBorders>
            <w:shd w:val="clear" w:color="auto" w:fill="auto"/>
            <w:hideMark/>
          </w:tcPr>
          <w:p w:rsidR="004947FC" w:rsidRPr="004947FC" w:rsidRDefault="004947FC" w:rsidP="004947FC">
            <w:pPr>
              <w:jc w:val="center"/>
              <w:rPr>
                <w:rFonts w:ascii="Times New Roman" w:eastAsia="Times New Roman" w:hAnsi="Times New Roman" w:cs="Times New Roman"/>
                <w:color w:val="000000"/>
                <w:kern w:val="0"/>
                <w:sz w:val="24"/>
                <w:szCs w:val="24"/>
                <w:lang w:bidi="hi-IN"/>
              </w:rPr>
            </w:pPr>
            <w:r w:rsidRPr="004947FC">
              <w:rPr>
                <w:rFonts w:ascii="Times New Roman" w:eastAsia="Times New Roman" w:hAnsi="Times New Roman" w:cs="Times New Roman"/>
                <w:color w:val="000000"/>
                <w:kern w:val="0"/>
                <w:sz w:val="24"/>
                <w:szCs w:val="24"/>
                <w:lang w:bidi="hi-IN"/>
              </w:rPr>
              <w:t> </w:t>
            </w:r>
          </w:p>
        </w:tc>
        <w:tc>
          <w:tcPr>
            <w:tcW w:w="506" w:type="pct"/>
            <w:tcBorders>
              <w:top w:val="nil"/>
              <w:left w:val="nil"/>
              <w:bottom w:val="single" w:sz="4" w:space="0" w:color="auto"/>
              <w:right w:val="single" w:sz="4" w:space="0" w:color="auto"/>
            </w:tcBorders>
            <w:shd w:val="clear" w:color="auto" w:fill="auto"/>
            <w:hideMark/>
          </w:tcPr>
          <w:p w:rsidR="004947FC" w:rsidRPr="004947FC" w:rsidRDefault="004947FC" w:rsidP="004947FC">
            <w:pPr>
              <w:jc w:val="center"/>
              <w:rPr>
                <w:rFonts w:ascii="Times New Roman" w:eastAsia="Times New Roman" w:hAnsi="Times New Roman" w:cs="Times New Roman"/>
                <w:color w:val="000000"/>
                <w:kern w:val="0"/>
                <w:sz w:val="24"/>
                <w:szCs w:val="24"/>
                <w:lang w:bidi="hi-IN"/>
              </w:rPr>
            </w:pPr>
            <w:r w:rsidRPr="004947FC">
              <w:rPr>
                <w:rFonts w:ascii="Times New Roman" w:eastAsia="Times New Roman" w:hAnsi="Times New Roman" w:cs="Times New Roman"/>
                <w:color w:val="000000"/>
                <w:kern w:val="0"/>
                <w:sz w:val="24"/>
                <w:szCs w:val="24"/>
                <w:lang w:bidi="hi-IN"/>
              </w:rPr>
              <w:t> </w:t>
            </w:r>
          </w:p>
        </w:tc>
      </w:tr>
      <w:tr w:rsidR="004947FC" w:rsidRPr="004947FC" w:rsidTr="004947FC">
        <w:trPr>
          <w:trHeight w:val="20"/>
        </w:trPr>
        <w:tc>
          <w:tcPr>
            <w:tcW w:w="364" w:type="pct"/>
            <w:vMerge/>
            <w:tcBorders>
              <w:top w:val="single" w:sz="4" w:space="0" w:color="auto"/>
              <w:left w:val="single" w:sz="4" w:space="0" w:color="auto"/>
              <w:bottom w:val="nil"/>
              <w:right w:val="single" w:sz="4" w:space="0" w:color="auto"/>
            </w:tcBorders>
            <w:vAlign w:val="center"/>
            <w:hideMark/>
          </w:tcPr>
          <w:p w:rsidR="004947FC" w:rsidRPr="004947FC" w:rsidRDefault="004947FC" w:rsidP="004947FC">
            <w:pPr>
              <w:rPr>
                <w:rFonts w:ascii="Times New Roman" w:eastAsia="Times New Roman" w:hAnsi="Times New Roman" w:cs="Times New Roman"/>
                <w:color w:val="000000"/>
                <w:kern w:val="0"/>
                <w:sz w:val="20"/>
                <w:szCs w:val="20"/>
                <w:lang w:bidi="hi-IN"/>
              </w:rPr>
            </w:pPr>
          </w:p>
        </w:tc>
        <w:tc>
          <w:tcPr>
            <w:tcW w:w="352" w:type="pct"/>
            <w:tcBorders>
              <w:top w:val="nil"/>
              <w:left w:val="single" w:sz="4" w:space="0" w:color="auto"/>
              <w:bottom w:val="single" w:sz="4" w:space="0" w:color="auto"/>
              <w:right w:val="nil"/>
            </w:tcBorders>
            <w:shd w:val="clear" w:color="auto" w:fill="auto"/>
            <w:vAlign w:val="center"/>
            <w:hideMark/>
          </w:tcPr>
          <w:p w:rsidR="004947FC" w:rsidRPr="004947FC" w:rsidRDefault="004947FC" w:rsidP="004947FC">
            <w:pPr>
              <w:jc w:val="right"/>
              <w:rPr>
                <w:rFonts w:ascii="Calibri" w:eastAsia="Times New Roman" w:hAnsi="Calibri" w:cs="Calibri"/>
                <w:kern w:val="0"/>
                <w:lang w:bidi="hi-IN"/>
              </w:rPr>
            </w:pPr>
            <w:r w:rsidRPr="004947FC">
              <w:rPr>
                <w:rFonts w:ascii="Calibri" w:eastAsia="Times New Roman" w:hAnsi="Calibri" w:cs="Calibri"/>
                <w:kern w:val="0"/>
                <w:lang w:bidi="hi-IN"/>
              </w:rPr>
              <w:t>600</w:t>
            </w:r>
          </w:p>
        </w:tc>
        <w:tc>
          <w:tcPr>
            <w:tcW w:w="1327" w:type="pct"/>
            <w:tcBorders>
              <w:top w:val="nil"/>
              <w:left w:val="nil"/>
              <w:bottom w:val="single" w:sz="4" w:space="0" w:color="auto"/>
              <w:right w:val="single" w:sz="4" w:space="0" w:color="auto"/>
            </w:tcBorders>
            <w:shd w:val="clear" w:color="auto" w:fill="auto"/>
            <w:vAlign w:val="center"/>
            <w:hideMark/>
          </w:tcPr>
          <w:p w:rsidR="004947FC" w:rsidRPr="004947FC" w:rsidRDefault="004947FC" w:rsidP="004947FC">
            <w:pPr>
              <w:rPr>
                <w:rFonts w:ascii="Times New Roman" w:eastAsia="Times New Roman" w:hAnsi="Times New Roman" w:cs="Times New Roman"/>
                <w:kern w:val="0"/>
                <w:lang w:bidi="hi-IN"/>
              </w:rPr>
            </w:pPr>
            <w:r w:rsidRPr="004947FC">
              <w:rPr>
                <w:rFonts w:ascii="Times New Roman" w:eastAsia="Times New Roman" w:hAnsi="Times New Roman" w:cs="Times New Roman"/>
                <w:kern w:val="0"/>
                <w:lang w:bidi="hi-IN"/>
              </w:rPr>
              <w:t xml:space="preserve"> x 0.70 x 0.20 =</w:t>
            </w:r>
          </w:p>
        </w:tc>
        <w:tc>
          <w:tcPr>
            <w:tcW w:w="1925" w:type="pct"/>
            <w:tcBorders>
              <w:top w:val="nil"/>
              <w:left w:val="nil"/>
              <w:bottom w:val="single" w:sz="4" w:space="0" w:color="auto"/>
              <w:right w:val="single" w:sz="4" w:space="0" w:color="auto"/>
            </w:tcBorders>
            <w:shd w:val="clear" w:color="000000" w:fill="FFFFFF"/>
            <w:vAlign w:val="center"/>
            <w:hideMark/>
          </w:tcPr>
          <w:p w:rsidR="004947FC" w:rsidRPr="004947FC" w:rsidRDefault="004947FC" w:rsidP="004947FC">
            <w:pPr>
              <w:jc w:val="both"/>
              <w:rPr>
                <w:rFonts w:ascii="Times New Roman" w:eastAsia="Times New Roman" w:hAnsi="Times New Roman" w:cs="Times New Roman"/>
                <w:kern w:val="0"/>
                <w:lang w:bidi="hi-IN"/>
              </w:rPr>
            </w:pPr>
            <w:r w:rsidRPr="004947FC">
              <w:rPr>
                <w:rFonts w:ascii="Times New Roman" w:eastAsia="Times New Roman" w:hAnsi="Times New Roman" w:cs="Times New Roman"/>
                <w:kern w:val="0"/>
                <w:lang w:bidi="hi-IN"/>
              </w:rPr>
              <w:t>84</w:t>
            </w:r>
          </w:p>
        </w:tc>
        <w:tc>
          <w:tcPr>
            <w:tcW w:w="526" w:type="pct"/>
            <w:tcBorders>
              <w:top w:val="nil"/>
              <w:left w:val="nil"/>
              <w:bottom w:val="single" w:sz="4" w:space="0" w:color="auto"/>
              <w:right w:val="single" w:sz="4" w:space="0" w:color="auto"/>
            </w:tcBorders>
            <w:shd w:val="clear" w:color="auto" w:fill="auto"/>
            <w:hideMark/>
          </w:tcPr>
          <w:p w:rsidR="004947FC" w:rsidRPr="004947FC" w:rsidRDefault="004947FC" w:rsidP="004947FC">
            <w:pPr>
              <w:jc w:val="center"/>
              <w:rPr>
                <w:rFonts w:ascii="Times New Roman" w:eastAsia="Times New Roman" w:hAnsi="Times New Roman" w:cs="Times New Roman"/>
                <w:color w:val="000000"/>
                <w:kern w:val="0"/>
                <w:sz w:val="24"/>
                <w:szCs w:val="24"/>
                <w:lang w:bidi="hi-IN"/>
              </w:rPr>
            </w:pPr>
            <w:r w:rsidRPr="004947FC">
              <w:rPr>
                <w:rFonts w:ascii="Times New Roman" w:eastAsia="Times New Roman" w:hAnsi="Times New Roman" w:cs="Times New Roman"/>
                <w:color w:val="000000"/>
                <w:kern w:val="0"/>
                <w:sz w:val="24"/>
                <w:szCs w:val="24"/>
                <w:lang w:bidi="hi-IN"/>
              </w:rPr>
              <w:t> </w:t>
            </w:r>
          </w:p>
        </w:tc>
        <w:tc>
          <w:tcPr>
            <w:tcW w:w="506" w:type="pct"/>
            <w:tcBorders>
              <w:top w:val="nil"/>
              <w:left w:val="nil"/>
              <w:bottom w:val="single" w:sz="4" w:space="0" w:color="auto"/>
              <w:right w:val="single" w:sz="4" w:space="0" w:color="auto"/>
            </w:tcBorders>
            <w:shd w:val="clear" w:color="auto" w:fill="auto"/>
            <w:hideMark/>
          </w:tcPr>
          <w:p w:rsidR="004947FC" w:rsidRPr="004947FC" w:rsidRDefault="004947FC" w:rsidP="004947FC">
            <w:pPr>
              <w:jc w:val="center"/>
              <w:rPr>
                <w:rFonts w:ascii="Times New Roman" w:eastAsia="Times New Roman" w:hAnsi="Times New Roman" w:cs="Times New Roman"/>
                <w:color w:val="000000"/>
                <w:kern w:val="0"/>
                <w:sz w:val="24"/>
                <w:szCs w:val="24"/>
                <w:lang w:bidi="hi-IN"/>
              </w:rPr>
            </w:pPr>
            <w:r w:rsidRPr="004947FC">
              <w:rPr>
                <w:rFonts w:ascii="Times New Roman" w:eastAsia="Times New Roman" w:hAnsi="Times New Roman" w:cs="Times New Roman"/>
                <w:color w:val="000000"/>
                <w:kern w:val="0"/>
                <w:sz w:val="24"/>
                <w:szCs w:val="24"/>
                <w:lang w:bidi="hi-IN"/>
              </w:rPr>
              <w:t> </w:t>
            </w:r>
          </w:p>
        </w:tc>
      </w:tr>
      <w:tr w:rsidR="004947FC" w:rsidRPr="004947FC" w:rsidTr="004947FC">
        <w:trPr>
          <w:trHeight w:val="20"/>
        </w:trPr>
        <w:tc>
          <w:tcPr>
            <w:tcW w:w="364" w:type="pct"/>
            <w:vMerge/>
            <w:tcBorders>
              <w:top w:val="single" w:sz="4" w:space="0" w:color="auto"/>
              <w:left w:val="single" w:sz="4" w:space="0" w:color="auto"/>
              <w:bottom w:val="nil"/>
              <w:right w:val="single" w:sz="4" w:space="0" w:color="auto"/>
            </w:tcBorders>
            <w:vAlign w:val="center"/>
            <w:hideMark/>
          </w:tcPr>
          <w:p w:rsidR="004947FC" w:rsidRPr="004947FC" w:rsidRDefault="004947FC" w:rsidP="004947FC">
            <w:pPr>
              <w:rPr>
                <w:rFonts w:ascii="Times New Roman" w:eastAsia="Times New Roman" w:hAnsi="Times New Roman" w:cs="Times New Roman"/>
                <w:color w:val="000000"/>
                <w:kern w:val="0"/>
                <w:sz w:val="20"/>
                <w:szCs w:val="20"/>
                <w:lang w:bidi="hi-IN"/>
              </w:rPr>
            </w:pPr>
          </w:p>
        </w:tc>
        <w:tc>
          <w:tcPr>
            <w:tcW w:w="352" w:type="pct"/>
            <w:tcBorders>
              <w:top w:val="nil"/>
              <w:left w:val="single" w:sz="4" w:space="0" w:color="auto"/>
              <w:bottom w:val="single" w:sz="4" w:space="0" w:color="auto"/>
              <w:right w:val="nil"/>
            </w:tcBorders>
            <w:shd w:val="clear" w:color="auto" w:fill="auto"/>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c>
          <w:tcPr>
            <w:tcW w:w="1327" w:type="pct"/>
            <w:tcBorders>
              <w:top w:val="nil"/>
              <w:left w:val="single" w:sz="4" w:space="0" w:color="auto"/>
              <w:bottom w:val="single" w:sz="4" w:space="0" w:color="auto"/>
              <w:right w:val="single" w:sz="4" w:space="0" w:color="auto"/>
            </w:tcBorders>
            <w:shd w:val="clear" w:color="000000" w:fill="FFFFFF"/>
            <w:hideMark/>
          </w:tcPr>
          <w:p w:rsidR="004947FC" w:rsidRPr="004947FC" w:rsidRDefault="004947FC" w:rsidP="004947FC">
            <w:pPr>
              <w:jc w:val="right"/>
              <w:rPr>
                <w:rFonts w:ascii="Times New Roman" w:eastAsia="Times New Roman" w:hAnsi="Times New Roman" w:cs="Times New Roman"/>
                <w:b/>
                <w:bCs/>
                <w:color w:val="000000"/>
                <w:kern w:val="0"/>
                <w:lang w:bidi="hi-IN"/>
              </w:rPr>
            </w:pPr>
            <w:r w:rsidRPr="004947FC">
              <w:rPr>
                <w:rFonts w:ascii="Times New Roman" w:eastAsia="Times New Roman" w:hAnsi="Times New Roman" w:cs="Times New Roman"/>
                <w:b/>
                <w:bCs/>
                <w:color w:val="000000"/>
                <w:kern w:val="0"/>
                <w:lang w:bidi="hi-IN"/>
              </w:rPr>
              <w:t>Total</w:t>
            </w:r>
          </w:p>
        </w:tc>
        <w:tc>
          <w:tcPr>
            <w:tcW w:w="1925" w:type="pct"/>
            <w:tcBorders>
              <w:top w:val="nil"/>
              <w:left w:val="nil"/>
              <w:bottom w:val="nil"/>
              <w:right w:val="nil"/>
            </w:tcBorders>
            <w:shd w:val="clear" w:color="000000" w:fill="FFFFFF"/>
            <w:noWrap/>
            <w:vAlign w:val="bottom"/>
            <w:hideMark/>
          </w:tcPr>
          <w:p w:rsidR="004947FC" w:rsidRPr="004947FC" w:rsidRDefault="004947FC" w:rsidP="004947FC">
            <w:pPr>
              <w:rPr>
                <w:rFonts w:ascii="Calibri" w:eastAsia="Times New Roman" w:hAnsi="Calibri" w:cs="Calibri"/>
                <w:b/>
                <w:bCs/>
                <w:color w:val="000000"/>
                <w:kern w:val="0"/>
                <w:lang w:bidi="hi-IN"/>
              </w:rPr>
            </w:pPr>
            <w:r w:rsidRPr="004947FC">
              <w:rPr>
                <w:rFonts w:ascii="Calibri" w:eastAsia="Times New Roman" w:hAnsi="Calibri" w:cs="Calibri"/>
                <w:b/>
                <w:bCs/>
                <w:color w:val="000000"/>
                <w:kern w:val="0"/>
                <w:lang w:bidi="hi-IN"/>
              </w:rPr>
              <w:t>84.00</w:t>
            </w:r>
          </w:p>
        </w:tc>
        <w:tc>
          <w:tcPr>
            <w:tcW w:w="526" w:type="pct"/>
            <w:tcBorders>
              <w:top w:val="nil"/>
              <w:left w:val="single" w:sz="4" w:space="0" w:color="auto"/>
              <w:bottom w:val="single" w:sz="4" w:space="0" w:color="auto"/>
              <w:right w:val="single" w:sz="4" w:space="0" w:color="auto"/>
            </w:tcBorders>
            <w:shd w:val="clear" w:color="auto" w:fill="auto"/>
            <w:hideMark/>
          </w:tcPr>
          <w:p w:rsidR="004947FC" w:rsidRPr="004947FC" w:rsidRDefault="004947FC" w:rsidP="004947FC">
            <w:pPr>
              <w:jc w:val="center"/>
              <w:rPr>
                <w:rFonts w:ascii="Times New Roman" w:eastAsia="Times New Roman" w:hAnsi="Times New Roman" w:cs="Times New Roman"/>
                <w:kern w:val="0"/>
                <w:sz w:val="24"/>
                <w:szCs w:val="24"/>
                <w:lang w:bidi="hi-IN"/>
              </w:rPr>
            </w:pPr>
            <w:r w:rsidRPr="004947FC">
              <w:rPr>
                <w:rFonts w:ascii="Times New Roman" w:eastAsia="Times New Roman" w:hAnsi="Times New Roman" w:cs="Times New Roman"/>
                <w:kern w:val="0"/>
                <w:sz w:val="24"/>
                <w:szCs w:val="24"/>
                <w:lang w:bidi="hi-IN"/>
              </w:rPr>
              <w:t>84.00</w:t>
            </w:r>
          </w:p>
        </w:tc>
        <w:tc>
          <w:tcPr>
            <w:tcW w:w="506" w:type="pct"/>
            <w:tcBorders>
              <w:top w:val="nil"/>
              <w:left w:val="nil"/>
              <w:bottom w:val="single" w:sz="4" w:space="0" w:color="auto"/>
              <w:right w:val="single" w:sz="4" w:space="0" w:color="auto"/>
            </w:tcBorders>
            <w:shd w:val="clear" w:color="auto" w:fill="auto"/>
            <w:hideMark/>
          </w:tcPr>
          <w:p w:rsidR="004947FC" w:rsidRPr="004947FC" w:rsidRDefault="004947FC" w:rsidP="004947FC">
            <w:pPr>
              <w:jc w:val="center"/>
              <w:rPr>
                <w:rFonts w:ascii="Times New Roman" w:eastAsia="Times New Roman" w:hAnsi="Times New Roman" w:cs="Times New Roman"/>
                <w:color w:val="000000"/>
                <w:kern w:val="0"/>
                <w:sz w:val="24"/>
                <w:szCs w:val="24"/>
                <w:lang w:bidi="hi-IN"/>
              </w:rPr>
            </w:pPr>
            <w:r w:rsidRPr="004947FC">
              <w:rPr>
                <w:rFonts w:ascii="Times New Roman" w:eastAsia="Times New Roman" w:hAnsi="Times New Roman" w:cs="Times New Roman"/>
                <w:color w:val="000000"/>
                <w:kern w:val="0"/>
                <w:sz w:val="24"/>
                <w:szCs w:val="24"/>
                <w:lang w:bidi="hi-IN"/>
              </w:rPr>
              <w:t>cum.</w:t>
            </w:r>
          </w:p>
        </w:tc>
      </w:tr>
      <w:tr w:rsidR="004947FC" w:rsidRPr="004947FC" w:rsidTr="004947FC">
        <w:trPr>
          <w:trHeight w:val="20"/>
        </w:trPr>
        <w:tc>
          <w:tcPr>
            <w:tcW w:w="364" w:type="pct"/>
            <w:vMerge w:val="restart"/>
            <w:tcBorders>
              <w:top w:val="single" w:sz="4" w:space="0" w:color="auto"/>
              <w:left w:val="single" w:sz="4" w:space="0" w:color="auto"/>
              <w:bottom w:val="nil"/>
              <w:right w:val="single" w:sz="4" w:space="0" w:color="auto"/>
            </w:tcBorders>
            <w:shd w:val="clear" w:color="000000" w:fill="FFFFFF"/>
            <w:hideMark/>
          </w:tcPr>
          <w:p w:rsidR="004947FC" w:rsidRPr="004947FC" w:rsidRDefault="004947FC" w:rsidP="004947FC">
            <w:pPr>
              <w:jc w:val="center"/>
              <w:rPr>
                <w:rFonts w:ascii="Times New Roman" w:eastAsia="Times New Roman" w:hAnsi="Times New Roman" w:cs="Times New Roman"/>
                <w:color w:val="000000"/>
                <w:kern w:val="0"/>
                <w:sz w:val="20"/>
                <w:szCs w:val="20"/>
                <w:lang w:bidi="hi-IN"/>
              </w:rPr>
            </w:pPr>
            <w:r w:rsidRPr="004947FC">
              <w:rPr>
                <w:rFonts w:ascii="Times New Roman" w:eastAsia="Times New Roman" w:hAnsi="Times New Roman" w:cs="Times New Roman"/>
                <w:color w:val="000000"/>
                <w:kern w:val="0"/>
                <w:sz w:val="20"/>
                <w:szCs w:val="20"/>
                <w:lang w:bidi="hi-IN"/>
              </w:rPr>
              <w:t>10</w:t>
            </w:r>
          </w:p>
        </w:tc>
        <w:tc>
          <w:tcPr>
            <w:tcW w:w="3604" w:type="pct"/>
            <w:gridSpan w:val="3"/>
            <w:tcBorders>
              <w:top w:val="single" w:sz="4" w:space="0" w:color="auto"/>
              <w:left w:val="nil"/>
              <w:bottom w:val="single" w:sz="4" w:space="0" w:color="auto"/>
              <w:right w:val="single" w:sz="4" w:space="0" w:color="000000"/>
            </w:tcBorders>
            <w:shd w:val="clear" w:color="auto" w:fill="auto"/>
            <w:hideMark/>
          </w:tcPr>
          <w:p w:rsidR="004947FC" w:rsidRPr="004947FC" w:rsidRDefault="004947FC" w:rsidP="004947FC">
            <w:pPr>
              <w:jc w:val="both"/>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Providing &amp; fixing following cast iron double flanged single door reflux (non return) valves including jointing &amp; testing with cost of jointing material such as bolts,nuts and rubber insertion all complete as per IS :5312 (Part I) Class PN-1.0</w:t>
            </w:r>
          </w:p>
        </w:tc>
        <w:tc>
          <w:tcPr>
            <w:tcW w:w="526" w:type="pct"/>
            <w:vMerge w:val="restart"/>
            <w:tcBorders>
              <w:top w:val="nil"/>
              <w:left w:val="single" w:sz="4" w:space="0" w:color="auto"/>
              <w:bottom w:val="single" w:sz="4" w:space="0" w:color="000000"/>
              <w:right w:val="single" w:sz="4" w:space="0" w:color="auto"/>
            </w:tcBorders>
            <w:shd w:val="clear" w:color="000000" w:fill="FFFFFF"/>
            <w:vAlign w:val="bottom"/>
            <w:hideMark/>
          </w:tcPr>
          <w:p w:rsidR="004947FC" w:rsidRPr="004947FC" w:rsidRDefault="004947FC" w:rsidP="004947FC">
            <w:pPr>
              <w:jc w:val="center"/>
              <w:rPr>
                <w:rFonts w:ascii="Times New Roman" w:eastAsia="Times New Roman" w:hAnsi="Times New Roman" w:cs="Times New Roman"/>
                <w:color w:val="000000"/>
                <w:kern w:val="0"/>
                <w:sz w:val="24"/>
                <w:szCs w:val="24"/>
                <w:lang w:bidi="hi-IN"/>
              </w:rPr>
            </w:pPr>
            <w:r w:rsidRPr="004947FC">
              <w:rPr>
                <w:rFonts w:ascii="Times New Roman" w:eastAsia="Times New Roman" w:hAnsi="Times New Roman" w:cs="Times New Roman"/>
                <w:color w:val="000000"/>
                <w:kern w:val="0"/>
                <w:sz w:val="24"/>
                <w:szCs w:val="24"/>
                <w:lang w:bidi="hi-IN"/>
              </w:rPr>
              <w:t> </w:t>
            </w:r>
          </w:p>
        </w:tc>
        <w:tc>
          <w:tcPr>
            <w:tcW w:w="506" w:type="pct"/>
            <w:vMerge w:val="restart"/>
            <w:tcBorders>
              <w:top w:val="nil"/>
              <w:left w:val="single" w:sz="4" w:space="0" w:color="auto"/>
              <w:bottom w:val="single" w:sz="4" w:space="0" w:color="000000"/>
              <w:right w:val="single" w:sz="4" w:space="0" w:color="auto"/>
            </w:tcBorders>
            <w:shd w:val="clear" w:color="000000" w:fill="FFFFFF"/>
            <w:vAlign w:val="bottom"/>
            <w:hideMark/>
          </w:tcPr>
          <w:p w:rsidR="004947FC" w:rsidRPr="004947FC" w:rsidRDefault="004947FC" w:rsidP="004947FC">
            <w:pPr>
              <w:jc w:val="center"/>
              <w:rPr>
                <w:rFonts w:ascii="Times New Roman" w:eastAsia="Times New Roman" w:hAnsi="Times New Roman" w:cs="Times New Roman"/>
                <w:color w:val="000000"/>
                <w:kern w:val="0"/>
                <w:sz w:val="24"/>
                <w:szCs w:val="24"/>
                <w:lang w:bidi="hi-IN"/>
              </w:rPr>
            </w:pPr>
            <w:r w:rsidRPr="004947FC">
              <w:rPr>
                <w:rFonts w:ascii="Times New Roman" w:eastAsia="Times New Roman" w:hAnsi="Times New Roman" w:cs="Times New Roman"/>
                <w:color w:val="000000"/>
                <w:kern w:val="0"/>
                <w:sz w:val="24"/>
                <w:szCs w:val="24"/>
                <w:lang w:bidi="hi-IN"/>
              </w:rPr>
              <w:t> </w:t>
            </w:r>
          </w:p>
        </w:tc>
      </w:tr>
      <w:tr w:rsidR="004947FC" w:rsidRPr="004947FC" w:rsidTr="004947FC">
        <w:trPr>
          <w:trHeight w:val="20"/>
        </w:trPr>
        <w:tc>
          <w:tcPr>
            <w:tcW w:w="364" w:type="pct"/>
            <w:vMerge/>
            <w:tcBorders>
              <w:top w:val="single" w:sz="4" w:space="0" w:color="auto"/>
              <w:left w:val="single" w:sz="4" w:space="0" w:color="auto"/>
              <w:bottom w:val="nil"/>
              <w:right w:val="single" w:sz="4" w:space="0" w:color="auto"/>
            </w:tcBorders>
            <w:vAlign w:val="center"/>
            <w:hideMark/>
          </w:tcPr>
          <w:p w:rsidR="004947FC" w:rsidRPr="004947FC" w:rsidRDefault="004947FC" w:rsidP="004947FC">
            <w:pPr>
              <w:rPr>
                <w:rFonts w:ascii="Times New Roman" w:eastAsia="Times New Roman" w:hAnsi="Times New Roman" w:cs="Times New Roman"/>
                <w:color w:val="000000"/>
                <w:kern w:val="0"/>
                <w:sz w:val="20"/>
                <w:szCs w:val="20"/>
                <w:lang w:bidi="hi-IN"/>
              </w:rPr>
            </w:pPr>
          </w:p>
        </w:tc>
        <w:tc>
          <w:tcPr>
            <w:tcW w:w="3604" w:type="pct"/>
            <w:gridSpan w:val="3"/>
            <w:tcBorders>
              <w:top w:val="single" w:sz="4" w:space="0" w:color="auto"/>
              <w:left w:val="nil"/>
              <w:bottom w:val="single" w:sz="4" w:space="0" w:color="auto"/>
              <w:right w:val="single" w:sz="4" w:space="0" w:color="000000"/>
            </w:tcBorders>
            <w:shd w:val="clear" w:color="000000" w:fill="FFFFFF"/>
            <w:hideMark/>
          </w:tcPr>
          <w:p w:rsidR="004947FC" w:rsidRPr="004947FC" w:rsidRDefault="004947FC" w:rsidP="004947FC">
            <w:pP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xml:space="preserve">CG,PHE, SOR Item no8.4a P/117 </w:t>
            </w:r>
          </w:p>
        </w:tc>
        <w:tc>
          <w:tcPr>
            <w:tcW w:w="526" w:type="pct"/>
            <w:vMerge/>
            <w:tcBorders>
              <w:top w:val="nil"/>
              <w:left w:val="single" w:sz="4" w:space="0" w:color="auto"/>
              <w:bottom w:val="single" w:sz="4" w:space="0" w:color="000000"/>
              <w:right w:val="single" w:sz="4" w:space="0" w:color="auto"/>
            </w:tcBorders>
            <w:vAlign w:val="center"/>
            <w:hideMark/>
          </w:tcPr>
          <w:p w:rsidR="004947FC" w:rsidRPr="004947FC" w:rsidRDefault="004947FC" w:rsidP="004947FC">
            <w:pPr>
              <w:rPr>
                <w:rFonts w:ascii="Times New Roman" w:eastAsia="Times New Roman" w:hAnsi="Times New Roman" w:cs="Times New Roman"/>
                <w:color w:val="000000"/>
                <w:kern w:val="0"/>
                <w:sz w:val="24"/>
                <w:szCs w:val="24"/>
                <w:lang w:bidi="hi-IN"/>
              </w:rPr>
            </w:pPr>
          </w:p>
        </w:tc>
        <w:tc>
          <w:tcPr>
            <w:tcW w:w="506" w:type="pct"/>
            <w:vMerge/>
            <w:tcBorders>
              <w:top w:val="nil"/>
              <w:left w:val="single" w:sz="4" w:space="0" w:color="auto"/>
              <w:bottom w:val="single" w:sz="4" w:space="0" w:color="000000"/>
              <w:right w:val="single" w:sz="4" w:space="0" w:color="auto"/>
            </w:tcBorders>
            <w:vAlign w:val="center"/>
            <w:hideMark/>
          </w:tcPr>
          <w:p w:rsidR="004947FC" w:rsidRPr="004947FC" w:rsidRDefault="004947FC" w:rsidP="004947FC">
            <w:pPr>
              <w:rPr>
                <w:rFonts w:ascii="Times New Roman" w:eastAsia="Times New Roman" w:hAnsi="Times New Roman" w:cs="Times New Roman"/>
                <w:color w:val="000000"/>
                <w:kern w:val="0"/>
                <w:sz w:val="24"/>
                <w:szCs w:val="24"/>
                <w:lang w:bidi="hi-IN"/>
              </w:rPr>
            </w:pPr>
          </w:p>
        </w:tc>
      </w:tr>
      <w:tr w:rsidR="004947FC" w:rsidRPr="004947FC" w:rsidTr="004947FC">
        <w:trPr>
          <w:trHeight w:val="20"/>
        </w:trPr>
        <w:tc>
          <w:tcPr>
            <w:tcW w:w="364" w:type="pct"/>
            <w:vMerge/>
            <w:tcBorders>
              <w:top w:val="single" w:sz="4" w:space="0" w:color="auto"/>
              <w:left w:val="single" w:sz="4" w:space="0" w:color="auto"/>
              <w:bottom w:val="nil"/>
              <w:right w:val="single" w:sz="4" w:space="0" w:color="auto"/>
            </w:tcBorders>
            <w:vAlign w:val="center"/>
            <w:hideMark/>
          </w:tcPr>
          <w:p w:rsidR="004947FC" w:rsidRPr="004947FC" w:rsidRDefault="004947FC" w:rsidP="004947FC">
            <w:pPr>
              <w:rPr>
                <w:rFonts w:ascii="Times New Roman" w:eastAsia="Times New Roman" w:hAnsi="Times New Roman" w:cs="Times New Roman"/>
                <w:color w:val="000000"/>
                <w:kern w:val="0"/>
                <w:sz w:val="20"/>
                <w:szCs w:val="20"/>
                <w:lang w:bidi="hi-IN"/>
              </w:rPr>
            </w:pPr>
          </w:p>
        </w:tc>
        <w:tc>
          <w:tcPr>
            <w:tcW w:w="3604" w:type="pct"/>
            <w:gridSpan w:val="3"/>
            <w:tcBorders>
              <w:top w:val="single" w:sz="4" w:space="0" w:color="auto"/>
              <w:left w:val="nil"/>
              <w:bottom w:val="single" w:sz="4" w:space="0" w:color="auto"/>
              <w:right w:val="single" w:sz="4" w:space="0" w:color="000000"/>
            </w:tcBorders>
            <w:shd w:val="clear" w:color="auto" w:fill="auto"/>
            <w:noWrap/>
            <w:hideMark/>
          </w:tcPr>
          <w:p w:rsidR="004947FC" w:rsidRPr="004947FC" w:rsidRDefault="004947FC" w:rsidP="004947FC">
            <w:pPr>
              <w:rPr>
                <w:rFonts w:ascii="Times New Roman" w:eastAsia="Times New Roman" w:hAnsi="Times New Roman" w:cs="Times New Roman"/>
                <w:b/>
                <w:bCs/>
                <w:color w:val="000000"/>
                <w:kern w:val="0"/>
                <w:lang w:bidi="hi-IN"/>
              </w:rPr>
            </w:pPr>
            <w:r w:rsidRPr="004947FC">
              <w:rPr>
                <w:rFonts w:ascii="Times New Roman" w:eastAsia="Times New Roman" w:hAnsi="Times New Roman" w:cs="Times New Roman"/>
                <w:b/>
                <w:bCs/>
                <w:color w:val="000000"/>
                <w:kern w:val="0"/>
                <w:lang w:bidi="hi-IN"/>
              </w:rPr>
              <w:t xml:space="preserve">80 mm dia </w:t>
            </w:r>
          </w:p>
        </w:tc>
        <w:tc>
          <w:tcPr>
            <w:tcW w:w="526" w:type="pct"/>
            <w:tcBorders>
              <w:top w:val="nil"/>
              <w:left w:val="nil"/>
              <w:bottom w:val="nil"/>
              <w:right w:val="single" w:sz="4" w:space="0" w:color="auto"/>
            </w:tcBorders>
            <w:shd w:val="clear" w:color="auto" w:fill="auto"/>
            <w:vAlign w:val="bottom"/>
            <w:hideMark/>
          </w:tcPr>
          <w:p w:rsidR="004947FC" w:rsidRPr="004947FC" w:rsidRDefault="004947FC" w:rsidP="004947FC">
            <w:pPr>
              <w:rPr>
                <w:rFonts w:ascii="Times New Roman" w:eastAsia="Times New Roman" w:hAnsi="Times New Roman" w:cs="Times New Roman"/>
                <w:color w:val="000000"/>
                <w:kern w:val="0"/>
                <w:sz w:val="24"/>
                <w:szCs w:val="24"/>
                <w:lang w:bidi="hi-IN"/>
              </w:rPr>
            </w:pPr>
            <w:r w:rsidRPr="004947FC">
              <w:rPr>
                <w:rFonts w:ascii="Times New Roman" w:eastAsia="Times New Roman" w:hAnsi="Times New Roman" w:cs="Times New Roman"/>
                <w:color w:val="000000"/>
                <w:kern w:val="0"/>
                <w:sz w:val="24"/>
                <w:szCs w:val="24"/>
                <w:lang w:bidi="hi-IN"/>
              </w:rPr>
              <w:t> </w:t>
            </w:r>
          </w:p>
        </w:tc>
        <w:tc>
          <w:tcPr>
            <w:tcW w:w="506" w:type="pct"/>
            <w:tcBorders>
              <w:top w:val="nil"/>
              <w:left w:val="nil"/>
              <w:bottom w:val="nil"/>
              <w:right w:val="single" w:sz="4" w:space="0" w:color="auto"/>
            </w:tcBorders>
            <w:shd w:val="clear" w:color="auto" w:fill="auto"/>
            <w:vAlign w:val="bottom"/>
            <w:hideMark/>
          </w:tcPr>
          <w:p w:rsidR="004947FC" w:rsidRPr="004947FC" w:rsidRDefault="004947FC" w:rsidP="004947FC">
            <w:pPr>
              <w:rPr>
                <w:rFonts w:ascii="Times New Roman" w:eastAsia="Times New Roman" w:hAnsi="Times New Roman" w:cs="Times New Roman"/>
                <w:color w:val="000000"/>
                <w:kern w:val="0"/>
                <w:sz w:val="24"/>
                <w:szCs w:val="24"/>
                <w:lang w:bidi="hi-IN"/>
              </w:rPr>
            </w:pPr>
            <w:r w:rsidRPr="004947FC">
              <w:rPr>
                <w:rFonts w:ascii="Times New Roman" w:eastAsia="Times New Roman" w:hAnsi="Times New Roman" w:cs="Times New Roman"/>
                <w:color w:val="000000"/>
                <w:kern w:val="0"/>
                <w:sz w:val="24"/>
                <w:szCs w:val="24"/>
                <w:lang w:bidi="hi-IN"/>
              </w:rPr>
              <w:t> </w:t>
            </w:r>
          </w:p>
        </w:tc>
      </w:tr>
      <w:tr w:rsidR="004947FC" w:rsidRPr="004947FC" w:rsidTr="004947FC">
        <w:trPr>
          <w:trHeight w:val="20"/>
        </w:trPr>
        <w:tc>
          <w:tcPr>
            <w:tcW w:w="364" w:type="pct"/>
            <w:vMerge/>
            <w:tcBorders>
              <w:top w:val="single" w:sz="4" w:space="0" w:color="auto"/>
              <w:left w:val="single" w:sz="4" w:space="0" w:color="auto"/>
              <w:bottom w:val="nil"/>
              <w:right w:val="single" w:sz="4" w:space="0" w:color="auto"/>
            </w:tcBorders>
            <w:vAlign w:val="center"/>
            <w:hideMark/>
          </w:tcPr>
          <w:p w:rsidR="004947FC" w:rsidRPr="004947FC" w:rsidRDefault="004947FC" w:rsidP="004947FC">
            <w:pPr>
              <w:rPr>
                <w:rFonts w:ascii="Times New Roman" w:eastAsia="Times New Roman" w:hAnsi="Times New Roman" w:cs="Times New Roman"/>
                <w:color w:val="000000"/>
                <w:kern w:val="0"/>
                <w:sz w:val="20"/>
                <w:szCs w:val="20"/>
                <w:lang w:bidi="hi-IN"/>
              </w:rPr>
            </w:pPr>
          </w:p>
        </w:tc>
        <w:tc>
          <w:tcPr>
            <w:tcW w:w="1679" w:type="pct"/>
            <w:gridSpan w:val="2"/>
            <w:tcBorders>
              <w:top w:val="single" w:sz="4" w:space="0" w:color="auto"/>
              <w:left w:val="nil"/>
              <w:bottom w:val="single" w:sz="4" w:space="0" w:color="auto"/>
              <w:right w:val="single" w:sz="4" w:space="0" w:color="000000"/>
            </w:tcBorders>
            <w:shd w:val="clear" w:color="auto" w:fill="auto"/>
            <w:hideMark/>
          </w:tcPr>
          <w:p w:rsidR="004947FC" w:rsidRPr="004947FC" w:rsidRDefault="004947FC" w:rsidP="004947FC">
            <w:pP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Dangarh</w:t>
            </w:r>
          </w:p>
        </w:tc>
        <w:tc>
          <w:tcPr>
            <w:tcW w:w="1925" w:type="pct"/>
            <w:tcBorders>
              <w:top w:val="nil"/>
              <w:left w:val="nil"/>
              <w:bottom w:val="single" w:sz="4" w:space="0" w:color="auto"/>
              <w:right w:val="single" w:sz="4" w:space="0" w:color="auto"/>
            </w:tcBorders>
            <w:shd w:val="clear" w:color="auto" w:fill="auto"/>
            <w:hideMark/>
          </w:tcPr>
          <w:p w:rsidR="004947FC" w:rsidRPr="004947FC" w:rsidRDefault="004947FC" w:rsidP="004947FC">
            <w:pP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2</w:t>
            </w:r>
          </w:p>
        </w:tc>
        <w:tc>
          <w:tcPr>
            <w:tcW w:w="526" w:type="pct"/>
            <w:tcBorders>
              <w:top w:val="nil"/>
              <w:left w:val="nil"/>
              <w:bottom w:val="nil"/>
              <w:right w:val="single" w:sz="4" w:space="0" w:color="auto"/>
            </w:tcBorders>
            <w:shd w:val="clear" w:color="auto" w:fill="auto"/>
            <w:vAlign w:val="bottom"/>
            <w:hideMark/>
          </w:tcPr>
          <w:p w:rsidR="004947FC" w:rsidRPr="004947FC" w:rsidRDefault="004947FC" w:rsidP="004947FC">
            <w:pPr>
              <w:rPr>
                <w:rFonts w:ascii="Times New Roman" w:eastAsia="Times New Roman" w:hAnsi="Times New Roman" w:cs="Times New Roman"/>
                <w:color w:val="000000"/>
                <w:kern w:val="0"/>
                <w:sz w:val="24"/>
                <w:szCs w:val="24"/>
                <w:lang w:bidi="hi-IN"/>
              </w:rPr>
            </w:pPr>
            <w:r w:rsidRPr="004947FC">
              <w:rPr>
                <w:rFonts w:ascii="Times New Roman" w:eastAsia="Times New Roman" w:hAnsi="Times New Roman" w:cs="Times New Roman"/>
                <w:color w:val="000000"/>
                <w:kern w:val="0"/>
                <w:sz w:val="24"/>
                <w:szCs w:val="24"/>
                <w:lang w:bidi="hi-IN"/>
              </w:rPr>
              <w:t> </w:t>
            </w:r>
          </w:p>
        </w:tc>
        <w:tc>
          <w:tcPr>
            <w:tcW w:w="506" w:type="pct"/>
            <w:tcBorders>
              <w:top w:val="nil"/>
              <w:left w:val="nil"/>
              <w:bottom w:val="nil"/>
              <w:right w:val="single" w:sz="4" w:space="0" w:color="auto"/>
            </w:tcBorders>
            <w:shd w:val="clear" w:color="auto" w:fill="auto"/>
            <w:vAlign w:val="bottom"/>
            <w:hideMark/>
          </w:tcPr>
          <w:p w:rsidR="004947FC" w:rsidRPr="004947FC" w:rsidRDefault="004947FC" w:rsidP="004947FC">
            <w:pPr>
              <w:rPr>
                <w:rFonts w:ascii="Times New Roman" w:eastAsia="Times New Roman" w:hAnsi="Times New Roman" w:cs="Times New Roman"/>
                <w:color w:val="000000"/>
                <w:kern w:val="0"/>
                <w:sz w:val="24"/>
                <w:szCs w:val="24"/>
                <w:lang w:bidi="hi-IN"/>
              </w:rPr>
            </w:pPr>
            <w:r w:rsidRPr="004947FC">
              <w:rPr>
                <w:rFonts w:ascii="Times New Roman" w:eastAsia="Times New Roman" w:hAnsi="Times New Roman" w:cs="Times New Roman"/>
                <w:color w:val="000000"/>
                <w:kern w:val="0"/>
                <w:sz w:val="24"/>
                <w:szCs w:val="24"/>
                <w:lang w:bidi="hi-IN"/>
              </w:rPr>
              <w:t> </w:t>
            </w:r>
          </w:p>
        </w:tc>
      </w:tr>
      <w:tr w:rsidR="004947FC" w:rsidRPr="004947FC" w:rsidTr="004947FC">
        <w:trPr>
          <w:trHeight w:val="20"/>
        </w:trPr>
        <w:tc>
          <w:tcPr>
            <w:tcW w:w="364" w:type="pct"/>
            <w:vMerge/>
            <w:tcBorders>
              <w:top w:val="single" w:sz="4" w:space="0" w:color="auto"/>
              <w:left w:val="single" w:sz="4" w:space="0" w:color="auto"/>
              <w:bottom w:val="nil"/>
              <w:right w:val="single" w:sz="4" w:space="0" w:color="auto"/>
            </w:tcBorders>
            <w:vAlign w:val="center"/>
            <w:hideMark/>
          </w:tcPr>
          <w:p w:rsidR="004947FC" w:rsidRPr="004947FC" w:rsidRDefault="004947FC" w:rsidP="004947FC">
            <w:pPr>
              <w:rPr>
                <w:rFonts w:ascii="Times New Roman" w:eastAsia="Times New Roman" w:hAnsi="Times New Roman" w:cs="Times New Roman"/>
                <w:color w:val="000000"/>
                <w:kern w:val="0"/>
                <w:sz w:val="20"/>
                <w:szCs w:val="20"/>
                <w:lang w:bidi="hi-IN"/>
              </w:rPr>
            </w:pPr>
          </w:p>
        </w:tc>
        <w:tc>
          <w:tcPr>
            <w:tcW w:w="352" w:type="pct"/>
            <w:tcBorders>
              <w:top w:val="nil"/>
              <w:left w:val="nil"/>
              <w:bottom w:val="single" w:sz="4" w:space="0" w:color="auto"/>
              <w:right w:val="nil"/>
            </w:tcBorders>
            <w:shd w:val="clear" w:color="auto" w:fill="auto"/>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c>
          <w:tcPr>
            <w:tcW w:w="1327" w:type="pct"/>
            <w:tcBorders>
              <w:top w:val="nil"/>
              <w:left w:val="single" w:sz="4" w:space="0" w:color="auto"/>
              <w:bottom w:val="single" w:sz="4" w:space="0" w:color="auto"/>
              <w:right w:val="single" w:sz="4" w:space="0" w:color="auto"/>
            </w:tcBorders>
            <w:shd w:val="clear" w:color="000000" w:fill="FFFFFF"/>
            <w:hideMark/>
          </w:tcPr>
          <w:p w:rsidR="004947FC" w:rsidRPr="004947FC" w:rsidRDefault="004947FC" w:rsidP="004947FC">
            <w:pPr>
              <w:jc w:val="right"/>
              <w:rPr>
                <w:rFonts w:ascii="Times New Roman" w:eastAsia="Times New Roman" w:hAnsi="Times New Roman" w:cs="Times New Roman"/>
                <w:b/>
                <w:bCs/>
                <w:color w:val="000000"/>
                <w:kern w:val="0"/>
                <w:lang w:bidi="hi-IN"/>
              </w:rPr>
            </w:pPr>
            <w:r w:rsidRPr="004947FC">
              <w:rPr>
                <w:rFonts w:ascii="Times New Roman" w:eastAsia="Times New Roman" w:hAnsi="Times New Roman" w:cs="Times New Roman"/>
                <w:b/>
                <w:bCs/>
                <w:color w:val="000000"/>
                <w:kern w:val="0"/>
                <w:lang w:bidi="hi-IN"/>
              </w:rPr>
              <w:t>Total</w:t>
            </w:r>
          </w:p>
        </w:tc>
        <w:tc>
          <w:tcPr>
            <w:tcW w:w="1925" w:type="pct"/>
            <w:tcBorders>
              <w:top w:val="nil"/>
              <w:left w:val="nil"/>
              <w:bottom w:val="nil"/>
              <w:right w:val="nil"/>
            </w:tcBorders>
            <w:shd w:val="clear" w:color="000000" w:fill="FFFFFF"/>
            <w:noWrap/>
            <w:vAlign w:val="bottom"/>
            <w:hideMark/>
          </w:tcPr>
          <w:p w:rsidR="004947FC" w:rsidRPr="004947FC" w:rsidRDefault="004947FC" w:rsidP="004947FC">
            <w:pPr>
              <w:rPr>
                <w:rFonts w:ascii="Calibri" w:eastAsia="Times New Roman" w:hAnsi="Calibri" w:cs="Calibri"/>
                <w:b/>
                <w:bCs/>
                <w:color w:val="000000"/>
                <w:kern w:val="0"/>
                <w:lang w:bidi="hi-IN"/>
              </w:rPr>
            </w:pPr>
            <w:r w:rsidRPr="004947FC">
              <w:rPr>
                <w:rFonts w:ascii="Calibri" w:eastAsia="Times New Roman" w:hAnsi="Calibri" w:cs="Calibri"/>
                <w:b/>
                <w:bCs/>
                <w:color w:val="000000"/>
                <w:kern w:val="0"/>
                <w:lang w:bidi="hi-IN"/>
              </w:rPr>
              <w:t>2.00</w:t>
            </w:r>
          </w:p>
        </w:tc>
        <w:tc>
          <w:tcPr>
            <w:tcW w:w="526" w:type="pct"/>
            <w:tcBorders>
              <w:top w:val="single" w:sz="4" w:space="0" w:color="auto"/>
              <w:left w:val="single" w:sz="4" w:space="0" w:color="auto"/>
              <w:bottom w:val="single" w:sz="4" w:space="0" w:color="auto"/>
              <w:right w:val="single" w:sz="4" w:space="0" w:color="auto"/>
            </w:tcBorders>
            <w:shd w:val="clear" w:color="000000" w:fill="FFFFFF"/>
            <w:vAlign w:val="bottom"/>
            <w:hideMark/>
          </w:tcPr>
          <w:p w:rsidR="004947FC" w:rsidRPr="004947FC" w:rsidRDefault="004947FC" w:rsidP="004947FC">
            <w:pPr>
              <w:jc w:val="center"/>
              <w:rPr>
                <w:rFonts w:ascii="Times New Roman" w:eastAsia="Times New Roman" w:hAnsi="Times New Roman" w:cs="Times New Roman"/>
                <w:color w:val="000000"/>
                <w:kern w:val="0"/>
                <w:sz w:val="24"/>
                <w:szCs w:val="24"/>
                <w:lang w:bidi="hi-IN"/>
              </w:rPr>
            </w:pPr>
            <w:r w:rsidRPr="004947FC">
              <w:rPr>
                <w:rFonts w:ascii="Times New Roman" w:eastAsia="Times New Roman" w:hAnsi="Times New Roman" w:cs="Times New Roman"/>
                <w:color w:val="000000"/>
                <w:kern w:val="0"/>
                <w:sz w:val="24"/>
                <w:szCs w:val="24"/>
                <w:lang w:bidi="hi-IN"/>
              </w:rPr>
              <w:t>2.00</w:t>
            </w:r>
          </w:p>
        </w:tc>
        <w:tc>
          <w:tcPr>
            <w:tcW w:w="506" w:type="pct"/>
            <w:tcBorders>
              <w:top w:val="single" w:sz="4" w:space="0" w:color="auto"/>
              <w:left w:val="nil"/>
              <w:bottom w:val="single" w:sz="4" w:space="0" w:color="auto"/>
              <w:right w:val="single" w:sz="4" w:space="0" w:color="auto"/>
            </w:tcBorders>
            <w:shd w:val="clear" w:color="000000" w:fill="FFFFFF"/>
            <w:vAlign w:val="bottom"/>
            <w:hideMark/>
          </w:tcPr>
          <w:p w:rsidR="004947FC" w:rsidRPr="004947FC" w:rsidRDefault="004947FC" w:rsidP="004947FC">
            <w:pPr>
              <w:jc w:val="center"/>
              <w:rPr>
                <w:rFonts w:ascii="Times New Roman" w:eastAsia="Times New Roman" w:hAnsi="Times New Roman" w:cs="Times New Roman"/>
                <w:color w:val="000000"/>
                <w:kern w:val="0"/>
                <w:sz w:val="24"/>
                <w:szCs w:val="24"/>
                <w:lang w:bidi="hi-IN"/>
              </w:rPr>
            </w:pPr>
            <w:r w:rsidRPr="004947FC">
              <w:rPr>
                <w:rFonts w:ascii="Times New Roman" w:eastAsia="Times New Roman" w:hAnsi="Times New Roman" w:cs="Times New Roman"/>
                <w:color w:val="000000"/>
                <w:kern w:val="0"/>
                <w:sz w:val="24"/>
                <w:szCs w:val="24"/>
                <w:lang w:bidi="hi-IN"/>
              </w:rPr>
              <w:t>each</w:t>
            </w:r>
          </w:p>
        </w:tc>
      </w:tr>
      <w:tr w:rsidR="004947FC" w:rsidRPr="004947FC" w:rsidTr="004947FC">
        <w:trPr>
          <w:trHeight w:val="20"/>
        </w:trPr>
        <w:tc>
          <w:tcPr>
            <w:tcW w:w="364" w:type="pct"/>
            <w:vMerge w:val="restart"/>
            <w:tcBorders>
              <w:top w:val="single" w:sz="4" w:space="0" w:color="auto"/>
              <w:left w:val="single" w:sz="4" w:space="0" w:color="auto"/>
              <w:bottom w:val="nil"/>
              <w:right w:val="single" w:sz="4" w:space="0" w:color="auto"/>
            </w:tcBorders>
            <w:shd w:val="clear" w:color="auto" w:fill="auto"/>
            <w:hideMark/>
          </w:tcPr>
          <w:p w:rsidR="004947FC" w:rsidRPr="004947FC" w:rsidRDefault="004947FC" w:rsidP="004947FC">
            <w:pPr>
              <w:jc w:val="center"/>
              <w:rPr>
                <w:rFonts w:ascii="Times New Roman" w:eastAsia="Times New Roman" w:hAnsi="Times New Roman" w:cs="Times New Roman"/>
                <w:color w:val="000000"/>
                <w:kern w:val="0"/>
                <w:sz w:val="20"/>
                <w:szCs w:val="20"/>
                <w:lang w:bidi="hi-IN"/>
              </w:rPr>
            </w:pPr>
            <w:r w:rsidRPr="004947FC">
              <w:rPr>
                <w:rFonts w:ascii="Times New Roman" w:eastAsia="Times New Roman" w:hAnsi="Times New Roman" w:cs="Times New Roman"/>
                <w:color w:val="000000"/>
                <w:kern w:val="0"/>
                <w:sz w:val="20"/>
                <w:szCs w:val="20"/>
                <w:lang w:bidi="hi-IN"/>
              </w:rPr>
              <w:t>11</w:t>
            </w:r>
          </w:p>
        </w:tc>
        <w:tc>
          <w:tcPr>
            <w:tcW w:w="3604" w:type="pct"/>
            <w:gridSpan w:val="3"/>
            <w:tcBorders>
              <w:top w:val="single" w:sz="4" w:space="0" w:color="auto"/>
              <w:left w:val="nil"/>
              <w:bottom w:val="single" w:sz="4" w:space="0" w:color="auto"/>
              <w:right w:val="single" w:sz="4" w:space="0" w:color="000000"/>
            </w:tcBorders>
            <w:shd w:val="clear" w:color="auto" w:fill="auto"/>
            <w:hideMark/>
          </w:tcPr>
          <w:p w:rsidR="004947FC" w:rsidRPr="004947FC" w:rsidRDefault="004947FC" w:rsidP="004947FC">
            <w:pPr>
              <w:jc w:val="both"/>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Providing &amp; fixing of following Ductile iron double flanged sluice valves as per I.S.:14846-2000 fitted with cap including jointing &amp; testing with cost of jointing material such as bolts, nuts, rubber insertions etc. all complete.</w:t>
            </w:r>
          </w:p>
        </w:tc>
        <w:tc>
          <w:tcPr>
            <w:tcW w:w="526" w:type="pct"/>
            <w:vMerge w:val="restart"/>
            <w:tcBorders>
              <w:top w:val="nil"/>
              <w:left w:val="single" w:sz="4" w:space="0" w:color="auto"/>
              <w:bottom w:val="single" w:sz="4" w:space="0" w:color="auto"/>
              <w:right w:val="single" w:sz="4" w:space="0" w:color="auto"/>
            </w:tcBorders>
            <w:shd w:val="clear" w:color="auto" w:fill="auto"/>
            <w:vAlign w:val="bottom"/>
            <w:hideMark/>
          </w:tcPr>
          <w:p w:rsidR="004947FC" w:rsidRPr="004947FC" w:rsidRDefault="004947FC" w:rsidP="004947FC">
            <w:pPr>
              <w:jc w:val="center"/>
              <w:rPr>
                <w:rFonts w:ascii="Times New Roman" w:eastAsia="Times New Roman" w:hAnsi="Times New Roman" w:cs="Times New Roman"/>
                <w:color w:val="000000"/>
                <w:kern w:val="0"/>
                <w:sz w:val="24"/>
                <w:szCs w:val="24"/>
                <w:lang w:bidi="hi-IN"/>
              </w:rPr>
            </w:pPr>
            <w:r w:rsidRPr="004947FC">
              <w:rPr>
                <w:rFonts w:ascii="Times New Roman" w:eastAsia="Times New Roman" w:hAnsi="Times New Roman" w:cs="Times New Roman"/>
                <w:color w:val="000000"/>
                <w:kern w:val="0"/>
                <w:sz w:val="24"/>
                <w:szCs w:val="24"/>
                <w:lang w:bidi="hi-IN"/>
              </w:rPr>
              <w:t> </w:t>
            </w:r>
          </w:p>
        </w:tc>
        <w:tc>
          <w:tcPr>
            <w:tcW w:w="506" w:type="pct"/>
            <w:vMerge w:val="restart"/>
            <w:tcBorders>
              <w:top w:val="nil"/>
              <w:left w:val="single" w:sz="4" w:space="0" w:color="auto"/>
              <w:bottom w:val="single" w:sz="4" w:space="0" w:color="auto"/>
              <w:right w:val="single" w:sz="4" w:space="0" w:color="auto"/>
            </w:tcBorders>
            <w:shd w:val="clear" w:color="auto" w:fill="auto"/>
            <w:vAlign w:val="bottom"/>
            <w:hideMark/>
          </w:tcPr>
          <w:p w:rsidR="004947FC" w:rsidRPr="004947FC" w:rsidRDefault="004947FC" w:rsidP="004947FC">
            <w:pPr>
              <w:jc w:val="center"/>
              <w:rPr>
                <w:rFonts w:ascii="Times New Roman" w:eastAsia="Times New Roman" w:hAnsi="Times New Roman" w:cs="Times New Roman"/>
                <w:color w:val="000000"/>
                <w:kern w:val="0"/>
                <w:sz w:val="24"/>
                <w:szCs w:val="24"/>
                <w:lang w:bidi="hi-IN"/>
              </w:rPr>
            </w:pPr>
            <w:r w:rsidRPr="004947FC">
              <w:rPr>
                <w:rFonts w:ascii="Times New Roman" w:eastAsia="Times New Roman" w:hAnsi="Times New Roman" w:cs="Times New Roman"/>
                <w:color w:val="000000"/>
                <w:kern w:val="0"/>
                <w:sz w:val="24"/>
                <w:szCs w:val="24"/>
                <w:lang w:bidi="hi-IN"/>
              </w:rPr>
              <w:t> </w:t>
            </w:r>
          </w:p>
        </w:tc>
      </w:tr>
      <w:tr w:rsidR="004947FC" w:rsidRPr="004947FC" w:rsidTr="004947FC">
        <w:trPr>
          <w:trHeight w:val="20"/>
        </w:trPr>
        <w:tc>
          <w:tcPr>
            <w:tcW w:w="364" w:type="pct"/>
            <w:vMerge/>
            <w:tcBorders>
              <w:top w:val="single" w:sz="4" w:space="0" w:color="auto"/>
              <w:left w:val="single" w:sz="4" w:space="0" w:color="auto"/>
              <w:bottom w:val="nil"/>
              <w:right w:val="single" w:sz="4" w:space="0" w:color="auto"/>
            </w:tcBorders>
            <w:vAlign w:val="center"/>
            <w:hideMark/>
          </w:tcPr>
          <w:p w:rsidR="004947FC" w:rsidRPr="004947FC" w:rsidRDefault="004947FC" w:rsidP="004947FC">
            <w:pPr>
              <w:rPr>
                <w:rFonts w:ascii="Times New Roman" w:eastAsia="Times New Roman" w:hAnsi="Times New Roman" w:cs="Times New Roman"/>
                <w:color w:val="000000"/>
                <w:kern w:val="0"/>
                <w:sz w:val="20"/>
                <w:szCs w:val="20"/>
                <w:lang w:bidi="hi-IN"/>
              </w:rPr>
            </w:pPr>
          </w:p>
        </w:tc>
        <w:tc>
          <w:tcPr>
            <w:tcW w:w="3604" w:type="pct"/>
            <w:gridSpan w:val="3"/>
            <w:tcBorders>
              <w:top w:val="single" w:sz="4" w:space="0" w:color="auto"/>
              <w:left w:val="nil"/>
              <w:bottom w:val="single" w:sz="4" w:space="0" w:color="auto"/>
              <w:right w:val="single" w:sz="4" w:space="0" w:color="000000"/>
            </w:tcBorders>
            <w:shd w:val="clear" w:color="auto" w:fill="auto"/>
            <w:hideMark/>
          </w:tcPr>
          <w:p w:rsidR="004947FC" w:rsidRPr="004947FC" w:rsidRDefault="004947FC" w:rsidP="004947FC">
            <w:pP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CG,PHE, SOR Item no8.4.41 P/73</w:t>
            </w:r>
          </w:p>
        </w:tc>
        <w:tc>
          <w:tcPr>
            <w:tcW w:w="526" w:type="pct"/>
            <w:vMerge/>
            <w:tcBorders>
              <w:top w:val="nil"/>
              <w:left w:val="single" w:sz="4" w:space="0" w:color="auto"/>
              <w:bottom w:val="single" w:sz="4" w:space="0" w:color="auto"/>
              <w:right w:val="single" w:sz="4" w:space="0" w:color="auto"/>
            </w:tcBorders>
            <w:vAlign w:val="center"/>
            <w:hideMark/>
          </w:tcPr>
          <w:p w:rsidR="004947FC" w:rsidRPr="004947FC" w:rsidRDefault="004947FC" w:rsidP="004947FC">
            <w:pPr>
              <w:rPr>
                <w:rFonts w:ascii="Times New Roman" w:eastAsia="Times New Roman" w:hAnsi="Times New Roman" w:cs="Times New Roman"/>
                <w:color w:val="000000"/>
                <w:kern w:val="0"/>
                <w:sz w:val="24"/>
                <w:szCs w:val="24"/>
                <w:lang w:bidi="hi-IN"/>
              </w:rPr>
            </w:pPr>
          </w:p>
        </w:tc>
        <w:tc>
          <w:tcPr>
            <w:tcW w:w="506" w:type="pct"/>
            <w:vMerge/>
            <w:tcBorders>
              <w:top w:val="nil"/>
              <w:left w:val="single" w:sz="4" w:space="0" w:color="auto"/>
              <w:bottom w:val="single" w:sz="4" w:space="0" w:color="auto"/>
              <w:right w:val="single" w:sz="4" w:space="0" w:color="auto"/>
            </w:tcBorders>
            <w:vAlign w:val="center"/>
            <w:hideMark/>
          </w:tcPr>
          <w:p w:rsidR="004947FC" w:rsidRPr="004947FC" w:rsidRDefault="004947FC" w:rsidP="004947FC">
            <w:pPr>
              <w:rPr>
                <w:rFonts w:ascii="Times New Roman" w:eastAsia="Times New Roman" w:hAnsi="Times New Roman" w:cs="Times New Roman"/>
                <w:color w:val="000000"/>
                <w:kern w:val="0"/>
                <w:sz w:val="24"/>
                <w:szCs w:val="24"/>
                <w:lang w:bidi="hi-IN"/>
              </w:rPr>
            </w:pPr>
          </w:p>
        </w:tc>
      </w:tr>
      <w:tr w:rsidR="004947FC" w:rsidRPr="004947FC" w:rsidTr="004947FC">
        <w:trPr>
          <w:trHeight w:val="20"/>
        </w:trPr>
        <w:tc>
          <w:tcPr>
            <w:tcW w:w="364" w:type="pct"/>
            <w:tcBorders>
              <w:top w:val="nil"/>
              <w:left w:val="single" w:sz="4" w:space="0" w:color="auto"/>
              <w:bottom w:val="nil"/>
              <w:right w:val="single" w:sz="4" w:space="0" w:color="auto"/>
            </w:tcBorders>
            <w:shd w:val="clear" w:color="auto" w:fill="auto"/>
            <w:hideMark/>
          </w:tcPr>
          <w:p w:rsidR="004947FC" w:rsidRPr="004947FC" w:rsidRDefault="004947FC" w:rsidP="004947FC">
            <w:pPr>
              <w:jc w:val="center"/>
              <w:rPr>
                <w:rFonts w:ascii="Times New Roman" w:eastAsia="Times New Roman" w:hAnsi="Times New Roman" w:cs="Times New Roman"/>
                <w:color w:val="000000"/>
                <w:kern w:val="0"/>
                <w:sz w:val="20"/>
                <w:szCs w:val="20"/>
                <w:lang w:bidi="hi-IN"/>
              </w:rPr>
            </w:pPr>
            <w:r w:rsidRPr="004947FC">
              <w:rPr>
                <w:rFonts w:ascii="Times New Roman" w:eastAsia="Times New Roman" w:hAnsi="Times New Roman" w:cs="Times New Roman"/>
                <w:color w:val="000000"/>
                <w:kern w:val="0"/>
                <w:sz w:val="20"/>
                <w:szCs w:val="20"/>
                <w:lang w:bidi="hi-IN"/>
              </w:rPr>
              <w:t> </w:t>
            </w:r>
          </w:p>
        </w:tc>
        <w:tc>
          <w:tcPr>
            <w:tcW w:w="3604" w:type="pct"/>
            <w:gridSpan w:val="3"/>
            <w:tcBorders>
              <w:top w:val="single" w:sz="4" w:space="0" w:color="auto"/>
              <w:left w:val="nil"/>
              <w:bottom w:val="single" w:sz="4" w:space="0" w:color="auto"/>
              <w:right w:val="single" w:sz="4" w:space="0" w:color="000000"/>
            </w:tcBorders>
            <w:shd w:val="clear" w:color="auto" w:fill="auto"/>
            <w:hideMark/>
          </w:tcPr>
          <w:p w:rsidR="004947FC" w:rsidRPr="004947FC" w:rsidRDefault="004947FC" w:rsidP="004947FC">
            <w:pPr>
              <w:rPr>
                <w:rFonts w:ascii="Times New Roman" w:eastAsia="Times New Roman" w:hAnsi="Times New Roman" w:cs="Times New Roman"/>
                <w:b/>
                <w:bCs/>
                <w:color w:val="000000"/>
                <w:kern w:val="0"/>
                <w:lang w:bidi="hi-IN"/>
              </w:rPr>
            </w:pPr>
            <w:r w:rsidRPr="004947FC">
              <w:rPr>
                <w:rFonts w:ascii="Times New Roman" w:eastAsia="Times New Roman" w:hAnsi="Times New Roman" w:cs="Times New Roman"/>
                <w:b/>
                <w:bCs/>
                <w:color w:val="000000"/>
                <w:kern w:val="0"/>
                <w:lang w:bidi="hi-IN"/>
              </w:rPr>
              <w:t xml:space="preserve">80 mm dia </w:t>
            </w:r>
          </w:p>
        </w:tc>
        <w:tc>
          <w:tcPr>
            <w:tcW w:w="526" w:type="pct"/>
            <w:tcBorders>
              <w:top w:val="nil"/>
              <w:left w:val="nil"/>
              <w:bottom w:val="nil"/>
              <w:right w:val="single" w:sz="4" w:space="0" w:color="auto"/>
            </w:tcBorders>
            <w:shd w:val="clear" w:color="auto" w:fill="auto"/>
            <w:vAlign w:val="bottom"/>
            <w:hideMark/>
          </w:tcPr>
          <w:p w:rsidR="004947FC" w:rsidRPr="004947FC" w:rsidRDefault="004947FC" w:rsidP="004947FC">
            <w:pPr>
              <w:rPr>
                <w:rFonts w:ascii="Times New Roman" w:eastAsia="Times New Roman" w:hAnsi="Times New Roman" w:cs="Times New Roman"/>
                <w:color w:val="000000"/>
                <w:kern w:val="0"/>
                <w:sz w:val="24"/>
                <w:szCs w:val="24"/>
                <w:lang w:bidi="hi-IN"/>
              </w:rPr>
            </w:pPr>
            <w:r w:rsidRPr="004947FC">
              <w:rPr>
                <w:rFonts w:ascii="Times New Roman" w:eastAsia="Times New Roman" w:hAnsi="Times New Roman" w:cs="Times New Roman"/>
                <w:color w:val="000000"/>
                <w:kern w:val="0"/>
                <w:sz w:val="24"/>
                <w:szCs w:val="24"/>
                <w:lang w:bidi="hi-IN"/>
              </w:rPr>
              <w:t> </w:t>
            </w:r>
          </w:p>
        </w:tc>
        <w:tc>
          <w:tcPr>
            <w:tcW w:w="506" w:type="pct"/>
            <w:tcBorders>
              <w:top w:val="nil"/>
              <w:left w:val="nil"/>
              <w:bottom w:val="nil"/>
              <w:right w:val="single" w:sz="4" w:space="0" w:color="auto"/>
            </w:tcBorders>
            <w:shd w:val="clear" w:color="auto" w:fill="auto"/>
            <w:vAlign w:val="bottom"/>
            <w:hideMark/>
          </w:tcPr>
          <w:p w:rsidR="004947FC" w:rsidRPr="004947FC" w:rsidRDefault="004947FC" w:rsidP="004947FC">
            <w:pPr>
              <w:rPr>
                <w:rFonts w:ascii="Times New Roman" w:eastAsia="Times New Roman" w:hAnsi="Times New Roman" w:cs="Times New Roman"/>
                <w:color w:val="000000"/>
                <w:kern w:val="0"/>
                <w:sz w:val="24"/>
                <w:szCs w:val="24"/>
                <w:lang w:bidi="hi-IN"/>
              </w:rPr>
            </w:pPr>
            <w:r w:rsidRPr="004947FC">
              <w:rPr>
                <w:rFonts w:ascii="Times New Roman" w:eastAsia="Times New Roman" w:hAnsi="Times New Roman" w:cs="Times New Roman"/>
                <w:color w:val="000000"/>
                <w:kern w:val="0"/>
                <w:sz w:val="24"/>
                <w:szCs w:val="24"/>
                <w:lang w:bidi="hi-IN"/>
              </w:rPr>
              <w:t> </w:t>
            </w:r>
          </w:p>
        </w:tc>
      </w:tr>
      <w:tr w:rsidR="004947FC" w:rsidRPr="004947FC" w:rsidTr="004947FC">
        <w:trPr>
          <w:trHeight w:val="20"/>
        </w:trPr>
        <w:tc>
          <w:tcPr>
            <w:tcW w:w="364" w:type="pct"/>
            <w:tcBorders>
              <w:top w:val="nil"/>
              <w:left w:val="single" w:sz="4" w:space="0" w:color="auto"/>
              <w:bottom w:val="nil"/>
              <w:right w:val="single" w:sz="4" w:space="0" w:color="auto"/>
            </w:tcBorders>
            <w:shd w:val="clear" w:color="auto" w:fill="auto"/>
            <w:hideMark/>
          </w:tcPr>
          <w:p w:rsidR="004947FC" w:rsidRPr="004947FC" w:rsidRDefault="004947FC" w:rsidP="004947FC">
            <w:pPr>
              <w:jc w:val="center"/>
              <w:rPr>
                <w:rFonts w:ascii="Times New Roman" w:eastAsia="Times New Roman" w:hAnsi="Times New Roman" w:cs="Times New Roman"/>
                <w:color w:val="000000"/>
                <w:kern w:val="0"/>
                <w:sz w:val="20"/>
                <w:szCs w:val="20"/>
                <w:lang w:bidi="hi-IN"/>
              </w:rPr>
            </w:pPr>
            <w:r w:rsidRPr="004947FC">
              <w:rPr>
                <w:rFonts w:ascii="Times New Roman" w:eastAsia="Times New Roman" w:hAnsi="Times New Roman" w:cs="Times New Roman"/>
                <w:color w:val="000000"/>
                <w:kern w:val="0"/>
                <w:sz w:val="20"/>
                <w:szCs w:val="20"/>
                <w:lang w:bidi="hi-IN"/>
              </w:rPr>
              <w:t> </w:t>
            </w:r>
          </w:p>
        </w:tc>
        <w:tc>
          <w:tcPr>
            <w:tcW w:w="1679" w:type="pct"/>
            <w:gridSpan w:val="2"/>
            <w:tcBorders>
              <w:top w:val="single" w:sz="4" w:space="0" w:color="auto"/>
              <w:left w:val="nil"/>
              <w:bottom w:val="single" w:sz="4" w:space="0" w:color="auto"/>
              <w:right w:val="nil"/>
            </w:tcBorders>
            <w:shd w:val="clear" w:color="000000" w:fill="FFFFFF"/>
            <w:hideMark/>
          </w:tcPr>
          <w:p w:rsidR="004947FC" w:rsidRPr="004947FC" w:rsidRDefault="004947FC" w:rsidP="004947FC">
            <w:pP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Dangarh</w:t>
            </w:r>
          </w:p>
        </w:tc>
        <w:tc>
          <w:tcPr>
            <w:tcW w:w="1925" w:type="pct"/>
            <w:tcBorders>
              <w:top w:val="nil"/>
              <w:left w:val="single" w:sz="4" w:space="0" w:color="auto"/>
              <w:bottom w:val="single" w:sz="4" w:space="0" w:color="auto"/>
              <w:right w:val="single" w:sz="4" w:space="0" w:color="auto"/>
            </w:tcBorders>
            <w:shd w:val="clear" w:color="000000" w:fill="FFFFFF"/>
            <w:hideMark/>
          </w:tcPr>
          <w:p w:rsidR="004947FC" w:rsidRPr="004947FC" w:rsidRDefault="004947FC" w:rsidP="004947FC">
            <w:pP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5</w:t>
            </w:r>
          </w:p>
        </w:tc>
        <w:tc>
          <w:tcPr>
            <w:tcW w:w="526" w:type="pct"/>
            <w:tcBorders>
              <w:top w:val="nil"/>
              <w:left w:val="nil"/>
              <w:bottom w:val="nil"/>
              <w:right w:val="single" w:sz="4" w:space="0" w:color="auto"/>
            </w:tcBorders>
            <w:shd w:val="clear" w:color="auto" w:fill="auto"/>
            <w:vAlign w:val="bottom"/>
            <w:hideMark/>
          </w:tcPr>
          <w:p w:rsidR="004947FC" w:rsidRPr="004947FC" w:rsidRDefault="004947FC" w:rsidP="004947FC">
            <w:pPr>
              <w:rPr>
                <w:rFonts w:ascii="Times New Roman" w:eastAsia="Times New Roman" w:hAnsi="Times New Roman" w:cs="Times New Roman"/>
                <w:color w:val="000000"/>
                <w:kern w:val="0"/>
                <w:sz w:val="24"/>
                <w:szCs w:val="24"/>
                <w:lang w:bidi="hi-IN"/>
              </w:rPr>
            </w:pPr>
            <w:r w:rsidRPr="004947FC">
              <w:rPr>
                <w:rFonts w:ascii="Times New Roman" w:eastAsia="Times New Roman" w:hAnsi="Times New Roman" w:cs="Times New Roman"/>
                <w:color w:val="000000"/>
                <w:kern w:val="0"/>
                <w:sz w:val="24"/>
                <w:szCs w:val="24"/>
                <w:lang w:bidi="hi-IN"/>
              </w:rPr>
              <w:t> </w:t>
            </w:r>
          </w:p>
        </w:tc>
        <w:tc>
          <w:tcPr>
            <w:tcW w:w="506" w:type="pct"/>
            <w:tcBorders>
              <w:top w:val="nil"/>
              <w:left w:val="nil"/>
              <w:bottom w:val="nil"/>
              <w:right w:val="single" w:sz="4" w:space="0" w:color="auto"/>
            </w:tcBorders>
            <w:shd w:val="clear" w:color="auto" w:fill="auto"/>
            <w:vAlign w:val="bottom"/>
            <w:hideMark/>
          </w:tcPr>
          <w:p w:rsidR="004947FC" w:rsidRPr="004947FC" w:rsidRDefault="004947FC" w:rsidP="004947FC">
            <w:pPr>
              <w:rPr>
                <w:rFonts w:ascii="Times New Roman" w:eastAsia="Times New Roman" w:hAnsi="Times New Roman" w:cs="Times New Roman"/>
                <w:color w:val="000000"/>
                <w:kern w:val="0"/>
                <w:sz w:val="24"/>
                <w:szCs w:val="24"/>
                <w:lang w:bidi="hi-IN"/>
              </w:rPr>
            </w:pPr>
            <w:r w:rsidRPr="004947FC">
              <w:rPr>
                <w:rFonts w:ascii="Times New Roman" w:eastAsia="Times New Roman" w:hAnsi="Times New Roman" w:cs="Times New Roman"/>
                <w:color w:val="000000"/>
                <w:kern w:val="0"/>
                <w:sz w:val="24"/>
                <w:szCs w:val="24"/>
                <w:lang w:bidi="hi-IN"/>
              </w:rPr>
              <w:t> </w:t>
            </w:r>
          </w:p>
        </w:tc>
      </w:tr>
      <w:tr w:rsidR="004947FC" w:rsidRPr="004947FC" w:rsidTr="004947FC">
        <w:trPr>
          <w:trHeight w:val="20"/>
        </w:trPr>
        <w:tc>
          <w:tcPr>
            <w:tcW w:w="364" w:type="pct"/>
            <w:tcBorders>
              <w:top w:val="nil"/>
              <w:left w:val="single" w:sz="4" w:space="0" w:color="auto"/>
              <w:bottom w:val="nil"/>
              <w:right w:val="single" w:sz="4" w:space="0" w:color="auto"/>
            </w:tcBorders>
            <w:shd w:val="clear" w:color="auto" w:fill="auto"/>
            <w:hideMark/>
          </w:tcPr>
          <w:p w:rsidR="004947FC" w:rsidRPr="004947FC" w:rsidRDefault="004947FC" w:rsidP="004947FC">
            <w:pPr>
              <w:jc w:val="center"/>
              <w:rPr>
                <w:rFonts w:ascii="Times New Roman" w:eastAsia="Times New Roman" w:hAnsi="Times New Roman" w:cs="Times New Roman"/>
                <w:color w:val="000000"/>
                <w:kern w:val="0"/>
                <w:sz w:val="20"/>
                <w:szCs w:val="20"/>
                <w:lang w:bidi="hi-IN"/>
              </w:rPr>
            </w:pPr>
            <w:r w:rsidRPr="004947FC">
              <w:rPr>
                <w:rFonts w:ascii="Times New Roman" w:eastAsia="Times New Roman" w:hAnsi="Times New Roman" w:cs="Times New Roman"/>
                <w:color w:val="000000"/>
                <w:kern w:val="0"/>
                <w:sz w:val="20"/>
                <w:szCs w:val="20"/>
                <w:lang w:bidi="hi-IN"/>
              </w:rPr>
              <w:t> </w:t>
            </w:r>
          </w:p>
        </w:tc>
        <w:tc>
          <w:tcPr>
            <w:tcW w:w="352" w:type="pct"/>
            <w:tcBorders>
              <w:top w:val="nil"/>
              <w:left w:val="nil"/>
              <w:bottom w:val="single" w:sz="4" w:space="0" w:color="auto"/>
              <w:right w:val="nil"/>
            </w:tcBorders>
            <w:shd w:val="clear" w:color="auto" w:fill="auto"/>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c>
          <w:tcPr>
            <w:tcW w:w="1327" w:type="pct"/>
            <w:tcBorders>
              <w:top w:val="nil"/>
              <w:left w:val="single" w:sz="4" w:space="0" w:color="auto"/>
              <w:bottom w:val="single" w:sz="4" w:space="0" w:color="auto"/>
              <w:right w:val="single" w:sz="4" w:space="0" w:color="auto"/>
            </w:tcBorders>
            <w:shd w:val="clear" w:color="000000" w:fill="FFFFFF"/>
            <w:hideMark/>
          </w:tcPr>
          <w:p w:rsidR="004947FC" w:rsidRPr="004947FC" w:rsidRDefault="004947FC" w:rsidP="004947FC">
            <w:pPr>
              <w:jc w:val="right"/>
              <w:rPr>
                <w:rFonts w:ascii="Times New Roman" w:eastAsia="Times New Roman" w:hAnsi="Times New Roman" w:cs="Times New Roman"/>
                <w:b/>
                <w:bCs/>
                <w:color w:val="000000"/>
                <w:kern w:val="0"/>
                <w:lang w:bidi="hi-IN"/>
              </w:rPr>
            </w:pPr>
            <w:r w:rsidRPr="004947FC">
              <w:rPr>
                <w:rFonts w:ascii="Times New Roman" w:eastAsia="Times New Roman" w:hAnsi="Times New Roman" w:cs="Times New Roman"/>
                <w:b/>
                <w:bCs/>
                <w:color w:val="000000"/>
                <w:kern w:val="0"/>
                <w:lang w:bidi="hi-IN"/>
              </w:rPr>
              <w:t>Total</w:t>
            </w:r>
          </w:p>
        </w:tc>
        <w:tc>
          <w:tcPr>
            <w:tcW w:w="1925" w:type="pct"/>
            <w:tcBorders>
              <w:top w:val="nil"/>
              <w:left w:val="nil"/>
              <w:bottom w:val="nil"/>
              <w:right w:val="nil"/>
            </w:tcBorders>
            <w:shd w:val="clear" w:color="000000" w:fill="FFFFFF"/>
            <w:noWrap/>
            <w:vAlign w:val="bottom"/>
            <w:hideMark/>
          </w:tcPr>
          <w:p w:rsidR="004947FC" w:rsidRPr="004947FC" w:rsidRDefault="004947FC" w:rsidP="004947FC">
            <w:pPr>
              <w:rPr>
                <w:rFonts w:ascii="Calibri" w:eastAsia="Times New Roman" w:hAnsi="Calibri" w:cs="Calibri"/>
                <w:b/>
                <w:bCs/>
                <w:color w:val="000000"/>
                <w:kern w:val="0"/>
                <w:lang w:bidi="hi-IN"/>
              </w:rPr>
            </w:pPr>
            <w:r w:rsidRPr="004947FC">
              <w:rPr>
                <w:rFonts w:ascii="Calibri" w:eastAsia="Times New Roman" w:hAnsi="Calibri" w:cs="Calibri"/>
                <w:b/>
                <w:bCs/>
                <w:color w:val="000000"/>
                <w:kern w:val="0"/>
                <w:lang w:bidi="hi-IN"/>
              </w:rPr>
              <w:t>5.00</w:t>
            </w:r>
          </w:p>
        </w:tc>
        <w:tc>
          <w:tcPr>
            <w:tcW w:w="526" w:type="pct"/>
            <w:tcBorders>
              <w:top w:val="single" w:sz="4" w:space="0" w:color="auto"/>
              <w:left w:val="single" w:sz="4" w:space="0" w:color="auto"/>
              <w:bottom w:val="single" w:sz="4" w:space="0" w:color="auto"/>
              <w:right w:val="single" w:sz="4" w:space="0" w:color="auto"/>
            </w:tcBorders>
            <w:shd w:val="clear" w:color="000000" w:fill="FFFFFF"/>
            <w:vAlign w:val="bottom"/>
            <w:hideMark/>
          </w:tcPr>
          <w:p w:rsidR="004947FC" w:rsidRPr="004947FC" w:rsidRDefault="004947FC" w:rsidP="004947FC">
            <w:pPr>
              <w:jc w:val="center"/>
              <w:rPr>
                <w:rFonts w:ascii="Times New Roman" w:eastAsia="Times New Roman" w:hAnsi="Times New Roman" w:cs="Times New Roman"/>
                <w:color w:val="000000"/>
                <w:kern w:val="0"/>
                <w:sz w:val="24"/>
                <w:szCs w:val="24"/>
                <w:lang w:bidi="hi-IN"/>
              </w:rPr>
            </w:pPr>
            <w:r w:rsidRPr="004947FC">
              <w:rPr>
                <w:rFonts w:ascii="Times New Roman" w:eastAsia="Times New Roman" w:hAnsi="Times New Roman" w:cs="Times New Roman"/>
                <w:color w:val="000000"/>
                <w:kern w:val="0"/>
                <w:sz w:val="24"/>
                <w:szCs w:val="24"/>
                <w:lang w:bidi="hi-IN"/>
              </w:rPr>
              <w:t>5.00</w:t>
            </w:r>
          </w:p>
        </w:tc>
        <w:tc>
          <w:tcPr>
            <w:tcW w:w="506" w:type="pct"/>
            <w:tcBorders>
              <w:top w:val="single" w:sz="4" w:space="0" w:color="auto"/>
              <w:left w:val="nil"/>
              <w:bottom w:val="single" w:sz="4" w:space="0" w:color="auto"/>
              <w:right w:val="single" w:sz="4" w:space="0" w:color="auto"/>
            </w:tcBorders>
            <w:shd w:val="clear" w:color="000000" w:fill="FFFFFF"/>
            <w:vAlign w:val="bottom"/>
            <w:hideMark/>
          </w:tcPr>
          <w:p w:rsidR="004947FC" w:rsidRPr="004947FC" w:rsidRDefault="004947FC" w:rsidP="004947FC">
            <w:pPr>
              <w:jc w:val="center"/>
              <w:rPr>
                <w:rFonts w:ascii="Times New Roman" w:eastAsia="Times New Roman" w:hAnsi="Times New Roman" w:cs="Times New Roman"/>
                <w:color w:val="000000"/>
                <w:kern w:val="0"/>
                <w:sz w:val="24"/>
                <w:szCs w:val="24"/>
                <w:lang w:bidi="hi-IN"/>
              </w:rPr>
            </w:pPr>
            <w:r w:rsidRPr="004947FC">
              <w:rPr>
                <w:rFonts w:ascii="Times New Roman" w:eastAsia="Times New Roman" w:hAnsi="Times New Roman" w:cs="Times New Roman"/>
                <w:color w:val="000000"/>
                <w:kern w:val="0"/>
                <w:sz w:val="24"/>
                <w:szCs w:val="24"/>
                <w:lang w:bidi="hi-IN"/>
              </w:rPr>
              <w:t>each</w:t>
            </w:r>
          </w:p>
        </w:tc>
      </w:tr>
      <w:tr w:rsidR="004947FC" w:rsidRPr="004947FC" w:rsidTr="004947FC">
        <w:trPr>
          <w:trHeight w:val="20"/>
        </w:trPr>
        <w:tc>
          <w:tcPr>
            <w:tcW w:w="364" w:type="pct"/>
            <w:tcBorders>
              <w:top w:val="single" w:sz="4" w:space="0" w:color="auto"/>
              <w:left w:val="single" w:sz="4" w:space="0" w:color="auto"/>
              <w:bottom w:val="single" w:sz="4" w:space="0" w:color="auto"/>
              <w:right w:val="single" w:sz="4" w:space="0" w:color="auto"/>
            </w:tcBorders>
            <w:shd w:val="clear" w:color="auto" w:fill="auto"/>
            <w:hideMark/>
          </w:tcPr>
          <w:p w:rsidR="004947FC" w:rsidRPr="004947FC" w:rsidRDefault="004947FC" w:rsidP="004947FC">
            <w:pPr>
              <w:jc w:val="center"/>
              <w:rPr>
                <w:rFonts w:ascii="Times New Roman" w:eastAsia="Times New Roman" w:hAnsi="Times New Roman" w:cs="Times New Roman"/>
                <w:color w:val="000000"/>
                <w:kern w:val="0"/>
                <w:sz w:val="20"/>
                <w:szCs w:val="20"/>
                <w:lang w:bidi="hi-IN"/>
              </w:rPr>
            </w:pPr>
            <w:r w:rsidRPr="004947FC">
              <w:rPr>
                <w:rFonts w:ascii="Times New Roman" w:eastAsia="Times New Roman" w:hAnsi="Times New Roman" w:cs="Times New Roman"/>
                <w:color w:val="000000"/>
                <w:kern w:val="0"/>
                <w:sz w:val="20"/>
                <w:szCs w:val="20"/>
                <w:lang w:bidi="hi-IN"/>
              </w:rPr>
              <w:t>12</w:t>
            </w:r>
          </w:p>
        </w:tc>
        <w:tc>
          <w:tcPr>
            <w:tcW w:w="3604" w:type="pct"/>
            <w:gridSpan w:val="3"/>
            <w:tcBorders>
              <w:top w:val="single" w:sz="4" w:space="0" w:color="auto"/>
              <w:left w:val="nil"/>
              <w:bottom w:val="single" w:sz="4" w:space="0" w:color="auto"/>
              <w:right w:val="single" w:sz="4" w:space="0" w:color="000000"/>
            </w:tcBorders>
            <w:shd w:val="clear" w:color="auto" w:fill="auto"/>
            <w:hideMark/>
          </w:tcPr>
          <w:p w:rsidR="004947FC" w:rsidRPr="004947FC" w:rsidRDefault="004947FC" w:rsidP="004947FC">
            <w:pPr>
              <w:jc w:val="both"/>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CONSTRUCTION OF RCC SLUICE VALVE CHAMBER SIZE 1.0mX1.0mX1.0m</w:t>
            </w:r>
          </w:p>
        </w:tc>
        <w:tc>
          <w:tcPr>
            <w:tcW w:w="526" w:type="pct"/>
            <w:tcBorders>
              <w:top w:val="nil"/>
              <w:left w:val="nil"/>
              <w:bottom w:val="single" w:sz="4" w:space="0" w:color="auto"/>
              <w:right w:val="single" w:sz="4" w:space="0" w:color="auto"/>
            </w:tcBorders>
            <w:shd w:val="clear" w:color="auto" w:fill="auto"/>
            <w:vAlign w:val="center"/>
            <w:hideMark/>
          </w:tcPr>
          <w:p w:rsidR="004947FC" w:rsidRPr="004947FC" w:rsidRDefault="004947FC" w:rsidP="004947FC">
            <w:pPr>
              <w:jc w:val="center"/>
              <w:rPr>
                <w:rFonts w:ascii="Times New Roman" w:eastAsia="Times New Roman" w:hAnsi="Times New Roman" w:cs="Times New Roman"/>
                <w:color w:val="000000"/>
                <w:kern w:val="0"/>
                <w:sz w:val="24"/>
                <w:szCs w:val="24"/>
                <w:lang w:bidi="hi-IN"/>
              </w:rPr>
            </w:pPr>
            <w:r w:rsidRPr="004947FC">
              <w:rPr>
                <w:rFonts w:ascii="Times New Roman" w:eastAsia="Times New Roman" w:hAnsi="Times New Roman" w:cs="Times New Roman"/>
                <w:color w:val="000000"/>
                <w:kern w:val="0"/>
                <w:sz w:val="24"/>
                <w:szCs w:val="24"/>
                <w:lang w:bidi="hi-IN"/>
              </w:rPr>
              <w:t> </w:t>
            </w:r>
          </w:p>
        </w:tc>
        <w:tc>
          <w:tcPr>
            <w:tcW w:w="506" w:type="pct"/>
            <w:tcBorders>
              <w:top w:val="nil"/>
              <w:left w:val="nil"/>
              <w:bottom w:val="single" w:sz="4" w:space="0" w:color="auto"/>
              <w:right w:val="single" w:sz="4" w:space="0" w:color="auto"/>
            </w:tcBorders>
            <w:shd w:val="clear" w:color="auto" w:fill="auto"/>
            <w:vAlign w:val="center"/>
            <w:hideMark/>
          </w:tcPr>
          <w:p w:rsidR="004947FC" w:rsidRPr="004947FC" w:rsidRDefault="004947FC" w:rsidP="004947FC">
            <w:pPr>
              <w:jc w:val="center"/>
              <w:rPr>
                <w:rFonts w:ascii="Times New Roman" w:eastAsia="Times New Roman" w:hAnsi="Times New Roman" w:cs="Times New Roman"/>
                <w:color w:val="000000"/>
                <w:kern w:val="0"/>
                <w:sz w:val="20"/>
                <w:szCs w:val="20"/>
                <w:lang w:bidi="hi-IN"/>
              </w:rPr>
            </w:pPr>
            <w:r w:rsidRPr="004947FC">
              <w:rPr>
                <w:rFonts w:ascii="Times New Roman" w:eastAsia="Times New Roman" w:hAnsi="Times New Roman" w:cs="Times New Roman"/>
                <w:color w:val="000000"/>
                <w:kern w:val="0"/>
                <w:sz w:val="20"/>
                <w:szCs w:val="20"/>
                <w:lang w:bidi="hi-IN"/>
              </w:rPr>
              <w:t> </w:t>
            </w:r>
          </w:p>
        </w:tc>
      </w:tr>
      <w:tr w:rsidR="004947FC" w:rsidRPr="004947FC" w:rsidTr="004947FC">
        <w:trPr>
          <w:trHeight w:val="20"/>
        </w:trPr>
        <w:tc>
          <w:tcPr>
            <w:tcW w:w="364" w:type="pct"/>
            <w:tcBorders>
              <w:top w:val="nil"/>
              <w:left w:val="single" w:sz="4" w:space="0" w:color="auto"/>
              <w:bottom w:val="nil"/>
              <w:right w:val="single" w:sz="4" w:space="0" w:color="auto"/>
            </w:tcBorders>
            <w:shd w:val="clear" w:color="auto" w:fill="auto"/>
            <w:hideMark/>
          </w:tcPr>
          <w:p w:rsidR="004947FC" w:rsidRPr="004947FC" w:rsidRDefault="004947FC" w:rsidP="004947FC">
            <w:pPr>
              <w:jc w:val="center"/>
              <w:rPr>
                <w:rFonts w:ascii="Times New Roman" w:eastAsia="Times New Roman" w:hAnsi="Times New Roman" w:cs="Times New Roman"/>
                <w:color w:val="000000"/>
                <w:kern w:val="0"/>
                <w:sz w:val="20"/>
                <w:szCs w:val="20"/>
                <w:lang w:bidi="hi-IN"/>
              </w:rPr>
            </w:pPr>
            <w:r w:rsidRPr="004947FC">
              <w:rPr>
                <w:rFonts w:ascii="Times New Roman" w:eastAsia="Times New Roman" w:hAnsi="Times New Roman" w:cs="Times New Roman"/>
                <w:color w:val="000000"/>
                <w:kern w:val="0"/>
                <w:sz w:val="20"/>
                <w:szCs w:val="20"/>
                <w:lang w:bidi="hi-IN"/>
              </w:rPr>
              <w:t> </w:t>
            </w:r>
          </w:p>
        </w:tc>
        <w:tc>
          <w:tcPr>
            <w:tcW w:w="1679" w:type="pct"/>
            <w:gridSpan w:val="2"/>
            <w:tcBorders>
              <w:top w:val="single" w:sz="4" w:space="0" w:color="auto"/>
              <w:left w:val="nil"/>
              <w:bottom w:val="single" w:sz="4" w:space="0" w:color="auto"/>
              <w:right w:val="single" w:sz="4" w:space="0" w:color="000000"/>
            </w:tcBorders>
            <w:shd w:val="clear" w:color="auto" w:fill="auto"/>
            <w:hideMark/>
          </w:tcPr>
          <w:p w:rsidR="004947FC" w:rsidRPr="004947FC" w:rsidRDefault="004947FC" w:rsidP="004947FC">
            <w:pP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Dangarh</w:t>
            </w:r>
          </w:p>
        </w:tc>
        <w:tc>
          <w:tcPr>
            <w:tcW w:w="1925" w:type="pct"/>
            <w:tcBorders>
              <w:top w:val="nil"/>
              <w:left w:val="nil"/>
              <w:bottom w:val="single" w:sz="4" w:space="0" w:color="auto"/>
              <w:right w:val="single" w:sz="4" w:space="0" w:color="auto"/>
            </w:tcBorders>
            <w:shd w:val="clear" w:color="auto" w:fill="auto"/>
            <w:hideMark/>
          </w:tcPr>
          <w:p w:rsidR="004947FC" w:rsidRPr="004947FC" w:rsidRDefault="004947FC" w:rsidP="004947FC">
            <w:pP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5</w:t>
            </w:r>
          </w:p>
        </w:tc>
        <w:tc>
          <w:tcPr>
            <w:tcW w:w="526" w:type="pct"/>
            <w:tcBorders>
              <w:top w:val="nil"/>
              <w:left w:val="nil"/>
              <w:bottom w:val="nil"/>
              <w:right w:val="single" w:sz="4" w:space="0" w:color="auto"/>
            </w:tcBorders>
            <w:shd w:val="clear" w:color="auto" w:fill="auto"/>
            <w:vAlign w:val="bottom"/>
            <w:hideMark/>
          </w:tcPr>
          <w:p w:rsidR="004947FC" w:rsidRPr="004947FC" w:rsidRDefault="004947FC" w:rsidP="004947FC">
            <w:pPr>
              <w:rPr>
                <w:rFonts w:ascii="Times New Roman" w:eastAsia="Times New Roman" w:hAnsi="Times New Roman" w:cs="Times New Roman"/>
                <w:color w:val="000000"/>
                <w:kern w:val="0"/>
                <w:sz w:val="24"/>
                <w:szCs w:val="24"/>
                <w:lang w:bidi="hi-IN"/>
              </w:rPr>
            </w:pPr>
            <w:r w:rsidRPr="004947FC">
              <w:rPr>
                <w:rFonts w:ascii="Times New Roman" w:eastAsia="Times New Roman" w:hAnsi="Times New Roman" w:cs="Times New Roman"/>
                <w:color w:val="000000"/>
                <w:kern w:val="0"/>
                <w:sz w:val="24"/>
                <w:szCs w:val="24"/>
                <w:lang w:bidi="hi-IN"/>
              </w:rPr>
              <w:t> </w:t>
            </w:r>
          </w:p>
        </w:tc>
        <w:tc>
          <w:tcPr>
            <w:tcW w:w="506" w:type="pct"/>
            <w:tcBorders>
              <w:top w:val="nil"/>
              <w:left w:val="nil"/>
              <w:bottom w:val="nil"/>
              <w:right w:val="single" w:sz="4" w:space="0" w:color="auto"/>
            </w:tcBorders>
            <w:shd w:val="clear" w:color="auto" w:fill="auto"/>
            <w:vAlign w:val="bottom"/>
            <w:hideMark/>
          </w:tcPr>
          <w:p w:rsidR="004947FC" w:rsidRPr="004947FC" w:rsidRDefault="004947FC" w:rsidP="004947FC">
            <w:pPr>
              <w:rPr>
                <w:rFonts w:ascii="Times New Roman" w:eastAsia="Times New Roman" w:hAnsi="Times New Roman" w:cs="Times New Roman"/>
                <w:color w:val="000000"/>
                <w:kern w:val="0"/>
                <w:sz w:val="24"/>
                <w:szCs w:val="24"/>
                <w:lang w:bidi="hi-IN"/>
              </w:rPr>
            </w:pPr>
            <w:r w:rsidRPr="004947FC">
              <w:rPr>
                <w:rFonts w:ascii="Times New Roman" w:eastAsia="Times New Roman" w:hAnsi="Times New Roman" w:cs="Times New Roman"/>
                <w:color w:val="000000"/>
                <w:kern w:val="0"/>
                <w:sz w:val="24"/>
                <w:szCs w:val="24"/>
                <w:lang w:bidi="hi-IN"/>
              </w:rPr>
              <w:t> </w:t>
            </w:r>
          </w:p>
        </w:tc>
      </w:tr>
      <w:tr w:rsidR="004947FC" w:rsidRPr="004947FC" w:rsidTr="004947FC">
        <w:trPr>
          <w:trHeight w:val="20"/>
        </w:trPr>
        <w:tc>
          <w:tcPr>
            <w:tcW w:w="364" w:type="pct"/>
            <w:tcBorders>
              <w:top w:val="nil"/>
              <w:left w:val="single" w:sz="4" w:space="0" w:color="auto"/>
              <w:bottom w:val="nil"/>
              <w:right w:val="single" w:sz="4" w:space="0" w:color="auto"/>
            </w:tcBorders>
            <w:shd w:val="clear" w:color="auto" w:fill="auto"/>
            <w:vAlign w:val="center"/>
            <w:hideMark/>
          </w:tcPr>
          <w:p w:rsidR="004947FC" w:rsidRPr="004947FC" w:rsidRDefault="004947FC" w:rsidP="004947FC">
            <w:pPr>
              <w:jc w:val="center"/>
              <w:rPr>
                <w:rFonts w:ascii="Times New Roman" w:eastAsia="Times New Roman" w:hAnsi="Times New Roman" w:cs="Times New Roman"/>
                <w:color w:val="000000"/>
                <w:kern w:val="0"/>
                <w:sz w:val="20"/>
                <w:szCs w:val="20"/>
                <w:lang w:bidi="hi-IN"/>
              </w:rPr>
            </w:pPr>
            <w:r w:rsidRPr="004947FC">
              <w:rPr>
                <w:rFonts w:ascii="Times New Roman" w:eastAsia="Times New Roman" w:hAnsi="Times New Roman" w:cs="Times New Roman"/>
                <w:color w:val="000000"/>
                <w:kern w:val="0"/>
                <w:sz w:val="20"/>
                <w:szCs w:val="20"/>
                <w:lang w:bidi="hi-IN"/>
              </w:rPr>
              <w:t> </w:t>
            </w:r>
          </w:p>
        </w:tc>
        <w:tc>
          <w:tcPr>
            <w:tcW w:w="352" w:type="pct"/>
            <w:tcBorders>
              <w:top w:val="nil"/>
              <w:left w:val="nil"/>
              <w:bottom w:val="single" w:sz="4" w:space="0" w:color="auto"/>
              <w:right w:val="nil"/>
            </w:tcBorders>
            <w:shd w:val="clear" w:color="auto" w:fill="auto"/>
            <w:vAlign w:val="center"/>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c>
          <w:tcPr>
            <w:tcW w:w="1327" w:type="pct"/>
            <w:tcBorders>
              <w:top w:val="nil"/>
              <w:left w:val="single" w:sz="4" w:space="0" w:color="auto"/>
              <w:bottom w:val="single" w:sz="4" w:space="0" w:color="auto"/>
              <w:right w:val="single" w:sz="4" w:space="0" w:color="auto"/>
            </w:tcBorders>
            <w:shd w:val="clear" w:color="000000" w:fill="FFFFFF"/>
            <w:vAlign w:val="center"/>
            <w:hideMark/>
          </w:tcPr>
          <w:p w:rsidR="004947FC" w:rsidRPr="004947FC" w:rsidRDefault="004947FC" w:rsidP="004947FC">
            <w:pPr>
              <w:jc w:val="right"/>
              <w:rPr>
                <w:rFonts w:ascii="Times New Roman" w:eastAsia="Times New Roman" w:hAnsi="Times New Roman" w:cs="Times New Roman"/>
                <w:b/>
                <w:bCs/>
                <w:color w:val="000000"/>
                <w:kern w:val="0"/>
                <w:lang w:bidi="hi-IN"/>
              </w:rPr>
            </w:pPr>
            <w:r w:rsidRPr="004947FC">
              <w:rPr>
                <w:rFonts w:ascii="Times New Roman" w:eastAsia="Times New Roman" w:hAnsi="Times New Roman" w:cs="Times New Roman"/>
                <w:b/>
                <w:bCs/>
                <w:color w:val="000000"/>
                <w:kern w:val="0"/>
                <w:lang w:bidi="hi-IN"/>
              </w:rPr>
              <w:t>Total</w:t>
            </w:r>
          </w:p>
        </w:tc>
        <w:tc>
          <w:tcPr>
            <w:tcW w:w="1925" w:type="pct"/>
            <w:tcBorders>
              <w:top w:val="nil"/>
              <w:left w:val="nil"/>
              <w:bottom w:val="nil"/>
              <w:right w:val="nil"/>
            </w:tcBorders>
            <w:shd w:val="clear" w:color="000000" w:fill="FFFFFF"/>
            <w:noWrap/>
            <w:vAlign w:val="center"/>
            <w:hideMark/>
          </w:tcPr>
          <w:p w:rsidR="004947FC" w:rsidRPr="004947FC" w:rsidRDefault="004947FC" w:rsidP="004947FC">
            <w:pPr>
              <w:rPr>
                <w:rFonts w:ascii="Calibri" w:eastAsia="Times New Roman" w:hAnsi="Calibri" w:cs="Calibri"/>
                <w:b/>
                <w:bCs/>
                <w:color w:val="000000"/>
                <w:kern w:val="0"/>
                <w:lang w:bidi="hi-IN"/>
              </w:rPr>
            </w:pPr>
            <w:r w:rsidRPr="004947FC">
              <w:rPr>
                <w:rFonts w:ascii="Calibri" w:eastAsia="Times New Roman" w:hAnsi="Calibri" w:cs="Calibri"/>
                <w:b/>
                <w:bCs/>
                <w:color w:val="000000"/>
                <w:kern w:val="0"/>
                <w:lang w:bidi="hi-IN"/>
              </w:rPr>
              <w:t>5.00</w:t>
            </w:r>
          </w:p>
        </w:tc>
        <w:tc>
          <w:tcPr>
            <w:tcW w:w="526"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4947FC" w:rsidRPr="004947FC" w:rsidRDefault="004947FC" w:rsidP="004947FC">
            <w:pPr>
              <w:jc w:val="center"/>
              <w:rPr>
                <w:rFonts w:ascii="Times New Roman" w:eastAsia="Times New Roman" w:hAnsi="Times New Roman" w:cs="Times New Roman"/>
                <w:color w:val="000000"/>
                <w:kern w:val="0"/>
                <w:sz w:val="24"/>
                <w:szCs w:val="24"/>
                <w:lang w:bidi="hi-IN"/>
              </w:rPr>
            </w:pPr>
            <w:r w:rsidRPr="004947FC">
              <w:rPr>
                <w:rFonts w:ascii="Times New Roman" w:eastAsia="Times New Roman" w:hAnsi="Times New Roman" w:cs="Times New Roman"/>
                <w:color w:val="000000"/>
                <w:kern w:val="0"/>
                <w:sz w:val="24"/>
                <w:szCs w:val="24"/>
                <w:lang w:bidi="hi-IN"/>
              </w:rPr>
              <w:t>5.00</w:t>
            </w:r>
          </w:p>
        </w:tc>
        <w:tc>
          <w:tcPr>
            <w:tcW w:w="506" w:type="pct"/>
            <w:tcBorders>
              <w:top w:val="single" w:sz="4" w:space="0" w:color="auto"/>
              <w:left w:val="nil"/>
              <w:bottom w:val="single" w:sz="4" w:space="0" w:color="auto"/>
              <w:right w:val="single" w:sz="4" w:space="0" w:color="auto"/>
            </w:tcBorders>
            <w:shd w:val="clear" w:color="auto" w:fill="auto"/>
            <w:vAlign w:val="center"/>
            <w:hideMark/>
          </w:tcPr>
          <w:p w:rsidR="004947FC" w:rsidRPr="004947FC" w:rsidRDefault="004947FC" w:rsidP="004947FC">
            <w:pPr>
              <w:jc w:val="center"/>
              <w:rPr>
                <w:rFonts w:ascii="Times New Roman" w:eastAsia="Times New Roman" w:hAnsi="Times New Roman" w:cs="Times New Roman"/>
                <w:color w:val="000000"/>
                <w:kern w:val="0"/>
                <w:sz w:val="20"/>
                <w:szCs w:val="20"/>
                <w:lang w:bidi="hi-IN"/>
              </w:rPr>
            </w:pPr>
            <w:r w:rsidRPr="004947FC">
              <w:rPr>
                <w:rFonts w:ascii="Times New Roman" w:eastAsia="Times New Roman" w:hAnsi="Times New Roman" w:cs="Times New Roman"/>
                <w:color w:val="000000"/>
                <w:kern w:val="0"/>
                <w:sz w:val="20"/>
                <w:szCs w:val="20"/>
                <w:lang w:bidi="hi-IN"/>
              </w:rPr>
              <w:t xml:space="preserve">As per </w:t>
            </w:r>
            <w:r w:rsidRPr="004947FC">
              <w:rPr>
                <w:rFonts w:ascii="Times New Roman" w:eastAsia="Times New Roman" w:hAnsi="Times New Roman" w:cs="Times New Roman"/>
                <w:color w:val="000000"/>
                <w:kern w:val="0"/>
                <w:sz w:val="20"/>
                <w:szCs w:val="20"/>
                <w:lang w:bidi="hi-IN"/>
              </w:rPr>
              <w:lastRenderedPageBreak/>
              <w:t>Sub Estimate</w:t>
            </w:r>
          </w:p>
        </w:tc>
      </w:tr>
      <w:tr w:rsidR="004947FC" w:rsidRPr="004947FC" w:rsidTr="004947FC">
        <w:trPr>
          <w:trHeight w:val="20"/>
        </w:trPr>
        <w:tc>
          <w:tcPr>
            <w:tcW w:w="364" w:type="pct"/>
            <w:tcBorders>
              <w:top w:val="single" w:sz="4" w:space="0" w:color="auto"/>
              <w:left w:val="single" w:sz="4" w:space="0" w:color="auto"/>
              <w:bottom w:val="single" w:sz="4" w:space="0" w:color="auto"/>
              <w:right w:val="nil"/>
            </w:tcBorders>
            <w:shd w:val="clear" w:color="auto" w:fill="auto"/>
            <w:hideMark/>
          </w:tcPr>
          <w:p w:rsidR="004947FC" w:rsidRPr="004947FC" w:rsidRDefault="004947FC" w:rsidP="004947FC">
            <w:pPr>
              <w:jc w:val="center"/>
              <w:rPr>
                <w:rFonts w:ascii="Times New Roman" w:eastAsia="Times New Roman" w:hAnsi="Times New Roman" w:cs="Times New Roman"/>
                <w:color w:val="000000"/>
                <w:kern w:val="0"/>
                <w:sz w:val="20"/>
                <w:szCs w:val="20"/>
                <w:lang w:bidi="hi-IN"/>
              </w:rPr>
            </w:pPr>
            <w:r w:rsidRPr="004947FC">
              <w:rPr>
                <w:rFonts w:ascii="Times New Roman" w:eastAsia="Times New Roman" w:hAnsi="Times New Roman" w:cs="Times New Roman"/>
                <w:color w:val="000000"/>
                <w:kern w:val="0"/>
                <w:sz w:val="20"/>
                <w:szCs w:val="20"/>
                <w:lang w:bidi="hi-IN"/>
              </w:rPr>
              <w:lastRenderedPageBreak/>
              <w:t>13</w:t>
            </w:r>
          </w:p>
        </w:tc>
        <w:tc>
          <w:tcPr>
            <w:tcW w:w="3604" w:type="pct"/>
            <w:gridSpan w:val="3"/>
            <w:tcBorders>
              <w:top w:val="single" w:sz="4" w:space="0" w:color="auto"/>
              <w:left w:val="single" w:sz="4" w:space="0" w:color="auto"/>
              <w:bottom w:val="single" w:sz="4" w:space="0" w:color="auto"/>
              <w:right w:val="single" w:sz="4" w:space="0" w:color="000000"/>
            </w:tcBorders>
            <w:shd w:val="clear" w:color="auto" w:fill="auto"/>
            <w:hideMark/>
          </w:tcPr>
          <w:p w:rsidR="004947FC" w:rsidRPr="004947FC" w:rsidRDefault="004947FC" w:rsidP="004947FC">
            <w:pPr>
              <w:jc w:val="both"/>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Provision for jointing of Rising main to supmp well/OHT and OHT to Distribution pipe line with cost of material/specials  such as Bends, MTA as per rerquirement  of site i/c cost of labour with excavation, labour as per requirement  complete  as per approved specification and as directed by Engineer in charge.</w:t>
            </w:r>
          </w:p>
        </w:tc>
        <w:tc>
          <w:tcPr>
            <w:tcW w:w="526" w:type="pct"/>
            <w:tcBorders>
              <w:top w:val="nil"/>
              <w:left w:val="nil"/>
              <w:bottom w:val="single" w:sz="4" w:space="0" w:color="auto"/>
              <w:right w:val="single" w:sz="4" w:space="0" w:color="auto"/>
            </w:tcBorders>
            <w:shd w:val="clear" w:color="auto" w:fill="auto"/>
            <w:vAlign w:val="bottom"/>
            <w:hideMark/>
          </w:tcPr>
          <w:p w:rsidR="004947FC" w:rsidRPr="004947FC" w:rsidRDefault="004947FC" w:rsidP="004947FC">
            <w:pPr>
              <w:jc w:val="center"/>
              <w:rPr>
                <w:rFonts w:ascii="Times New Roman" w:eastAsia="Times New Roman" w:hAnsi="Times New Roman" w:cs="Times New Roman"/>
                <w:color w:val="000000"/>
                <w:kern w:val="0"/>
                <w:sz w:val="24"/>
                <w:szCs w:val="24"/>
                <w:lang w:bidi="hi-IN"/>
              </w:rPr>
            </w:pPr>
            <w:r w:rsidRPr="004947FC">
              <w:rPr>
                <w:rFonts w:ascii="Times New Roman" w:eastAsia="Times New Roman" w:hAnsi="Times New Roman" w:cs="Times New Roman"/>
                <w:color w:val="000000"/>
                <w:kern w:val="0"/>
                <w:sz w:val="24"/>
                <w:szCs w:val="24"/>
                <w:lang w:bidi="hi-IN"/>
              </w:rPr>
              <w:t> </w:t>
            </w:r>
          </w:p>
        </w:tc>
        <w:tc>
          <w:tcPr>
            <w:tcW w:w="506" w:type="pct"/>
            <w:tcBorders>
              <w:top w:val="nil"/>
              <w:left w:val="nil"/>
              <w:bottom w:val="single" w:sz="4" w:space="0" w:color="auto"/>
              <w:right w:val="single" w:sz="4" w:space="0" w:color="auto"/>
            </w:tcBorders>
            <w:shd w:val="clear" w:color="auto" w:fill="auto"/>
            <w:vAlign w:val="bottom"/>
            <w:hideMark/>
          </w:tcPr>
          <w:p w:rsidR="004947FC" w:rsidRPr="004947FC" w:rsidRDefault="004947FC" w:rsidP="004947FC">
            <w:pPr>
              <w:jc w:val="center"/>
              <w:rPr>
                <w:rFonts w:ascii="Times New Roman" w:eastAsia="Times New Roman" w:hAnsi="Times New Roman" w:cs="Times New Roman"/>
                <w:color w:val="000000"/>
                <w:kern w:val="0"/>
                <w:sz w:val="24"/>
                <w:szCs w:val="24"/>
                <w:lang w:bidi="hi-IN"/>
              </w:rPr>
            </w:pPr>
            <w:r w:rsidRPr="004947FC">
              <w:rPr>
                <w:rFonts w:ascii="Times New Roman" w:eastAsia="Times New Roman" w:hAnsi="Times New Roman" w:cs="Times New Roman"/>
                <w:color w:val="000000"/>
                <w:kern w:val="0"/>
                <w:sz w:val="24"/>
                <w:szCs w:val="24"/>
                <w:lang w:bidi="hi-IN"/>
              </w:rPr>
              <w:t> </w:t>
            </w:r>
          </w:p>
        </w:tc>
      </w:tr>
      <w:tr w:rsidR="004947FC" w:rsidRPr="004947FC" w:rsidTr="004947FC">
        <w:trPr>
          <w:trHeight w:val="20"/>
        </w:trPr>
        <w:tc>
          <w:tcPr>
            <w:tcW w:w="364" w:type="pct"/>
            <w:tcBorders>
              <w:top w:val="nil"/>
              <w:left w:val="single" w:sz="4" w:space="0" w:color="auto"/>
              <w:bottom w:val="single" w:sz="4" w:space="0" w:color="auto"/>
              <w:right w:val="nil"/>
            </w:tcBorders>
            <w:shd w:val="clear" w:color="auto" w:fill="auto"/>
            <w:hideMark/>
          </w:tcPr>
          <w:p w:rsidR="004947FC" w:rsidRPr="004947FC" w:rsidRDefault="004947FC" w:rsidP="004947FC">
            <w:pPr>
              <w:jc w:val="center"/>
              <w:rPr>
                <w:rFonts w:ascii="Times New Roman" w:eastAsia="Times New Roman" w:hAnsi="Times New Roman" w:cs="Times New Roman"/>
                <w:color w:val="000000"/>
                <w:kern w:val="0"/>
                <w:sz w:val="20"/>
                <w:szCs w:val="20"/>
                <w:lang w:bidi="hi-IN"/>
              </w:rPr>
            </w:pPr>
            <w:r w:rsidRPr="004947FC">
              <w:rPr>
                <w:rFonts w:ascii="Times New Roman" w:eastAsia="Times New Roman" w:hAnsi="Times New Roman" w:cs="Times New Roman"/>
                <w:color w:val="000000"/>
                <w:kern w:val="0"/>
                <w:sz w:val="20"/>
                <w:szCs w:val="20"/>
                <w:lang w:bidi="hi-IN"/>
              </w:rPr>
              <w:t> </w:t>
            </w:r>
          </w:p>
        </w:tc>
        <w:tc>
          <w:tcPr>
            <w:tcW w:w="3604" w:type="pct"/>
            <w:gridSpan w:val="3"/>
            <w:tcBorders>
              <w:top w:val="single" w:sz="4" w:space="0" w:color="auto"/>
              <w:left w:val="single" w:sz="4" w:space="0" w:color="auto"/>
              <w:bottom w:val="single" w:sz="4" w:space="0" w:color="auto"/>
              <w:right w:val="single" w:sz="4" w:space="0" w:color="000000"/>
            </w:tcBorders>
            <w:shd w:val="clear" w:color="auto" w:fill="auto"/>
            <w:hideMark/>
          </w:tcPr>
          <w:p w:rsidR="004947FC" w:rsidRPr="004947FC" w:rsidRDefault="004947FC" w:rsidP="004947FC">
            <w:pP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CG,PHE, SOR Item no 19.20 P/246</w:t>
            </w:r>
          </w:p>
        </w:tc>
        <w:tc>
          <w:tcPr>
            <w:tcW w:w="526" w:type="pct"/>
            <w:tcBorders>
              <w:top w:val="nil"/>
              <w:left w:val="nil"/>
              <w:bottom w:val="single" w:sz="4" w:space="0" w:color="auto"/>
              <w:right w:val="single" w:sz="4" w:space="0" w:color="auto"/>
            </w:tcBorders>
            <w:shd w:val="clear" w:color="auto" w:fill="auto"/>
            <w:vAlign w:val="bottom"/>
            <w:hideMark/>
          </w:tcPr>
          <w:p w:rsidR="004947FC" w:rsidRPr="004947FC" w:rsidRDefault="004947FC" w:rsidP="004947FC">
            <w:pPr>
              <w:jc w:val="center"/>
              <w:rPr>
                <w:rFonts w:ascii="Times New Roman" w:eastAsia="Times New Roman" w:hAnsi="Times New Roman" w:cs="Times New Roman"/>
                <w:color w:val="000000"/>
                <w:kern w:val="0"/>
                <w:sz w:val="24"/>
                <w:szCs w:val="24"/>
                <w:lang w:bidi="hi-IN"/>
              </w:rPr>
            </w:pPr>
            <w:r w:rsidRPr="004947FC">
              <w:rPr>
                <w:rFonts w:ascii="Times New Roman" w:eastAsia="Times New Roman" w:hAnsi="Times New Roman" w:cs="Times New Roman"/>
                <w:color w:val="000000"/>
                <w:kern w:val="0"/>
                <w:sz w:val="24"/>
                <w:szCs w:val="24"/>
                <w:lang w:bidi="hi-IN"/>
              </w:rPr>
              <w:t> </w:t>
            </w:r>
          </w:p>
        </w:tc>
        <w:tc>
          <w:tcPr>
            <w:tcW w:w="506" w:type="pct"/>
            <w:tcBorders>
              <w:top w:val="nil"/>
              <w:left w:val="nil"/>
              <w:bottom w:val="single" w:sz="4" w:space="0" w:color="auto"/>
              <w:right w:val="single" w:sz="4" w:space="0" w:color="auto"/>
            </w:tcBorders>
            <w:shd w:val="clear" w:color="auto" w:fill="auto"/>
            <w:vAlign w:val="bottom"/>
            <w:hideMark/>
          </w:tcPr>
          <w:p w:rsidR="004947FC" w:rsidRPr="004947FC" w:rsidRDefault="004947FC" w:rsidP="004947FC">
            <w:pPr>
              <w:jc w:val="center"/>
              <w:rPr>
                <w:rFonts w:ascii="Times New Roman" w:eastAsia="Times New Roman" w:hAnsi="Times New Roman" w:cs="Times New Roman"/>
                <w:color w:val="000000"/>
                <w:kern w:val="0"/>
                <w:sz w:val="24"/>
                <w:szCs w:val="24"/>
                <w:lang w:bidi="hi-IN"/>
              </w:rPr>
            </w:pPr>
            <w:r w:rsidRPr="004947FC">
              <w:rPr>
                <w:rFonts w:ascii="Times New Roman" w:eastAsia="Times New Roman" w:hAnsi="Times New Roman" w:cs="Times New Roman"/>
                <w:color w:val="000000"/>
                <w:kern w:val="0"/>
                <w:sz w:val="24"/>
                <w:szCs w:val="24"/>
                <w:lang w:bidi="hi-IN"/>
              </w:rPr>
              <w:t> </w:t>
            </w:r>
          </w:p>
        </w:tc>
      </w:tr>
      <w:tr w:rsidR="004947FC" w:rsidRPr="004947FC" w:rsidTr="004947FC">
        <w:trPr>
          <w:trHeight w:val="20"/>
        </w:trPr>
        <w:tc>
          <w:tcPr>
            <w:tcW w:w="364" w:type="pct"/>
            <w:tcBorders>
              <w:top w:val="nil"/>
              <w:left w:val="single" w:sz="4" w:space="0" w:color="auto"/>
              <w:bottom w:val="nil"/>
              <w:right w:val="single" w:sz="4" w:space="0" w:color="auto"/>
            </w:tcBorders>
            <w:shd w:val="clear" w:color="auto" w:fill="auto"/>
            <w:hideMark/>
          </w:tcPr>
          <w:p w:rsidR="004947FC" w:rsidRPr="004947FC" w:rsidRDefault="004947FC" w:rsidP="004947FC">
            <w:pPr>
              <w:jc w:val="center"/>
              <w:rPr>
                <w:rFonts w:ascii="Times New Roman" w:eastAsia="Times New Roman" w:hAnsi="Times New Roman" w:cs="Times New Roman"/>
                <w:color w:val="000000"/>
                <w:kern w:val="0"/>
                <w:sz w:val="20"/>
                <w:szCs w:val="20"/>
                <w:lang w:bidi="hi-IN"/>
              </w:rPr>
            </w:pPr>
            <w:r w:rsidRPr="004947FC">
              <w:rPr>
                <w:rFonts w:ascii="Times New Roman" w:eastAsia="Times New Roman" w:hAnsi="Times New Roman" w:cs="Times New Roman"/>
                <w:color w:val="000000"/>
                <w:kern w:val="0"/>
                <w:sz w:val="20"/>
                <w:szCs w:val="20"/>
                <w:lang w:bidi="hi-IN"/>
              </w:rPr>
              <w:t> </w:t>
            </w:r>
          </w:p>
        </w:tc>
        <w:tc>
          <w:tcPr>
            <w:tcW w:w="1679" w:type="pct"/>
            <w:gridSpan w:val="2"/>
            <w:tcBorders>
              <w:top w:val="single" w:sz="4" w:space="0" w:color="auto"/>
              <w:left w:val="nil"/>
              <w:bottom w:val="single" w:sz="4" w:space="0" w:color="auto"/>
              <w:right w:val="single" w:sz="4" w:space="0" w:color="000000"/>
            </w:tcBorders>
            <w:shd w:val="clear" w:color="auto" w:fill="auto"/>
            <w:hideMark/>
          </w:tcPr>
          <w:p w:rsidR="004947FC" w:rsidRPr="004947FC" w:rsidRDefault="004947FC" w:rsidP="004947FC">
            <w:pP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Dangarh</w:t>
            </w:r>
          </w:p>
        </w:tc>
        <w:tc>
          <w:tcPr>
            <w:tcW w:w="1925" w:type="pct"/>
            <w:tcBorders>
              <w:top w:val="nil"/>
              <w:left w:val="nil"/>
              <w:bottom w:val="single" w:sz="4" w:space="0" w:color="auto"/>
              <w:right w:val="single" w:sz="4" w:space="0" w:color="auto"/>
            </w:tcBorders>
            <w:shd w:val="clear" w:color="auto" w:fill="auto"/>
            <w:hideMark/>
          </w:tcPr>
          <w:p w:rsidR="004947FC" w:rsidRPr="004947FC" w:rsidRDefault="004947FC" w:rsidP="004947FC">
            <w:pP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2</w:t>
            </w:r>
          </w:p>
        </w:tc>
        <w:tc>
          <w:tcPr>
            <w:tcW w:w="526" w:type="pct"/>
            <w:tcBorders>
              <w:top w:val="nil"/>
              <w:left w:val="nil"/>
              <w:bottom w:val="nil"/>
              <w:right w:val="single" w:sz="4" w:space="0" w:color="auto"/>
            </w:tcBorders>
            <w:shd w:val="clear" w:color="auto" w:fill="auto"/>
            <w:vAlign w:val="bottom"/>
            <w:hideMark/>
          </w:tcPr>
          <w:p w:rsidR="004947FC" w:rsidRPr="004947FC" w:rsidRDefault="004947FC" w:rsidP="004947FC">
            <w:pPr>
              <w:rPr>
                <w:rFonts w:ascii="Times New Roman" w:eastAsia="Times New Roman" w:hAnsi="Times New Roman" w:cs="Times New Roman"/>
                <w:color w:val="000000"/>
                <w:kern w:val="0"/>
                <w:sz w:val="24"/>
                <w:szCs w:val="24"/>
                <w:lang w:bidi="hi-IN"/>
              </w:rPr>
            </w:pPr>
            <w:r w:rsidRPr="004947FC">
              <w:rPr>
                <w:rFonts w:ascii="Times New Roman" w:eastAsia="Times New Roman" w:hAnsi="Times New Roman" w:cs="Times New Roman"/>
                <w:color w:val="000000"/>
                <w:kern w:val="0"/>
                <w:sz w:val="24"/>
                <w:szCs w:val="24"/>
                <w:lang w:bidi="hi-IN"/>
              </w:rPr>
              <w:t> </w:t>
            </w:r>
          </w:p>
        </w:tc>
        <w:tc>
          <w:tcPr>
            <w:tcW w:w="506" w:type="pct"/>
            <w:tcBorders>
              <w:top w:val="nil"/>
              <w:left w:val="nil"/>
              <w:bottom w:val="nil"/>
              <w:right w:val="single" w:sz="4" w:space="0" w:color="auto"/>
            </w:tcBorders>
            <w:shd w:val="clear" w:color="auto" w:fill="auto"/>
            <w:vAlign w:val="bottom"/>
            <w:hideMark/>
          </w:tcPr>
          <w:p w:rsidR="004947FC" w:rsidRPr="004947FC" w:rsidRDefault="004947FC" w:rsidP="004947FC">
            <w:pPr>
              <w:rPr>
                <w:rFonts w:ascii="Times New Roman" w:eastAsia="Times New Roman" w:hAnsi="Times New Roman" w:cs="Times New Roman"/>
                <w:color w:val="000000"/>
                <w:kern w:val="0"/>
                <w:sz w:val="24"/>
                <w:szCs w:val="24"/>
                <w:lang w:bidi="hi-IN"/>
              </w:rPr>
            </w:pPr>
            <w:r w:rsidRPr="004947FC">
              <w:rPr>
                <w:rFonts w:ascii="Times New Roman" w:eastAsia="Times New Roman" w:hAnsi="Times New Roman" w:cs="Times New Roman"/>
                <w:color w:val="000000"/>
                <w:kern w:val="0"/>
                <w:sz w:val="24"/>
                <w:szCs w:val="24"/>
                <w:lang w:bidi="hi-IN"/>
              </w:rPr>
              <w:t> </w:t>
            </w:r>
          </w:p>
        </w:tc>
      </w:tr>
      <w:tr w:rsidR="004947FC" w:rsidRPr="004947FC" w:rsidTr="004947FC">
        <w:trPr>
          <w:trHeight w:val="20"/>
        </w:trPr>
        <w:tc>
          <w:tcPr>
            <w:tcW w:w="364" w:type="pct"/>
            <w:tcBorders>
              <w:top w:val="nil"/>
              <w:left w:val="single" w:sz="4" w:space="0" w:color="auto"/>
              <w:bottom w:val="nil"/>
              <w:right w:val="single" w:sz="4" w:space="0" w:color="auto"/>
            </w:tcBorders>
            <w:shd w:val="clear" w:color="auto" w:fill="auto"/>
            <w:hideMark/>
          </w:tcPr>
          <w:p w:rsidR="004947FC" w:rsidRPr="004947FC" w:rsidRDefault="004947FC" w:rsidP="004947FC">
            <w:pPr>
              <w:jc w:val="center"/>
              <w:rPr>
                <w:rFonts w:ascii="Times New Roman" w:eastAsia="Times New Roman" w:hAnsi="Times New Roman" w:cs="Times New Roman"/>
                <w:color w:val="000000"/>
                <w:kern w:val="0"/>
                <w:sz w:val="20"/>
                <w:szCs w:val="20"/>
                <w:lang w:bidi="hi-IN"/>
              </w:rPr>
            </w:pPr>
            <w:r w:rsidRPr="004947FC">
              <w:rPr>
                <w:rFonts w:ascii="Times New Roman" w:eastAsia="Times New Roman" w:hAnsi="Times New Roman" w:cs="Times New Roman"/>
                <w:color w:val="000000"/>
                <w:kern w:val="0"/>
                <w:sz w:val="20"/>
                <w:szCs w:val="20"/>
                <w:lang w:bidi="hi-IN"/>
              </w:rPr>
              <w:t> </w:t>
            </w:r>
          </w:p>
        </w:tc>
        <w:tc>
          <w:tcPr>
            <w:tcW w:w="352" w:type="pct"/>
            <w:tcBorders>
              <w:top w:val="nil"/>
              <w:left w:val="nil"/>
              <w:bottom w:val="single" w:sz="4" w:space="0" w:color="auto"/>
              <w:right w:val="nil"/>
            </w:tcBorders>
            <w:shd w:val="clear" w:color="auto" w:fill="auto"/>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c>
          <w:tcPr>
            <w:tcW w:w="1327" w:type="pct"/>
            <w:tcBorders>
              <w:top w:val="nil"/>
              <w:left w:val="single" w:sz="4" w:space="0" w:color="auto"/>
              <w:bottom w:val="single" w:sz="4" w:space="0" w:color="auto"/>
              <w:right w:val="single" w:sz="4" w:space="0" w:color="auto"/>
            </w:tcBorders>
            <w:shd w:val="clear" w:color="000000" w:fill="FFFFFF"/>
            <w:hideMark/>
          </w:tcPr>
          <w:p w:rsidR="004947FC" w:rsidRPr="004947FC" w:rsidRDefault="004947FC" w:rsidP="004947FC">
            <w:pPr>
              <w:jc w:val="right"/>
              <w:rPr>
                <w:rFonts w:ascii="Times New Roman" w:eastAsia="Times New Roman" w:hAnsi="Times New Roman" w:cs="Times New Roman"/>
                <w:b/>
                <w:bCs/>
                <w:color w:val="000000"/>
                <w:kern w:val="0"/>
                <w:lang w:bidi="hi-IN"/>
              </w:rPr>
            </w:pPr>
            <w:r w:rsidRPr="004947FC">
              <w:rPr>
                <w:rFonts w:ascii="Times New Roman" w:eastAsia="Times New Roman" w:hAnsi="Times New Roman" w:cs="Times New Roman"/>
                <w:b/>
                <w:bCs/>
                <w:color w:val="000000"/>
                <w:kern w:val="0"/>
                <w:lang w:bidi="hi-IN"/>
              </w:rPr>
              <w:t>Total</w:t>
            </w:r>
          </w:p>
        </w:tc>
        <w:tc>
          <w:tcPr>
            <w:tcW w:w="1925" w:type="pct"/>
            <w:tcBorders>
              <w:top w:val="nil"/>
              <w:left w:val="nil"/>
              <w:bottom w:val="nil"/>
              <w:right w:val="nil"/>
            </w:tcBorders>
            <w:shd w:val="clear" w:color="000000" w:fill="FFFFFF"/>
            <w:noWrap/>
            <w:vAlign w:val="bottom"/>
            <w:hideMark/>
          </w:tcPr>
          <w:p w:rsidR="004947FC" w:rsidRPr="004947FC" w:rsidRDefault="004947FC" w:rsidP="004947FC">
            <w:pPr>
              <w:rPr>
                <w:rFonts w:ascii="Calibri" w:eastAsia="Times New Roman" w:hAnsi="Calibri" w:cs="Calibri"/>
                <w:b/>
                <w:bCs/>
                <w:color w:val="000000"/>
                <w:kern w:val="0"/>
                <w:lang w:bidi="hi-IN"/>
              </w:rPr>
            </w:pPr>
            <w:r w:rsidRPr="004947FC">
              <w:rPr>
                <w:rFonts w:ascii="Calibri" w:eastAsia="Times New Roman" w:hAnsi="Calibri" w:cs="Calibri"/>
                <w:b/>
                <w:bCs/>
                <w:color w:val="000000"/>
                <w:kern w:val="0"/>
                <w:lang w:bidi="hi-IN"/>
              </w:rPr>
              <w:t>2.00</w:t>
            </w:r>
          </w:p>
        </w:tc>
        <w:tc>
          <w:tcPr>
            <w:tcW w:w="526" w:type="pct"/>
            <w:tcBorders>
              <w:top w:val="single" w:sz="4" w:space="0" w:color="auto"/>
              <w:left w:val="single" w:sz="4" w:space="0" w:color="auto"/>
              <w:bottom w:val="single" w:sz="4" w:space="0" w:color="auto"/>
              <w:right w:val="single" w:sz="4" w:space="0" w:color="auto"/>
            </w:tcBorders>
            <w:shd w:val="clear" w:color="000000" w:fill="FFFFFF"/>
            <w:vAlign w:val="bottom"/>
            <w:hideMark/>
          </w:tcPr>
          <w:p w:rsidR="004947FC" w:rsidRPr="004947FC" w:rsidRDefault="004947FC" w:rsidP="004947FC">
            <w:pPr>
              <w:jc w:val="center"/>
              <w:rPr>
                <w:rFonts w:ascii="Times New Roman" w:eastAsia="Times New Roman" w:hAnsi="Times New Roman" w:cs="Times New Roman"/>
                <w:color w:val="000000"/>
                <w:kern w:val="0"/>
                <w:sz w:val="24"/>
                <w:szCs w:val="24"/>
                <w:lang w:bidi="hi-IN"/>
              </w:rPr>
            </w:pPr>
            <w:r w:rsidRPr="004947FC">
              <w:rPr>
                <w:rFonts w:ascii="Times New Roman" w:eastAsia="Times New Roman" w:hAnsi="Times New Roman" w:cs="Times New Roman"/>
                <w:color w:val="000000"/>
                <w:kern w:val="0"/>
                <w:sz w:val="24"/>
                <w:szCs w:val="24"/>
                <w:lang w:bidi="hi-IN"/>
              </w:rPr>
              <w:t>2.00</w:t>
            </w:r>
          </w:p>
        </w:tc>
        <w:tc>
          <w:tcPr>
            <w:tcW w:w="506" w:type="pct"/>
            <w:tcBorders>
              <w:top w:val="single" w:sz="4" w:space="0" w:color="auto"/>
              <w:left w:val="nil"/>
              <w:bottom w:val="single" w:sz="4" w:space="0" w:color="auto"/>
              <w:right w:val="single" w:sz="4" w:space="0" w:color="auto"/>
            </w:tcBorders>
            <w:shd w:val="clear" w:color="auto" w:fill="auto"/>
            <w:vAlign w:val="bottom"/>
            <w:hideMark/>
          </w:tcPr>
          <w:p w:rsidR="004947FC" w:rsidRPr="004947FC" w:rsidRDefault="004947FC" w:rsidP="004947FC">
            <w:pPr>
              <w:jc w:val="center"/>
              <w:rPr>
                <w:rFonts w:ascii="Times New Roman" w:eastAsia="Times New Roman" w:hAnsi="Times New Roman" w:cs="Times New Roman"/>
                <w:color w:val="000000"/>
                <w:kern w:val="0"/>
                <w:sz w:val="24"/>
                <w:szCs w:val="24"/>
                <w:lang w:bidi="hi-IN"/>
              </w:rPr>
            </w:pPr>
            <w:r w:rsidRPr="004947FC">
              <w:rPr>
                <w:rFonts w:ascii="Times New Roman" w:eastAsia="Times New Roman" w:hAnsi="Times New Roman" w:cs="Times New Roman"/>
                <w:color w:val="000000"/>
                <w:kern w:val="0"/>
                <w:sz w:val="24"/>
                <w:szCs w:val="24"/>
                <w:lang w:bidi="hi-IN"/>
              </w:rPr>
              <w:t>Job</w:t>
            </w:r>
          </w:p>
        </w:tc>
      </w:tr>
      <w:tr w:rsidR="004947FC" w:rsidRPr="004947FC" w:rsidTr="004947FC">
        <w:trPr>
          <w:trHeight w:val="20"/>
        </w:trPr>
        <w:tc>
          <w:tcPr>
            <w:tcW w:w="5000" w:type="pct"/>
            <w:gridSpan w:val="6"/>
            <w:tcBorders>
              <w:top w:val="single" w:sz="4" w:space="0" w:color="auto"/>
              <w:left w:val="single" w:sz="4" w:space="0" w:color="auto"/>
              <w:bottom w:val="single" w:sz="4" w:space="0" w:color="auto"/>
              <w:right w:val="nil"/>
            </w:tcBorders>
            <w:shd w:val="clear" w:color="auto" w:fill="auto"/>
            <w:hideMark/>
          </w:tcPr>
          <w:p w:rsidR="004947FC" w:rsidRPr="004947FC" w:rsidRDefault="004947FC" w:rsidP="004947FC">
            <w:pPr>
              <w:jc w:val="right"/>
              <w:rPr>
                <w:rFonts w:ascii="Times New Roman" w:eastAsia="Times New Roman" w:hAnsi="Times New Roman" w:cs="Times New Roman"/>
                <w:b/>
                <w:bCs/>
                <w:color w:val="000000"/>
                <w:kern w:val="0"/>
                <w:sz w:val="24"/>
                <w:szCs w:val="24"/>
                <w:lang w:bidi="hi-IN"/>
              </w:rPr>
            </w:pPr>
            <w:r w:rsidRPr="004947FC">
              <w:rPr>
                <w:rFonts w:ascii="Times New Roman" w:eastAsia="Times New Roman" w:hAnsi="Times New Roman" w:cs="Times New Roman"/>
                <w:b/>
                <w:bCs/>
                <w:color w:val="000000"/>
                <w:kern w:val="0"/>
                <w:sz w:val="24"/>
                <w:szCs w:val="24"/>
                <w:lang w:bidi="hi-IN"/>
              </w:rPr>
              <w:t>TOTAL</w:t>
            </w:r>
          </w:p>
        </w:tc>
      </w:tr>
      <w:tr w:rsidR="004947FC" w:rsidRPr="004947FC" w:rsidTr="004947FC">
        <w:trPr>
          <w:trHeight w:val="20"/>
        </w:trPr>
        <w:tc>
          <w:tcPr>
            <w:tcW w:w="364" w:type="pct"/>
            <w:tcBorders>
              <w:top w:val="nil"/>
              <w:left w:val="single" w:sz="4" w:space="0" w:color="auto"/>
              <w:bottom w:val="single" w:sz="4" w:space="0" w:color="auto"/>
              <w:right w:val="nil"/>
            </w:tcBorders>
            <w:shd w:val="clear" w:color="auto" w:fill="auto"/>
            <w:hideMark/>
          </w:tcPr>
          <w:p w:rsidR="004947FC" w:rsidRPr="004947FC" w:rsidRDefault="004947FC" w:rsidP="004947FC">
            <w:pPr>
              <w:jc w:val="right"/>
              <w:rPr>
                <w:rFonts w:ascii="Times New Roman" w:eastAsia="Times New Roman" w:hAnsi="Times New Roman" w:cs="Times New Roman"/>
                <w:b/>
                <w:bCs/>
                <w:color w:val="000000"/>
                <w:kern w:val="0"/>
                <w:sz w:val="24"/>
                <w:szCs w:val="24"/>
                <w:lang w:bidi="hi-IN"/>
              </w:rPr>
            </w:pPr>
            <w:r w:rsidRPr="004947FC">
              <w:rPr>
                <w:rFonts w:ascii="Times New Roman" w:eastAsia="Times New Roman" w:hAnsi="Times New Roman" w:cs="Times New Roman"/>
                <w:b/>
                <w:bCs/>
                <w:color w:val="000000"/>
                <w:kern w:val="0"/>
                <w:sz w:val="24"/>
                <w:szCs w:val="24"/>
                <w:lang w:bidi="hi-IN"/>
              </w:rPr>
              <w:t> </w:t>
            </w:r>
          </w:p>
        </w:tc>
        <w:tc>
          <w:tcPr>
            <w:tcW w:w="3604" w:type="pct"/>
            <w:gridSpan w:val="3"/>
            <w:tcBorders>
              <w:top w:val="single" w:sz="4" w:space="0" w:color="auto"/>
              <w:left w:val="single" w:sz="4" w:space="0" w:color="auto"/>
              <w:bottom w:val="single" w:sz="4" w:space="0" w:color="auto"/>
              <w:right w:val="single" w:sz="4" w:space="0" w:color="auto"/>
            </w:tcBorders>
            <w:shd w:val="clear" w:color="auto" w:fill="auto"/>
            <w:hideMark/>
          </w:tcPr>
          <w:p w:rsidR="004947FC" w:rsidRPr="004947FC" w:rsidRDefault="004947FC" w:rsidP="004947FC">
            <w:pPr>
              <w:jc w:val="center"/>
              <w:rPr>
                <w:rFonts w:ascii="Times New Roman" w:eastAsia="Times New Roman" w:hAnsi="Times New Roman" w:cs="Times New Roman"/>
                <w:b/>
                <w:bCs/>
                <w:color w:val="000000"/>
                <w:kern w:val="0"/>
                <w:sz w:val="24"/>
                <w:szCs w:val="24"/>
                <w:lang w:bidi="hi-IN"/>
              </w:rPr>
            </w:pPr>
            <w:r w:rsidRPr="004947FC">
              <w:rPr>
                <w:rFonts w:ascii="Times New Roman" w:eastAsia="Times New Roman" w:hAnsi="Times New Roman" w:cs="Times New Roman"/>
                <w:b/>
                <w:bCs/>
                <w:color w:val="000000"/>
                <w:kern w:val="0"/>
                <w:sz w:val="24"/>
                <w:szCs w:val="24"/>
                <w:lang w:bidi="hi-IN"/>
              </w:rPr>
              <w:t>FHTCs (Funtional Household Tap Connection</w:t>
            </w:r>
          </w:p>
        </w:tc>
        <w:tc>
          <w:tcPr>
            <w:tcW w:w="526" w:type="pct"/>
            <w:tcBorders>
              <w:top w:val="nil"/>
              <w:left w:val="nil"/>
              <w:bottom w:val="single" w:sz="4" w:space="0" w:color="auto"/>
              <w:right w:val="nil"/>
            </w:tcBorders>
            <w:shd w:val="clear" w:color="auto" w:fill="auto"/>
            <w:hideMark/>
          </w:tcPr>
          <w:p w:rsidR="004947FC" w:rsidRPr="004947FC" w:rsidRDefault="004947FC" w:rsidP="004947FC">
            <w:pPr>
              <w:jc w:val="right"/>
              <w:rPr>
                <w:rFonts w:ascii="Times New Roman" w:eastAsia="Times New Roman" w:hAnsi="Times New Roman" w:cs="Times New Roman"/>
                <w:b/>
                <w:bCs/>
                <w:color w:val="000000"/>
                <w:kern w:val="0"/>
                <w:sz w:val="24"/>
                <w:szCs w:val="24"/>
                <w:lang w:bidi="hi-IN"/>
              </w:rPr>
            </w:pPr>
            <w:r w:rsidRPr="004947FC">
              <w:rPr>
                <w:rFonts w:ascii="Times New Roman" w:eastAsia="Times New Roman" w:hAnsi="Times New Roman" w:cs="Times New Roman"/>
                <w:b/>
                <w:bCs/>
                <w:color w:val="000000"/>
                <w:kern w:val="0"/>
                <w:sz w:val="24"/>
                <w:szCs w:val="24"/>
                <w:lang w:bidi="hi-IN"/>
              </w:rPr>
              <w:t> </w:t>
            </w:r>
          </w:p>
        </w:tc>
        <w:tc>
          <w:tcPr>
            <w:tcW w:w="506" w:type="pct"/>
            <w:tcBorders>
              <w:top w:val="nil"/>
              <w:left w:val="nil"/>
              <w:bottom w:val="single" w:sz="4" w:space="0" w:color="auto"/>
              <w:right w:val="single" w:sz="4" w:space="0" w:color="auto"/>
            </w:tcBorders>
            <w:shd w:val="clear" w:color="auto" w:fill="auto"/>
            <w:hideMark/>
          </w:tcPr>
          <w:p w:rsidR="004947FC" w:rsidRPr="004947FC" w:rsidRDefault="004947FC" w:rsidP="004947FC">
            <w:pPr>
              <w:jc w:val="right"/>
              <w:rPr>
                <w:rFonts w:ascii="Times New Roman" w:eastAsia="Times New Roman" w:hAnsi="Times New Roman" w:cs="Times New Roman"/>
                <w:b/>
                <w:bCs/>
                <w:color w:val="000000"/>
                <w:kern w:val="0"/>
                <w:sz w:val="24"/>
                <w:szCs w:val="24"/>
                <w:lang w:bidi="hi-IN"/>
              </w:rPr>
            </w:pPr>
            <w:r w:rsidRPr="004947FC">
              <w:rPr>
                <w:rFonts w:ascii="Times New Roman" w:eastAsia="Times New Roman" w:hAnsi="Times New Roman" w:cs="Times New Roman"/>
                <w:b/>
                <w:bCs/>
                <w:color w:val="000000"/>
                <w:kern w:val="0"/>
                <w:sz w:val="24"/>
                <w:szCs w:val="24"/>
                <w:lang w:bidi="hi-IN"/>
              </w:rPr>
              <w:t> </w:t>
            </w:r>
          </w:p>
        </w:tc>
      </w:tr>
      <w:tr w:rsidR="004947FC" w:rsidRPr="004947FC" w:rsidTr="004947FC">
        <w:trPr>
          <w:trHeight w:val="20"/>
        </w:trPr>
        <w:tc>
          <w:tcPr>
            <w:tcW w:w="364" w:type="pct"/>
            <w:tcBorders>
              <w:top w:val="nil"/>
              <w:left w:val="single" w:sz="4" w:space="0" w:color="auto"/>
              <w:bottom w:val="nil"/>
              <w:right w:val="single" w:sz="4" w:space="0" w:color="auto"/>
            </w:tcBorders>
            <w:shd w:val="clear" w:color="auto" w:fill="auto"/>
            <w:noWrap/>
            <w:vAlign w:val="center"/>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2</w:t>
            </w:r>
          </w:p>
        </w:tc>
        <w:tc>
          <w:tcPr>
            <w:tcW w:w="3604" w:type="pct"/>
            <w:gridSpan w:val="3"/>
            <w:tcBorders>
              <w:top w:val="single" w:sz="4" w:space="0" w:color="auto"/>
              <w:left w:val="nil"/>
              <w:bottom w:val="single" w:sz="4" w:space="0" w:color="auto"/>
              <w:right w:val="single" w:sz="4" w:space="0" w:color="000000"/>
            </w:tcBorders>
            <w:shd w:val="clear" w:color="auto" w:fill="auto"/>
            <w:hideMark/>
          </w:tcPr>
          <w:p w:rsidR="004947FC" w:rsidRPr="004947FC" w:rsidRDefault="004947FC" w:rsidP="004947FC">
            <w:pPr>
              <w:jc w:val="both"/>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Providing and supply of Electro Fusion Tapping Ferrule (Branch Tapping saddle) Female BSP Threaded woth SS 304 insert fittings in accordance with BS EN 12201: Part-3 suitable for drinking water with in black/ blue color manufactured from compounded PE 80/ PE-100 virgin polymer and compatible with PE80/PE 100 pipes, in pressure rating SDR 11 withminPN 12.5 rated for water application with elecctro fusion tapping ferrule saddle, 90x15mm and providing and supplying blue 20mm dia PN-16 MDPE pipes 5-10 mtr confirming to IS 4427:1996 Manufactured from virgin resin PE 80 food grade compounded Raw Material having Blue color only with quality assurance certificate from quality agencies like WRC/ CIPET (India) / DVGM/ KIWA/ SPGNetc. for usage in drinking water system the cost shall include testing of all materials all taxes central, state municipal inspection charges transportation up to site, transit insurance, loading, unloading, stacking etc. complete i/c cost of 15mm dia UPVC pipe socket, Elbow, Union 20x15 mm dia PVC reducer and providing and stainless steel water tap with grouting of vertical pipe as per requirement as per approved specification and as directed by Engineer incharge.</w:t>
            </w:r>
          </w:p>
        </w:tc>
        <w:tc>
          <w:tcPr>
            <w:tcW w:w="526" w:type="pct"/>
            <w:tcBorders>
              <w:top w:val="nil"/>
              <w:left w:val="nil"/>
              <w:bottom w:val="single" w:sz="4" w:space="0" w:color="auto"/>
              <w:right w:val="single" w:sz="4" w:space="0" w:color="auto"/>
            </w:tcBorders>
            <w:shd w:val="clear" w:color="auto" w:fill="auto"/>
            <w:noWrap/>
            <w:vAlign w:val="center"/>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c>
          <w:tcPr>
            <w:tcW w:w="506" w:type="pct"/>
            <w:tcBorders>
              <w:top w:val="nil"/>
              <w:left w:val="nil"/>
              <w:bottom w:val="single" w:sz="4" w:space="0" w:color="auto"/>
              <w:right w:val="single" w:sz="4" w:space="0" w:color="auto"/>
            </w:tcBorders>
            <w:shd w:val="clear" w:color="auto" w:fill="auto"/>
            <w:noWrap/>
            <w:vAlign w:val="center"/>
            <w:hideMark/>
          </w:tcPr>
          <w:p w:rsidR="004947FC" w:rsidRPr="004947FC" w:rsidRDefault="004947FC" w:rsidP="004947FC">
            <w:pPr>
              <w:rPr>
                <w:rFonts w:ascii="Calibri" w:eastAsia="Times New Roman" w:hAnsi="Calibri" w:cs="Calibri"/>
                <w:color w:val="000000"/>
                <w:kern w:val="0"/>
                <w:lang w:bidi="hi-IN"/>
              </w:rPr>
            </w:pPr>
            <w:r w:rsidRPr="004947FC">
              <w:rPr>
                <w:rFonts w:ascii="Calibri" w:eastAsia="Times New Roman" w:hAnsi="Calibri" w:cs="Calibri"/>
                <w:color w:val="000000"/>
                <w:kern w:val="0"/>
                <w:lang w:bidi="hi-IN"/>
              </w:rPr>
              <w:t> </w:t>
            </w:r>
          </w:p>
        </w:tc>
      </w:tr>
      <w:tr w:rsidR="004947FC" w:rsidRPr="004947FC" w:rsidTr="004947FC">
        <w:trPr>
          <w:trHeight w:val="20"/>
        </w:trPr>
        <w:tc>
          <w:tcPr>
            <w:tcW w:w="364" w:type="pct"/>
            <w:tcBorders>
              <w:top w:val="nil"/>
              <w:left w:val="single" w:sz="4" w:space="0" w:color="auto"/>
              <w:bottom w:val="nil"/>
              <w:right w:val="single" w:sz="4" w:space="0" w:color="auto"/>
            </w:tcBorders>
            <w:shd w:val="clear" w:color="auto" w:fill="auto"/>
            <w:noWrap/>
            <w:vAlign w:val="center"/>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c>
          <w:tcPr>
            <w:tcW w:w="3604" w:type="pct"/>
            <w:gridSpan w:val="3"/>
            <w:tcBorders>
              <w:top w:val="single" w:sz="4" w:space="0" w:color="auto"/>
              <w:left w:val="nil"/>
              <w:bottom w:val="single" w:sz="4" w:space="0" w:color="auto"/>
              <w:right w:val="single" w:sz="4" w:space="0" w:color="000000"/>
            </w:tcBorders>
            <w:shd w:val="clear" w:color="auto" w:fill="auto"/>
            <w:hideMark/>
          </w:tcPr>
          <w:p w:rsidR="004947FC" w:rsidRPr="004947FC" w:rsidRDefault="004947FC" w:rsidP="004947FC">
            <w:pPr>
              <w:rPr>
                <w:rFonts w:ascii="Times New Roman" w:eastAsia="Times New Roman" w:hAnsi="Times New Roman" w:cs="Times New Roman"/>
                <w:color w:val="000000"/>
                <w:kern w:val="0"/>
                <w:sz w:val="24"/>
                <w:szCs w:val="24"/>
                <w:lang w:bidi="hi-IN"/>
              </w:rPr>
            </w:pPr>
            <w:r w:rsidRPr="004947FC">
              <w:rPr>
                <w:rFonts w:ascii="Times New Roman" w:eastAsia="Times New Roman" w:hAnsi="Times New Roman" w:cs="Times New Roman"/>
                <w:color w:val="000000"/>
                <w:kern w:val="0"/>
                <w:sz w:val="24"/>
                <w:szCs w:val="24"/>
                <w:lang w:bidi="hi-IN"/>
              </w:rPr>
              <w:t>PHE SOR P.No /Item No.244/19.13</w:t>
            </w:r>
          </w:p>
        </w:tc>
        <w:tc>
          <w:tcPr>
            <w:tcW w:w="526" w:type="pct"/>
            <w:tcBorders>
              <w:top w:val="nil"/>
              <w:left w:val="nil"/>
              <w:bottom w:val="single" w:sz="4" w:space="0" w:color="auto"/>
              <w:right w:val="single" w:sz="4" w:space="0" w:color="auto"/>
            </w:tcBorders>
            <w:shd w:val="clear" w:color="auto" w:fill="auto"/>
            <w:noWrap/>
            <w:vAlign w:val="center"/>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c>
          <w:tcPr>
            <w:tcW w:w="506" w:type="pct"/>
            <w:tcBorders>
              <w:top w:val="nil"/>
              <w:left w:val="nil"/>
              <w:bottom w:val="single" w:sz="4" w:space="0" w:color="auto"/>
              <w:right w:val="single" w:sz="4" w:space="0" w:color="auto"/>
            </w:tcBorders>
            <w:shd w:val="clear" w:color="auto" w:fill="auto"/>
            <w:noWrap/>
            <w:vAlign w:val="center"/>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r>
      <w:tr w:rsidR="004947FC" w:rsidRPr="004947FC" w:rsidTr="004947FC">
        <w:trPr>
          <w:trHeight w:val="20"/>
        </w:trPr>
        <w:tc>
          <w:tcPr>
            <w:tcW w:w="364" w:type="pct"/>
            <w:tcBorders>
              <w:top w:val="nil"/>
              <w:left w:val="single" w:sz="4" w:space="0" w:color="auto"/>
              <w:bottom w:val="nil"/>
              <w:right w:val="single" w:sz="4" w:space="0" w:color="auto"/>
            </w:tcBorders>
            <w:shd w:val="clear" w:color="auto" w:fill="auto"/>
            <w:noWrap/>
            <w:vAlign w:val="center"/>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c>
          <w:tcPr>
            <w:tcW w:w="1679" w:type="pct"/>
            <w:gridSpan w:val="2"/>
            <w:tcBorders>
              <w:top w:val="single" w:sz="4" w:space="0" w:color="auto"/>
              <w:left w:val="nil"/>
              <w:bottom w:val="single" w:sz="4" w:space="0" w:color="auto"/>
              <w:right w:val="nil"/>
            </w:tcBorders>
            <w:shd w:val="clear" w:color="auto" w:fill="auto"/>
            <w:hideMark/>
          </w:tcPr>
          <w:p w:rsidR="004947FC" w:rsidRPr="004947FC" w:rsidRDefault="004947FC" w:rsidP="004947FC">
            <w:pPr>
              <w:rPr>
                <w:rFonts w:ascii="Times New Roman" w:eastAsia="Times New Roman" w:hAnsi="Times New Roman" w:cs="Times New Roman"/>
                <w:b/>
                <w:bCs/>
                <w:color w:val="000000"/>
                <w:kern w:val="0"/>
                <w:sz w:val="24"/>
                <w:szCs w:val="24"/>
                <w:lang w:bidi="hi-IN"/>
              </w:rPr>
            </w:pPr>
            <w:r w:rsidRPr="004947FC">
              <w:rPr>
                <w:rFonts w:ascii="Times New Roman" w:eastAsia="Times New Roman" w:hAnsi="Times New Roman" w:cs="Times New Roman"/>
                <w:b/>
                <w:bCs/>
                <w:color w:val="000000"/>
                <w:kern w:val="0"/>
                <w:sz w:val="24"/>
                <w:szCs w:val="24"/>
                <w:lang w:bidi="hi-IN"/>
              </w:rPr>
              <w:t>Dangarh</w:t>
            </w:r>
          </w:p>
        </w:tc>
        <w:tc>
          <w:tcPr>
            <w:tcW w:w="1925" w:type="pct"/>
            <w:tcBorders>
              <w:top w:val="nil"/>
              <w:left w:val="nil"/>
              <w:bottom w:val="single" w:sz="4" w:space="0" w:color="auto"/>
              <w:right w:val="single" w:sz="4" w:space="0" w:color="auto"/>
            </w:tcBorders>
            <w:shd w:val="clear" w:color="auto" w:fill="auto"/>
            <w:hideMark/>
          </w:tcPr>
          <w:p w:rsidR="004947FC" w:rsidRPr="004947FC" w:rsidRDefault="004947FC" w:rsidP="004947FC">
            <w:pPr>
              <w:rPr>
                <w:rFonts w:ascii="Times New Roman" w:eastAsia="Times New Roman" w:hAnsi="Times New Roman" w:cs="Times New Roman"/>
                <w:color w:val="000000"/>
                <w:kern w:val="0"/>
                <w:sz w:val="24"/>
                <w:szCs w:val="24"/>
                <w:lang w:bidi="hi-IN"/>
              </w:rPr>
            </w:pPr>
            <w:r w:rsidRPr="004947FC">
              <w:rPr>
                <w:rFonts w:ascii="Times New Roman" w:eastAsia="Times New Roman" w:hAnsi="Times New Roman" w:cs="Times New Roman"/>
                <w:color w:val="000000"/>
                <w:kern w:val="0"/>
                <w:sz w:val="24"/>
                <w:szCs w:val="24"/>
                <w:lang w:bidi="hi-IN"/>
              </w:rPr>
              <w:t>62</w:t>
            </w:r>
          </w:p>
        </w:tc>
        <w:tc>
          <w:tcPr>
            <w:tcW w:w="526" w:type="pct"/>
            <w:tcBorders>
              <w:top w:val="nil"/>
              <w:left w:val="nil"/>
              <w:bottom w:val="single" w:sz="4" w:space="0" w:color="auto"/>
              <w:right w:val="single" w:sz="4" w:space="0" w:color="auto"/>
            </w:tcBorders>
            <w:shd w:val="clear" w:color="auto" w:fill="auto"/>
            <w:noWrap/>
            <w:vAlign w:val="center"/>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c>
          <w:tcPr>
            <w:tcW w:w="506" w:type="pct"/>
            <w:tcBorders>
              <w:top w:val="nil"/>
              <w:left w:val="nil"/>
              <w:bottom w:val="single" w:sz="4" w:space="0" w:color="auto"/>
              <w:right w:val="single" w:sz="4" w:space="0" w:color="auto"/>
            </w:tcBorders>
            <w:shd w:val="clear" w:color="auto" w:fill="auto"/>
            <w:noWrap/>
            <w:vAlign w:val="center"/>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r>
      <w:tr w:rsidR="004947FC" w:rsidRPr="004947FC" w:rsidTr="004947FC">
        <w:trPr>
          <w:trHeight w:val="20"/>
        </w:trPr>
        <w:tc>
          <w:tcPr>
            <w:tcW w:w="364"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4947FC" w:rsidRPr="004947FC" w:rsidRDefault="004947FC" w:rsidP="004947FC">
            <w:pPr>
              <w:jc w:val="center"/>
              <w:rPr>
                <w:rFonts w:ascii="Calibri" w:eastAsia="Times New Roman" w:hAnsi="Calibri" w:cs="Calibri"/>
                <w:color w:val="000000"/>
                <w:kern w:val="0"/>
                <w:lang w:bidi="hi-IN"/>
              </w:rPr>
            </w:pPr>
            <w:r w:rsidRPr="004947FC">
              <w:rPr>
                <w:rFonts w:ascii="Calibri" w:eastAsia="Times New Roman" w:hAnsi="Calibri" w:cs="Calibri"/>
                <w:color w:val="000000"/>
                <w:kern w:val="0"/>
                <w:lang w:bidi="hi-IN"/>
              </w:rPr>
              <w:t> </w:t>
            </w:r>
          </w:p>
        </w:tc>
        <w:tc>
          <w:tcPr>
            <w:tcW w:w="352" w:type="pct"/>
            <w:tcBorders>
              <w:top w:val="nil"/>
              <w:left w:val="nil"/>
              <w:bottom w:val="single" w:sz="4" w:space="0" w:color="auto"/>
              <w:right w:val="nil"/>
            </w:tcBorders>
            <w:shd w:val="clear" w:color="auto" w:fill="auto"/>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c>
          <w:tcPr>
            <w:tcW w:w="1327" w:type="pct"/>
            <w:tcBorders>
              <w:top w:val="nil"/>
              <w:left w:val="single" w:sz="4" w:space="0" w:color="auto"/>
              <w:bottom w:val="single" w:sz="4" w:space="0" w:color="auto"/>
              <w:right w:val="single" w:sz="4" w:space="0" w:color="auto"/>
            </w:tcBorders>
            <w:shd w:val="clear" w:color="000000" w:fill="FFFFFF"/>
            <w:hideMark/>
          </w:tcPr>
          <w:p w:rsidR="004947FC" w:rsidRPr="004947FC" w:rsidRDefault="004947FC" w:rsidP="004947FC">
            <w:pPr>
              <w:jc w:val="right"/>
              <w:rPr>
                <w:rFonts w:ascii="Times New Roman" w:eastAsia="Times New Roman" w:hAnsi="Times New Roman" w:cs="Times New Roman"/>
                <w:b/>
                <w:bCs/>
                <w:color w:val="000000"/>
                <w:kern w:val="0"/>
                <w:lang w:bidi="hi-IN"/>
              </w:rPr>
            </w:pPr>
            <w:r w:rsidRPr="004947FC">
              <w:rPr>
                <w:rFonts w:ascii="Times New Roman" w:eastAsia="Times New Roman" w:hAnsi="Times New Roman" w:cs="Times New Roman"/>
                <w:b/>
                <w:bCs/>
                <w:color w:val="000000"/>
                <w:kern w:val="0"/>
                <w:lang w:bidi="hi-IN"/>
              </w:rPr>
              <w:t>Total</w:t>
            </w:r>
          </w:p>
        </w:tc>
        <w:tc>
          <w:tcPr>
            <w:tcW w:w="1925" w:type="pct"/>
            <w:tcBorders>
              <w:top w:val="nil"/>
              <w:left w:val="nil"/>
              <w:bottom w:val="nil"/>
              <w:right w:val="nil"/>
            </w:tcBorders>
            <w:shd w:val="clear" w:color="000000" w:fill="FFFFFF"/>
            <w:noWrap/>
            <w:vAlign w:val="bottom"/>
            <w:hideMark/>
          </w:tcPr>
          <w:p w:rsidR="004947FC" w:rsidRPr="004947FC" w:rsidRDefault="004947FC" w:rsidP="004947FC">
            <w:pPr>
              <w:rPr>
                <w:rFonts w:ascii="Calibri" w:eastAsia="Times New Roman" w:hAnsi="Calibri" w:cs="Calibri"/>
                <w:b/>
                <w:bCs/>
                <w:color w:val="000000"/>
                <w:kern w:val="0"/>
                <w:lang w:bidi="hi-IN"/>
              </w:rPr>
            </w:pPr>
            <w:r w:rsidRPr="004947FC">
              <w:rPr>
                <w:rFonts w:ascii="Calibri" w:eastAsia="Times New Roman" w:hAnsi="Calibri" w:cs="Calibri"/>
                <w:b/>
                <w:bCs/>
                <w:color w:val="000000"/>
                <w:kern w:val="0"/>
                <w:lang w:bidi="hi-IN"/>
              </w:rPr>
              <w:t>62.00</w:t>
            </w:r>
          </w:p>
        </w:tc>
        <w:tc>
          <w:tcPr>
            <w:tcW w:w="526" w:type="pct"/>
            <w:tcBorders>
              <w:top w:val="nil"/>
              <w:left w:val="single" w:sz="4" w:space="0" w:color="auto"/>
              <w:bottom w:val="single" w:sz="4" w:space="0" w:color="auto"/>
              <w:right w:val="single" w:sz="4" w:space="0" w:color="auto"/>
            </w:tcBorders>
            <w:shd w:val="clear" w:color="auto" w:fill="auto"/>
            <w:hideMark/>
          </w:tcPr>
          <w:p w:rsidR="004947FC" w:rsidRPr="004947FC" w:rsidRDefault="004947FC" w:rsidP="004947FC">
            <w:pPr>
              <w:jc w:val="center"/>
              <w:rPr>
                <w:rFonts w:ascii="Times New Roman" w:eastAsia="Times New Roman" w:hAnsi="Times New Roman" w:cs="Times New Roman"/>
                <w:kern w:val="0"/>
                <w:sz w:val="24"/>
                <w:szCs w:val="24"/>
                <w:lang w:bidi="hi-IN"/>
              </w:rPr>
            </w:pPr>
            <w:r w:rsidRPr="004947FC">
              <w:rPr>
                <w:rFonts w:ascii="Times New Roman" w:eastAsia="Times New Roman" w:hAnsi="Times New Roman" w:cs="Times New Roman"/>
                <w:kern w:val="0"/>
                <w:sz w:val="24"/>
                <w:szCs w:val="24"/>
                <w:lang w:bidi="hi-IN"/>
              </w:rPr>
              <w:t>62.00</w:t>
            </w:r>
          </w:p>
        </w:tc>
        <w:tc>
          <w:tcPr>
            <w:tcW w:w="506" w:type="pct"/>
            <w:tcBorders>
              <w:top w:val="nil"/>
              <w:left w:val="nil"/>
              <w:bottom w:val="single" w:sz="4" w:space="0" w:color="auto"/>
              <w:right w:val="single" w:sz="4" w:space="0" w:color="auto"/>
            </w:tcBorders>
            <w:shd w:val="clear" w:color="auto" w:fill="auto"/>
            <w:noWrap/>
            <w:vAlign w:val="center"/>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No.</w:t>
            </w:r>
          </w:p>
        </w:tc>
      </w:tr>
      <w:tr w:rsidR="004947FC" w:rsidRPr="004947FC" w:rsidTr="004947FC">
        <w:trPr>
          <w:trHeight w:val="20"/>
        </w:trPr>
        <w:tc>
          <w:tcPr>
            <w:tcW w:w="364" w:type="pct"/>
            <w:tcBorders>
              <w:top w:val="nil"/>
              <w:left w:val="single" w:sz="4" w:space="0" w:color="auto"/>
              <w:bottom w:val="single" w:sz="4" w:space="0" w:color="auto"/>
              <w:right w:val="single" w:sz="4" w:space="0" w:color="auto"/>
            </w:tcBorders>
            <w:shd w:val="clear" w:color="000000" w:fill="FFFFFF"/>
            <w:noWrap/>
            <w:vAlign w:val="center"/>
            <w:hideMark/>
          </w:tcPr>
          <w:p w:rsidR="004947FC" w:rsidRPr="004947FC" w:rsidRDefault="004947FC" w:rsidP="004947FC">
            <w:pPr>
              <w:jc w:val="center"/>
              <w:rPr>
                <w:rFonts w:ascii="Calibri" w:eastAsia="Times New Roman" w:hAnsi="Calibri" w:cs="Calibri"/>
                <w:color w:val="000000"/>
                <w:kern w:val="0"/>
                <w:lang w:bidi="hi-IN"/>
              </w:rPr>
            </w:pPr>
            <w:r w:rsidRPr="004947FC">
              <w:rPr>
                <w:rFonts w:ascii="Calibri" w:eastAsia="Times New Roman" w:hAnsi="Calibri" w:cs="Calibri"/>
                <w:color w:val="000000"/>
                <w:kern w:val="0"/>
                <w:lang w:bidi="hi-IN"/>
              </w:rPr>
              <w:t>2</w:t>
            </w:r>
          </w:p>
        </w:tc>
        <w:tc>
          <w:tcPr>
            <w:tcW w:w="3604" w:type="pct"/>
            <w:gridSpan w:val="3"/>
            <w:tcBorders>
              <w:top w:val="single" w:sz="4" w:space="0" w:color="auto"/>
              <w:left w:val="nil"/>
              <w:bottom w:val="single" w:sz="4" w:space="0" w:color="auto"/>
              <w:right w:val="single" w:sz="4" w:space="0" w:color="000000"/>
            </w:tcBorders>
            <w:shd w:val="clear" w:color="auto" w:fill="auto"/>
            <w:vAlign w:val="center"/>
            <w:hideMark/>
          </w:tcPr>
          <w:p w:rsidR="004947FC" w:rsidRPr="004947FC" w:rsidRDefault="004947FC" w:rsidP="004947FC">
            <w:pPr>
              <w:jc w:val="both"/>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xml:space="preserve">Earth work in excavation for pipe trench in ordinary soil in areas including dressing, watering and ramming &amp; disposal of excavated earth lead up to 50 m- &amp; lift up to 1.5 m. disposal earth to be leveled, neatly dressed                          </w:t>
            </w:r>
          </w:p>
        </w:tc>
        <w:tc>
          <w:tcPr>
            <w:tcW w:w="526" w:type="pct"/>
            <w:tcBorders>
              <w:top w:val="nil"/>
              <w:left w:val="nil"/>
              <w:bottom w:val="single" w:sz="4" w:space="0" w:color="auto"/>
              <w:right w:val="single" w:sz="4" w:space="0" w:color="auto"/>
            </w:tcBorders>
            <w:shd w:val="clear" w:color="auto" w:fill="auto"/>
            <w:noWrap/>
            <w:vAlign w:val="center"/>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c>
          <w:tcPr>
            <w:tcW w:w="506" w:type="pct"/>
            <w:tcBorders>
              <w:top w:val="nil"/>
              <w:left w:val="nil"/>
              <w:bottom w:val="single" w:sz="4" w:space="0" w:color="auto"/>
              <w:right w:val="single" w:sz="4" w:space="0" w:color="auto"/>
            </w:tcBorders>
            <w:shd w:val="clear" w:color="auto" w:fill="auto"/>
            <w:noWrap/>
            <w:vAlign w:val="center"/>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r>
      <w:tr w:rsidR="004947FC" w:rsidRPr="004947FC" w:rsidTr="004947FC">
        <w:trPr>
          <w:trHeight w:val="20"/>
        </w:trPr>
        <w:tc>
          <w:tcPr>
            <w:tcW w:w="364" w:type="pct"/>
            <w:tcBorders>
              <w:top w:val="nil"/>
              <w:left w:val="single" w:sz="4" w:space="0" w:color="auto"/>
              <w:bottom w:val="single" w:sz="4" w:space="0" w:color="auto"/>
              <w:right w:val="single" w:sz="4" w:space="0" w:color="auto"/>
            </w:tcBorders>
            <w:shd w:val="clear" w:color="000000" w:fill="FFFFFF"/>
            <w:noWrap/>
            <w:vAlign w:val="center"/>
            <w:hideMark/>
          </w:tcPr>
          <w:p w:rsidR="004947FC" w:rsidRPr="004947FC" w:rsidRDefault="004947FC" w:rsidP="004947FC">
            <w:pPr>
              <w:jc w:val="center"/>
              <w:rPr>
                <w:rFonts w:ascii="Calibri" w:eastAsia="Times New Roman" w:hAnsi="Calibri" w:cs="Calibri"/>
                <w:color w:val="000000"/>
                <w:kern w:val="0"/>
                <w:lang w:bidi="hi-IN"/>
              </w:rPr>
            </w:pPr>
            <w:r w:rsidRPr="004947FC">
              <w:rPr>
                <w:rFonts w:ascii="Calibri" w:eastAsia="Times New Roman" w:hAnsi="Calibri" w:cs="Calibri"/>
                <w:color w:val="000000"/>
                <w:kern w:val="0"/>
                <w:lang w:bidi="hi-IN"/>
              </w:rPr>
              <w:t> </w:t>
            </w:r>
          </w:p>
        </w:tc>
        <w:tc>
          <w:tcPr>
            <w:tcW w:w="3604" w:type="pct"/>
            <w:gridSpan w:val="3"/>
            <w:tcBorders>
              <w:top w:val="single" w:sz="4" w:space="0" w:color="auto"/>
              <w:left w:val="nil"/>
              <w:bottom w:val="single" w:sz="4" w:space="0" w:color="auto"/>
              <w:right w:val="single" w:sz="4" w:space="0" w:color="000000"/>
            </w:tcBorders>
            <w:shd w:val="clear" w:color="auto" w:fill="auto"/>
            <w:vAlign w:val="center"/>
            <w:hideMark/>
          </w:tcPr>
          <w:p w:rsidR="004947FC" w:rsidRPr="004947FC" w:rsidRDefault="004947FC" w:rsidP="004947FC">
            <w:pPr>
              <w:jc w:val="both"/>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PHE SOR P.No /Item No.226/18.19</w:t>
            </w:r>
          </w:p>
        </w:tc>
        <w:tc>
          <w:tcPr>
            <w:tcW w:w="526" w:type="pct"/>
            <w:tcBorders>
              <w:top w:val="nil"/>
              <w:left w:val="nil"/>
              <w:bottom w:val="single" w:sz="4" w:space="0" w:color="auto"/>
              <w:right w:val="single" w:sz="4" w:space="0" w:color="auto"/>
            </w:tcBorders>
            <w:shd w:val="clear" w:color="auto" w:fill="auto"/>
            <w:noWrap/>
            <w:vAlign w:val="center"/>
            <w:hideMark/>
          </w:tcPr>
          <w:p w:rsidR="004947FC" w:rsidRPr="004947FC" w:rsidRDefault="004947FC" w:rsidP="004947FC">
            <w:pPr>
              <w:rPr>
                <w:rFonts w:ascii="Calibri" w:eastAsia="Times New Roman" w:hAnsi="Calibri" w:cs="Calibri"/>
                <w:color w:val="000000"/>
                <w:kern w:val="0"/>
                <w:lang w:bidi="hi-IN"/>
              </w:rPr>
            </w:pPr>
            <w:r w:rsidRPr="004947FC">
              <w:rPr>
                <w:rFonts w:ascii="Calibri" w:eastAsia="Times New Roman" w:hAnsi="Calibri" w:cs="Calibri"/>
                <w:color w:val="000000"/>
                <w:kern w:val="0"/>
                <w:lang w:bidi="hi-IN"/>
              </w:rPr>
              <w:t> </w:t>
            </w:r>
          </w:p>
        </w:tc>
        <w:tc>
          <w:tcPr>
            <w:tcW w:w="506" w:type="pct"/>
            <w:tcBorders>
              <w:top w:val="nil"/>
              <w:left w:val="nil"/>
              <w:bottom w:val="single" w:sz="4" w:space="0" w:color="auto"/>
              <w:right w:val="single" w:sz="4" w:space="0" w:color="auto"/>
            </w:tcBorders>
            <w:shd w:val="clear" w:color="auto" w:fill="auto"/>
            <w:noWrap/>
            <w:vAlign w:val="center"/>
            <w:hideMark/>
          </w:tcPr>
          <w:p w:rsidR="004947FC" w:rsidRPr="004947FC" w:rsidRDefault="004947FC" w:rsidP="004947FC">
            <w:pPr>
              <w:rPr>
                <w:rFonts w:ascii="Calibri" w:eastAsia="Times New Roman" w:hAnsi="Calibri" w:cs="Calibri"/>
                <w:color w:val="000000"/>
                <w:kern w:val="0"/>
                <w:lang w:bidi="hi-IN"/>
              </w:rPr>
            </w:pPr>
            <w:r w:rsidRPr="004947FC">
              <w:rPr>
                <w:rFonts w:ascii="Calibri" w:eastAsia="Times New Roman" w:hAnsi="Calibri" w:cs="Calibri"/>
                <w:color w:val="000000"/>
                <w:kern w:val="0"/>
                <w:lang w:bidi="hi-IN"/>
              </w:rPr>
              <w:t> </w:t>
            </w:r>
          </w:p>
        </w:tc>
      </w:tr>
      <w:tr w:rsidR="004947FC" w:rsidRPr="004947FC" w:rsidTr="004947FC">
        <w:trPr>
          <w:trHeight w:val="20"/>
        </w:trPr>
        <w:tc>
          <w:tcPr>
            <w:tcW w:w="364" w:type="pct"/>
            <w:tcBorders>
              <w:top w:val="nil"/>
              <w:left w:val="single" w:sz="4" w:space="0" w:color="auto"/>
              <w:bottom w:val="single" w:sz="4" w:space="0" w:color="auto"/>
              <w:right w:val="single" w:sz="4" w:space="0" w:color="auto"/>
            </w:tcBorders>
            <w:shd w:val="clear" w:color="000000" w:fill="FFFFFF"/>
            <w:noWrap/>
            <w:vAlign w:val="center"/>
            <w:hideMark/>
          </w:tcPr>
          <w:p w:rsidR="004947FC" w:rsidRPr="004947FC" w:rsidRDefault="004947FC" w:rsidP="004947FC">
            <w:pPr>
              <w:jc w:val="center"/>
              <w:rPr>
                <w:rFonts w:ascii="Calibri" w:eastAsia="Times New Roman" w:hAnsi="Calibri" w:cs="Calibri"/>
                <w:b/>
                <w:bCs/>
                <w:color w:val="000000"/>
                <w:kern w:val="0"/>
                <w:lang w:bidi="hi-IN"/>
              </w:rPr>
            </w:pPr>
            <w:r w:rsidRPr="004947FC">
              <w:rPr>
                <w:rFonts w:ascii="Calibri" w:eastAsia="Times New Roman" w:hAnsi="Calibri" w:cs="Calibri"/>
                <w:b/>
                <w:bCs/>
                <w:color w:val="000000"/>
                <w:kern w:val="0"/>
                <w:lang w:bidi="hi-IN"/>
              </w:rPr>
              <w:t> </w:t>
            </w:r>
          </w:p>
        </w:tc>
        <w:tc>
          <w:tcPr>
            <w:tcW w:w="1679" w:type="pct"/>
            <w:gridSpan w:val="2"/>
            <w:tcBorders>
              <w:top w:val="single" w:sz="4" w:space="0" w:color="auto"/>
              <w:left w:val="nil"/>
              <w:bottom w:val="single" w:sz="4" w:space="0" w:color="auto"/>
              <w:right w:val="single" w:sz="4" w:space="0" w:color="auto"/>
            </w:tcBorders>
            <w:shd w:val="clear" w:color="000000" w:fill="FFFFFF"/>
            <w:hideMark/>
          </w:tcPr>
          <w:p w:rsidR="004947FC" w:rsidRPr="004947FC" w:rsidRDefault="004947FC" w:rsidP="004947FC">
            <w:pPr>
              <w:rPr>
                <w:rFonts w:ascii="Times New Roman" w:eastAsia="Times New Roman" w:hAnsi="Times New Roman" w:cs="Times New Roman"/>
                <w:b/>
                <w:bCs/>
                <w:color w:val="000000"/>
                <w:kern w:val="0"/>
                <w:lang w:bidi="hi-IN"/>
              </w:rPr>
            </w:pPr>
            <w:r w:rsidRPr="004947FC">
              <w:rPr>
                <w:rFonts w:ascii="Times New Roman" w:eastAsia="Times New Roman" w:hAnsi="Times New Roman" w:cs="Times New Roman"/>
                <w:b/>
                <w:bCs/>
                <w:color w:val="000000"/>
                <w:kern w:val="0"/>
                <w:lang w:bidi="hi-IN"/>
              </w:rPr>
              <w:t>Dangarh</w:t>
            </w:r>
          </w:p>
        </w:tc>
        <w:tc>
          <w:tcPr>
            <w:tcW w:w="1925" w:type="pct"/>
            <w:tcBorders>
              <w:top w:val="nil"/>
              <w:left w:val="nil"/>
              <w:bottom w:val="single" w:sz="4" w:space="0" w:color="auto"/>
              <w:right w:val="single" w:sz="4" w:space="0" w:color="auto"/>
            </w:tcBorders>
            <w:shd w:val="clear" w:color="000000" w:fill="FFFFFF"/>
            <w:hideMark/>
          </w:tcPr>
          <w:p w:rsidR="004947FC" w:rsidRPr="004947FC" w:rsidRDefault="004947FC" w:rsidP="004947FC">
            <w:pPr>
              <w:rPr>
                <w:rFonts w:ascii="Times New Roman" w:eastAsia="Times New Roman" w:hAnsi="Times New Roman" w:cs="Times New Roman"/>
                <w:b/>
                <w:bCs/>
                <w:color w:val="000000"/>
                <w:kern w:val="0"/>
                <w:lang w:bidi="hi-IN"/>
              </w:rPr>
            </w:pPr>
            <w:r w:rsidRPr="004947FC">
              <w:rPr>
                <w:rFonts w:ascii="Times New Roman" w:eastAsia="Times New Roman" w:hAnsi="Times New Roman" w:cs="Times New Roman"/>
                <w:b/>
                <w:bCs/>
                <w:color w:val="000000"/>
                <w:kern w:val="0"/>
                <w:lang w:bidi="hi-IN"/>
              </w:rPr>
              <w:t> </w:t>
            </w:r>
          </w:p>
        </w:tc>
        <w:tc>
          <w:tcPr>
            <w:tcW w:w="526" w:type="pct"/>
            <w:tcBorders>
              <w:top w:val="nil"/>
              <w:left w:val="nil"/>
              <w:bottom w:val="single" w:sz="4" w:space="0" w:color="auto"/>
              <w:right w:val="single" w:sz="4" w:space="0" w:color="auto"/>
            </w:tcBorders>
            <w:shd w:val="clear" w:color="auto" w:fill="auto"/>
            <w:hideMark/>
          </w:tcPr>
          <w:p w:rsidR="004947FC" w:rsidRPr="004947FC" w:rsidRDefault="004947FC" w:rsidP="004947FC">
            <w:pPr>
              <w:jc w:val="center"/>
              <w:rPr>
                <w:rFonts w:ascii="Times New Roman" w:eastAsia="Times New Roman" w:hAnsi="Times New Roman" w:cs="Times New Roman"/>
                <w:b/>
                <w:bCs/>
                <w:color w:val="000000"/>
                <w:kern w:val="0"/>
                <w:sz w:val="24"/>
                <w:szCs w:val="24"/>
                <w:lang w:bidi="hi-IN"/>
              </w:rPr>
            </w:pPr>
            <w:r w:rsidRPr="004947FC">
              <w:rPr>
                <w:rFonts w:ascii="Times New Roman" w:eastAsia="Times New Roman" w:hAnsi="Times New Roman" w:cs="Times New Roman"/>
                <w:b/>
                <w:bCs/>
                <w:color w:val="000000"/>
                <w:kern w:val="0"/>
                <w:sz w:val="24"/>
                <w:szCs w:val="24"/>
                <w:lang w:bidi="hi-IN"/>
              </w:rPr>
              <w:t> </w:t>
            </w:r>
          </w:p>
        </w:tc>
        <w:tc>
          <w:tcPr>
            <w:tcW w:w="506" w:type="pct"/>
            <w:tcBorders>
              <w:top w:val="nil"/>
              <w:left w:val="nil"/>
              <w:bottom w:val="single" w:sz="4" w:space="0" w:color="auto"/>
              <w:right w:val="single" w:sz="4" w:space="0" w:color="auto"/>
            </w:tcBorders>
            <w:shd w:val="clear" w:color="auto" w:fill="auto"/>
            <w:hideMark/>
          </w:tcPr>
          <w:p w:rsidR="004947FC" w:rsidRPr="004947FC" w:rsidRDefault="004947FC" w:rsidP="004947FC">
            <w:pPr>
              <w:jc w:val="center"/>
              <w:rPr>
                <w:rFonts w:ascii="Times New Roman" w:eastAsia="Times New Roman" w:hAnsi="Times New Roman" w:cs="Times New Roman"/>
                <w:b/>
                <w:bCs/>
                <w:color w:val="000000"/>
                <w:kern w:val="0"/>
                <w:sz w:val="24"/>
                <w:szCs w:val="24"/>
                <w:lang w:bidi="hi-IN"/>
              </w:rPr>
            </w:pPr>
            <w:r w:rsidRPr="004947FC">
              <w:rPr>
                <w:rFonts w:ascii="Times New Roman" w:eastAsia="Times New Roman" w:hAnsi="Times New Roman" w:cs="Times New Roman"/>
                <w:b/>
                <w:bCs/>
                <w:color w:val="000000"/>
                <w:kern w:val="0"/>
                <w:sz w:val="24"/>
                <w:szCs w:val="24"/>
                <w:lang w:bidi="hi-IN"/>
              </w:rPr>
              <w:t> </w:t>
            </w:r>
          </w:p>
        </w:tc>
      </w:tr>
      <w:tr w:rsidR="004947FC" w:rsidRPr="004947FC" w:rsidTr="004947FC">
        <w:trPr>
          <w:trHeight w:val="20"/>
        </w:trPr>
        <w:tc>
          <w:tcPr>
            <w:tcW w:w="364" w:type="pct"/>
            <w:tcBorders>
              <w:top w:val="nil"/>
              <w:left w:val="single" w:sz="4" w:space="0" w:color="auto"/>
              <w:bottom w:val="single" w:sz="4" w:space="0" w:color="auto"/>
              <w:right w:val="single" w:sz="4" w:space="0" w:color="auto"/>
            </w:tcBorders>
            <w:shd w:val="clear" w:color="000000" w:fill="FFFFFF"/>
            <w:noWrap/>
            <w:vAlign w:val="center"/>
            <w:hideMark/>
          </w:tcPr>
          <w:p w:rsidR="004947FC" w:rsidRPr="004947FC" w:rsidRDefault="004947FC" w:rsidP="004947FC">
            <w:pPr>
              <w:jc w:val="center"/>
              <w:rPr>
                <w:rFonts w:ascii="Calibri" w:eastAsia="Times New Roman" w:hAnsi="Calibri" w:cs="Calibri"/>
                <w:color w:val="000000"/>
                <w:kern w:val="0"/>
                <w:lang w:bidi="hi-IN"/>
              </w:rPr>
            </w:pPr>
            <w:r w:rsidRPr="004947FC">
              <w:rPr>
                <w:rFonts w:ascii="Calibri" w:eastAsia="Times New Roman" w:hAnsi="Calibri" w:cs="Calibri"/>
                <w:color w:val="000000"/>
                <w:kern w:val="0"/>
                <w:lang w:bidi="hi-IN"/>
              </w:rPr>
              <w:t> </w:t>
            </w:r>
          </w:p>
        </w:tc>
        <w:tc>
          <w:tcPr>
            <w:tcW w:w="352" w:type="pct"/>
            <w:tcBorders>
              <w:top w:val="nil"/>
              <w:left w:val="nil"/>
              <w:bottom w:val="single" w:sz="4" w:space="0" w:color="auto"/>
              <w:right w:val="nil"/>
            </w:tcBorders>
            <w:shd w:val="clear" w:color="auto" w:fill="auto"/>
            <w:vAlign w:val="center"/>
            <w:hideMark/>
          </w:tcPr>
          <w:p w:rsidR="004947FC" w:rsidRPr="004947FC" w:rsidRDefault="004947FC" w:rsidP="004947FC">
            <w:pPr>
              <w:jc w:val="right"/>
              <w:rPr>
                <w:rFonts w:ascii="Calibri" w:eastAsia="Times New Roman" w:hAnsi="Calibri" w:cs="Calibri"/>
                <w:kern w:val="0"/>
                <w:lang w:bidi="hi-IN"/>
              </w:rPr>
            </w:pPr>
            <w:r w:rsidRPr="004947FC">
              <w:rPr>
                <w:rFonts w:ascii="Calibri" w:eastAsia="Times New Roman" w:hAnsi="Calibri" w:cs="Calibri"/>
                <w:kern w:val="0"/>
                <w:lang w:bidi="hi-IN"/>
              </w:rPr>
              <w:t>148</w:t>
            </w:r>
          </w:p>
        </w:tc>
        <w:tc>
          <w:tcPr>
            <w:tcW w:w="1327" w:type="pct"/>
            <w:tcBorders>
              <w:top w:val="nil"/>
              <w:left w:val="nil"/>
              <w:bottom w:val="single" w:sz="4" w:space="0" w:color="auto"/>
              <w:right w:val="nil"/>
            </w:tcBorders>
            <w:shd w:val="clear" w:color="auto" w:fill="auto"/>
            <w:vAlign w:val="center"/>
            <w:hideMark/>
          </w:tcPr>
          <w:p w:rsidR="004947FC" w:rsidRPr="004947FC" w:rsidRDefault="004947FC" w:rsidP="004947FC">
            <w:pP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x0.25x0.15</w:t>
            </w:r>
          </w:p>
        </w:tc>
        <w:tc>
          <w:tcPr>
            <w:tcW w:w="1925" w:type="pct"/>
            <w:tcBorders>
              <w:top w:val="nil"/>
              <w:left w:val="single" w:sz="4" w:space="0" w:color="auto"/>
              <w:bottom w:val="single" w:sz="4" w:space="0" w:color="auto"/>
              <w:right w:val="single" w:sz="4" w:space="0" w:color="auto"/>
            </w:tcBorders>
            <w:shd w:val="clear" w:color="auto" w:fill="auto"/>
            <w:noWrap/>
            <w:hideMark/>
          </w:tcPr>
          <w:p w:rsidR="004947FC" w:rsidRPr="004947FC" w:rsidRDefault="004947FC" w:rsidP="004947FC">
            <w:pP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5.550</w:t>
            </w:r>
          </w:p>
        </w:tc>
        <w:tc>
          <w:tcPr>
            <w:tcW w:w="526" w:type="pct"/>
            <w:tcBorders>
              <w:top w:val="nil"/>
              <w:left w:val="nil"/>
              <w:bottom w:val="single" w:sz="4" w:space="0" w:color="auto"/>
              <w:right w:val="single" w:sz="4" w:space="0" w:color="auto"/>
            </w:tcBorders>
            <w:shd w:val="clear" w:color="auto" w:fill="auto"/>
            <w:hideMark/>
          </w:tcPr>
          <w:p w:rsidR="004947FC" w:rsidRPr="004947FC" w:rsidRDefault="004947FC" w:rsidP="004947FC">
            <w:pPr>
              <w:jc w:val="center"/>
              <w:rPr>
                <w:rFonts w:ascii="Times New Roman" w:eastAsia="Times New Roman" w:hAnsi="Times New Roman" w:cs="Times New Roman"/>
                <w:color w:val="000000"/>
                <w:kern w:val="0"/>
                <w:sz w:val="24"/>
                <w:szCs w:val="24"/>
                <w:lang w:bidi="hi-IN"/>
              </w:rPr>
            </w:pPr>
            <w:r w:rsidRPr="004947FC">
              <w:rPr>
                <w:rFonts w:ascii="Times New Roman" w:eastAsia="Times New Roman" w:hAnsi="Times New Roman" w:cs="Times New Roman"/>
                <w:color w:val="000000"/>
                <w:kern w:val="0"/>
                <w:sz w:val="24"/>
                <w:szCs w:val="24"/>
                <w:lang w:bidi="hi-IN"/>
              </w:rPr>
              <w:t> </w:t>
            </w:r>
          </w:p>
        </w:tc>
        <w:tc>
          <w:tcPr>
            <w:tcW w:w="506" w:type="pct"/>
            <w:tcBorders>
              <w:top w:val="nil"/>
              <w:left w:val="nil"/>
              <w:bottom w:val="single" w:sz="4" w:space="0" w:color="auto"/>
              <w:right w:val="single" w:sz="4" w:space="0" w:color="auto"/>
            </w:tcBorders>
            <w:shd w:val="clear" w:color="auto" w:fill="auto"/>
            <w:hideMark/>
          </w:tcPr>
          <w:p w:rsidR="004947FC" w:rsidRPr="004947FC" w:rsidRDefault="004947FC" w:rsidP="004947FC">
            <w:pPr>
              <w:jc w:val="center"/>
              <w:rPr>
                <w:rFonts w:ascii="Times New Roman" w:eastAsia="Times New Roman" w:hAnsi="Times New Roman" w:cs="Times New Roman"/>
                <w:color w:val="000000"/>
                <w:kern w:val="0"/>
                <w:sz w:val="24"/>
                <w:szCs w:val="24"/>
                <w:lang w:bidi="hi-IN"/>
              </w:rPr>
            </w:pPr>
            <w:r w:rsidRPr="004947FC">
              <w:rPr>
                <w:rFonts w:ascii="Times New Roman" w:eastAsia="Times New Roman" w:hAnsi="Times New Roman" w:cs="Times New Roman"/>
                <w:color w:val="000000"/>
                <w:kern w:val="0"/>
                <w:sz w:val="24"/>
                <w:szCs w:val="24"/>
                <w:lang w:bidi="hi-IN"/>
              </w:rPr>
              <w:t> </w:t>
            </w:r>
          </w:p>
        </w:tc>
      </w:tr>
      <w:tr w:rsidR="004947FC" w:rsidRPr="004947FC" w:rsidTr="004947FC">
        <w:trPr>
          <w:trHeight w:val="20"/>
        </w:trPr>
        <w:tc>
          <w:tcPr>
            <w:tcW w:w="364" w:type="pct"/>
            <w:tcBorders>
              <w:top w:val="nil"/>
              <w:left w:val="single" w:sz="4" w:space="0" w:color="auto"/>
              <w:bottom w:val="single" w:sz="4" w:space="0" w:color="auto"/>
              <w:right w:val="single" w:sz="4" w:space="0" w:color="auto"/>
            </w:tcBorders>
            <w:shd w:val="clear" w:color="000000" w:fill="FFFFFF"/>
            <w:noWrap/>
            <w:vAlign w:val="center"/>
            <w:hideMark/>
          </w:tcPr>
          <w:p w:rsidR="004947FC" w:rsidRPr="004947FC" w:rsidRDefault="004947FC" w:rsidP="004947FC">
            <w:pPr>
              <w:jc w:val="center"/>
              <w:rPr>
                <w:rFonts w:ascii="Calibri" w:eastAsia="Times New Roman" w:hAnsi="Calibri" w:cs="Calibri"/>
                <w:color w:val="000000"/>
                <w:kern w:val="0"/>
                <w:lang w:bidi="hi-IN"/>
              </w:rPr>
            </w:pPr>
            <w:r w:rsidRPr="004947FC">
              <w:rPr>
                <w:rFonts w:ascii="Calibri" w:eastAsia="Times New Roman" w:hAnsi="Calibri" w:cs="Calibri"/>
                <w:color w:val="000000"/>
                <w:kern w:val="0"/>
                <w:lang w:bidi="hi-IN"/>
              </w:rPr>
              <w:t> </w:t>
            </w:r>
          </w:p>
        </w:tc>
        <w:tc>
          <w:tcPr>
            <w:tcW w:w="352" w:type="pct"/>
            <w:tcBorders>
              <w:top w:val="nil"/>
              <w:left w:val="nil"/>
              <w:bottom w:val="single" w:sz="4" w:space="0" w:color="auto"/>
              <w:right w:val="nil"/>
            </w:tcBorders>
            <w:shd w:val="clear" w:color="auto" w:fill="auto"/>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c>
          <w:tcPr>
            <w:tcW w:w="1327" w:type="pct"/>
            <w:tcBorders>
              <w:top w:val="nil"/>
              <w:left w:val="single" w:sz="4" w:space="0" w:color="auto"/>
              <w:bottom w:val="single" w:sz="4" w:space="0" w:color="auto"/>
              <w:right w:val="single" w:sz="4" w:space="0" w:color="auto"/>
            </w:tcBorders>
            <w:shd w:val="clear" w:color="000000" w:fill="FFFFFF"/>
            <w:hideMark/>
          </w:tcPr>
          <w:p w:rsidR="004947FC" w:rsidRPr="004947FC" w:rsidRDefault="004947FC" w:rsidP="004947FC">
            <w:pPr>
              <w:jc w:val="right"/>
              <w:rPr>
                <w:rFonts w:ascii="Times New Roman" w:eastAsia="Times New Roman" w:hAnsi="Times New Roman" w:cs="Times New Roman"/>
                <w:b/>
                <w:bCs/>
                <w:color w:val="000000"/>
                <w:kern w:val="0"/>
                <w:lang w:bidi="hi-IN"/>
              </w:rPr>
            </w:pPr>
            <w:r w:rsidRPr="004947FC">
              <w:rPr>
                <w:rFonts w:ascii="Times New Roman" w:eastAsia="Times New Roman" w:hAnsi="Times New Roman" w:cs="Times New Roman"/>
                <w:b/>
                <w:bCs/>
                <w:color w:val="000000"/>
                <w:kern w:val="0"/>
                <w:lang w:bidi="hi-IN"/>
              </w:rPr>
              <w:t>Total</w:t>
            </w:r>
          </w:p>
        </w:tc>
        <w:tc>
          <w:tcPr>
            <w:tcW w:w="1925" w:type="pct"/>
            <w:tcBorders>
              <w:top w:val="nil"/>
              <w:left w:val="nil"/>
              <w:bottom w:val="nil"/>
              <w:right w:val="nil"/>
            </w:tcBorders>
            <w:shd w:val="clear" w:color="000000" w:fill="FFFFFF"/>
            <w:noWrap/>
            <w:vAlign w:val="bottom"/>
            <w:hideMark/>
          </w:tcPr>
          <w:p w:rsidR="004947FC" w:rsidRPr="004947FC" w:rsidRDefault="004947FC" w:rsidP="004947FC">
            <w:pPr>
              <w:rPr>
                <w:rFonts w:ascii="Calibri" w:eastAsia="Times New Roman" w:hAnsi="Calibri" w:cs="Calibri"/>
                <w:b/>
                <w:bCs/>
                <w:color w:val="000000"/>
                <w:kern w:val="0"/>
                <w:lang w:bidi="hi-IN"/>
              </w:rPr>
            </w:pPr>
            <w:r w:rsidRPr="004947FC">
              <w:rPr>
                <w:rFonts w:ascii="Calibri" w:eastAsia="Times New Roman" w:hAnsi="Calibri" w:cs="Calibri"/>
                <w:b/>
                <w:bCs/>
                <w:color w:val="000000"/>
                <w:kern w:val="0"/>
                <w:lang w:bidi="hi-IN"/>
              </w:rPr>
              <w:t>5.55</w:t>
            </w:r>
          </w:p>
        </w:tc>
        <w:tc>
          <w:tcPr>
            <w:tcW w:w="526" w:type="pct"/>
            <w:tcBorders>
              <w:top w:val="nil"/>
              <w:left w:val="single" w:sz="4" w:space="0" w:color="auto"/>
              <w:bottom w:val="single" w:sz="4" w:space="0" w:color="auto"/>
              <w:right w:val="single" w:sz="4" w:space="0" w:color="auto"/>
            </w:tcBorders>
            <w:shd w:val="clear" w:color="auto" w:fill="auto"/>
            <w:hideMark/>
          </w:tcPr>
          <w:p w:rsidR="004947FC" w:rsidRPr="004947FC" w:rsidRDefault="004947FC" w:rsidP="004947FC">
            <w:pPr>
              <w:jc w:val="center"/>
              <w:rPr>
                <w:rFonts w:ascii="Times New Roman" w:eastAsia="Times New Roman" w:hAnsi="Times New Roman" w:cs="Times New Roman"/>
                <w:kern w:val="0"/>
                <w:sz w:val="24"/>
                <w:szCs w:val="24"/>
                <w:lang w:bidi="hi-IN"/>
              </w:rPr>
            </w:pPr>
            <w:r w:rsidRPr="004947FC">
              <w:rPr>
                <w:rFonts w:ascii="Times New Roman" w:eastAsia="Times New Roman" w:hAnsi="Times New Roman" w:cs="Times New Roman"/>
                <w:kern w:val="0"/>
                <w:sz w:val="24"/>
                <w:szCs w:val="24"/>
                <w:lang w:bidi="hi-IN"/>
              </w:rPr>
              <w:t>5.55</w:t>
            </w:r>
          </w:p>
        </w:tc>
        <w:tc>
          <w:tcPr>
            <w:tcW w:w="506" w:type="pct"/>
            <w:tcBorders>
              <w:top w:val="nil"/>
              <w:left w:val="nil"/>
              <w:bottom w:val="single" w:sz="4" w:space="0" w:color="auto"/>
              <w:right w:val="single" w:sz="4" w:space="0" w:color="auto"/>
            </w:tcBorders>
            <w:shd w:val="clear" w:color="auto" w:fill="auto"/>
            <w:hideMark/>
          </w:tcPr>
          <w:p w:rsidR="004947FC" w:rsidRPr="004947FC" w:rsidRDefault="004947FC" w:rsidP="004947FC">
            <w:pPr>
              <w:jc w:val="center"/>
              <w:rPr>
                <w:rFonts w:ascii="Times New Roman" w:eastAsia="Times New Roman" w:hAnsi="Times New Roman" w:cs="Times New Roman"/>
                <w:color w:val="000000"/>
                <w:kern w:val="0"/>
                <w:sz w:val="24"/>
                <w:szCs w:val="24"/>
                <w:lang w:bidi="hi-IN"/>
              </w:rPr>
            </w:pPr>
            <w:r w:rsidRPr="004947FC">
              <w:rPr>
                <w:rFonts w:ascii="Times New Roman" w:eastAsia="Times New Roman" w:hAnsi="Times New Roman" w:cs="Times New Roman"/>
                <w:color w:val="000000"/>
                <w:kern w:val="0"/>
                <w:sz w:val="24"/>
                <w:szCs w:val="24"/>
                <w:lang w:bidi="hi-IN"/>
              </w:rPr>
              <w:t>cum.</w:t>
            </w:r>
          </w:p>
        </w:tc>
      </w:tr>
      <w:tr w:rsidR="004947FC" w:rsidRPr="004947FC" w:rsidTr="004947FC">
        <w:trPr>
          <w:trHeight w:val="20"/>
        </w:trPr>
        <w:tc>
          <w:tcPr>
            <w:tcW w:w="364" w:type="pct"/>
            <w:tcBorders>
              <w:top w:val="nil"/>
              <w:left w:val="single" w:sz="4" w:space="0" w:color="auto"/>
              <w:bottom w:val="single" w:sz="4" w:space="0" w:color="auto"/>
              <w:right w:val="single" w:sz="4" w:space="0" w:color="auto"/>
            </w:tcBorders>
            <w:shd w:val="clear" w:color="000000" w:fill="FFFFFF"/>
            <w:noWrap/>
            <w:vAlign w:val="center"/>
            <w:hideMark/>
          </w:tcPr>
          <w:p w:rsidR="004947FC" w:rsidRPr="004947FC" w:rsidRDefault="004947FC" w:rsidP="004947FC">
            <w:pPr>
              <w:jc w:val="center"/>
              <w:rPr>
                <w:rFonts w:ascii="Calibri" w:eastAsia="Times New Roman" w:hAnsi="Calibri" w:cs="Calibri"/>
                <w:color w:val="000000"/>
                <w:kern w:val="0"/>
                <w:lang w:bidi="hi-IN"/>
              </w:rPr>
            </w:pPr>
            <w:r w:rsidRPr="004947FC">
              <w:rPr>
                <w:rFonts w:ascii="Calibri" w:eastAsia="Times New Roman" w:hAnsi="Calibri" w:cs="Calibri"/>
                <w:color w:val="000000"/>
                <w:kern w:val="0"/>
                <w:lang w:bidi="hi-IN"/>
              </w:rPr>
              <w:t>3</w:t>
            </w:r>
          </w:p>
        </w:tc>
        <w:tc>
          <w:tcPr>
            <w:tcW w:w="3604" w:type="pct"/>
            <w:gridSpan w:val="3"/>
            <w:tcBorders>
              <w:top w:val="single" w:sz="4" w:space="0" w:color="auto"/>
              <w:left w:val="nil"/>
              <w:bottom w:val="single" w:sz="4" w:space="0" w:color="auto"/>
              <w:right w:val="single" w:sz="4" w:space="0" w:color="000000"/>
            </w:tcBorders>
            <w:shd w:val="clear" w:color="auto" w:fill="auto"/>
            <w:vAlign w:val="center"/>
            <w:hideMark/>
          </w:tcPr>
          <w:p w:rsidR="004947FC" w:rsidRPr="004947FC" w:rsidRDefault="004947FC" w:rsidP="004947FC">
            <w:pPr>
              <w:jc w:val="both"/>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xml:space="preserve">Earth work in excavation for pipe trench in all kinds of rocks in areas including dressing, stacking of useful material and disposal of unserviceable one up to 50 m lead and lift up to 1.5 m. </w:t>
            </w:r>
            <w:r w:rsidRPr="004947FC">
              <w:rPr>
                <w:rFonts w:ascii="Times New Roman" w:eastAsia="Times New Roman" w:hAnsi="Times New Roman" w:cs="Times New Roman"/>
                <w:color w:val="000000"/>
                <w:kern w:val="0"/>
                <w:lang w:bidi="hi-IN"/>
              </w:rPr>
              <w:br/>
              <w:t>(a) Soft rock with or without blasting or bituminous pavement /cement concrete road.</w:t>
            </w:r>
          </w:p>
        </w:tc>
        <w:tc>
          <w:tcPr>
            <w:tcW w:w="526" w:type="pct"/>
            <w:tcBorders>
              <w:top w:val="nil"/>
              <w:left w:val="nil"/>
              <w:bottom w:val="single" w:sz="4" w:space="0" w:color="auto"/>
              <w:right w:val="single" w:sz="4" w:space="0" w:color="auto"/>
            </w:tcBorders>
            <w:shd w:val="clear" w:color="auto" w:fill="auto"/>
            <w:noWrap/>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c>
          <w:tcPr>
            <w:tcW w:w="506" w:type="pct"/>
            <w:tcBorders>
              <w:top w:val="nil"/>
              <w:left w:val="nil"/>
              <w:bottom w:val="single" w:sz="4" w:space="0" w:color="auto"/>
              <w:right w:val="single" w:sz="4" w:space="0" w:color="auto"/>
            </w:tcBorders>
            <w:shd w:val="clear" w:color="auto" w:fill="auto"/>
            <w:noWrap/>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r>
      <w:tr w:rsidR="004947FC" w:rsidRPr="004947FC" w:rsidTr="004947FC">
        <w:trPr>
          <w:trHeight w:val="20"/>
        </w:trPr>
        <w:tc>
          <w:tcPr>
            <w:tcW w:w="364" w:type="pct"/>
            <w:tcBorders>
              <w:top w:val="nil"/>
              <w:left w:val="single" w:sz="4" w:space="0" w:color="auto"/>
              <w:bottom w:val="single" w:sz="4" w:space="0" w:color="auto"/>
              <w:right w:val="single" w:sz="4" w:space="0" w:color="auto"/>
            </w:tcBorders>
            <w:shd w:val="clear" w:color="000000" w:fill="FFFFFF"/>
            <w:noWrap/>
            <w:vAlign w:val="center"/>
            <w:hideMark/>
          </w:tcPr>
          <w:p w:rsidR="004947FC" w:rsidRPr="004947FC" w:rsidRDefault="004947FC" w:rsidP="004947FC">
            <w:pPr>
              <w:jc w:val="center"/>
              <w:rPr>
                <w:rFonts w:ascii="Calibri" w:eastAsia="Times New Roman" w:hAnsi="Calibri" w:cs="Calibri"/>
                <w:color w:val="000000"/>
                <w:kern w:val="0"/>
                <w:lang w:bidi="hi-IN"/>
              </w:rPr>
            </w:pPr>
            <w:r w:rsidRPr="004947FC">
              <w:rPr>
                <w:rFonts w:ascii="Calibri" w:eastAsia="Times New Roman" w:hAnsi="Calibri" w:cs="Calibri"/>
                <w:color w:val="000000"/>
                <w:kern w:val="0"/>
                <w:lang w:bidi="hi-IN"/>
              </w:rPr>
              <w:t> </w:t>
            </w:r>
          </w:p>
        </w:tc>
        <w:tc>
          <w:tcPr>
            <w:tcW w:w="3604" w:type="pct"/>
            <w:gridSpan w:val="3"/>
            <w:tcBorders>
              <w:top w:val="single" w:sz="4" w:space="0" w:color="auto"/>
              <w:left w:val="nil"/>
              <w:bottom w:val="single" w:sz="4" w:space="0" w:color="auto"/>
              <w:right w:val="single" w:sz="4" w:space="0" w:color="000000"/>
            </w:tcBorders>
            <w:shd w:val="clear" w:color="auto" w:fill="auto"/>
            <w:vAlign w:val="center"/>
            <w:hideMark/>
          </w:tcPr>
          <w:p w:rsidR="004947FC" w:rsidRPr="004947FC" w:rsidRDefault="004947FC" w:rsidP="004947FC">
            <w:pPr>
              <w:jc w:val="both"/>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PHE SOR P.No /Item No.226/18.19</w:t>
            </w:r>
          </w:p>
        </w:tc>
        <w:tc>
          <w:tcPr>
            <w:tcW w:w="526" w:type="pct"/>
            <w:tcBorders>
              <w:top w:val="nil"/>
              <w:left w:val="nil"/>
              <w:bottom w:val="single" w:sz="4" w:space="0" w:color="auto"/>
              <w:right w:val="single" w:sz="4" w:space="0" w:color="auto"/>
            </w:tcBorders>
            <w:shd w:val="clear" w:color="auto" w:fill="auto"/>
            <w:noWrap/>
            <w:vAlign w:val="center"/>
            <w:hideMark/>
          </w:tcPr>
          <w:p w:rsidR="004947FC" w:rsidRPr="004947FC" w:rsidRDefault="004947FC" w:rsidP="004947FC">
            <w:pPr>
              <w:rPr>
                <w:rFonts w:ascii="Calibri" w:eastAsia="Times New Roman" w:hAnsi="Calibri" w:cs="Calibri"/>
                <w:color w:val="000000"/>
                <w:kern w:val="0"/>
                <w:lang w:bidi="hi-IN"/>
              </w:rPr>
            </w:pPr>
            <w:r w:rsidRPr="004947FC">
              <w:rPr>
                <w:rFonts w:ascii="Calibri" w:eastAsia="Times New Roman" w:hAnsi="Calibri" w:cs="Calibri"/>
                <w:color w:val="000000"/>
                <w:kern w:val="0"/>
                <w:lang w:bidi="hi-IN"/>
              </w:rPr>
              <w:t> </w:t>
            </w:r>
          </w:p>
        </w:tc>
        <w:tc>
          <w:tcPr>
            <w:tcW w:w="506" w:type="pct"/>
            <w:tcBorders>
              <w:top w:val="nil"/>
              <w:left w:val="nil"/>
              <w:bottom w:val="single" w:sz="4" w:space="0" w:color="auto"/>
              <w:right w:val="single" w:sz="4" w:space="0" w:color="auto"/>
            </w:tcBorders>
            <w:shd w:val="clear" w:color="auto" w:fill="auto"/>
            <w:noWrap/>
            <w:vAlign w:val="center"/>
            <w:hideMark/>
          </w:tcPr>
          <w:p w:rsidR="004947FC" w:rsidRPr="004947FC" w:rsidRDefault="004947FC" w:rsidP="004947FC">
            <w:pPr>
              <w:rPr>
                <w:rFonts w:ascii="Calibri" w:eastAsia="Times New Roman" w:hAnsi="Calibri" w:cs="Calibri"/>
                <w:color w:val="000000"/>
                <w:kern w:val="0"/>
                <w:lang w:bidi="hi-IN"/>
              </w:rPr>
            </w:pPr>
            <w:r w:rsidRPr="004947FC">
              <w:rPr>
                <w:rFonts w:ascii="Calibri" w:eastAsia="Times New Roman" w:hAnsi="Calibri" w:cs="Calibri"/>
                <w:color w:val="000000"/>
                <w:kern w:val="0"/>
                <w:lang w:bidi="hi-IN"/>
              </w:rPr>
              <w:t> </w:t>
            </w:r>
          </w:p>
        </w:tc>
      </w:tr>
      <w:tr w:rsidR="004947FC" w:rsidRPr="004947FC" w:rsidTr="004947FC">
        <w:trPr>
          <w:trHeight w:val="20"/>
        </w:trPr>
        <w:tc>
          <w:tcPr>
            <w:tcW w:w="364" w:type="pct"/>
            <w:tcBorders>
              <w:top w:val="nil"/>
              <w:left w:val="single" w:sz="4" w:space="0" w:color="auto"/>
              <w:bottom w:val="single" w:sz="4" w:space="0" w:color="auto"/>
              <w:right w:val="single" w:sz="4" w:space="0" w:color="auto"/>
            </w:tcBorders>
            <w:shd w:val="clear" w:color="000000" w:fill="FFFFFF"/>
            <w:noWrap/>
            <w:vAlign w:val="center"/>
            <w:hideMark/>
          </w:tcPr>
          <w:p w:rsidR="004947FC" w:rsidRPr="004947FC" w:rsidRDefault="004947FC" w:rsidP="004947FC">
            <w:pPr>
              <w:jc w:val="center"/>
              <w:rPr>
                <w:rFonts w:ascii="Calibri" w:eastAsia="Times New Roman" w:hAnsi="Calibri" w:cs="Calibri"/>
                <w:b/>
                <w:bCs/>
                <w:color w:val="000000"/>
                <w:kern w:val="0"/>
                <w:lang w:bidi="hi-IN"/>
              </w:rPr>
            </w:pPr>
            <w:r w:rsidRPr="004947FC">
              <w:rPr>
                <w:rFonts w:ascii="Calibri" w:eastAsia="Times New Roman" w:hAnsi="Calibri" w:cs="Calibri"/>
                <w:b/>
                <w:bCs/>
                <w:color w:val="000000"/>
                <w:kern w:val="0"/>
                <w:lang w:bidi="hi-IN"/>
              </w:rPr>
              <w:t> </w:t>
            </w:r>
          </w:p>
        </w:tc>
        <w:tc>
          <w:tcPr>
            <w:tcW w:w="1679" w:type="pct"/>
            <w:gridSpan w:val="2"/>
            <w:tcBorders>
              <w:top w:val="single" w:sz="4" w:space="0" w:color="auto"/>
              <w:left w:val="nil"/>
              <w:bottom w:val="single" w:sz="4" w:space="0" w:color="auto"/>
              <w:right w:val="single" w:sz="4" w:space="0" w:color="auto"/>
            </w:tcBorders>
            <w:shd w:val="clear" w:color="000000" w:fill="FFFFFF"/>
            <w:hideMark/>
          </w:tcPr>
          <w:p w:rsidR="004947FC" w:rsidRPr="004947FC" w:rsidRDefault="004947FC" w:rsidP="004947FC">
            <w:pPr>
              <w:rPr>
                <w:rFonts w:ascii="Times New Roman" w:eastAsia="Times New Roman" w:hAnsi="Times New Roman" w:cs="Times New Roman"/>
                <w:b/>
                <w:bCs/>
                <w:color w:val="000000"/>
                <w:kern w:val="0"/>
                <w:lang w:bidi="hi-IN"/>
              </w:rPr>
            </w:pPr>
            <w:r w:rsidRPr="004947FC">
              <w:rPr>
                <w:rFonts w:ascii="Times New Roman" w:eastAsia="Times New Roman" w:hAnsi="Times New Roman" w:cs="Times New Roman"/>
                <w:b/>
                <w:bCs/>
                <w:color w:val="000000"/>
                <w:kern w:val="0"/>
                <w:lang w:bidi="hi-IN"/>
              </w:rPr>
              <w:t>Dangarh</w:t>
            </w:r>
          </w:p>
        </w:tc>
        <w:tc>
          <w:tcPr>
            <w:tcW w:w="1925" w:type="pct"/>
            <w:tcBorders>
              <w:top w:val="nil"/>
              <w:left w:val="nil"/>
              <w:bottom w:val="single" w:sz="4" w:space="0" w:color="auto"/>
              <w:right w:val="single" w:sz="4" w:space="0" w:color="auto"/>
            </w:tcBorders>
            <w:shd w:val="clear" w:color="000000" w:fill="FFFFFF"/>
            <w:hideMark/>
          </w:tcPr>
          <w:p w:rsidR="004947FC" w:rsidRPr="004947FC" w:rsidRDefault="004947FC" w:rsidP="004947FC">
            <w:pPr>
              <w:rPr>
                <w:rFonts w:ascii="Times New Roman" w:eastAsia="Times New Roman" w:hAnsi="Times New Roman" w:cs="Times New Roman"/>
                <w:b/>
                <w:bCs/>
                <w:color w:val="000000"/>
                <w:kern w:val="0"/>
                <w:lang w:bidi="hi-IN"/>
              </w:rPr>
            </w:pPr>
            <w:r w:rsidRPr="004947FC">
              <w:rPr>
                <w:rFonts w:ascii="Times New Roman" w:eastAsia="Times New Roman" w:hAnsi="Times New Roman" w:cs="Times New Roman"/>
                <w:b/>
                <w:bCs/>
                <w:color w:val="000000"/>
                <w:kern w:val="0"/>
                <w:lang w:bidi="hi-IN"/>
              </w:rPr>
              <w:t> </w:t>
            </w:r>
          </w:p>
        </w:tc>
        <w:tc>
          <w:tcPr>
            <w:tcW w:w="526" w:type="pct"/>
            <w:tcBorders>
              <w:top w:val="nil"/>
              <w:left w:val="nil"/>
              <w:bottom w:val="single" w:sz="4" w:space="0" w:color="auto"/>
              <w:right w:val="single" w:sz="4" w:space="0" w:color="auto"/>
            </w:tcBorders>
            <w:shd w:val="clear" w:color="auto" w:fill="auto"/>
            <w:hideMark/>
          </w:tcPr>
          <w:p w:rsidR="004947FC" w:rsidRPr="004947FC" w:rsidRDefault="004947FC" w:rsidP="004947FC">
            <w:pPr>
              <w:jc w:val="center"/>
              <w:rPr>
                <w:rFonts w:ascii="Times New Roman" w:eastAsia="Times New Roman" w:hAnsi="Times New Roman" w:cs="Times New Roman"/>
                <w:b/>
                <w:bCs/>
                <w:color w:val="000000"/>
                <w:kern w:val="0"/>
                <w:sz w:val="24"/>
                <w:szCs w:val="24"/>
                <w:lang w:bidi="hi-IN"/>
              </w:rPr>
            </w:pPr>
            <w:r w:rsidRPr="004947FC">
              <w:rPr>
                <w:rFonts w:ascii="Times New Roman" w:eastAsia="Times New Roman" w:hAnsi="Times New Roman" w:cs="Times New Roman"/>
                <w:b/>
                <w:bCs/>
                <w:color w:val="000000"/>
                <w:kern w:val="0"/>
                <w:sz w:val="24"/>
                <w:szCs w:val="24"/>
                <w:lang w:bidi="hi-IN"/>
              </w:rPr>
              <w:t> </w:t>
            </w:r>
          </w:p>
        </w:tc>
        <w:tc>
          <w:tcPr>
            <w:tcW w:w="506" w:type="pct"/>
            <w:tcBorders>
              <w:top w:val="nil"/>
              <w:left w:val="nil"/>
              <w:bottom w:val="single" w:sz="4" w:space="0" w:color="auto"/>
              <w:right w:val="single" w:sz="4" w:space="0" w:color="auto"/>
            </w:tcBorders>
            <w:shd w:val="clear" w:color="auto" w:fill="auto"/>
            <w:hideMark/>
          </w:tcPr>
          <w:p w:rsidR="004947FC" w:rsidRPr="004947FC" w:rsidRDefault="004947FC" w:rsidP="004947FC">
            <w:pPr>
              <w:jc w:val="center"/>
              <w:rPr>
                <w:rFonts w:ascii="Times New Roman" w:eastAsia="Times New Roman" w:hAnsi="Times New Roman" w:cs="Times New Roman"/>
                <w:b/>
                <w:bCs/>
                <w:color w:val="000000"/>
                <w:kern w:val="0"/>
                <w:sz w:val="24"/>
                <w:szCs w:val="24"/>
                <w:lang w:bidi="hi-IN"/>
              </w:rPr>
            </w:pPr>
            <w:r w:rsidRPr="004947FC">
              <w:rPr>
                <w:rFonts w:ascii="Times New Roman" w:eastAsia="Times New Roman" w:hAnsi="Times New Roman" w:cs="Times New Roman"/>
                <w:b/>
                <w:bCs/>
                <w:color w:val="000000"/>
                <w:kern w:val="0"/>
                <w:sz w:val="24"/>
                <w:szCs w:val="24"/>
                <w:lang w:bidi="hi-IN"/>
              </w:rPr>
              <w:t> </w:t>
            </w:r>
          </w:p>
        </w:tc>
      </w:tr>
      <w:tr w:rsidR="004947FC" w:rsidRPr="004947FC" w:rsidTr="004947FC">
        <w:trPr>
          <w:trHeight w:val="20"/>
        </w:trPr>
        <w:tc>
          <w:tcPr>
            <w:tcW w:w="364" w:type="pct"/>
            <w:tcBorders>
              <w:top w:val="nil"/>
              <w:left w:val="single" w:sz="4" w:space="0" w:color="auto"/>
              <w:bottom w:val="single" w:sz="4" w:space="0" w:color="auto"/>
              <w:right w:val="single" w:sz="4" w:space="0" w:color="auto"/>
            </w:tcBorders>
            <w:shd w:val="clear" w:color="000000" w:fill="FFFFFF"/>
            <w:noWrap/>
            <w:vAlign w:val="center"/>
            <w:hideMark/>
          </w:tcPr>
          <w:p w:rsidR="004947FC" w:rsidRPr="004947FC" w:rsidRDefault="004947FC" w:rsidP="004947FC">
            <w:pPr>
              <w:jc w:val="center"/>
              <w:rPr>
                <w:rFonts w:ascii="Calibri" w:eastAsia="Times New Roman" w:hAnsi="Calibri" w:cs="Calibri"/>
                <w:color w:val="000000"/>
                <w:kern w:val="0"/>
                <w:lang w:bidi="hi-IN"/>
              </w:rPr>
            </w:pPr>
            <w:r w:rsidRPr="004947FC">
              <w:rPr>
                <w:rFonts w:ascii="Calibri" w:eastAsia="Times New Roman" w:hAnsi="Calibri" w:cs="Calibri"/>
                <w:color w:val="000000"/>
                <w:kern w:val="0"/>
                <w:lang w:bidi="hi-IN"/>
              </w:rPr>
              <w:t> </w:t>
            </w:r>
          </w:p>
        </w:tc>
        <w:tc>
          <w:tcPr>
            <w:tcW w:w="352" w:type="pct"/>
            <w:tcBorders>
              <w:top w:val="nil"/>
              <w:left w:val="nil"/>
              <w:bottom w:val="single" w:sz="4" w:space="0" w:color="auto"/>
              <w:right w:val="nil"/>
            </w:tcBorders>
            <w:shd w:val="clear" w:color="auto" w:fill="auto"/>
            <w:vAlign w:val="center"/>
            <w:hideMark/>
          </w:tcPr>
          <w:p w:rsidR="004947FC" w:rsidRPr="004947FC" w:rsidRDefault="004947FC" w:rsidP="004947FC">
            <w:pPr>
              <w:jc w:val="right"/>
              <w:rPr>
                <w:rFonts w:ascii="Calibri" w:eastAsia="Times New Roman" w:hAnsi="Calibri" w:cs="Calibri"/>
                <w:kern w:val="0"/>
                <w:lang w:bidi="hi-IN"/>
              </w:rPr>
            </w:pPr>
            <w:r w:rsidRPr="004947FC">
              <w:rPr>
                <w:rFonts w:ascii="Calibri" w:eastAsia="Times New Roman" w:hAnsi="Calibri" w:cs="Calibri"/>
                <w:kern w:val="0"/>
                <w:lang w:bidi="hi-IN"/>
              </w:rPr>
              <w:t>148</w:t>
            </w:r>
          </w:p>
        </w:tc>
        <w:tc>
          <w:tcPr>
            <w:tcW w:w="1327" w:type="pct"/>
            <w:tcBorders>
              <w:top w:val="nil"/>
              <w:left w:val="nil"/>
              <w:bottom w:val="single" w:sz="4" w:space="0" w:color="auto"/>
              <w:right w:val="nil"/>
            </w:tcBorders>
            <w:shd w:val="clear" w:color="auto" w:fill="auto"/>
            <w:vAlign w:val="center"/>
            <w:hideMark/>
          </w:tcPr>
          <w:p w:rsidR="004947FC" w:rsidRPr="004947FC" w:rsidRDefault="004947FC" w:rsidP="004947FC">
            <w:pP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x0.25x0.15</w:t>
            </w:r>
          </w:p>
        </w:tc>
        <w:tc>
          <w:tcPr>
            <w:tcW w:w="1925" w:type="pct"/>
            <w:tcBorders>
              <w:top w:val="nil"/>
              <w:left w:val="single" w:sz="4" w:space="0" w:color="auto"/>
              <w:bottom w:val="single" w:sz="4" w:space="0" w:color="auto"/>
              <w:right w:val="single" w:sz="4" w:space="0" w:color="auto"/>
            </w:tcBorders>
            <w:shd w:val="clear" w:color="auto" w:fill="auto"/>
            <w:noWrap/>
            <w:hideMark/>
          </w:tcPr>
          <w:p w:rsidR="004947FC" w:rsidRPr="004947FC" w:rsidRDefault="004947FC" w:rsidP="004947FC">
            <w:pP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5.550</w:t>
            </w:r>
          </w:p>
        </w:tc>
        <w:tc>
          <w:tcPr>
            <w:tcW w:w="526" w:type="pct"/>
            <w:tcBorders>
              <w:top w:val="nil"/>
              <w:left w:val="nil"/>
              <w:bottom w:val="single" w:sz="4" w:space="0" w:color="auto"/>
              <w:right w:val="single" w:sz="4" w:space="0" w:color="auto"/>
            </w:tcBorders>
            <w:shd w:val="clear" w:color="auto" w:fill="auto"/>
            <w:hideMark/>
          </w:tcPr>
          <w:p w:rsidR="004947FC" w:rsidRPr="004947FC" w:rsidRDefault="004947FC" w:rsidP="004947FC">
            <w:pPr>
              <w:jc w:val="center"/>
              <w:rPr>
                <w:rFonts w:ascii="Times New Roman" w:eastAsia="Times New Roman" w:hAnsi="Times New Roman" w:cs="Times New Roman"/>
                <w:color w:val="000000"/>
                <w:kern w:val="0"/>
                <w:sz w:val="24"/>
                <w:szCs w:val="24"/>
                <w:lang w:bidi="hi-IN"/>
              </w:rPr>
            </w:pPr>
            <w:r w:rsidRPr="004947FC">
              <w:rPr>
                <w:rFonts w:ascii="Times New Roman" w:eastAsia="Times New Roman" w:hAnsi="Times New Roman" w:cs="Times New Roman"/>
                <w:color w:val="000000"/>
                <w:kern w:val="0"/>
                <w:sz w:val="24"/>
                <w:szCs w:val="24"/>
                <w:lang w:bidi="hi-IN"/>
              </w:rPr>
              <w:t> </w:t>
            </w:r>
          </w:p>
        </w:tc>
        <w:tc>
          <w:tcPr>
            <w:tcW w:w="506" w:type="pct"/>
            <w:tcBorders>
              <w:top w:val="nil"/>
              <w:left w:val="nil"/>
              <w:bottom w:val="single" w:sz="4" w:space="0" w:color="auto"/>
              <w:right w:val="single" w:sz="4" w:space="0" w:color="auto"/>
            </w:tcBorders>
            <w:shd w:val="clear" w:color="auto" w:fill="auto"/>
            <w:hideMark/>
          </w:tcPr>
          <w:p w:rsidR="004947FC" w:rsidRPr="004947FC" w:rsidRDefault="004947FC" w:rsidP="004947FC">
            <w:pPr>
              <w:jc w:val="center"/>
              <w:rPr>
                <w:rFonts w:ascii="Times New Roman" w:eastAsia="Times New Roman" w:hAnsi="Times New Roman" w:cs="Times New Roman"/>
                <w:color w:val="000000"/>
                <w:kern w:val="0"/>
                <w:sz w:val="24"/>
                <w:szCs w:val="24"/>
                <w:lang w:bidi="hi-IN"/>
              </w:rPr>
            </w:pPr>
            <w:r w:rsidRPr="004947FC">
              <w:rPr>
                <w:rFonts w:ascii="Times New Roman" w:eastAsia="Times New Roman" w:hAnsi="Times New Roman" w:cs="Times New Roman"/>
                <w:color w:val="000000"/>
                <w:kern w:val="0"/>
                <w:sz w:val="24"/>
                <w:szCs w:val="24"/>
                <w:lang w:bidi="hi-IN"/>
              </w:rPr>
              <w:t> </w:t>
            </w:r>
          </w:p>
        </w:tc>
      </w:tr>
      <w:tr w:rsidR="004947FC" w:rsidRPr="004947FC" w:rsidTr="004947FC">
        <w:trPr>
          <w:trHeight w:val="20"/>
        </w:trPr>
        <w:tc>
          <w:tcPr>
            <w:tcW w:w="364" w:type="pct"/>
            <w:tcBorders>
              <w:top w:val="nil"/>
              <w:left w:val="single" w:sz="4" w:space="0" w:color="auto"/>
              <w:bottom w:val="single" w:sz="4" w:space="0" w:color="auto"/>
              <w:right w:val="single" w:sz="4" w:space="0" w:color="auto"/>
            </w:tcBorders>
            <w:shd w:val="clear" w:color="000000" w:fill="FFFFFF"/>
            <w:noWrap/>
            <w:vAlign w:val="center"/>
            <w:hideMark/>
          </w:tcPr>
          <w:p w:rsidR="004947FC" w:rsidRPr="004947FC" w:rsidRDefault="004947FC" w:rsidP="004947FC">
            <w:pPr>
              <w:jc w:val="center"/>
              <w:rPr>
                <w:rFonts w:ascii="Calibri" w:eastAsia="Times New Roman" w:hAnsi="Calibri" w:cs="Calibri"/>
                <w:color w:val="000000"/>
                <w:kern w:val="0"/>
                <w:lang w:bidi="hi-IN"/>
              </w:rPr>
            </w:pPr>
            <w:r w:rsidRPr="004947FC">
              <w:rPr>
                <w:rFonts w:ascii="Calibri" w:eastAsia="Times New Roman" w:hAnsi="Calibri" w:cs="Calibri"/>
                <w:color w:val="000000"/>
                <w:kern w:val="0"/>
                <w:lang w:bidi="hi-IN"/>
              </w:rPr>
              <w:t> </w:t>
            </w:r>
          </w:p>
        </w:tc>
        <w:tc>
          <w:tcPr>
            <w:tcW w:w="352" w:type="pct"/>
            <w:tcBorders>
              <w:top w:val="nil"/>
              <w:left w:val="nil"/>
              <w:bottom w:val="single" w:sz="4" w:space="0" w:color="auto"/>
              <w:right w:val="nil"/>
            </w:tcBorders>
            <w:shd w:val="clear" w:color="auto" w:fill="auto"/>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c>
          <w:tcPr>
            <w:tcW w:w="1327" w:type="pct"/>
            <w:tcBorders>
              <w:top w:val="nil"/>
              <w:left w:val="single" w:sz="4" w:space="0" w:color="auto"/>
              <w:bottom w:val="single" w:sz="4" w:space="0" w:color="auto"/>
              <w:right w:val="single" w:sz="4" w:space="0" w:color="auto"/>
            </w:tcBorders>
            <w:shd w:val="clear" w:color="000000" w:fill="FFFFFF"/>
            <w:hideMark/>
          </w:tcPr>
          <w:p w:rsidR="004947FC" w:rsidRPr="004947FC" w:rsidRDefault="004947FC" w:rsidP="004947FC">
            <w:pPr>
              <w:jc w:val="right"/>
              <w:rPr>
                <w:rFonts w:ascii="Times New Roman" w:eastAsia="Times New Roman" w:hAnsi="Times New Roman" w:cs="Times New Roman"/>
                <w:b/>
                <w:bCs/>
                <w:color w:val="000000"/>
                <w:kern w:val="0"/>
                <w:lang w:bidi="hi-IN"/>
              </w:rPr>
            </w:pPr>
            <w:r w:rsidRPr="004947FC">
              <w:rPr>
                <w:rFonts w:ascii="Times New Roman" w:eastAsia="Times New Roman" w:hAnsi="Times New Roman" w:cs="Times New Roman"/>
                <w:b/>
                <w:bCs/>
                <w:color w:val="000000"/>
                <w:kern w:val="0"/>
                <w:lang w:bidi="hi-IN"/>
              </w:rPr>
              <w:t>Total</w:t>
            </w:r>
          </w:p>
        </w:tc>
        <w:tc>
          <w:tcPr>
            <w:tcW w:w="1925" w:type="pct"/>
            <w:tcBorders>
              <w:top w:val="nil"/>
              <w:left w:val="nil"/>
              <w:bottom w:val="nil"/>
              <w:right w:val="nil"/>
            </w:tcBorders>
            <w:shd w:val="clear" w:color="000000" w:fill="FFFFFF"/>
            <w:noWrap/>
            <w:vAlign w:val="bottom"/>
            <w:hideMark/>
          </w:tcPr>
          <w:p w:rsidR="004947FC" w:rsidRPr="004947FC" w:rsidRDefault="004947FC" w:rsidP="004947FC">
            <w:pPr>
              <w:rPr>
                <w:rFonts w:ascii="Calibri" w:eastAsia="Times New Roman" w:hAnsi="Calibri" w:cs="Calibri"/>
                <w:b/>
                <w:bCs/>
                <w:color w:val="000000"/>
                <w:kern w:val="0"/>
                <w:lang w:bidi="hi-IN"/>
              </w:rPr>
            </w:pPr>
            <w:r w:rsidRPr="004947FC">
              <w:rPr>
                <w:rFonts w:ascii="Calibri" w:eastAsia="Times New Roman" w:hAnsi="Calibri" w:cs="Calibri"/>
                <w:b/>
                <w:bCs/>
                <w:color w:val="000000"/>
                <w:kern w:val="0"/>
                <w:lang w:bidi="hi-IN"/>
              </w:rPr>
              <w:t>5.55</w:t>
            </w:r>
          </w:p>
        </w:tc>
        <w:tc>
          <w:tcPr>
            <w:tcW w:w="526" w:type="pct"/>
            <w:tcBorders>
              <w:top w:val="nil"/>
              <w:left w:val="single" w:sz="4" w:space="0" w:color="auto"/>
              <w:bottom w:val="single" w:sz="4" w:space="0" w:color="auto"/>
              <w:right w:val="single" w:sz="4" w:space="0" w:color="auto"/>
            </w:tcBorders>
            <w:shd w:val="clear" w:color="auto" w:fill="auto"/>
            <w:hideMark/>
          </w:tcPr>
          <w:p w:rsidR="004947FC" w:rsidRPr="004947FC" w:rsidRDefault="004947FC" w:rsidP="004947FC">
            <w:pPr>
              <w:jc w:val="center"/>
              <w:rPr>
                <w:rFonts w:ascii="Times New Roman" w:eastAsia="Times New Roman" w:hAnsi="Times New Roman" w:cs="Times New Roman"/>
                <w:kern w:val="0"/>
                <w:sz w:val="24"/>
                <w:szCs w:val="24"/>
                <w:lang w:bidi="hi-IN"/>
              </w:rPr>
            </w:pPr>
            <w:r w:rsidRPr="004947FC">
              <w:rPr>
                <w:rFonts w:ascii="Times New Roman" w:eastAsia="Times New Roman" w:hAnsi="Times New Roman" w:cs="Times New Roman"/>
                <w:kern w:val="0"/>
                <w:sz w:val="24"/>
                <w:szCs w:val="24"/>
                <w:lang w:bidi="hi-IN"/>
              </w:rPr>
              <w:t>5.55</w:t>
            </w:r>
          </w:p>
        </w:tc>
        <w:tc>
          <w:tcPr>
            <w:tcW w:w="506" w:type="pct"/>
            <w:tcBorders>
              <w:top w:val="nil"/>
              <w:left w:val="nil"/>
              <w:bottom w:val="single" w:sz="4" w:space="0" w:color="auto"/>
              <w:right w:val="single" w:sz="4" w:space="0" w:color="auto"/>
            </w:tcBorders>
            <w:shd w:val="clear" w:color="auto" w:fill="auto"/>
            <w:hideMark/>
          </w:tcPr>
          <w:p w:rsidR="004947FC" w:rsidRPr="004947FC" w:rsidRDefault="004947FC" w:rsidP="004947FC">
            <w:pPr>
              <w:jc w:val="center"/>
              <w:rPr>
                <w:rFonts w:ascii="Times New Roman" w:eastAsia="Times New Roman" w:hAnsi="Times New Roman" w:cs="Times New Roman"/>
                <w:color w:val="000000"/>
                <w:kern w:val="0"/>
                <w:sz w:val="24"/>
                <w:szCs w:val="24"/>
                <w:lang w:bidi="hi-IN"/>
              </w:rPr>
            </w:pPr>
            <w:r w:rsidRPr="004947FC">
              <w:rPr>
                <w:rFonts w:ascii="Times New Roman" w:eastAsia="Times New Roman" w:hAnsi="Times New Roman" w:cs="Times New Roman"/>
                <w:color w:val="000000"/>
                <w:kern w:val="0"/>
                <w:sz w:val="24"/>
                <w:szCs w:val="24"/>
                <w:lang w:bidi="hi-IN"/>
              </w:rPr>
              <w:t>cum.</w:t>
            </w:r>
          </w:p>
        </w:tc>
      </w:tr>
      <w:tr w:rsidR="004947FC" w:rsidRPr="004947FC" w:rsidTr="004947FC">
        <w:trPr>
          <w:trHeight w:val="20"/>
        </w:trPr>
        <w:tc>
          <w:tcPr>
            <w:tcW w:w="364" w:type="pct"/>
            <w:tcBorders>
              <w:top w:val="nil"/>
              <w:left w:val="single" w:sz="4" w:space="0" w:color="auto"/>
              <w:bottom w:val="single" w:sz="4" w:space="0" w:color="auto"/>
              <w:right w:val="single" w:sz="4" w:space="0" w:color="auto"/>
            </w:tcBorders>
            <w:shd w:val="clear" w:color="000000" w:fill="FFFFFF"/>
            <w:noWrap/>
            <w:vAlign w:val="center"/>
            <w:hideMark/>
          </w:tcPr>
          <w:p w:rsidR="004947FC" w:rsidRPr="004947FC" w:rsidRDefault="004947FC" w:rsidP="004947FC">
            <w:pPr>
              <w:jc w:val="center"/>
              <w:rPr>
                <w:rFonts w:ascii="Calibri" w:eastAsia="Times New Roman" w:hAnsi="Calibri" w:cs="Calibri"/>
                <w:color w:val="000000"/>
                <w:kern w:val="0"/>
                <w:lang w:bidi="hi-IN"/>
              </w:rPr>
            </w:pPr>
            <w:r w:rsidRPr="004947FC">
              <w:rPr>
                <w:rFonts w:ascii="Calibri" w:eastAsia="Times New Roman" w:hAnsi="Calibri" w:cs="Calibri"/>
                <w:color w:val="000000"/>
                <w:kern w:val="0"/>
                <w:lang w:bidi="hi-IN"/>
              </w:rPr>
              <w:t>4</w:t>
            </w:r>
          </w:p>
        </w:tc>
        <w:tc>
          <w:tcPr>
            <w:tcW w:w="3604" w:type="pct"/>
            <w:gridSpan w:val="3"/>
            <w:tcBorders>
              <w:top w:val="single" w:sz="4" w:space="0" w:color="auto"/>
              <w:left w:val="nil"/>
              <w:bottom w:val="single" w:sz="4" w:space="0" w:color="auto"/>
              <w:right w:val="single" w:sz="4" w:space="0" w:color="000000"/>
            </w:tcBorders>
            <w:shd w:val="clear" w:color="auto" w:fill="auto"/>
            <w:hideMark/>
          </w:tcPr>
          <w:p w:rsidR="004947FC" w:rsidRPr="004947FC" w:rsidRDefault="004947FC" w:rsidP="004947FC">
            <w:pPr>
              <w:jc w:val="both"/>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xml:space="preserve">Demolishing cement concrete manually / by mechanical means including </w:t>
            </w:r>
            <w:r w:rsidRPr="004947FC">
              <w:rPr>
                <w:rFonts w:ascii="Times New Roman" w:eastAsia="Times New Roman" w:hAnsi="Times New Roman" w:cs="Times New Roman"/>
                <w:color w:val="000000"/>
                <w:kern w:val="0"/>
                <w:lang w:bidi="hi-IN"/>
              </w:rPr>
              <w:lastRenderedPageBreak/>
              <w:t>disposal of material within 50 m lead as per direction of engineer-in-charge.</w:t>
            </w:r>
          </w:p>
        </w:tc>
        <w:tc>
          <w:tcPr>
            <w:tcW w:w="526" w:type="pct"/>
            <w:tcBorders>
              <w:top w:val="nil"/>
              <w:left w:val="nil"/>
              <w:bottom w:val="single" w:sz="4" w:space="0" w:color="auto"/>
              <w:right w:val="single" w:sz="4" w:space="0" w:color="auto"/>
            </w:tcBorders>
            <w:shd w:val="clear" w:color="auto" w:fill="auto"/>
            <w:noWrap/>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lastRenderedPageBreak/>
              <w:t> </w:t>
            </w:r>
          </w:p>
        </w:tc>
        <w:tc>
          <w:tcPr>
            <w:tcW w:w="506" w:type="pct"/>
            <w:tcBorders>
              <w:top w:val="nil"/>
              <w:left w:val="nil"/>
              <w:bottom w:val="single" w:sz="4" w:space="0" w:color="auto"/>
              <w:right w:val="single" w:sz="4" w:space="0" w:color="auto"/>
            </w:tcBorders>
            <w:shd w:val="clear" w:color="auto" w:fill="auto"/>
            <w:noWrap/>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r>
      <w:tr w:rsidR="004947FC" w:rsidRPr="004947FC" w:rsidTr="004947FC">
        <w:trPr>
          <w:trHeight w:val="20"/>
        </w:trPr>
        <w:tc>
          <w:tcPr>
            <w:tcW w:w="364" w:type="pct"/>
            <w:tcBorders>
              <w:top w:val="nil"/>
              <w:left w:val="single" w:sz="4" w:space="0" w:color="auto"/>
              <w:bottom w:val="single" w:sz="4" w:space="0" w:color="auto"/>
              <w:right w:val="single" w:sz="4" w:space="0" w:color="auto"/>
            </w:tcBorders>
            <w:shd w:val="clear" w:color="000000" w:fill="FFFFFF"/>
            <w:noWrap/>
            <w:vAlign w:val="center"/>
            <w:hideMark/>
          </w:tcPr>
          <w:p w:rsidR="004947FC" w:rsidRPr="004947FC" w:rsidRDefault="004947FC" w:rsidP="004947FC">
            <w:pPr>
              <w:jc w:val="center"/>
              <w:rPr>
                <w:rFonts w:ascii="Calibri" w:eastAsia="Times New Roman" w:hAnsi="Calibri" w:cs="Calibri"/>
                <w:color w:val="000000"/>
                <w:kern w:val="0"/>
                <w:lang w:bidi="hi-IN"/>
              </w:rPr>
            </w:pPr>
            <w:r w:rsidRPr="004947FC">
              <w:rPr>
                <w:rFonts w:ascii="Calibri" w:eastAsia="Times New Roman" w:hAnsi="Calibri" w:cs="Calibri"/>
                <w:color w:val="000000"/>
                <w:kern w:val="0"/>
                <w:lang w:bidi="hi-IN"/>
              </w:rPr>
              <w:lastRenderedPageBreak/>
              <w:t> </w:t>
            </w:r>
          </w:p>
        </w:tc>
        <w:tc>
          <w:tcPr>
            <w:tcW w:w="3604" w:type="pct"/>
            <w:gridSpan w:val="3"/>
            <w:tcBorders>
              <w:top w:val="single" w:sz="4" w:space="0" w:color="auto"/>
              <w:left w:val="nil"/>
              <w:bottom w:val="single" w:sz="4" w:space="0" w:color="auto"/>
              <w:right w:val="single" w:sz="4" w:space="0" w:color="000000"/>
            </w:tcBorders>
            <w:shd w:val="clear" w:color="auto" w:fill="auto"/>
            <w:vAlign w:val="center"/>
            <w:hideMark/>
          </w:tcPr>
          <w:p w:rsidR="004947FC" w:rsidRPr="004947FC" w:rsidRDefault="004947FC" w:rsidP="004947FC">
            <w:pPr>
              <w:jc w:val="both"/>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Nominal concrete 1:3:6 or richer mix (i/c equivalent design mix)</w:t>
            </w:r>
          </w:p>
        </w:tc>
        <w:tc>
          <w:tcPr>
            <w:tcW w:w="526" w:type="pct"/>
            <w:tcBorders>
              <w:top w:val="nil"/>
              <w:left w:val="nil"/>
              <w:bottom w:val="single" w:sz="4" w:space="0" w:color="auto"/>
              <w:right w:val="single" w:sz="4" w:space="0" w:color="auto"/>
            </w:tcBorders>
            <w:shd w:val="clear" w:color="auto" w:fill="auto"/>
            <w:noWrap/>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c>
          <w:tcPr>
            <w:tcW w:w="506" w:type="pct"/>
            <w:tcBorders>
              <w:top w:val="nil"/>
              <w:left w:val="nil"/>
              <w:bottom w:val="single" w:sz="4" w:space="0" w:color="auto"/>
              <w:right w:val="single" w:sz="4" w:space="0" w:color="auto"/>
            </w:tcBorders>
            <w:shd w:val="clear" w:color="auto" w:fill="auto"/>
            <w:noWrap/>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r>
      <w:tr w:rsidR="004947FC" w:rsidRPr="004947FC" w:rsidTr="004947FC">
        <w:trPr>
          <w:trHeight w:val="20"/>
        </w:trPr>
        <w:tc>
          <w:tcPr>
            <w:tcW w:w="364" w:type="pct"/>
            <w:tcBorders>
              <w:top w:val="nil"/>
              <w:left w:val="single" w:sz="4" w:space="0" w:color="auto"/>
              <w:bottom w:val="single" w:sz="4" w:space="0" w:color="auto"/>
              <w:right w:val="single" w:sz="4" w:space="0" w:color="auto"/>
            </w:tcBorders>
            <w:shd w:val="clear" w:color="000000" w:fill="FFFFFF"/>
            <w:noWrap/>
            <w:vAlign w:val="center"/>
            <w:hideMark/>
          </w:tcPr>
          <w:p w:rsidR="004947FC" w:rsidRPr="004947FC" w:rsidRDefault="004947FC" w:rsidP="004947FC">
            <w:pPr>
              <w:jc w:val="center"/>
              <w:rPr>
                <w:rFonts w:ascii="Calibri" w:eastAsia="Times New Roman" w:hAnsi="Calibri" w:cs="Calibri"/>
                <w:color w:val="000000"/>
                <w:kern w:val="0"/>
                <w:lang w:bidi="hi-IN"/>
              </w:rPr>
            </w:pPr>
            <w:r w:rsidRPr="004947FC">
              <w:rPr>
                <w:rFonts w:ascii="Calibri" w:eastAsia="Times New Roman" w:hAnsi="Calibri" w:cs="Calibri"/>
                <w:color w:val="000000"/>
                <w:kern w:val="0"/>
                <w:lang w:bidi="hi-IN"/>
              </w:rPr>
              <w:t> </w:t>
            </w:r>
          </w:p>
        </w:tc>
        <w:tc>
          <w:tcPr>
            <w:tcW w:w="3604" w:type="pct"/>
            <w:gridSpan w:val="3"/>
            <w:tcBorders>
              <w:top w:val="single" w:sz="4" w:space="0" w:color="auto"/>
              <w:left w:val="nil"/>
              <w:bottom w:val="single" w:sz="4" w:space="0" w:color="auto"/>
              <w:right w:val="single" w:sz="4" w:space="0" w:color="000000"/>
            </w:tcBorders>
            <w:shd w:val="clear" w:color="auto" w:fill="auto"/>
            <w:vAlign w:val="center"/>
            <w:hideMark/>
          </w:tcPr>
          <w:p w:rsidR="004947FC" w:rsidRPr="004947FC" w:rsidRDefault="004947FC" w:rsidP="004947FC">
            <w:pPr>
              <w:jc w:val="both"/>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CG,PHE, SOR Item no.18.29.1 P/227</w:t>
            </w:r>
          </w:p>
        </w:tc>
        <w:tc>
          <w:tcPr>
            <w:tcW w:w="526" w:type="pct"/>
            <w:tcBorders>
              <w:top w:val="nil"/>
              <w:left w:val="nil"/>
              <w:bottom w:val="single" w:sz="4" w:space="0" w:color="auto"/>
              <w:right w:val="single" w:sz="4" w:space="0" w:color="auto"/>
            </w:tcBorders>
            <w:shd w:val="clear" w:color="auto" w:fill="auto"/>
            <w:noWrap/>
            <w:vAlign w:val="bottom"/>
            <w:hideMark/>
          </w:tcPr>
          <w:p w:rsidR="004947FC" w:rsidRPr="004947FC" w:rsidRDefault="004947FC" w:rsidP="004947FC">
            <w:pPr>
              <w:rPr>
                <w:rFonts w:ascii="Calibri" w:eastAsia="Times New Roman" w:hAnsi="Calibri" w:cs="Calibri"/>
                <w:color w:val="000000"/>
                <w:kern w:val="0"/>
                <w:lang w:bidi="hi-IN"/>
              </w:rPr>
            </w:pPr>
            <w:r w:rsidRPr="004947FC">
              <w:rPr>
                <w:rFonts w:ascii="Calibri" w:eastAsia="Times New Roman" w:hAnsi="Calibri" w:cs="Calibri"/>
                <w:color w:val="000000"/>
                <w:kern w:val="0"/>
                <w:lang w:bidi="hi-IN"/>
              </w:rPr>
              <w:t> </w:t>
            </w:r>
          </w:p>
        </w:tc>
        <w:tc>
          <w:tcPr>
            <w:tcW w:w="506" w:type="pct"/>
            <w:tcBorders>
              <w:top w:val="nil"/>
              <w:left w:val="nil"/>
              <w:bottom w:val="single" w:sz="4" w:space="0" w:color="auto"/>
              <w:right w:val="single" w:sz="4" w:space="0" w:color="auto"/>
            </w:tcBorders>
            <w:shd w:val="clear" w:color="auto" w:fill="auto"/>
            <w:noWrap/>
            <w:vAlign w:val="bottom"/>
            <w:hideMark/>
          </w:tcPr>
          <w:p w:rsidR="004947FC" w:rsidRPr="004947FC" w:rsidRDefault="004947FC" w:rsidP="004947FC">
            <w:pPr>
              <w:rPr>
                <w:rFonts w:ascii="Calibri" w:eastAsia="Times New Roman" w:hAnsi="Calibri" w:cs="Calibri"/>
                <w:color w:val="000000"/>
                <w:kern w:val="0"/>
                <w:lang w:bidi="hi-IN"/>
              </w:rPr>
            </w:pPr>
            <w:r w:rsidRPr="004947FC">
              <w:rPr>
                <w:rFonts w:ascii="Calibri" w:eastAsia="Times New Roman" w:hAnsi="Calibri" w:cs="Calibri"/>
                <w:color w:val="000000"/>
                <w:kern w:val="0"/>
                <w:lang w:bidi="hi-IN"/>
              </w:rPr>
              <w:t> </w:t>
            </w:r>
          </w:p>
        </w:tc>
      </w:tr>
      <w:tr w:rsidR="004947FC" w:rsidRPr="004947FC" w:rsidTr="004947FC">
        <w:trPr>
          <w:trHeight w:val="20"/>
        </w:trPr>
        <w:tc>
          <w:tcPr>
            <w:tcW w:w="364" w:type="pct"/>
            <w:tcBorders>
              <w:top w:val="nil"/>
              <w:left w:val="single" w:sz="4" w:space="0" w:color="auto"/>
              <w:bottom w:val="single" w:sz="4" w:space="0" w:color="auto"/>
              <w:right w:val="single" w:sz="4" w:space="0" w:color="auto"/>
            </w:tcBorders>
            <w:shd w:val="clear" w:color="000000" w:fill="FFFFFF"/>
            <w:noWrap/>
            <w:vAlign w:val="center"/>
            <w:hideMark/>
          </w:tcPr>
          <w:p w:rsidR="004947FC" w:rsidRPr="004947FC" w:rsidRDefault="004947FC" w:rsidP="004947FC">
            <w:pPr>
              <w:jc w:val="center"/>
              <w:rPr>
                <w:rFonts w:ascii="Calibri" w:eastAsia="Times New Roman" w:hAnsi="Calibri" w:cs="Calibri"/>
                <w:b/>
                <w:bCs/>
                <w:color w:val="000000"/>
                <w:kern w:val="0"/>
                <w:lang w:bidi="hi-IN"/>
              </w:rPr>
            </w:pPr>
            <w:r w:rsidRPr="004947FC">
              <w:rPr>
                <w:rFonts w:ascii="Calibri" w:eastAsia="Times New Roman" w:hAnsi="Calibri" w:cs="Calibri"/>
                <w:b/>
                <w:bCs/>
                <w:color w:val="000000"/>
                <w:kern w:val="0"/>
                <w:lang w:bidi="hi-IN"/>
              </w:rPr>
              <w:t> </w:t>
            </w:r>
          </w:p>
        </w:tc>
        <w:tc>
          <w:tcPr>
            <w:tcW w:w="1679" w:type="pct"/>
            <w:gridSpan w:val="2"/>
            <w:tcBorders>
              <w:top w:val="single" w:sz="4" w:space="0" w:color="auto"/>
              <w:left w:val="nil"/>
              <w:bottom w:val="single" w:sz="4" w:space="0" w:color="auto"/>
              <w:right w:val="single" w:sz="4" w:space="0" w:color="auto"/>
            </w:tcBorders>
            <w:shd w:val="clear" w:color="000000" w:fill="FFFFFF"/>
            <w:hideMark/>
          </w:tcPr>
          <w:p w:rsidR="004947FC" w:rsidRPr="004947FC" w:rsidRDefault="004947FC" w:rsidP="004947FC">
            <w:pPr>
              <w:rPr>
                <w:rFonts w:ascii="Times New Roman" w:eastAsia="Times New Roman" w:hAnsi="Times New Roman" w:cs="Times New Roman"/>
                <w:b/>
                <w:bCs/>
                <w:color w:val="000000"/>
                <w:kern w:val="0"/>
                <w:lang w:bidi="hi-IN"/>
              </w:rPr>
            </w:pPr>
            <w:r w:rsidRPr="004947FC">
              <w:rPr>
                <w:rFonts w:ascii="Times New Roman" w:eastAsia="Times New Roman" w:hAnsi="Times New Roman" w:cs="Times New Roman"/>
                <w:b/>
                <w:bCs/>
                <w:color w:val="000000"/>
                <w:kern w:val="0"/>
                <w:lang w:bidi="hi-IN"/>
              </w:rPr>
              <w:t>Dangarh</w:t>
            </w:r>
          </w:p>
        </w:tc>
        <w:tc>
          <w:tcPr>
            <w:tcW w:w="1925" w:type="pct"/>
            <w:tcBorders>
              <w:top w:val="nil"/>
              <w:left w:val="nil"/>
              <w:bottom w:val="single" w:sz="4" w:space="0" w:color="auto"/>
              <w:right w:val="single" w:sz="4" w:space="0" w:color="auto"/>
            </w:tcBorders>
            <w:shd w:val="clear" w:color="000000" w:fill="FFFFFF"/>
            <w:hideMark/>
          </w:tcPr>
          <w:p w:rsidR="004947FC" w:rsidRPr="004947FC" w:rsidRDefault="004947FC" w:rsidP="004947FC">
            <w:pPr>
              <w:rPr>
                <w:rFonts w:ascii="Times New Roman" w:eastAsia="Times New Roman" w:hAnsi="Times New Roman" w:cs="Times New Roman"/>
                <w:b/>
                <w:bCs/>
                <w:color w:val="000000"/>
                <w:kern w:val="0"/>
                <w:lang w:bidi="hi-IN"/>
              </w:rPr>
            </w:pPr>
            <w:r w:rsidRPr="004947FC">
              <w:rPr>
                <w:rFonts w:ascii="Times New Roman" w:eastAsia="Times New Roman" w:hAnsi="Times New Roman" w:cs="Times New Roman"/>
                <w:b/>
                <w:bCs/>
                <w:color w:val="000000"/>
                <w:kern w:val="0"/>
                <w:lang w:bidi="hi-IN"/>
              </w:rPr>
              <w:t> </w:t>
            </w:r>
          </w:p>
        </w:tc>
        <w:tc>
          <w:tcPr>
            <w:tcW w:w="526" w:type="pct"/>
            <w:tcBorders>
              <w:top w:val="nil"/>
              <w:left w:val="nil"/>
              <w:bottom w:val="single" w:sz="4" w:space="0" w:color="auto"/>
              <w:right w:val="single" w:sz="4" w:space="0" w:color="auto"/>
            </w:tcBorders>
            <w:shd w:val="clear" w:color="auto" w:fill="auto"/>
            <w:hideMark/>
          </w:tcPr>
          <w:p w:rsidR="004947FC" w:rsidRPr="004947FC" w:rsidRDefault="004947FC" w:rsidP="004947FC">
            <w:pPr>
              <w:jc w:val="center"/>
              <w:rPr>
                <w:rFonts w:ascii="Times New Roman" w:eastAsia="Times New Roman" w:hAnsi="Times New Roman" w:cs="Times New Roman"/>
                <w:b/>
                <w:bCs/>
                <w:color w:val="000000"/>
                <w:kern w:val="0"/>
                <w:sz w:val="24"/>
                <w:szCs w:val="24"/>
                <w:lang w:bidi="hi-IN"/>
              </w:rPr>
            </w:pPr>
            <w:r w:rsidRPr="004947FC">
              <w:rPr>
                <w:rFonts w:ascii="Times New Roman" w:eastAsia="Times New Roman" w:hAnsi="Times New Roman" w:cs="Times New Roman"/>
                <w:b/>
                <w:bCs/>
                <w:color w:val="000000"/>
                <w:kern w:val="0"/>
                <w:sz w:val="24"/>
                <w:szCs w:val="24"/>
                <w:lang w:bidi="hi-IN"/>
              </w:rPr>
              <w:t> </w:t>
            </w:r>
          </w:p>
        </w:tc>
        <w:tc>
          <w:tcPr>
            <w:tcW w:w="506" w:type="pct"/>
            <w:tcBorders>
              <w:top w:val="nil"/>
              <w:left w:val="nil"/>
              <w:bottom w:val="single" w:sz="4" w:space="0" w:color="auto"/>
              <w:right w:val="single" w:sz="4" w:space="0" w:color="auto"/>
            </w:tcBorders>
            <w:shd w:val="clear" w:color="auto" w:fill="auto"/>
            <w:hideMark/>
          </w:tcPr>
          <w:p w:rsidR="004947FC" w:rsidRPr="004947FC" w:rsidRDefault="004947FC" w:rsidP="004947FC">
            <w:pPr>
              <w:jc w:val="center"/>
              <w:rPr>
                <w:rFonts w:ascii="Times New Roman" w:eastAsia="Times New Roman" w:hAnsi="Times New Roman" w:cs="Times New Roman"/>
                <w:b/>
                <w:bCs/>
                <w:color w:val="000000"/>
                <w:kern w:val="0"/>
                <w:sz w:val="24"/>
                <w:szCs w:val="24"/>
                <w:lang w:bidi="hi-IN"/>
              </w:rPr>
            </w:pPr>
            <w:r w:rsidRPr="004947FC">
              <w:rPr>
                <w:rFonts w:ascii="Times New Roman" w:eastAsia="Times New Roman" w:hAnsi="Times New Roman" w:cs="Times New Roman"/>
                <w:b/>
                <w:bCs/>
                <w:color w:val="000000"/>
                <w:kern w:val="0"/>
                <w:sz w:val="24"/>
                <w:szCs w:val="24"/>
                <w:lang w:bidi="hi-IN"/>
              </w:rPr>
              <w:t> </w:t>
            </w:r>
          </w:p>
        </w:tc>
      </w:tr>
      <w:tr w:rsidR="004947FC" w:rsidRPr="004947FC" w:rsidTr="004947FC">
        <w:trPr>
          <w:trHeight w:val="20"/>
        </w:trPr>
        <w:tc>
          <w:tcPr>
            <w:tcW w:w="364" w:type="pct"/>
            <w:tcBorders>
              <w:top w:val="nil"/>
              <w:left w:val="single" w:sz="4" w:space="0" w:color="auto"/>
              <w:bottom w:val="single" w:sz="4" w:space="0" w:color="auto"/>
              <w:right w:val="single" w:sz="4" w:space="0" w:color="auto"/>
            </w:tcBorders>
            <w:shd w:val="clear" w:color="000000" w:fill="FFFFFF"/>
            <w:noWrap/>
            <w:vAlign w:val="center"/>
            <w:hideMark/>
          </w:tcPr>
          <w:p w:rsidR="004947FC" w:rsidRPr="004947FC" w:rsidRDefault="004947FC" w:rsidP="004947FC">
            <w:pPr>
              <w:jc w:val="center"/>
              <w:rPr>
                <w:rFonts w:ascii="Calibri" w:eastAsia="Times New Roman" w:hAnsi="Calibri" w:cs="Calibri"/>
                <w:color w:val="000000"/>
                <w:kern w:val="0"/>
                <w:lang w:bidi="hi-IN"/>
              </w:rPr>
            </w:pPr>
            <w:r w:rsidRPr="004947FC">
              <w:rPr>
                <w:rFonts w:ascii="Calibri" w:eastAsia="Times New Roman" w:hAnsi="Calibri" w:cs="Calibri"/>
                <w:color w:val="000000"/>
                <w:kern w:val="0"/>
                <w:lang w:bidi="hi-IN"/>
              </w:rPr>
              <w:t> </w:t>
            </w:r>
          </w:p>
        </w:tc>
        <w:tc>
          <w:tcPr>
            <w:tcW w:w="352" w:type="pct"/>
            <w:tcBorders>
              <w:top w:val="nil"/>
              <w:left w:val="nil"/>
              <w:bottom w:val="single" w:sz="4" w:space="0" w:color="auto"/>
              <w:right w:val="nil"/>
            </w:tcBorders>
            <w:shd w:val="clear" w:color="auto" w:fill="auto"/>
            <w:vAlign w:val="center"/>
            <w:hideMark/>
          </w:tcPr>
          <w:p w:rsidR="004947FC" w:rsidRPr="004947FC" w:rsidRDefault="004947FC" w:rsidP="004947FC">
            <w:pPr>
              <w:jc w:val="right"/>
              <w:rPr>
                <w:rFonts w:ascii="Calibri" w:eastAsia="Times New Roman" w:hAnsi="Calibri" w:cs="Calibri"/>
                <w:kern w:val="0"/>
                <w:lang w:bidi="hi-IN"/>
              </w:rPr>
            </w:pPr>
            <w:r w:rsidRPr="004947FC">
              <w:rPr>
                <w:rFonts w:ascii="Calibri" w:eastAsia="Times New Roman" w:hAnsi="Calibri" w:cs="Calibri"/>
                <w:kern w:val="0"/>
                <w:lang w:bidi="hi-IN"/>
              </w:rPr>
              <w:t>200</w:t>
            </w:r>
          </w:p>
        </w:tc>
        <w:tc>
          <w:tcPr>
            <w:tcW w:w="1327" w:type="pct"/>
            <w:tcBorders>
              <w:top w:val="nil"/>
              <w:left w:val="nil"/>
              <w:bottom w:val="single" w:sz="4" w:space="0" w:color="auto"/>
              <w:right w:val="nil"/>
            </w:tcBorders>
            <w:shd w:val="clear" w:color="auto" w:fill="auto"/>
            <w:vAlign w:val="center"/>
            <w:hideMark/>
          </w:tcPr>
          <w:p w:rsidR="004947FC" w:rsidRPr="004947FC" w:rsidRDefault="004947FC" w:rsidP="004947FC">
            <w:pP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x0.25x0.25</w:t>
            </w:r>
          </w:p>
        </w:tc>
        <w:tc>
          <w:tcPr>
            <w:tcW w:w="1925" w:type="pct"/>
            <w:tcBorders>
              <w:top w:val="nil"/>
              <w:left w:val="single" w:sz="4" w:space="0" w:color="auto"/>
              <w:bottom w:val="single" w:sz="4" w:space="0" w:color="auto"/>
              <w:right w:val="single" w:sz="4" w:space="0" w:color="auto"/>
            </w:tcBorders>
            <w:shd w:val="clear" w:color="auto" w:fill="auto"/>
            <w:noWrap/>
            <w:hideMark/>
          </w:tcPr>
          <w:p w:rsidR="004947FC" w:rsidRPr="004947FC" w:rsidRDefault="004947FC" w:rsidP="004947FC">
            <w:pP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12.500</w:t>
            </w:r>
          </w:p>
        </w:tc>
        <w:tc>
          <w:tcPr>
            <w:tcW w:w="526" w:type="pct"/>
            <w:tcBorders>
              <w:top w:val="nil"/>
              <w:left w:val="nil"/>
              <w:bottom w:val="single" w:sz="4" w:space="0" w:color="auto"/>
              <w:right w:val="single" w:sz="4" w:space="0" w:color="auto"/>
            </w:tcBorders>
            <w:shd w:val="clear" w:color="auto" w:fill="auto"/>
            <w:hideMark/>
          </w:tcPr>
          <w:p w:rsidR="004947FC" w:rsidRPr="004947FC" w:rsidRDefault="004947FC" w:rsidP="004947FC">
            <w:pPr>
              <w:jc w:val="center"/>
              <w:rPr>
                <w:rFonts w:ascii="Times New Roman" w:eastAsia="Times New Roman" w:hAnsi="Times New Roman" w:cs="Times New Roman"/>
                <w:color w:val="000000"/>
                <w:kern w:val="0"/>
                <w:sz w:val="24"/>
                <w:szCs w:val="24"/>
                <w:lang w:bidi="hi-IN"/>
              </w:rPr>
            </w:pPr>
            <w:r w:rsidRPr="004947FC">
              <w:rPr>
                <w:rFonts w:ascii="Times New Roman" w:eastAsia="Times New Roman" w:hAnsi="Times New Roman" w:cs="Times New Roman"/>
                <w:color w:val="000000"/>
                <w:kern w:val="0"/>
                <w:sz w:val="24"/>
                <w:szCs w:val="24"/>
                <w:lang w:bidi="hi-IN"/>
              </w:rPr>
              <w:t> </w:t>
            </w:r>
          </w:p>
        </w:tc>
        <w:tc>
          <w:tcPr>
            <w:tcW w:w="506" w:type="pct"/>
            <w:tcBorders>
              <w:top w:val="nil"/>
              <w:left w:val="nil"/>
              <w:bottom w:val="single" w:sz="4" w:space="0" w:color="auto"/>
              <w:right w:val="single" w:sz="4" w:space="0" w:color="auto"/>
            </w:tcBorders>
            <w:shd w:val="clear" w:color="auto" w:fill="auto"/>
            <w:hideMark/>
          </w:tcPr>
          <w:p w:rsidR="004947FC" w:rsidRPr="004947FC" w:rsidRDefault="004947FC" w:rsidP="004947FC">
            <w:pPr>
              <w:jc w:val="center"/>
              <w:rPr>
                <w:rFonts w:ascii="Times New Roman" w:eastAsia="Times New Roman" w:hAnsi="Times New Roman" w:cs="Times New Roman"/>
                <w:color w:val="000000"/>
                <w:kern w:val="0"/>
                <w:sz w:val="24"/>
                <w:szCs w:val="24"/>
                <w:lang w:bidi="hi-IN"/>
              </w:rPr>
            </w:pPr>
            <w:r w:rsidRPr="004947FC">
              <w:rPr>
                <w:rFonts w:ascii="Times New Roman" w:eastAsia="Times New Roman" w:hAnsi="Times New Roman" w:cs="Times New Roman"/>
                <w:color w:val="000000"/>
                <w:kern w:val="0"/>
                <w:sz w:val="24"/>
                <w:szCs w:val="24"/>
                <w:lang w:bidi="hi-IN"/>
              </w:rPr>
              <w:t> </w:t>
            </w:r>
          </w:p>
        </w:tc>
      </w:tr>
      <w:tr w:rsidR="004947FC" w:rsidRPr="004947FC" w:rsidTr="004947FC">
        <w:trPr>
          <w:trHeight w:val="20"/>
        </w:trPr>
        <w:tc>
          <w:tcPr>
            <w:tcW w:w="364" w:type="pct"/>
            <w:tcBorders>
              <w:top w:val="nil"/>
              <w:left w:val="single" w:sz="4" w:space="0" w:color="auto"/>
              <w:bottom w:val="single" w:sz="4" w:space="0" w:color="auto"/>
              <w:right w:val="single" w:sz="4" w:space="0" w:color="auto"/>
            </w:tcBorders>
            <w:shd w:val="clear" w:color="000000" w:fill="FFFFFF"/>
            <w:noWrap/>
            <w:vAlign w:val="center"/>
            <w:hideMark/>
          </w:tcPr>
          <w:p w:rsidR="004947FC" w:rsidRPr="004947FC" w:rsidRDefault="004947FC" w:rsidP="004947FC">
            <w:pPr>
              <w:jc w:val="center"/>
              <w:rPr>
                <w:rFonts w:ascii="Calibri" w:eastAsia="Times New Roman" w:hAnsi="Calibri" w:cs="Calibri"/>
                <w:color w:val="000000"/>
                <w:kern w:val="0"/>
                <w:lang w:bidi="hi-IN"/>
              </w:rPr>
            </w:pPr>
            <w:r w:rsidRPr="004947FC">
              <w:rPr>
                <w:rFonts w:ascii="Calibri" w:eastAsia="Times New Roman" w:hAnsi="Calibri" w:cs="Calibri"/>
                <w:color w:val="000000"/>
                <w:kern w:val="0"/>
                <w:lang w:bidi="hi-IN"/>
              </w:rPr>
              <w:t> </w:t>
            </w:r>
          </w:p>
        </w:tc>
        <w:tc>
          <w:tcPr>
            <w:tcW w:w="352" w:type="pct"/>
            <w:tcBorders>
              <w:top w:val="nil"/>
              <w:left w:val="nil"/>
              <w:bottom w:val="single" w:sz="4" w:space="0" w:color="auto"/>
              <w:right w:val="nil"/>
            </w:tcBorders>
            <w:shd w:val="clear" w:color="auto" w:fill="auto"/>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c>
          <w:tcPr>
            <w:tcW w:w="1327" w:type="pct"/>
            <w:tcBorders>
              <w:top w:val="nil"/>
              <w:left w:val="single" w:sz="4" w:space="0" w:color="auto"/>
              <w:bottom w:val="single" w:sz="4" w:space="0" w:color="auto"/>
              <w:right w:val="single" w:sz="4" w:space="0" w:color="auto"/>
            </w:tcBorders>
            <w:shd w:val="clear" w:color="000000" w:fill="FFFFFF"/>
            <w:hideMark/>
          </w:tcPr>
          <w:p w:rsidR="004947FC" w:rsidRPr="004947FC" w:rsidRDefault="004947FC" w:rsidP="004947FC">
            <w:pPr>
              <w:jc w:val="right"/>
              <w:rPr>
                <w:rFonts w:ascii="Times New Roman" w:eastAsia="Times New Roman" w:hAnsi="Times New Roman" w:cs="Times New Roman"/>
                <w:b/>
                <w:bCs/>
                <w:color w:val="000000"/>
                <w:kern w:val="0"/>
                <w:lang w:bidi="hi-IN"/>
              </w:rPr>
            </w:pPr>
            <w:r w:rsidRPr="004947FC">
              <w:rPr>
                <w:rFonts w:ascii="Times New Roman" w:eastAsia="Times New Roman" w:hAnsi="Times New Roman" w:cs="Times New Roman"/>
                <w:b/>
                <w:bCs/>
                <w:color w:val="000000"/>
                <w:kern w:val="0"/>
                <w:lang w:bidi="hi-IN"/>
              </w:rPr>
              <w:t>Total</w:t>
            </w:r>
          </w:p>
        </w:tc>
        <w:tc>
          <w:tcPr>
            <w:tcW w:w="1925" w:type="pct"/>
            <w:tcBorders>
              <w:top w:val="nil"/>
              <w:left w:val="nil"/>
              <w:bottom w:val="nil"/>
              <w:right w:val="nil"/>
            </w:tcBorders>
            <w:shd w:val="clear" w:color="000000" w:fill="FFFFFF"/>
            <w:noWrap/>
            <w:vAlign w:val="bottom"/>
            <w:hideMark/>
          </w:tcPr>
          <w:p w:rsidR="004947FC" w:rsidRPr="004947FC" w:rsidRDefault="004947FC" w:rsidP="004947FC">
            <w:pPr>
              <w:rPr>
                <w:rFonts w:ascii="Calibri" w:eastAsia="Times New Roman" w:hAnsi="Calibri" w:cs="Calibri"/>
                <w:b/>
                <w:bCs/>
                <w:color w:val="000000"/>
                <w:kern w:val="0"/>
                <w:lang w:bidi="hi-IN"/>
              </w:rPr>
            </w:pPr>
            <w:r w:rsidRPr="004947FC">
              <w:rPr>
                <w:rFonts w:ascii="Calibri" w:eastAsia="Times New Roman" w:hAnsi="Calibri" w:cs="Calibri"/>
                <w:b/>
                <w:bCs/>
                <w:color w:val="000000"/>
                <w:kern w:val="0"/>
                <w:lang w:bidi="hi-IN"/>
              </w:rPr>
              <w:t>12.50</w:t>
            </w:r>
          </w:p>
        </w:tc>
        <w:tc>
          <w:tcPr>
            <w:tcW w:w="526" w:type="pct"/>
            <w:tcBorders>
              <w:top w:val="nil"/>
              <w:left w:val="single" w:sz="4" w:space="0" w:color="auto"/>
              <w:bottom w:val="single" w:sz="4" w:space="0" w:color="auto"/>
              <w:right w:val="single" w:sz="4" w:space="0" w:color="auto"/>
            </w:tcBorders>
            <w:shd w:val="clear" w:color="auto" w:fill="auto"/>
            <w:hideMark/>
          </w:tcPr>
          <w:p w:rsidR="004947FC" w:rsidRPr="004947FC" w:rsidRDefault="004947FC" w:rsidP="004947FC">
            <w:pPr>
              <w:jc w:val="center"/>
              <w:rPr>
                <w:rFonts w:ascii="Times New Roman" w:eastAsia="Times New Roman" w:hAnsi="Times New Roman" w:cs="Times New Roman"/>
                <w:kern w:val="0"/>
                <w:sz w:val="24"/>
                <w:szCs w:val="24"/>
                <w:lang w:bidi="hi-IN"/>
              </w:rPr>
            </w:pPr>
            <w:r w:rsidRPr="004947FC">
              <w:rPr>
                <w:rFonts w:ascii="Times New Roman" w:eastAsia="Times New Roman" w:hAnsi="Times New Roman" w:cs="Times New Roman"/>
                <w:kern w:val="0"/>
                <w:sz w:val="24"/>
                <w:szCs w:val="24"/>
                <w:lang w:bidi="hi-IN"/>
              </w:rPr>
              <w:t>12.50</w:t>
            </w:r>
          </w:p>
        </w:tc>
        <w:tc>
          <w:tcPr>
            <w:tcW w:w="506" w:type="pct"/>
            <w:tcBorders>
              <w:top w:val="nil"/>
              <w:left w:val="nil"/>
              <w:bottom w:val="single" w:sz="4" w:space="0" w:color="auto"/>
              <w:right w:val="single" w:sz="4" w:space="0" w:color="auto"/>
            </w:tcBorders>
            <w:shd w:val="clear" w:color="auto" w:fill="auto"/>
            <w:hideMark/>
          </w:tcPr>
          <w:p w:rsidR="004947FC" w:rsidRPr="004947FC" w:rsidRDefault="004947FC" w:rsidP="004947FC">
            <w:pPr>
              <w:jc w:val="center"/>
              <w:rPr>
                <w:rFonts w:ascii="Times New Roman" w:eastAsia="Times New Roman" w:hAnsi="Times New Roman" w:cs="Times New Roman"/>
                <w:color w:val="000000"/>
                <w:kern w:val="0"/>
                <w:sz w:val="24"/>
                <w:szCs w:val="24"/>
                <w:lang w:bidi="hi-IN"/>
              </w:rPr>
            </w:pPr>
            <w:r w:rsidRPr="004947FC">
              <w:rPr>
                <w:rFonts w:ascii="Times New Roman" w:eastAsia="Times New Roman" w:hAnsi="Times New Roman" w:cs="Times New Roman"/>
                <w:color w:val="000000"/>
                <w:kern w:val="0"/>
                <w:sz w:val="24"/>
                <w:szCs w:val="24"/>
                <w:lang w:bidi="hi-IN"/>
              </w:rPr>
              <w:t>cum.</w:t>
            </w:r>
          </w:p>
        </w:tc>
      </w:tr>
      <w:tr w:rsidR="004947FC" w:rsidRPr="004947FC" w:rsidTr="004947FC">
        <w:trPr>
          <w:trHeight w:val="20"/>
        </w:trPr>
        <w:tc>
          <w:tcPr>
            <w:tcW w:w="364" w:type="pct"/>
            <w:tcBorders>
              <w:top w:val="nil"/>
              <w:left w:val="single" w:sz="4" w:space="0" w:color="auto"/>
              <w:bottom w:val="single" w:sz="4" w:space="0" w:color="auto"/>
              <w:right w:val="single" w:sz="4" w:space="0" w:color="auto"/>
            </w:tcBorders>
            <w:shd w:val="clear" w:color="000000" w:fill="FFFFFF"/>
            <w:noWrap/>
            <w:vAlign w:val="center"/>
            <w:hideMark/>
          </w:tcPr>
          <w:p w:rsidR="004947FC" w:rsidRPr="004947FC" w:rsidRDefault="004947FC" w:rsidP="004947FC">
            <w:pPr>
              <w:jc w:val="center"/>
              <w:rPr>
                <w:rFonts w:ascii="Calibri" w:eastAsia="Times New Roman" w:hAnsi="Calibri" w:cs="Calibri"/>
                <w:color w:val="000000"/>
                <w:kern w:val="0"/>
                <w:lang w:bidi="hi-IN"/>
              </w:rPr>
            </w:pPr>
            <w:r w:rsidRPr="004947FC">
              <w:rPr>
                <w:rFonts w:ascii="Calibri" w:eastAsia="Times New Roman" w:hAnsi="Calibri" w:cs="Calibri"/>
                <w:color w:val="000000"/>
                <w:kern w:val="0"/>
                <w:lang w:bidi="hi-IN"/>
              </w:rPr>
              <w:t>5</w:t>
            </w:r>
          </w:p>
        </w:tc>
        <w:tc>
          <w:tcPr>
            <w:tcW w:w="3604" w:type="pct"/>
            <w:gridSpan w:val="3"/>
            <w:tcBorders>
              <w:top w:val="single" w:sz="4" w:space="0" w:color="auto"/>
              <w:left w:val="nil"/>
              <w:bottom w:val="single" w:sz="4" w:space="0" w:color="auto"/>
              <w:right w:val="single" w:sz="4" w:space="0" w:color="000000"/>
            </w:tcBorders>
            <w:shd w:val="clear" w:color="auto" w:fill="auto"/>
            <w:hideMark/>
          </w:tcPr>
          <w:p w:rsidR="004947FC" w:rsidRPr="004947FC" w:rsidRDefault="004947FC" w:rsidP="004947FC">
            <w:pPr>
              <w:jc w:val="both"/>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Providing and fixing Polyethylene- Aluminum Polyethylene (PE-AL-PE) Composite Pressure pipes Conforming to IS: 15450-2004 U.V. Stablished with carbon black having thermal stability for hot &amp; cold water supply, capable to with stand temperature up to 800 C including all specials and fittiings of composite material (engineering plastic. gland and brass insert wherever required) e.g. elbws, tees. reducers, couplers and connectors wiith clamp at 1m spacing. This includes testing of joints complete as per the directions of engineer- incharge (Concealed work including cutting chases&amp; making good the wall etc )</w:t>
            </w:r>
          </w:p>
        </w:tc>
        <w:tc>
          <w:tcPr>
            <w:tcW w:w="526" w:type="pct"/>
            <w:tcBorders>
              <w:top w:val="nil"/>
              <w:left w:val="nil"/>
              <w:bottom w:val="single" w:sz="4" w:space="0" w:color="auto"/>
              <w:right w:val="single" w:sz="4" w:space="0" w:color="auto"/>
            </w:tcBorders>
            <w:shd w:val="clear" w:color="auto" w:fill="auto"/>
            <w:noWrap/>
            <w:vAlign w:val="center"/>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c>
          <w:tcPr>
            <w:tcW w:w="506" w:type="pct"/>
            <w:tcBorders>
              <w:top w:val="nil"/>
              <w:left w:val="nil"/>
              <w:bottom w:val="single" w:sz="4" w:space="0" w:color="auto"/>
              <w:right w:val="single" w:sz="4" w:space="0" w:color="auto"/>
            </w:tcBorders>
            <w:shd w:val="clear" w:color="auto" w:fill="auto"/>
            <w:noWrap/>
            <w:vAlign w:val="center"/>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r>
      <w:tr w:rsidR="004947FC" w:rsidRPr="004947FC" w:rsidTr="004947FC">
        <w:trPr>
          <w:trHeight w:val="20"/>
        </w:trPr>
        <w:tc>
          <w:tcPr>
            <w:tcW w:w="364" w:type="pct"/>
            <w:tcBorders>
              <w:top w:val="nil"/>
              <w:left w:val="single" w:sz="4" w:space="0" w:color="auto"/>
              <w:bottom w:val="single" w:sz="4" w:space="0" w:color="auto"/>
              <w:right w:val="single" w:sz="4" w:space="0" w:color="auto"/>
            </w:tcBorders>
            <w:shd w:val="clear" w:color="000000" w:fill="FFFFFF"/>
            <w:noWrap/>
            <w:vAlign w:val="center"/>
            <w:hideMark/>
          </w:tcPr>
          <w:p w:rsidR="004947FC" w:rsidRPr="004947FC" w:rsidRDefault="004947FC" w:rsidP="004947FC">
            <w:pPr>
              <w:jc w:val="center"/>
              <w:rPr>
                <w:rFonts w:ascii="Calibri" w:eastAsia="Times New Roman" w:hAnsi="Calibri" w:cs="Calibri"/>
                <w:color w:val="000000"/>
                <w:kern w:val="0"/>
                <w:lang w:bidi="hi-IN"/>
              </w:rPr>
            </w:pPr>
            <w:r w:rsidRPr="004947FC">
              <w:rPr>
                <w:rFonts w:ascii="Calibri" w:eastAsia="Times New Roman" w:hAnsi="Calibri" w:cs="Calibri"/>
                <w:color w:val="000000"/>
                <w:kern w:val="0"/>
                <w:lang w:bidi="hi-IN"/>
              </w:rPr>
              <w:t> </w:t>
            </w:r>
          </w:p>
        </w:tc>
        <w:tc>
          <w:tcPr>
            <w:tcW w:w="3604" w:type="pct"/>
            <w:gridSpan w:val="3"/>
            <w:tcBorders>
              <w:top w:val="single" w:sz="4" w:space="0" w:color="auto"/>
              <w:left w:val="nil"/>
              <w:bottom w:val="single" w:sz="4" w:space="0" w:color="auto"/>
              <w:right w:val="single" w:sz="4" w:space="0" w:color="000000"/>
            </w:tcBorders>
            <w:shd w:val="clear" w:color="auto" w:fill="auto"/>
            <w:vAlign w:val="center"/>
            <w:hideMark/>
          </w:tcPr>
          <w:p w:rsidR="004947FC" w:rsidRPr="004947FC" w:rsidRDefault="004947FC" w:rsidP="004947FC">
            <w:pPr>
              <w:jc w:val="both"/>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PHE SOR P.No /Item No.254/19.37.2</w:t>
            </w:r>
          </w:p>
        </w:tc>
        <w:tc>
          <w:tcPr>
            <w:tcW w:w="526" w:type="pct"/>
            <w:tcBorders>
              <w:top w:val="nil"/>
              <w:left w:val="nil"/>
              <w:bottom w:val="single" w:sz="4" w:space="0" w:color="auto"/>
              <w:right w:val="single" w:sz="4" w:space="0" w:color="auto"/>
            </w:tcBorders>
            <w:shd w:val="clear" w:color="auto" w:fill="auto"/>
            <w:noWrap/>
            <w:vAlign w:val="center"/>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c>
          <w:tcPr>
            <w:tcW w:w="506" w:type="pct"/>
            <w:tcBorders>
              <w:top w:val="nil"/>
              <w:left w:val="nil"/>
              <w:bottom w:val="single" w:sz="4" w:space="0" w:color="auto"/>
              <w:right w:val="single" w:sz="4" w:space="0" w:color="auto"/>
            </w:tcBorders>
            <w:shd w:val="clear" w:color="auto" w:fill="auto"/>
            <w:noWrap/>
            <w:vAlign w:val="center"/>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r>
      <w:tr w:rsidR="004947FC" w:rsidRPr="004947FC" w:rsidTr="004947FC">
        <w:trPr>
          <w:trHeight w:val="20"/>
        </w:trPr>
        <w:tc>
          <w:tcPr>
            <w:tcW w:w="364" w:type="pct"/>
            <w:tcBorders>
              <w:top w:val="nil"/>
              <w:left w:val="single" w:sz="4" w:space="0" w:color="auto"/>
              <w:bottom w:val="single" w:sz="4" w:space="0" w:color="auto"/>
              <w:right w:val="single" w:sz="4" w:space="0" w:color="auto"/>
            </w:tcBorders>
            <w:shd w:val="clear" w:color="000000" w:fill="FFFFFF"/>
            <w:noWrap/>
            <w:vAlign w:val="center"/>
            <w:hideMark/>
          </w:tcPr>
          <w:p w:rsidR="004947FC" w:rsidRPr="004947FC" w:rsidRDefault="004947FC" w:rsidP="004947FC">
            <w:pPr>
              <w:jc w:val="center"/>
              <w:rPr>
                <w:rFonts w:ascii="Calibri" w:eastAsia="Times New Roman" w:hAnsi="Calibri" w:cs="Calibri"/>
                <w:color w:val="000000"/>
                <w:kern w:val="0"/>
                <w:lang w:bidi="hi-IN"/>
              </w:rPr>
            </w:pPr>
            <w:r w:rsidRPr="004947FC">
              <w:rPr>
                <w:rFonts w:ascii="Calibri" w:eastAsia="Times New Roman" w:hAnsi="Calibri" w:cs="Calibri"/>
                <w:color w:val="000000"/>
                <w:kern w:val="0"/>
                <w:lang w:bidi="hi-IN"/>
              </w:rPr>
              <w:t> </w:t>
            </w:r>
          </w:p>
        </w:tc>
        <w:tc>
          <w:tcPr>
            <w:tcW w:w="3604" w:type="pct"/>
            <w:gridSpan w:val="3"/>
            <w:tcBorders>
              <w:top w:val="single" w:sz="4" w:space="0" w:color="auto"/>
              <w:left w:val="nil"/>
              <w:bottom w:val="nil"/>
              <w:right w:val="nil"/>
            </w:tcBorders>
            <w:shd w:val="clear" w:color="000000" w:fill="FFFFFF"/>
            <w:hideMark/>
          </w:tcPr>
          <w:p w:rsidR="004947FC" w:rsidRPr="004947FC" w:rsidRDefault="004947FC" w:rsidP="004947FC">
            <w:pPr>
              <w:rPr>
                <w:rFonts w:ascii="Times New Roman" w:eastAsia="Times New Roman" w:hAnsi="Times New Roman" w:cs="Times New Roman"/>
                <w:b/>
                <w:bCs/>
                <w:color w:val="000000"/>
                <w:kern w:val="0"/>
                <w:lang w:bidi="hi-IN"/>
              </w:rPr>
            </w:pPr>
            <w:r w:rsidRPr="004947FC">
              <w:rPr>
                <w:rFonts w:ascii="Times New Roman" w:eastAsia="Times New Roman" w:hAnsi="Times New Roman" w:cs="Times New Roman"/>
                <w:b/>
                <w:bCs/>
                <w:color w:val="000000"/>
                <w:kern w:val="0"/>
                <w:lang w:bidi="hi-IN"/>
              </w:rPr>
              <w:t>1620 ( 20mm OD ) Pipe</w:t>
            </w:r>
          </w:p>
        </w:tc>
        <w:tc>
          <w:tcPr>
            <w:tcW w:w="526" w:type="pct"/>
            <w:tcBorders>
              <w:top w:val="nil"/>
              <w:left w:val="single" w:sz="4" w:space="0" w:color="auto"/>
              <w:bottom w:val="single" w:sz="4" w:space="0" w:color="auto"/>
              <w:right w:val="single" w:sz="4" w:space="0" w:color="auto"/>
            </w:tcBorders>
            <w:shd w:val="clear" w:color="auto" w:fill="auto"/>
            <w:noWrap/>
            <w:vAlign w:val="center"/>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c>
          <w:tcPr>
            <w:tcW w:w="506" w:type="pct"/>
            <w:tcBorders>
              <w:top w:val="nil"/>
              <w:left w:val="nil"/>
              <w:bottom w:val="single" w:sz="4" w:space="0" w:color="auto"/>
              <w:right w:val="single" w:sz="4" w:space="0" w:color="auto"/>
            </w:tcBorders>
            <w:shd w:val="clear" w:color="auto" w:fill="auto"/>
            <w:noWrap/>
            <w:vAlign w:val="center"/>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r>
      <w:tr w:rsidR="004947FC" w:rsidRPr="004947FC" w:rsidTr="004947FC">
        <w:trPr>
          <w:trHeight w:val="20"/>
        </w:trPr>
        <w:tc>
          <w:tcPr>
            <w:tcW w:w="364" w:type="pct"/>
            <w:tcBorders>
              <w:top w:val="nil"/>
              <w:left w:val="single" w:sz="4" w:space="0" w:color="auto"/>
              <w:bottom w:val="single" w:sz="4" w:space="0" w:color="auto"/>
              <w:right w:val="single" w:sz="4" w:space="0" w:color="auto"/>
            </w:tcBorders>
            <w:shd w:val="clear" w:color="000000" w:fill="FFFFFF"/>
            <w:noWrap/>
            <w:vAlign w:val="center"/>
            <w:hideMark/>
          </w:tcPr>
          <w:p w:rsidR="004947FC" w:rsidRPr="004947FC" w:rsidRDefault="004947FC" w:rsidP="004947FC">
            <w:pPr>
              <w:jc w:val="center"/>
              <w:rPr>
                <w:rFonts w:ascii="Calibri" w:eastAsia="Times New Roman" w:hAnsi="Calibri" w:cs="Calibri"/>
                <w:color w:val="000000"/>
                <w:kern w:val="0"/>
                <w:lang w:bidi="hi-IN"/>
              </w:rPr>
            </w:pPr>
            <w:r w:rsidRPr="004947FC">
              <w:rPr>
                <w:rFonts w:ascii="Calibri" w:eastAsia="Times New Roman" w:hAnsi="Calibri" w:cs="Calibri"/>
                <w:color w:val="000000"/>
                <w:kern w:val="0"/>
                <w:lang w:bidi="hi-IN"/>
              </w:rPr>
              <w:t> </w:t>
            </w:r>
          </w:p>
        </w:tc>
        <w:tc>
          <w:tcPr>
            <w:tcW w:w="1679" w:type="pct"/>
            <w:gridSpan w:val="2"/>
            <w:tcBorders>
              <w:top w:val="single" w:sz="4" w:space="0" w:color="auto"/>
              <w:left w:val="nil"/>
              <w:bottom w:val="single" w:sz="4" w:space="0" w:color="auto"/>
              <w:right w:val="nil"/>
            </w:tcBorders>
            <w:shd w:val="clear" w:color="auto" w:fill="auto"/>
            <w:hideMark/>
          </w:tcPr>
          <w:p w:rsidR="004947FC" w:rsidRPr="004947FC" w:rsidRDefault="004947FC" w:rsidP="004947FC">
            <w:pP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Dangarh</w:t>
            </w:r>
          </w:p>
        </w:tc>
        <w:tc>
          <w:tcPr>
            <w:tcW w:w="1925" w:type="pct"/>
            <w:tcBorders>
              <w:top w:val="single" w:sz="4" w:space="0" w:color="auto"/>
              <w:left w:val="single" w:sz="4" w:space="0" w:color="auto"/>
              <w:bottom w:val="single" w:sz="4" w:space="0" w:color="auto"/>
              <w:right w:val="single" w:sz="4" w:space="0" w:color="auto"/>
            </w:tcBorders>
            <w:shd w:val="clear" w:color="auto" w:fill="auto"/>
            <w:hideMark/>
          </w:tcPr>
          <w:p w:rsidR="004947FC" w:rsidRPr="004947FC" w:rsidRDefault="004947FC" w:rsidP="004947FC">
            <w:pP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148.00</w:t>
            </w:r>
          </w:p>
        </w:tc>
        <w:tc>
          <w:tcPr>
            <w:tcW w:w="526" w:type="pct"/>
            <w:tcBorders>
              <w:top w:val="nil"/>
              <w:left w:val="nil"/>
              <w:bottom w:val="single" w:sz="4" w:space="0" w:color="auto"/>
              <w:right w:val="single" w:sz="4" w:space="0" w:color="auto"/>
            </w:tcBorders>
            <w:shd w:val="clear" w:color="auto" w:fill="auto"/>
            <w:noWrap/>
            <w:vAlign w:val="center"/>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c>
          <w:tcPr>
            <w:tcW w:w="506" w:type="pct"/>
            <w:tcBorders>
              <w:top w:val="nil"/>
              <w:left w:val="nil"/>
              <w:bottom w:val="single" w:sz="4" w:space="0" w:color="auto"/>
              <w:right w:val="single" w:sz="4" w:space="0" w:color="auto"/>
            </w:tcBorders>
            <w:shd w:val="clear" w:color="auto" w:fill="auto"/>
            <w:noWrap/>
            <w:vAlign w:val="center"/>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r>
      <w:tr w:rsidR="004947FC" w:rsidRPr="004947FC" w:rsidTr="004947FC">
        <w:trPr>
          <w:trHeight w:val="20"/>
        </w:trPr>
        <w:tc>
          <w:tcPr>
            <w:tcW w:w="364" w:type="pct"/>
            <w:tcBorders>
              <w:top w:val="nil"/>
              <w:left w:val="single" w:sz="4" w:space="0" w:color="auto"/>
              <w:bottom w:val="single" w:sz="4" w:space="0" w:color="auto"/>
              <w:right w:val="single" w:sz="4" w:space="0" w:color="auto"/>
            </w:tcBorders>
            <w:shd w:val="clear" w:color="000000" w:fill="FFFFFF"/>
            <w:noWrap/>
            <w:vAlign w:val="center"/>
            <w:hideMark/>
          </w:tcPr>
          <w:p w:rsidR="004947FC" w:rsidRPr="004947FC" w:rsidRDefault="004947FC" w:rsidP="004947FC">
            <w:pPr>
              <w:jc w:val="center"/>
              <w:rPr>
                <w:rFonts w:ascii="Calibri" w:eastAsia="Times New Roman" w:hAnsi="Calibri" w:cs="Calibri"/>
                <w:color w:val="000000"/>
                <w:kern w:val="0"/>
                <w:lang w:bidi="hi-IN"/>
              </w:rPr>
            </w:pPr>
            <w:r w:rsidRPr="004947FC">
              <w:rPr>
                <w:rFonts w:ascii="Calibri" w:eastAsia="Times New Roman" w:hAnsi="Calibri" w:cs="Calibri"/>
                <w:color w:val="000000"/>
                <w:kern w:val="0"/>
                <w:lang w:bidi="hi-IN"/>
              </w:rPr>
              <w:t> </w:t>
            </w:r>
          </w:p>
        </w:tc>
        <w:tc>
          <w:tcPr>
            <w:tcW w:w="352" w:type="pct"/>
            <w:tcBorders>
              <w:top w:val="nil"/>
              <w:left w:val="nil"/>
              <w:bottom w:val="single" w:sz="4" w:space="0" w:color="auto"/>
              <w:right w:val="nil"/>
            </w:tcBorders>
            <w:shd w:val="clear" w:color="auto" w:fill="auto"/>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c>
          <w:tcPr>
            <w:tcW w:w="1327" w:type="pct"/>
            <w:tcBorders>
              <w:top w:val="nil"/>
              <w:left w:val="single" w:sz="4" w:space="0" w:color="auto"/>
              <w:bottom w:val="single" w:sz="4" w:space="0" w:color="auto"/>
              <w:right w:val="single" w:sz="4" w:space="0" w:color="auto"/>
            </w:tcBorders>
            <w:shd w:val="clear" w:color="000000" w:fill="FFFFFF"/>
            <w:hideMark/>
          </w:tcPr>
          <w:p w:rsidR="004947FC" w:rsidRPr="004947FC" w:rsidRDefault="004947FC" w:rsidP="004947FC">
            <w:pPr>
              <w:jc w:val="right"/>
              <w:rPr>
                <w:rFonts w:ascii="Times New Roman" w:eastAsia="Times New Roman" w:hAnsi="Times New Roman" w:cs="Times New Roman"/>
                <w:b/>
                <w:bCs/>
                <w:color w:val="000000"/>
                <w:kern w:val="0"/>
                <w:lang w:bidi="hi-IN"/>
              </w:rPr>
            </w:pPr>
            <w:r w:rsidRPr="004947FC">
              <w:rPr>
                <w:rFonts w:ascii="Times New Roman" w:eastAsia="Times New Roman" w:hAnsi="Times New Roman" w:cs="Times New Roman"/>
                <w:b/>
                <w:bCs/>
                <w:color w:val="000000"/>
                <w:kern w:val="0"/>
                <w:lang w:bidi="hi-IN"/>
              </w:rPr>
              <w:t>Total</w:t>
            </w:r>
          </w:p>
        </w:tc>
        <w:tc>
          <w:tcPr>
            <w:tcW w:w="1925" w:type="pct"/>
            <w:tcBorders>
              <w:top w:val="nil"/>
              <w:left w:val="nil"/>
              <w:bottom w:val="nil"/>
              <w:right w:val="nil"/>
            </w:tcBorders>
            <w:shd w:val="clear" w:color="000000" w:fill="FFFFFF"/>
            <w:noWrap/>
            <w:vAlign w:val="bottom"/>
            <w:hideMark/>
          </w:tcPr>
          <w:p w:rsidR="004947FC" w:rsidRPr="004947FC" w:rsidRDefault="004947FC" w:rsidP="004947FC">
            <w:pPr>
              <w:rPr>
                <w:rFonts w:ascii="Calibri" w:eastAsia="Times New Roman" w:hAnsi="Calibri" w:cs="Calibri"/>
                <w:b/>
                <w:bCs/>
                <w:color w:val="000000"/>
                <w:kern w:val="0"/>
                <w:lang w:bidi="hi-IN"/>
              </w:rPr>
            </w:pPr>
            <w:r w:rsidRPr="004947FC">
              <w:rPr>
                <w:rFonts w:ascii="Calibri" w:eastAsia="Times New Roman" w:hAnsi="Calibri" w:cs="Calibri"/>
                <w:b/>
                <w:bCs/>
                <w:color w:val="000000"/>
                <w:kern w:val="0"/>
                <w:lang w:bidi="hi-IN"/>
              </w:rPr>
              <w:t>148.00</w:t>
            </w:r>
          </w:p>
        </w:tc>
        <w:tc>
          <w:tcPr>
            <w:tcW w:w="526" w:type="pct"/>
            <w:tcBorders>
              <w:top w:val="nil"/>
              <w:left w:val="single" w:sz="4" w:space="0" w:color="auto"/>
              <w:bottom w:val="single" w:sz="4" w:space="0" w:color="auto"/>
              <w:right w:val="single" w:sz="4" w:space="0" w:color="auto"/>
            </w:tcBorders>
            <w:shd w:val="clear" w:color="auto" w:fill="auto"/>
            <w:noWrap/>
            <w:vAlign w:val="center"/>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148</w:t>
            </w:r>
          </w:p>
        </w:tc>
        <w:tc>
          <w:tcPr>
            <w:tcW w:w="506" w:type="pct"/>
            <w:tcBorders>
              <w:top w:val="nil"/>
              <w:left w:val="nil"/>
              <w:bottom w:val="single" w:sz="4" w:space="0" w:color="auto"/>
              <w:right w:val="single" w:sz="4" w:space="0" w:color="auto"/>
            </w:tcBorders>
            <w:shd w:val="clear" w:color="auto" w:fill="auto"/>
            <w:noWrap/>
            <w:vAlign w:val="center"/>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Rm</w:t>
            </w:r>
          </w:p>
        </w:tc>
      </w:tr>
      <w:tr w:rsidR="004947FC" w:rsidRPr="004947FC" w:rsidTr="004947FC">
        <w:trPr>
          <w:trHeight w:val="20"/>
        </w:trPr>
        <w:tc>
          <w:tcPr>
            <w:tcW w:w="364" w:type="pct"/>
            <w:tcBorders>
              <w:top w:val="nil"/>
              <w:left w:val="single" w:sz="4" w:space="0" w:color="auto"/>
              <w:bottom w:val="single" w:sz="4" w:space="0" w:color="auto"/>
              <w:right w:val="single" w:sz="4" w:space="0" w:color="auto"/>
            </w:tcBorders>
            <w:shd w:val="clear" w:color="000000" w:fill="FFFFFF"/>
            <w:noWrap/>
            <w:vAlign w:val="center"/>
            <w:hideMark/>
          </w:tcPr>
          <w:p w:rsidR="004947FC" w:rsidRPr="004947FC" w:rsidRDefault="004947FC" w:rsidP="004947FC">
            <w:pPr>
              <w:jc w:val="center"/>
              <w:rPr>
                <w:rFonts w:ascii="Calibri" w:eastAsia="Times New Roman" w:hAnsi="Calibri" w:cs="Calibri"/>
                <w:color w:val="000000"/>
                <w:kern w:val="0"/>
                <w:lang w:bidi="hi-IN"/>
              </w:rPr>
            </w:pPr>
            <w:r w:rsidRPr="004947FC">
              <w:rPr>
                <w:rFonts w:ascii="Calibri" w:eastAsia="Times New Roman" w:hAnsi="Calibri" w:cs="Calibri"/>
                <w:color w:val="000000"/>
                <w:kern w:val="0"/>
                <w:lang w:bidi="hi-IN"/>
              </w:rPr>
              <w:t>6</w:t>
            </w:r>
          </w:p>
        </w:tc>
        <w:tc>
          <w:tcPr>
            <w:tcW w:w="3604" w:type="pct"/>
            <w:gridSpan w:val="3"/>
            <w:tcBorders>
              <w:top w:val="single" w:sz="4" w:space="0" w:color="auto"/>
              <w:left w:val="nil"/>
              <w:bottom w:val="single" w:sz="4" w:space="0" w:color="auto"/>
              <w:right w:val="single" w:sz="4" w:space="0" w:color="000000"/>
            </w:tcBorders>
            <w:shd w:val="clear" w:color="auto" w:fill="auto"/>
            <w:vAlign w:val="center"/>
            <w:hideMark/>
          </w:tcPr>
          <w:p w:rsidR="004947FC" w:rsidRPr="004947FC" w:rsidRDefault="004947FC" w:rsidP="004947FC">
            <w:pPr>
              <w:jc w:val="both"/>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Filling available excavated earth in trenches, lead up to 50m and lift up to 1.5m in all kind of soil excluding watering and ramming.</w:t>
            </w:r>
          </w:p>
        </w:tc>
        <w:tc>
          <w:tcPr>
            <w:tcW w:w="526" w:type="pct"/>
            <w:tcBorders>
              <w:top w:val="nil"/>
              <w:left w:val="nil"/>
              <w:bottom w:val="single" w:sz="4" w:space="0" w:color="auto"/>
              <w:right w:val="single" w:sz="4" w:space="0" w:color="auto"/>
            </w:tcBorders>
            <w:shd w:val="clear" w:color="auto" w:fill="auto"/>
            <w:noWrap/>
            <w:vAlign w:val="center"/>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c>
          <w:tcPr>
            <w:tcW w:w="506" w:type="pct"/>
            <w:tcBorders>
              <w:top w:val="nil"/>
              <w:left w:val="nil"/>
              <w:bottom w:val="single" w:sz="4" w:space="0" w:color="auto"/>
              <w:right w:val="single" w:sz="4" w:space="0" w:color="auto"/>
            </w:tcBorders>
            <w:shd w:val="clear" w:color="auto" w:fill="auto"/>
            <w:noWrap/>
            <w:vAlign w:val="center"/>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r>
      <w:tr w:rsidR="004947FC" w:rsidRPr="004947FC" w:rsidTr="004947FC">
        <w:trPr>
          <w:trHeight w:val="20"/>
        </w:trPr>
        <w:tc>
          <w:tcPr>
            <w:tcW w:w="364" w:type="pct"/>
            <w:tcBorders>
              <w:top w:val="nil"/>
              <w:left w:val="single" w:sz="4" w:space="0" w:color="auto"/>
              <w:bottom w:val="single" w:sz="4" w:space="0" w:color="auto"/>
              <w:right w:val="single" w:sz="4" w:space="0" w:color="auto"/>
            </w:tcBorders>
            <w:shd w:val="clear" w:color="000000" w:fill="FFFFFF"/>
            <w:noWrap/>
            <w:vAlign w:val="center"/>
            <w:hideMark/>
          </w:tcPr>
          <w:p w:rsidR="004947FC" w:rsidRPr="004947FC" w:rsidRDefault="004947FC" w:rsidP="004947FC">
            <w:pPr>
              <w:jc w:val="center"/>
              <w:rPr>
                <w:rFonts w:ascii="Calibri" w:eastAsia="Times New Roman" w:hAnsi="Calibri" w:cs="Calibri"/>
                <w:color w:val="000000"/>
                <w:kern w:val="0"/>
                <w:lang w:bidi="hi-IN"/>
              </w:rPr>
            </w:pPr>
            <w:r w:rsidRPr="004947FC">
              <w:rPr>
                <w:rFonts w:ascii="Calibri" w:eastAsia="Times New Roman" w:hAnsi="Calibri" w:cs="Calibri"/>
                <w:color w:val="000000"/>
                <w:kern w:val="0"/>
                <w:lang w:bidi="hi-IN"/>
              </w:rPr>
              <w:t> </w:t>
            </w:r>
          </w:p>
        </w:tc>
        <w:tc>
          <w:tcPr>
            <w:tcW w:w="3604" w:type="pct"/>
            <w:gridSpan w:val="3"/>
            <w:tcBorders>
              <w:top w:val="single" w:sz="4" w:space="0" w:color="auto"/>
              <w:left w:val="nil"/>
              <w:bottom w:val="single" w:sz="4" w:space="0" w:color="auto"/>
              <w:right w:val="single" w:sz="4" w:space="0" w:color="000000"/>
            </w:tcBorders>
            <w:shd w:val="clear" w:color="auto" w:fill="auto"/>
            <w:vAlign w:val="center"/>
            <w:hideMark/>
          </w:tcPr>
          <w:p w:rsidR="004947FC" w:rsidRPr="004947FC" w:rsidRDefault="004947FC" w:rsidP="004947FC">
            <w:pPr>
              <w:jc w:val="both"/>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PHE SOR P.No /Item No. 227/18/23</w:t>
            </w:r>
          </w:p>
        </w:tc>
        <w:tc>
          <w:tcPr>
            <w:tcW w:w="526" w:type="pct"/>
            <w:tcBorders>
              <w:top w:val="nil"/>
              <w:left w:val="nil"/>
              <w:bottom w:val="single" w:sz="4" w:space="0" w:color="auto"/>
              <w:right w:val="single" w:sz="4" w:space="0" w:color="auto"/>
            </w:tcBorders>
            <w:shd w:val="clear" w:color="auto" w:fill="auto"/>
            <w:noWrap/>
            <w:vAlign w:val="center"/>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c>
          <w:tcPr>
            <w:tcW w:w="506" w:type="pct"/>
            <w:tcBorders>
              <w:top w:val="nil"/>
              <w:left w:val="nil"/>
              <w:bottom w:val="single" w:sz="4" w:space="0" w:color="auto"/>
              <w:right w:val="single" w:sz="4" w:space="0" w:color="auto"/>
            </w:tcBorders>
            <w:shd w:val="clear" w:color="auto" w:fill="auto"/>
            <w:noWrap/>
            <w:vAlign w:val="center"/>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r>
      <w:tr w:rsidR="004947FC" w:rsidRPr="004947FC" w:rsidTr="004947FC">
        <w:trPr>
          <w:trHeight w:val="20"/>
        </w:trPr>
        <w:tc>
          <w:tcPr>
            <w:tcW w:w="364" w:type="pct"/>
            <w:tcBorders>
              <w:top w:val="nil"/>
              <w:left w:val="single" w:sz="4" w:space="0" w:color="auto"/>
              <w:bottom w:val="single" w:sz="4" w:space="0" w:color="auto"/>
              <w:right w:val="single" w:sz="4" w:space="0" w:color="auto"/>
            </w:tcBorders>
            <w:shd w:val="clear" w:color="000000" w:fill="FFFFFF"/>
            <w:noWrap/>
            <w:vAlign w:val="center"/>
            <w:hideMark/>
          </w:tcPr>
          <w:p w:rsidR="004947FC" w:rsidRPr="004947FC" w:rsidRDefault="004947FC" w:rsidP="004947FC">
            <w:pPr>
              <w:jc w:val="center"/>
              <w:rPr>
                <w:rFonts w:ascii="Calibri" w:eastAsia="Times New Roman" w:hAnsi="Calibri" w:cs="Calibri"/>
                <w:color w:val="000000"/>
                <w:kern w:val="0"/>
                <w:lang w:bidi="hi-IN"/>
              </w:rPr>
            </w:pPr>
            <w:r w:rsidRPr="004947FC">
              <w:rPr>
                <w:rFonts w:ascii="Calibri" w:eastAsia="Times New Roman" w:hAnsi="Calibri" w:cs="Calibri"/>
                <w:color w:val="000000"/>
                <w:kern w:val="0"/>
                <w:lang w:bidi="hi-IN"/>
              </w:rPr>
              <w:t> </w:t>
            </w:r>
          </w:p>
        </w:tc>
        <w:tc>
          <w:tcPr>
            <w:tcW w:w="3604" w:type="pct"/>
            <w:gridSpan w:val="3"/>
            <w:tcBorders>
              <w:top w:val="single" w:sz="4" w:space="0" w:color="auto"/>
              <w:left w:val="nil"/>
              <w:bottom w:val="single" w:sz="4" w:space="0" w:color="auto"/>
              <w:right w:val="single" w:sz="4" w:space="0" w:color="000000"/>
            </w:tcBorders>
            <w:shd w:val="clear" w:color="auto" w:fill="auto"/>
            <w:vAlign w:val="center"/>
            <w:hideMark/>
          </w:tcPr>
          <w:p w:rsidR="004947FC" w:rsidRPr="004947FC" w:rsidRDefault="004947FC" w:rsidP="004947FC">
            <w:pPr>
              <w:jc w:val="both"/>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(B) in Hard Soil for Road</w:t>
            </w:r>
          </w:p>
        </w:tc>
        <w:tc>
          <w:tcPr>
            <w:tcW w:w="526" w:type="pct"/>
            <w:tcBorders>
              <w:top w:val="nil"/>
              <w:left w:val="nil"/>
              <w:bottom w:val="single" w:sz="4" w:space="0" w:color="auto"/>
              <w:right w:val="single" w:sz="4" w:space="0" w:color="auto"/>
            </w:tcBorders>
            <w:shd w:val="clear" w:color="auto" w:fill="auto"/>
            <w:noWrap/>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c>
          <w:tcPr>
            <w:tcW w:w="506" w:type="pct"/>
            <w:tcBorders>
              <w:top w:val="nil"/>
              <w:left w:val="nil"/>
              <w:bottom w:val="single" w:sz="4" w:space="0" w:color="auto"/>
              <w:right w:val="single" w:sz="4" w:space="0" w:color="auto"/>
            </w:tcBorders>
            <w:shd w:val="clear" w:color="auto" w:fill="auto"/>
            <w:noWrap/>
            <w:vAlign w:val="center"/>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r>
      <w:tr w:rsidR="004947FC" w:rsidRPr="004947FC" w:rsidTr="004947FC">
        <w:trPr>
          <w:trHeight w:val="20"/>
        </w:trPr>
        <w:tc>
          <w:tcPr>
            <w:tcW w:w="364" w:type="pct"/>
            <w:tcBorders>
              <w:top w:val="nil"/>
              <w:left w:val="single" w:sz="4" w:space="0" w:color="auto"/>
              <w:bottom w:val="single" w:sz="4" w:space="0" w:color="auto"/>
              <w:right w:val="single" w:sz="4" w:space="0" w:color="auto"/>
            </w:tcBorders>
            <w:shd w:val="clear" w:color="000000" w:fill="FFFFFF"/>
            <w:noWrap/>
            <w:vAlign w:val="center"/>
            <w:hideMark/>
          </w:tcPr>
          <w:p w:rsidR="004947FC" w:rsidRPr="004947FC" w:rsidRDefault="004947FC" w:rsidP="004947FC">
            <w:pPr>
              <w:jc w:val="center"/>
              <w:rPr>
                <w:rFonts w:ascii="Calibri" w:eastAsia="Times New Roman" w:hAnsi="Calibri" w:cs="Calibri"/>
                <w:b/>
                <w:bCs/>
                <w:color w:val="000000"/>
                <w:kern w:val="0"/>
                <w:lang w:bidi="hi-IN"/>
              </w:rPr>
            </w:pPr>
            <w:r w:rsidRPr="004947FC">
              <w:rPr>
                <w:rFonts w:ascii="Calibri" w:eastAsia="Times New Roman" w:hAnsi="Calibri" w:cs="Calibri"/>
                <w:b/>
                <w:bCs/>
                <w:color w:val="000000"/>
                <w:kern w:val="0"/>
                <w:lang w:bidi="hi-IN"/>
              </w:rPr>
              <w:t> </w:t>
            </w:r>
          </w:p>
        </w:tc>
        <w:tc>
          <w:tcPr>
            <w:tcW w:w="1679" w:type="pct"/>
            <w:gridSpan w:val="2"/>
            <w:tcBorders>
              <w:top w:val="single" w:sz="4" w:space="0" w:color="auto"/>
              <w:left w:val="nil"/>
              <w:bottom w:val="single" w:sz="4" w:space="0" w:color="auto"/>
              <w:right w:val="single" w:sz="4" w:space="0" w:color="auto"/>
            </w:tcBorders>
            <w:shd w:val="clear" w:color="000000" w:fill="FFFFFF"/>
            <w:hideMark/>
          </w:tcPr>
          <w:p w:rsidR="004947FC" w:rsidRPr="004947FC" w:rsidRDefault="004947FC" w:rsidP="004947FC">
            <w:pPr>
              <w:rPr>
                <w:rFonts w:ascii="Times New Roman" w:eastAsia="Times New Roman" w:hAnsi="Times New Roman" w:cs="Times New Roman"/>
                <w:b/>
                <w:bCs/>
                <w:color w:val="000000"/>
                <w:kern w:val="0"/>
                <w:lang w:bidi="hi-IN"/>
              </w:rPr>
            </w:pPr>
            <w:r w:rsidRPr="004947FC">
              <w:rPr>
                <w:rFonts w:ascii="Times New Roman" w:eastAsia="Times New Roman" w:hAnsi="Times New Roman" w:cs="Times New Roman"/>
                <w:b/>
                <w:bCs/>
                <w:color w:val="000000"/>
                <w:kern w:val="0"/>
                <w:lang w:bidi="hi-IN"/>
              </w:rPr>
              <w:t>Dangarh</w:t>
            </w:r>
          </w:p>
        </w:tc>
        <w:tc>
          <w:tcPr>
            <w:tcW w:w="1925" w:type="pct"/>
            <w:tcBorders>
              <w:top w:val="nil"/>
              <w:left w:val="nil"/>
              <w:bottom w:val="single" w:sz="4" w:space="0" w:color="auto"/>
              <w:right w:val="single" w:sz="4" w:space="0" w:color="auto"/>
            </w:tcBorders>
            <w:shd w:val="clear" w:color="000000" w:fill="FFFFFF"/>
            <w:hideMark/>
          </w:tcPr>
          <w:p w:rsidR="004947FC" w:rsidRPr="004947FC" w:rsidRDefault="004947FC" w:rsidP="004947FC">
            <w:pPr>
              <w:rPr>
                <w:rFonts w:ascii="Times New Roman" w:eastAsia="Times New Roman" w:hAnsi="Times New Roman" w:cs="Times New Roman"/>
                <w:b/>
                <w:bCs/>
                <w:color w:val="000000"/>
                <w:kern w:val="0"/>
                <w:lang w:bidi="hi-IN"/>
              </w:rPr>
            </w:pPr>
            <w:r w:rsidRPr="004947FC">
              <w:rPr>
                <w:rFonts w:ascii="Times New Roman" w:eastAsia="Times New Roman" w:hAnsi="Times New Roman" w:cs="Times New Roman"/>
                <w:b/>
                <w:bCs/>
                <w:color w:val="000000"/>
                <w:kern w:val="0"/>
                <w:lang w:bidi="hi-IN"/>
              </w:rPr>
              <w:t> </w:t>
            </w:r>
          </w:p>
        </w:tc>
        <w:tc>
          <w:tcPr>
            <w:tcW w:w="526" w:type="pct"/>
            <w:tcBorders>
              <w:top w:val="nil"/>
              <w:left w:val="nil"/>
              <w:bottom w:val="single" w:sz="4" w:space="0" w:color="auto"/>
              <w:right w:val="single" w:sz="4" w:space="0" w:color="auto"/>
            </w:tcBorders>
            <w:shd w:val="clear" w:color="auto" w:fill="auto"/>
            <w:hideMark/>
          </w:tcPr>
          <w:p w:rsidR="004947FC" w:rsidRPr="004947FC" w:rsidRDefault="004947FC" w:rsidP="004947FC">
            <w:pPr>
              <w:jc w:val="center"/>
              <w:rPr>
                <w:rFonts w:ascii="Times New Roman" w:eastAsia="Times New Roman" w:hAnsi="Times New Roman" w:cs="Times New Roman"/>
                <w:b/>
                <w:bCs/>
                <w:color w:val="000000"/>
                <w:kern w:val="0"/>
                <w:sz w:val="24"/>
                <w:szCs w:val="24"/>
                <w:lang w:bidi="hi-IN"/>
              </w:rPr>
            </w:pPr>
            <w:r w:rsidRPr="004947FC">
              <w:rPr>
                <w:rFonts w:ascii="Times New Roman" w:eastAsia="Times New Roman" w:hAnsi="Times New Roman" w:cs="Times New Roman"/>
                <w:b/>
                <w:bCs/>
                <w:color w:val="000000"/>
                <w:kern w:val="0"/>
                <w:sz w:val="24"/>
                <w:szCs w:val="24"/>
                <w:lang w:bidi="hi-IN"/>
              </w:rPr>
              <w:t> </w:t>
            </w:r>
          </w:p>
        </w:tc>
        <w:tc>
          <w:tcPr>
            <w:tcW w:w="506" w:type="pct"/>
            <w:tcBorders>
              <w:top w:val="nil"/>
              <w:left w:val="nil"/>
              <w:bottom w:val="single" w:sz="4" w:space="0" w:color="auto"/>
              <w:right w:val="single" w:sz="4" w:space="0" w:color="auto"/>
            </w:tcBorders>
            <w:shd w:val="clear" w:color="auto" w:fill="auto"/>
            <w:hideMark/>
          </w:tcPr>
          <w:p w:rsidR="004947FC" w:rsidRPr="004947FC" w:rsidRDefault="004947FC" w:rsidP="004947FC">
            <w:pPr>
              <w:jc w:val="center"/>
              <w:rPr>
                <w:rFonts w:ascii="Times New Roman" w:eastAsia="Times New Roman" w:hAnsi="Times New Roman" w:cs="Times New Roman"/>
                <w:b/>
                <w:bCs/>
                <w:color w:val="000000"/>
                <w:kern w:val="0"/>
                <w:sz w:val="24"/>
                <w:szCs w:val="24"/>
                <w:lang w:bidi="hi-IN"/>
              </w:rPr>
            </w:pPr>
            <w:r w:rsidRPr="004947FC">
              <w:rPr>
                <w:rFonts w:ascii="Times New Roman" w:eastAsia="Times New Roman" w:hAnsi="Times New Roman" w:cs="Times New Roman"/>
                <w:b/>
                <w:bCs/>
                <w:color w:val="000000"/>
                <w:kern w:val="0"/>
                <w:sz w:val="24"/>
                <w:szCs w:val="24"/>
                <w:lang w:bidi="hi-IN"/>
              </w:rPr>
              <w:t> </w:t>
            </w:r>
          </w:p>
        </w:tc>
      </w:tr>
      <w:tr w:rsidR="004947FC" w:rsidRPr="004947FC" w:rsidTr="004947FC">
        <w:trPr>
          <w:trHeight w:val="20"/>
        </w:trPr>
        <w:tc>
          <w:tcPr>
            <w:tcW w:w="364" w:type="pct"/>
            <w:tcBorders>
              <w:top w:val="nil"/>
              <w:left w:val="single" w:sz="4" w:space="0" w:color="auto"/>
              <w:bottom w:val="single" w:sz="4" w:space="0" w:color="auto"/>
              <w:right w:val="single" w:sz="4" w:space="0" w:color="auto"/>
            </w:tcBorders>
            <w:shd w:val="clear" w:color="000000" w:fill="FFFFFF"/>
            <w:noWrap/>
            <w:vAlign w:val="center"/>
            <w:hideMark/>
          </w:tcPr>
          <w:p w:rsidR="004947FC" w:rsidRPr="004947FC" w:rsidRDefault="004947FC" w:rsidP="004947FC">
            <w:pPr>
              <w:jc w:val="center"/>
              <w:rPr>
                <w:rFonts w:ascii="Calibri" w:eastAsia="Times New Roman" w:hAnsi="Calibri" w:cs="Calibri"/>
                <w:color w:val="000000"/>
                <w:kern w:val="0"/>
                <w:lang w:bidi="hi-IN"/>
              </w:rPr>
            </w:pPr>
            <w:r w:rsidRPr="004947FC">
              <w:rPr>
                <w:rFonts w:ascii="Calibri" w:eastAsia="Times New Roman" w:hAnsi="Calibri" w:cs="Calibri"/>
                <w:color w:val="000000"/>
                <w:kern w:val="0"/>
                <w:lang w:bidi="hi-IN"/>
              </w:rPr>
              <w:t> </w:t>
            </w:r>
          </w:p>
        </w:tc>
        <w:tc>
          <w:tcPr>
            <w:tcW w:w="352" w:type="pct"/>
            <w:tcBorders>
              <w:top w:val="nil"/>
              <w:left w:val="nil"/>
              <w:bottom w:val="single" w:sz="4" w:space="0" w:color="auto"/>
              <w:right w:val="nil"/>
            </w:tcBorders>
            <w:shd w:val="clear" w:color="auto" w:fill="auto"/>
            <w:vAlign w:val="center"/>
            <w:hideMark/>
          </w:tcPr>
          <w:p w:rsidR="004947FC" w:rsidRPr="004947FC" w:rsidRDefault="004947FC" w:rsidP="004947FC">
            <w:pPr>
              <w:jc w:val="right"/>
              <w:rPr>
                <w:rFonts w:ascii="Calibri" w:eastAsia="Times New Roman" w:hAnsi="Calibri" w:cs="Calibri"/>
                <w:kern w:val="0"/>
                <w:lang w:bidi="hi-IN"/>
              </w:rPr>
            </w:pPr>
            <w:r w:rsidRPr="004947FC">
              <w:rPr>
                <w:rFonts w:ascii="Calibri" w:eastAsia="Times New Roman" w:hAnsi="Calibri" w:cs="Calibri"/>
                <w:kern w:val="0"/>
                <w:lang w:bidi="hi-IN"/>
              </w:rPr>
              <w:t>148</w:t>
            </w:r>
          </w:p>
        </w:tc>
        <w:tc>
          <w:tcPr>
            <w:tcW w:w="1327" w:type="pct"/>
            <w:tcBorders>
              <w:top w:val="nil"/>
              <w:left w:val="nil"/>
              <w:bottom w:val="single" w:sz="4" w:space="0" w:color="auto"/>
              <w:right w:val="nil"/>
            </w:tcBorders>
            <w:shd w:val="clear" w:color="auto" w:fill="auto"/>
            <w:vAlign w:val="center"/>
            <w:hideMark/>
          </w:tcPr>
          <w:p w:rsidR="004947FC" w:rsidRPr="004947FC" w:rsidRDefault="004947FC" w:rsidP="004947FC">
            <w:pP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x0.25x0.30</w:t>
            </w:r>
          </w:p>
        </w:tc>
        <w:tc>
          <w:tcPr>
            <w:tcW w:w="1925" w:type="pct"/>
            <w:tcBorders>
              <w:top w:val="nil"/>
              <w:left w:val="single" w:sz="4" w:space="0" w:color="auto"/>
              <w:bottom w:val="single" w:sz="4" w:space="0" w:color="auto"/>
              <w:right w:val="single" w:sz="4" w:space="0" w:color="auto"/>
            </w:tcBorders>
            <w:shd w:val="clear" w:color="auto" w:fill="auto"/>
            <w:noWrap/>
            <w:hideMark/>
          </w:tcPr>
          <w:p w:rsidR="004947FC" w:rsidRPr="004947FC" w:rsidRDefault="004947FC" w:rsidP="004947FC">
            <w:pP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11.100</w:t>
            </w:r>
          </w:p>
        </w:tc>
        <w:tc>
          <w:tcPr>
            <w:tcW w:w="526" w:type="pct"/>
            <w:tcBorders>
              <w:top w:val="nil"/>
              <w:left w:val="nil"/>
              <w:bottom w:val="single" w:sz="4" w:space="0" w:color="auto"/>
              <w:right w:val="single" w:sz="4" w:space="0" w:color="auto"/>
            </w:tcBorders>
            <w:shd w:val="clear" w:color="auto" w:fill="auto"/>
            <w:hideMark/>
          </w:tcPr>
          <w:p w:rsidR="004947FC" w:rsidRPr="004947FC" w:rsidRDefault="004947FC" w:rsidP="004947FC">
            <w:pPr>
              <w:jc w:val="center"/>
              <w:rPr>
                <w:rFonts w:ascii="Times New Roman" w:eastAsia="Times New Roman" w:hAnsi="Times New Roman" w:cs="Times New Roman"/>
                <w:color w:val="000000"/>
                <w:kern w:val="0"/>
                <w:sz w:val="24"/>
                <w:szCs w:val="24"/>
                <w:lang w:bidi="hi-IN"/>
              </w:rPr>
            </w:pPr>
            <w:r w:rsidRPr="004947FC">
              <w:rPr>
                <w:rFonts w:ascii="Times New Roman" w:eastAsia="Times New Roman" w:hAnsi="Times New Roman" w:cs="Times New Roman"/>
                <w:color w:val="000000"/>
                <w:kern w:val="0"/>
                <w:sz w:val="24"/>
                <w:szCs w:val="24"/>
                <w:lang w:bidi="hi-IN"/>
              </w:rPr>
              <w:t> </w:t>
            </w:r>
          </w:p>
        </w:tc>
        <w:tc>
          <w:tcPr>
            <w:tcW w:w="506" w:type="pct"/>
            <w:tcBorders>
              <w:top w:val="nil"/>
              <w:left w:val="nil"/>
              <w:bottom w:val="single" w:sz="4" w:space="0" w:color="auto"/>
              <w:right w:val="single" w:sz="4" w:space="0" w:color="auto"/>
            </w:tcBorders>
            <w:shd w:val="clear" w:color="auto" w:fill="auto"/>
            <w:hideMark/>
          </w:tcPr>
          <w:p w:rsidR="004947FC" w:rsidRPr="004947FC" w:rsidRDefault="004947FC" w:rsidP="004947FC">
            <w:pPr>
              <w:jc w:val="center"/>
              <w:rPr>
                <w:rFonts w:ascii="Times New Roman" w:eastAsia="Times New Roman" w:hAnsi="Times New Roman" w:cs="Times New Roman"/>
                <w:color w:val="000000"/>
                <w:kern w:val="0"/>
                <w:sz w:val="24"/>
                <w:szCs w:val="24"/>
                <w:lang w:bidi="hi-IN"/>
              </w:rPr>
            </w:pPr>
            <w:r w:rsidRPr="004947FC">
              <w:rPr>
                <w:rFonts w:ascii="Times New Roman" w:eastAsia="Times New Roman" w:hAnsi="Times New Roman" w:cs="Times New Roman"/>
                <w:color w:val="000000"/>
                <w:kern w:val="0"/>
                <w:sz w:val="24"/>
                <w:szCs w:val="24"/>
                <w:lang w:bidi="hi-IN"/>
              </w:rPr>
              <w:t> </w:t>
            </w:r>
          </w:p>
        </w:tc>
      </w:tr>
      <w:tr w:rsidR="004947FC" w:rsidRPr="004947FC" w:rsidTr="004947FC">
        <w:trPr>
          <w:trHeight w:val="20"/>
        </w:trPr>
        <w:tc>
          <w:tcPr>
            <w:tcW w:w="364" w:type="pct"/>
            <w:tcBorders>
              <w:top w:val="nil"/>
              <w:left w:val="single" w:sz="4" w:space="0" w:color="auto"/>
              <w:bottom w:val="single" w:sz="4" w:space="0" w:color="auto"/>
              <w:right w:val="single" w:sz="4" w:space="0" w:color="auto"/>
            </w:tcBorders>
            <w:shd w:val="clear" w:color="000000" w:fill="FFFFFF"/>
            <w:noWrap/>
            <w:vAlign w:val="center"/>
            <w:hideMark/>
          </w:tcPr>
          <w:p w:rsidR="004947FC" w:rsidRPr="004947FC" w:rsidRDefault="004947FC" w:rsidP="004947FC">
            <w:pPr>
              <w:jc w:val="center"/>
              <w:rPr>
                <w:rFonts w:ascii="Calibri" w:eastAsia="Times New Roman" w:hAnsi="Calibri" w:cs="Calibri"/>
                <w:color w:val="000000"/>
                <w:kern w:val="0"/>
                <w:lang w:bidi="hi-IN"/>
              </w:rPr>
            </w:pPr>
            <w:r w:rsidRPr="004947FC">
              <w:rPr>
                <w:rFonts w:ascii="Calibri" w:eastAsia="Times New Roman" w:hAnsi="Calibri" w:cs="Calibri"/>
                <w:color w:val="000000"/>
                <w:kern w:val="0"/>
                <w:lang w:bidi="hi-IN"/>
              </w:rPr>
              <w:t> </w:t>
            </w:r>
          </w:p>
        </w:tc>
        <w:tc>
          <w:tcPr>
            <w:tcW w:w="352" w:type="pct"/>
            <w:tcBorders>
              <w:top w:val="nil"/>
              <w:left w:val="nil"/>
              <w:bottom w:val="single" w:sz="4" w:space="0" w:color="auto"/>
              <w:right w:val="nil"/>
            </w:tcBorders>
            <w:shd w:val="clear" w:color="auto" w:fill="auto"/>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c>
          <w:tcPr>
            <w:tcW w:w="1327" w:type="pct"/>
            <w:tcBorders>
              <w:top w:val="nil"/>
              <w:left w:val="single" w:sz="4" w:space="0" w:color="auto"/>
              <w:bottom w:val="single" w:sz="4" w:space="0" w:color="auto"/>
              <w:right w:val="single" w:sz="4" w:space="0" w:color="auto"/>
            </w:tcBorders>
            <w:shd w:val="clear" w:color="000000" w:fill="FFFFFF"/>
            <w:hideMark/>
          </w:tcPr>
          <w:p w:rsidR="004947FC" w:rsidRPr="004947FC" w:rsidRDefault="004947FC" w:rsidP="004947FC">
            <w:pPr>
              <w:jc w:val="right"/>
              <w:rPr>
                <w:rFonts w:ascii="Times New Roman" w:eastAsia="Times New Roman" w:hAnsi="Times New Roman" w:cs="Times New Roman"/>
                <w:b/>
                <w:bCs/>
                <w:color w:val="000000"/>
                <w:kern w:val="0"/>
                <w:lang w:bidi="hi-IN"/>
              </w:rPr>
            </w:pPr>
            <w:r w:rsidRPr="004947FC">
              <w:rPr>
                <w:rFonts w:ascii="Times New Roman" w:eastAsia="Times New Roman" w:hAnsi="Times New Roman" w:cs="Times New Roman"/>
                <w:b/>
                <w:bCs/>
                <w:color w:val="000000"/>
                <w:kern w:val="0"/>
                <w:lang w:bidi="hi-IN"/>
              </w:rPr>
              <w:t>Total</w:t>
            </w:r>
          </w:p>
        </w:tc>
        <w:tc>
          <w:tcPr>
            <w:tcW w:w="1925" w:type="pct"/>
            <w:tcBorders>
              <w:top w:val="nil"/>
              <w:left w:val="nil"/>
              <w:bottom w:val="nil"/>
              <w:right w:val="nil"/>
            </w:tcBorders>
            <w:shd w:val="clear" w:color="000000" w:fill="FFFFFF"/>
            <w:noWrap/>
            <w:vAlign w:val="bottom"/>
            <w:hideMark/>
          </w:tcPr>
          <w:p w:rsidR="004947FC" w:rsidRPr="004947FC" w:rsidRDefault="004947FC" w:rsidP="004947FC">
            <w:pPr>
              <w:rPr>
                <w:rFonts w:ascii="Calibri" w:eastAsia="Times New Roman" w:hAnsi="Calibri" w:cs="Calibri"/>
                <w:b/>
                <w:bCs/>
                <w:color w:val="000000"/>
                <w:kern w:val="0"/>
                <w:lang w:bidi="hi-IN"/>
              </w:rPr>
            </w:pPr>
            <w:r w:rsidRPr="004947FC">
              <w:rPr>
                <w:rFonts w:ascii="Calibri" w:eastAsia="Times New Roman" w:hAnsi="Calibri" w:cs="Calibri"/>
                <w:b/>
                <w:bCs/>
                <w:color w:val="000000"/>
                <w:kern w:val="0"/>
                <w:lang w:bidi="hi-IN"/>
              </w:rPr>
              <w:t>11.10</w:t>
            </w:r>
          </w:p>
        </w:tc>
        <w:tc>
          <w:tcPr>
            <w:tcW w:w="526" w:type="pct"/>
            <w:tcBorders>
              <w:top w:val="nil"/>
              <w:left w:val="single" w:sz="4" w:space="0" w:color="auto"/>
              <w:bottom w:val="single" w:sz="4" w:space="0" w:color="auto"/>
              <w:right w:val="single" w:sz="4" w:space="0" w:color="auto"/>
            </w:tcBorders>
            <w:shd w:val="clear" w:color="auto" w:fill="auto"/>
            <w:hideMark/>
          </w:tcPr>
          <w:p w:rsidR="004947FC" w:rsidRPr="004947FC" w:rsidRDefault="004947FC" w:rsidP="004947FC">
            <w:pPr>
              <w:jc w:val="center"/>
              <w:rPr>
                <w:rFonts w:ascii="Times New Roman" w:eastAsia="Times New Roman" w:hAnsi="Times New Roman" w:cs="Times New Roman"/>
                <w:kern w:val="0"/>
                <w:sz w:val="24"/>
                <w:szCs w:val="24"/>
                <w:lang w:bidi="hi-IN"/>
              </w:rPr>
            </w:pPr>
            <w:r w:rsidRPr="004947FC">
              <w:rPr>
                <w:rFonts w:ascii="Times New Roman" w:eastAsia="Times New Roman" w:hAnsi="Times New Roman" w:cs="Times New Roman"/>
                <w:kern w:val="0"/>
                <w:sz w:val="24"/>
                <w:szCs w:val="24"/>
                <w:lang w:bidi="hi-IN"/>
              </w:rPr>
              <w:t>11.10</w:t>
            </w:r>
          </w:p>
        </w:tc>
        <w:tc>
          <w:tcPr>
            <w:tcW w:w="506" w:type="pct"/>
            <w:tcBorders>
              <w:top w:val="nil"/>
              <w:left w:val="nil"/>
              <w:bottom w:val="single" w:sz="4" w:space="0" w:color="auto"/>
              <w:right w:val="single" w:sz="4" w:space="0" w:color="auto"/>
            </w:tcBorders>
            <w:shd w:val="clear" w:color="auto" w:fill="auto"/>
            <w:hideMark/>
          </w:tcPr>
          <w:p w:rsidR="004947FC" w:rsidRPr="004947FC" w:rsidRDefault="004947FC" w:rsidP="004947FC">
            <w:pPr>
              <w:jc w:val="center"/>
              <w:rPr>
                <w:rFonts w:ascii="Times New Roman" w:eastAsia="Times New Roman" w:hAnsi="Times New Roman" w:cs="Times New Roman"/>
                <w:color w:val="000000"/>
                <w:kern w:val="0"/>
                <w:sz w:val="24"/>
                <w:szCs w:val="24"/>
                <w:lang w:bidi="hi-IN"/>
              </w:rPr>
            </w:pPr>
            <w:r w:rsidRPr="004947FC">
              <w:rPr>
                <w:rFonts w:ascii="Times New Roman" w:eastAsia="Times New Roman" w:hAnsi="Times New Roman" w:cs="Times New Roman"/>
                <w:color w:val="000000"/>
                <w:kern w:val="0"/>
                <w:sz w:val="24"/>
                <w:szCs w:val="24"/>
                <w:lang w:bidi="hi-IN"/>
              </w:rPr>
              <w:t>cum.</w:t>
            </w:r>
          </w:p>
        </w:tc>
      </w:tr>
      <w:tr w:rsidR="004947FC" w:rsidRPr="004947FC" w:rsidTr="004947FC">
        <w:trPr>
          <w:trHeight w:val="20"/>
        </w:trPr>
        <w:tc>
          <w:tcPr>
            <w:tcW w:w="364" w:type="pct"/>
            <w:tcBorders>
              <w:top w:val="nil"/>
              <w:left w:val="single" w:sz="4" w:space="0" w:color="auto"/>
              <w:bottom w:val="single" w:sz="4" w:space="0" w:color="auto"/>
              <w:right w:val="single" w:sz="4" w:space="0" w:color="auto"/>
            </w:tcBorders>
            <w:shd w:val="clear" w:color="000000" w:fill="FFFFFF"/>
            <w:noWrap/>
            <w:vAlign w:val="center"/>
            <w:hideMark/>
          </w:tcPr>
          <w:p w:rsidR="004947FC" w:rsidRPr="004947FC" w:rsidRDefault="004947FC" w:rsidP="004947FC">
            <w:pPr>
              <w:jc w:val="center"/>
              <w:rPr>
                <w:rFonts w:ascii="Calibri" w:eastAsia="Times New Roman" w:hAnsi="Calibri" w:cs="Calibri"/>
                <w:color w:val="000000"/>
                <w:kern w:val="0"/>
                <w:lang w:bidi="hi-IN"/>
              </w:rPr>
            </w:pPr>
            <w:r w:rsidRPr="004947FC">
              <w:rPr>
                <w:rFonts w:ascii="Calibri" w:eastAsia="Times New Roman" w:hAnsi="Calibri" w:cs="Calibri"/>
                <w:color w:val="000000"/>
                <w:kern w:val="0"/>
                <w:lang w:bidi="hi-IN"/>
              </w:rPr>
              <w:t>7</w:t>
            </w:r>
          </w:p>
        </w:tc>
        <w:tc>
          <w:tcPr>
            <w:tcW w:w="3604" w:type="pct"/>
            <w:gridSpan w:val="3"/>
            <w:tcBorders>
              <w:top w:val="single" w:sz="4" w:space="0" w:color="auto"/>
              <w:left w:val="nil"/>
              <w:bottom w:val="single" w:sz="4" w:space="0" w:color="auto"/>
              <w:right w:val="single" w:sz="4" w:space="0" w:color="000000"/>
            </w:tcBorders>
            <w:shd w:val="clear" w:color="auto" w:fill="auto"/>
            <w:vAlign w:val="center"/>
            <w:hideMark/>
          </w:tcPr>
          <w:p w:rsidR="004947FC" w:rsidRPr="004947FC" w:rsidRDefault="004947FC" w:rsidP="004947FC">
            <w:pPr>
              <w:jc w:val="both"/>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Providing &amp; laying mechanically mixed cement concrete 20mm nominal size graded crushed stone excluding cost of centering &amp; shuttering.</w:t>
            </w:r>
          </w:p>
        </w:tc>
        <w:tc>
          <w:tcPr>
            <w:tcW w:w="526" w:type="pct"/>
            <w:tcBorders>
              <w:top w:val="nil"/>
              <w:left w:val="nil"/>
              <w:bottom w:val="single" w:sz="4" w:space="0" w:color="auto"/>
              <w:right w:val="single" w:sz="4" w:space="0" w:color="auto"/>
            </w:tcBorders>
            <w:shd w:val="clear" w:color="auto" w:fill="auto"/>
            <w:noWrap/>
            <w:vAlign w:val="bottom"/>
            <w:hideMark/>
          </w:tcPr>
          <w:p w:rsidR="004947FC" w:rsidRPr="004947FC" w:rsidRDefault="004947FC" w:rsidP="004947FC">
            <w:pPr>
              <w:rPr>
                <w:rFonts w:ascii="Calibri" w:eastAsia="Times New Roman" w:hAnsi="Calibri" w:cs="Calibri"/>
                <w:color w:val="000000"/>
                <w:kern w:val="0"/>
                <w:lang w:bidi="hi-IN"/>
              </w:rPr>
            </w:pPr>
            <w:r w:rsidRPr="004947FC">
              <w:rPr>
                <w:rFonts w:ascii="Calibri" w:eastAsia="Times New Roman" w:hAnsi="Calibri" w:cs="Calibri"/>
                <w:color w:val="000000"/>
                <w:kern w:val="0"/>
                <w:lang w:bidi="hi-IN"/>
              </w:rPr>
              <w:t> </w:t>
            </w:r>
          </w:p>
        </w:tc>
        <w:tc>
          <w:tcPr>
            <w:tcW w:w="506" w:type="pct"/>
            <w:tcBorders>
              <w:top w:val="nil"/>
              <w:left w:val="nil"/>
              <w:bottom w:val="single" w:sz="4" w:space="0" w:color="auto"/>
              <w:right w:val="single" w:sz="4" w:space="0" w:color="auto"/>
            </w:tcBorders>
            <w:shd w:val="clear" w:color="auto" w:fill="auto"/>
            <w:noWrap/>
            <w:vAlign w:val="bottom"/>
            <w:hideMark/>
          </w:tcPr>
          <w:p w:rsidR="004947FC" w:rsidRPr="004947FC" w:rsidRDefault="004947FC" w:rsidP="004947FC">
            <w:pPr>
              <w:rPr>
                <w:rFonts w:ascii="Calibri" w:eastAsia="Times New Roman" w:hAnsi="Calibri" w:cs="Calibri"/>
                <w:color w:val="000000"/>
                <w:kern w:val="0"/>
                <w:lang w:bidi="hi-IN"/>
              </w:rPr>
            </w:pPr>
            <w:r w:rsidRPr="004947FC">
              <w:rPr>
                <w:rFonts w:ascii="Calibri" w:eastAsia="Times New Roman" w:hAnsi="Calibri" w:cs="Calibri"/>
                <w:color w:val="000000"/>
                <w:kern w:val="0"/>
                <w:lang w:bidi="hi-IN"/>
              </w:rPr>
              <w:t> </w:t>
            </w:r>
          </w:p>
        </w:tc>
      </w:tr>
      <w:tr w:rsidR="004947FC" w:rsidRPr="004947FC" w:rsidTr="004947FC">
        <w:trPr>
          <w:trHeight w:val="20"/>
        </w:trPr>
        <w:tc>
          <w:tcPr>
            <w:tcW w:w="364" w:type="pct"/>
            <w:tcBorders>
              <w:top w:val="nil"/>
              <w:left w:val="single" w:sz="4" w:space="0" w:color="auto"/>
              <w:bottom w:val="single" w:sz="4" w:space="0" w:color="auto"/>
              <w:right w:val="single" w:sz="4" w:space="0" w:color="auto"/>
            </w:tcBorders>
            <w:shd w:val="clear" w:color="000000" w:fill="FFFFFF"/>
            <w:noWrap/>
            <w:vAlign w:val="center"/>
            <w:hideMark/>
          </w:tcPr>
          <w:p w:rsidR="004947FC" w:rsidRPr="004947FC" w:rsidRDefault="004947FC" w:rsidP="004947FC">
            <w:pPr>
              <w:jc w:val="center"/>
              <w:rPr>
                <w:rFonts w:ascii="Calibri" w:eastAsia="Times New Roman" w:hAnsi="Calibri" w:cs="Calibri"/>
                <w:color w:val="000000"/>
                <w:kern w:val="0"/>
                <w:lang w:bidi="hi-IN"/>
              </w:rPr>
            </w:pPr>
            <w:r w:rsidRPr="004947FC">
              <w:rPr>
                <w:rFonts w:ascii="Calibri" w:eastAsia="Times New Roman" w:hAnsi="Calibri" w:cs="Calibri"/>
                <w:color w:val="000000"/>
                <w:kern w:val="0"/>
                <w:lang w:bidi="hi-IN"/>
              </w:rPr>
              <w:t> </w:t>
            </w:r>
          </w:p>
        </w:tc>
        <w:tc>
          <w:tcPr>
            <w:tcW w:w="3604" w:type="pct"/>
            <w:gridSpan w:val="3"/>
            <w:tcBorders>
              <w:top w:val="single" w:sz="4" w:space="0" w:color="auto"/>
              <w:left w:val="nil"/>
              <w:bottom w:val="single" w:sz="4" w:space="0" w:color="auto"/>
              <w:right w:val="single" w:sz="4" w:space="0" w:color="000000"/>
            </w:tcBorders>
            <w:shd w:val="clear" w:color="auto" w:fill="auto"/>
            <w:vAlign w:val="center"/>
            <w:hideMark/>
          </w:tcPr>
          <w:p w:rsidR="004947FC" w:rsidRPr="004947FC" w:rsidRDefault="004947FC" w:rsidP="004947FC">
            <w:pPr>
              <w:jc w:val="both"/>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PHE SOR P.No /Item No. 229/18/41.1.1</w:t>
            </w:r>
          </w:p>
        </w:tc>
        <w:tc>
          <w:tcPr>
            <w:tcW w:w="526" w:type="pct"/>
            <w:tcBorders>
              <w:top w:val="nil"/>
              <w:left w:val="nil"/>
              <w:bottom w:val="single" w:sz="4" w:space="0" w:color="auto"/>
              <w:right w:val="single" w:sz="4" w:space="0" w:color="auto"/>
            </w:tcBorders>
            <w:shd w:val="clear" w:color="auto" w:fill="auto"/>
            <w:noWrap/>
            <w:vAlign w:val="bottom"/>
            <w:hideMark/>
          </w:tcPr>
          <w:p w:rsidR="004947FC" w:rsidRPr="004947FC" w:rsidRDefault="004947FC" w:rsidP="004947FC">
            <w:pPr>
              <w:rPr>
                <w:rFonts w:ascii="Calibri" w:eastAsia="Times New Roman" w:hAnsi="Calibri" w:cs="Calibri"/>
                <w:color w:val="000000"/>
                <w:kern w:val="0"/>
                <w:lang w:bidi="hi-IN"/>
              </w:rPr>
            </w:pPr>
            <w:r w:rsidRPr="004947FC">
              <w:rPr>
                <w:rFonts w:ascii="Calibri" w:eastAsia="Times New Roman" w:hAnsi="Calibri" w:cs="Calibri"/>
                <w:color w:val="000000"/>
                <w:kern w:val="0"/>
                <w:lang w:bidi="hi-IN"/>
              </w:rPr>
              <w:t> </w:t>
            </w:r>
          </w:p>
        </w:tc>
        <w:tc>
          <w:tcPr>
            <w:tcW w:w="506" w:type="pct"/>
            <w:tcBorders>
              <w:top w:val="nil"/>
              <w:left w:val="nil"/>
              <w:bottom w:val="single" w:sz="4" w:space="0" w:color="auto"/>
              <w:right w:val="single" w:sz="4" w:space="0" w:color="auto"/>
            </w:tcBorders>
            <w:shd w:val="clear" w:color="auto" w:fill="auto"/>
            <w:noWrap/>
            <w:vAlign w:val="bottom"/>
            <w:hideMark/>
          </w:tcPr>
          <w:p w:rsidR="004947FC" w:rsidRPr="004947FC" w:rsidRDefault="004947FC" w:rsidP="004947FC">
            <w:pPr>
              <w:rPr>
                <w:rFonts w:ascii="Calibri" w:eastAsia="Times New Roman" w:hAnsi="Calibri" w:cs="Calibri"/>
                <w:color w:val="000000"/>
                <w:kern w:val="0"/>
                <w:lang w:bidi="hi-IN"/>
              </w:rPr>
            </w:pPr>
            <w:r w:rsidRPr="004947FC">
              <w:rPr>
                <w:rFonts w:ascii="Calibri" w:eastAsia="Times New Roman" w:hAnsi="Calibri" w:cs="Calibri"/>
                <w:color w:val="000000"/>
                <w:kern w:val="0"/>
                <w:lang w:bidi="hi-IN"/>
              </w:rPr>
              <w:t> </w:t>
            </w:r>
          </w:p>
        </w:tc>
      </w:tr>
      <w:tr w:rsidR="004947FC" w:rsidRPr="004947FC" w:rsidTr="004947FC">
        <w:trPr>
          <w:trHeight w:val="20"/>
        </w:trPr>
        <w:tc>
          <w:tcPr>
            <w:tcW w:w="364" w:type="pct"/>
            <w:tcBorders>
              <w:top w:val="nil"/>
              <w:left w:val="single" w:sz="4" w:space="0" w:color="auto"/>
              <w:bottom w:val="single" w:sz="4" w:space="0" w:color="auto"/>
              <w:right w:val="single" w:sz="4" w:space="0" w:color="auto"/>
            </w:tcBorders>
            <w:shd w:val="clear" w:color="000000" w:fill="FFFFFF"/>
            <w:noWrap/>
            <w:vAlign w:val="center"/>
            <w:hideMark/>
          </w:tcPr>
          <w:p w:rsidR="004947FC" w:rsidRPr="004947FC" w:rsidRDefault="004947FC" w:rsidP="004947FC">
            <w:pPr>
              <w:jc w:val="center"/>
              <w:rPr>
                <w:rFonts w:ascii="Calibri" w:eastAsia="Times New Roman" w:hAnsi="Calibri" w:cs="Calibri"/>
                <w:color w:val="000000"/>
                <w:kern w:val="0"/>
                <w:lang w:bidi="hi-IN"/>
              </w:rPr>
            </w:pPr>
            <w:r w:rsidRPr="004947FC">
              <w:rPr>
                <w:rFonts w:ascii="Calibri" w:eastAsia="Times New Roman" w:hAnsi="Calibri" w:cs="Calibri"/>
                <w:color w:val="000000"/>
                <w:kern w:val="0"/>
                <w:lang w:bidi="hi-IN"/>
              </w:rPr>
              <w:t> </w:t>
            </w:r>
          </w:p>
        </w:tc>
        <w:tc>
          <w:tcPr>
            <w:tcW w:w="3604" w:type="pct"/>
            <w:gridSpan w:val="3"/>
            <w:tcBorders>
              <w:top w:val="single" w:sz="4" w:space="0" w:color="auto"/>
              <w:left w:val="nil"/>
              <w:bottom w:val="single" w:sz="4" w:space="0" w:color="auto"/>
              <w:right w:val="single" w:sz="4" w:space="0" w:color="000000"/>
            </w:tcBorders>
            <w:shd w:val="clear" w:color="auto" w:fill="auto"/>
            <w:vAlign w:val="center"/>
            <w:hideMark/>
          </w:tcPr>
          <w:p w:rsidR="004947FC" w:rsidRPr="004947FC" w:rsidRDefault="004947FC" w:rsidP="004947FC">
            <w:pPr>
              <w:jc w:val="both"/>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xml:space="preserve">In Plinth &amp; foundation </w:t>
            </w:r>
          </w:p>
        </w:tc>
        <w:tc>
          <w:tcPr>
            <w:tcW w:w="526" w:type="pct"/>
            <w:tcBorders>
              <w:top w:val="nil"/>
              <w:left w:val="nil"/>
              <w:bottom w:val="single" w:sz="4" w:space="0" w:color="auto"/>
              <w:right w:val="single" w:sz="4" w:space="0" w:color="auto"/>
            </w:tcBorders>
            <w:shd w:val="clear" w:color="auto" w:fill="auto"/>
            <w:noWrap/>
            <w:vAlign w:val="bottom"/>
            <w:hideMark/>
          </w:tcPr>
          <w:p w:rsidR="004947FC" w:rsidRPr="004947FC" w:rsidRDefault="004947FC" w:rsidP="004947FC">
            <w:pPr>
              <w:rPr>
                <w:rFonts w:ascii="Calibri" w:eastAsia="Times New Roman" w:hAnsi="Calibri" w:cs="Calibri"/>
                <w:color w:val="000000"/>
                <w:kern w:val="0"/>
                <w:lang w:bidi="hi-IN"/>
              </w:rPr>
            </w:pPr>
            <w:r w:rsidRPr="004947FC">
              <w:rPr>
                <w:rFonts w:ascii="Calibri" w:eastAsia="Times New Roman" w:hAnsi="Calibri" w:cs="Calibri"/>
                <w:color w:val="000000"/>
                <w:kern w:val="0"/>
                <w:lang w:bidi="hi-IN"/>
              </w:rPr>
              <w:t> </w:t>
            </w:r>
          </w:p>
        </w:tc>
        <w:tc>
          <w:tcPr>
            <w:tcW w:w="506" w:type="pct"/>
            <w:tcBorders>
              <w:top w:val="nil"/>
              <w:left w:val="nil"/>
              <w:bottom w:val="single" w:sz="4" w:space="0" w:color="auto"/>
              <w:right w:val="single" w:sz="4" w:space="0" w:color="auto"/>
            </w:tcBorders>
            <w:shd w:val="clear" w:color="auto" w:fill="auto"/>
            <w:noWrap/>
            <w:vAlign w:val="bottom"/>
            <w:hideMark/>
          </w:tcPr>
          <w:p w:rsidR="004947FC" w:rsidRPr="004947FC" w:rsidRDefault="004947FC" w:rsidP="004947FC">
            <w:pPr>
              <w:rPr>
                <w:rFonts w:ascii="Calibri" w:eastAsia="Times New Roman" w:hAnsi="Calibri" w:cs="Calibri"/>
                <w:color w:val="000000"/>
                <w:kern w:val="0"/>
                <w:lang w:bidi="hi-IN"/>
              </w:rPr>
            </w:pPr>
            <w:r w:rsidRPr="004947FC">
              <w:rPr>
                <w:rFonts w:ascii="Calibri" w:eastAsia="Times New Roman" w:hAnsi="Calibri" w:cs="Calibri"/>
                <w:color w:val="000000"/>
                <w:kern w:val="0"/>
                <w:lang w:bidi="hi-IN"/>
              </w:rPr>
              <w:t> </w:t>
            </w:r>
          </w:p>
        </w:tc>
      </w:tr>
      <w:tr w:rsidR="004947FC" w:rsidRPr="004947FC" w:rsidTr="004947FC">
        <w:trPr>
          <w:trHeight w:val="20"/>
        </w:trPr>
        <w:tc>
          <w:tcPr>
            <w:tcW w:w="364" w:type="pct"/>
            <w:tcBorders>
              <w:top w:val="nil"/>
              <w:left w:val="single" w:sz="4" w:space="0" w:color="auto"/>
              <w:bottom w:val="single" w:sz="4" w:space="0" w:color="auto"/>
              <w:right w:val="single" w:sz="4" w:space="0" w:color="auto"/>
            </w:tcBorders>
            <w:shd w:val="clear" w:color="000000" w:fill="FFFFFF"/>
            <w:noWrap/>
            <w:vAlign w:val="center"/>
            <w:hideMark/>
          </w:tcPr>
          <w:p w:rsidR="004947FC" w:rsidRPr="004947FC" w:rsidRDefault="004947FC" w:rsidP="004947FC">
            <w:pPr>
              <w:jc w:val="center"/>
              <w:rPr>
                <w:rFonts w:ascii="Calibri" w:eastAsia="Times New Roman" w:hAnsi="Calibri" w:cs="Calibri"/>
                <w:color w:val="000000"/>
                <w:kern w:val="0"/>
                <w:lang w:bidi="hi-IN"/>
              </w:rPr>
            </w:pPr>
            <w:r w:rsidRPr="004947FC">
              <w:rPr>
                <w:rFonts w:ascii="Calibri" w:eastAsia="Times New Roman" w:hAnsi="Calibri" w:cs="Calibri"/>
                <w:color w:val="000000"/>
                <w:kern w:val="0"/>
                <w:lang w:bidi="hi-IN"/>
              </w:rPr>
              <w:t> </w:t>
            </w:r>
          </w:p>
        </w:tc>
        <w:tc>
          <w:tcPr>
            <w:tcW w:w="3604" w:type="pct"/>
            <w:gridSpan w:val="3"/>
            <w:tcBorders>
              <w:top w:val="single" w:sz="4" w:space="0" w:color="auto"/>
              <w:left w:val="nil"/>
              <w:bottom w:val="single" w:sz="4" w:space="0" w:color="auto"/>
              <w:right w:val="single" w:sz="4" w:space="0" w:color="000000"/>
            </w:tcBorders>
            <w:shd w:val="clear" w:color="auto" w:fill="auto"/>
            <w:vAlign w:val="center"/>
            <w:hideMark/>
          </w:tcPr>
          <w:p w:rsidR="004947FC" w:rsidRPr="004947FC" w:rsidRDefault="004947FC" w:rsidP="004947FC">
            <w:pPr>
              <w:jc w:val="both"/>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For Cutting 1:3:6 (M-10)</w:t>
            </w:r>
          </w:p>
        </w:tc>
        <w:tc>
          <w:tcPr>
            <w:tcW w:w="526" w:type="pct"/>
            <w:tcBorders>
              <w:top w:val="nil"/>
              <w:left w:val="nil"/>
              <w:bottom w:val="single" w:sz="4" w:space="0" w:color="auto"/>
              <w:right w:val="single" w:sz="4" w:space="0" w:color="auto"/>
            </w:tcBorders>
            <w:shd w:val="clear" w:color="auto" w:fill="auto"/>
            <w:noWrap/>
            <w:vAlign w:val="bottom"/>
            <w:hideMark/>
          </w:tcPr>
          <w:p w:rsidR="004947FC" w:rsidRPr="004947FC" w:rsidRDefault="004947FC" w:rsidP="004947FC">
            <w:pPr>
              <w:rPr>
                <w:rFonts w:ascii="Calibri" w:eastAsia="Times New Roman" w:hAnsi="Calibri" w:cs="Calibri"/>
                <w:color w:val="000000"/>
                <w:kern w:val="0"/>
                <w:lang w:bidi="hi-IN"/>
              </w:rPr>
            </w:pPr>
            <w:r w:rsidRPr="004947FC">
              <w:rPr>
                <w:rFonts w:ascii="Calibri" w:eastAsia="Times New Roman" w:hAnsi="Calibri" w:cs="Calibri"/>
                <w:color w:val="000000"/>
                <w:kern w:val="0"/>
                <w:lang w:bidi="hi-IN"/>
              </w:rPr>
              <w:t> </w:t>
            </w:r>
          </w:p>
        </w:tc>
        <w:tc>
          <w:tcPr>
            <w:tcW w:w="506" w:type="pct"/>
            <w:tcBorders>
              <w:top w:val="nil"/>
              <w:left w:val="nil"/>
              <w:bottom w:val="single" w:sz="4" w:space="0" w:color="auto"/>
              <w:right w:val="single" w:sz="4" w:space="0" w:color="auto"/>
            </w:tcBorders>
            <w:shd w:val="clear" w:color="auto" w:fill="auto"/>
            <w:noWrap/>
            <w:vAlign w:val="bottom"/>
            <w:hideMark/>
          </w:tcPr>
          <w:p w:rsidR="004947FC" w:rsidRPr="004947FC" w:rsidRDefault="004947FC" w:rsidP="004947FC">
            <w:pPr>
              <w:rPr>
                <w:rFonts w:ascii="Calibri" w:eastAsia="Times New Roman" w:hAnsi="Calibri" w:cs="Calibri"/>
                <w:color w:val="000000"/>
                <w:kern w:val="0"/>
                <w:lang w:bidi="hi-IN"/>
              </w:rPr>
            </w:pPr>
            <w:r w:rsidRPr="004947FC">
              <w:rPr>
                <w:rFonts w:ascii="Calibri" w:eastAsia="Times New Roman" w:hAnsi="Calibri" w:cs="Calibri"/>
                <w:color w:val="000000"/>
                <w:kern w:val="0"/>
                <w:lang w:bidi="hi-IN"/>
              </w:rPr>
              <w:t> </w:t>
            </w:r>
          </w:p>
        </w:tc>
      </w:tr>
      <w:tr w:rsidR="004947FC" w:rsidRPr="004947FC" w:rsidTr="004947FC">
        <w:trPr>
          <w:trHeight w:val="20"/>
        </w:trPr>
        <w:tc>
          <w:tcPr>
            <w:tcW w:w="364" w:type="pct"/>
            <w:tcBorders>
              <w:top w:val="nil"/>
              <w:left w:val="single" w:sz="4" w:space="0" w:color="auto"/>
              <w:bottom w:val="single" w:sz="4" w:space="0" w:color="auto"/>
              <w:right w:val="single" w:sz="4" w:space="0" w:color="auto"/>
            </w:tcBorders>
            <w:shd w:val="clear" w:color="000000" w:fill="FFFFFF"/>
            <w:noWrap/>
            <w:vAlign w:val="center"/>
            <w:hideMark/>
          </w:tcPr>
          <w:p w:rsidR="004947FC" w:rsidRPr="004947FC" w:rsidRDefault="004947FC" w:rsidP="004947FC">
            <w:pPr>
              <w:jc w:val="center"/>
              <w:rPr>
                <w:rFonts w:ascii="Calibri" w:eastAsia="Times New Roman" w:hAnsi="Calibri" w:cs="Calibri"/>
                <w:b/>
                <w:bCs/>
                <w:color w:val="000000"/>
                <w:kern w:val="0"/>
                <w:lang w:bidi="hi-IN"/>
              </w:rPr>
            </w:pPr>
            <w:r w:rsidRPr="004947FC">
              <w:rPr>
                <w:rFonts w:ascii="Calibri" w:eastAsia="Times New Roman" w:hAnsi="Calibri" w:cs="Calibri"/>
                <w:b/>
                <w:bCs/>
                <w:color w:val="000000"/>
                <w:kern w:val="0"/>
                <w:lang w:bidi="hi-IN"/>
              </w:rPr>
              <w:t> </w:t>
            </w:r>
          </w:p>
        </w:tc>
        <w:tc>
          <w:tcPr>
            <w:tcW w:w="1679" w:type="pct"/>
            <w:gridSpan w:val="2"/>
            <w:tcBorders>
              <w:top w:val="single" w:sz="4" w:space="0" w:color="auto"/>
              <w:left w:val="nil"/>
              <w:bottom w:val="single" w:sz="4" w:space="0" w:color="auto"/>
              <w:right w:val="single" w:sz="4" w:space="0" w:color="auto"/>
            </w:tcBorders>
            <w:shd w:val="clear" w:color="000000" w:fill="FFFFFF"/>
            <w:hideMark/>
          </w:tcPr>
          <w:p w:rsidR="004947FC" w:rsidRPr="004947FC" w:rsidRDefault="004947FC" w:rsidP="004947FC">
            <w:pPr>
              <w:rPr>
                <w:rFonts w:ascii="Times New Roman" w:eastAsia="Times New Roman" w:hAnsi="Times New Roman" w:cs="Times New Roman"/>
                <w:b/>
                <w:bCs/>
                <w:color w:val="000000"/>
                <w:kern w:val="0"/>
                <w:lang w:bidi="hi-IN"/>
              </w:rPr>
            </w:pPr>
            <w:r w:rsidRPr="004947FC">
              <w:rPr>
                <w:rFonts w:ascii="Times New Roman" w:eastAsia="Times New Roman" w:hAnsi="Times New Roman" w:cs="Times New Roman"/>
                <w:b/>
                <w:bCs/>
                <w:color w:val="000000"/>
                <w:kern w:val="0"/>
                <w:lang w:bidi="hi-IN"/>
              </w:rPr>
              <w:t>Dangarh</w:t>
            </w:r>
          </w:p>
        </w:tc>
        <w:tc>
          <w:tcPr>
            <w:tcW w:w="1925" w:type="pct"/>
            <w:tcBorders>
              <w:top w:val="nil"/>
              <w:left w:val="nil"/>
              <w:bottom w:val="single" w:sz="4" w:space="0" w:color="auto"/>
              <w:right w:val="single" w:sz="4" w:space="0" w:color="auto"/>
            </w:tcBorders>
            <w:shd w:val="clear" w:color="000000" w:fill="FFFFFF"/>
            <w:hideMark/>
          </w:tcPr>
          <w:p w:rsidR="004947FC" w:rsidRPr="004947FC" w:rsidRDefault="004947FC" w:rsidP="004947FC">
            <w:pPr>
              <w:rPr>
                <w:rFonts w:ascii="Times New Roman" w:eastAsia="Times New Roman" w:hAnsi="Times New Roman" w:cs="Times New Roman"/>
                <w:b/>
                <w:bCs/>
                <w:color w:val="000000"/>
                <w:kern w:val="0"/>
                <w:lang w:bidi="hi-IN"/>
              </w:rPr>
            </w:pPr>
            <w:r w:rsidRPr="004947FC">
              <w:rPr>
                <w:rFonts w:ascii="Times New Roman" w:eastAsia="Times New Roman" w:hAnsi="Times New Roman" w:cs="Times New Roman"/>
                <w:b/>
                <w:bCs/>
                <w:color w:val="000000"/>
                <w:kern w:val="0"/>
                <w:lang w:bidi="hi-IN"/>
              </w:rPr>
              <w:t> </w:t>
            </w:r>
          </w:p>
        </w:tc>
        <w:tc>
          <w:tcPr>
            <w:tcW w:w="526" w:type="pct"/>
            <w:tcBorders>
              <w:top w:val="nil"/>
              <w:left w:val="nil"/>
              <w:bottom w:val="single" w:sz="4" w:space="0" w:color="auto"/>
              <w:right w:val="single" w:sz="4" w:space="0" w:color="auto"/>
            </w:tcBorders>
            <w:shd w:val="clear" w:color="auto" w:fill="auto"/>
            <w:hideMark/>
          </w:tcPr>
          <w:p w:rsidR="004947FC" w:rsidRPr="004947FC" w:rsidRDefault="004947FC" w:rsidP="004947FC">
            <w:pPr>
              <w:jc w:val="center"/>
              <w:rPr>
                <w:rFonts w:ascii="Times New Roman" w:eastAsia="Times New Roman" w:hAnsi="Times New Roman" w:cs="Times New Roman"/>
                <w:b/>
                <w:bCs/>
                <w:color w:val="000000"/>
                <w:kern w:val="0"/>
                <w:sz w:val="24"/>
                <w:szCs w:val="24"/>
                <w:lang w:bidi="hi-IN"/>
              </w:rPr>
            </w:pPr>
            <w:r w:rsidRPr="004947FC">
              <w:rPr>
                <w:rFonts w:ascii="Times New Roman" w:eastAsia="Times New Roman" w:hAnsi="Times New Roman" w:cs="Times New Roman"/>
                <w:b/>
                <w:bCs/>
                <w:color w:val="000000"/>
                <w:kern w:val="0"/>
                <w:sz w:val="24"/>
                <w:szCs w:val="24"/>
                <w:lang w:bidi="hi-IN"/>
              </w:rPr>
              <w:t> </w:t>
            </w:r>
          </w:p>
        </w:tc>
        <w:tc>
          <w:tcPr>
            <w:tcW w:w="506" w:type="pct"/>
            <w:tcBorders>
              <w:top w:val="nil"/>
              <w:left w:val="nil"/>
              <w:bottom w:val="single" w:sz="4" w:space="0" w:color="auto"/>
              <w:right w:val="single" w:sz="4" w:space="0" w:color="auto"/>
            </w:tcBorders>
            <w:shd w:val="clear" w:color="auto" w:fill="auto"/>
            <w:hideMark/>
          </w:tcPr>
          <w:p w:rsidR="004947FC" w:rsidRPr="004947FC" w:rsidRDefault="004947FC" w:rsidP="004947FC">
            <w:pPr>
              <w:jc w:val="center"/>
              <w:rPr>
                <w:rFonts w:ascii="Times New Roman" w:eastAsia="Times New Roman" w:hAnsi="Times New Roman" w:cs="Times New Roman"/>
                <w:b/>
                <w:bCs/>
                <w:color w:val="000000"/>
                <w:kern w:val="0"/>
                <w:sz w:val="24"/>
                <w:szCs w:val="24"/>
                <w:lang w:bidi="hi-IN"/>
              </w:rPr>
            </w:pPr>
            <w:r w:rsidRPr="004947FC">
              <w:rPr>
                <w:rFonts w:ascii="Times New Roman" w:eastAsia="Times New Roman" w:hAnsi="Times New Roman" w:cs="Times New Roman"/>
                <w:b/>
                <w:bCs/>
                <w:color w:val="000000"/>
                <w:kern w:val="0"/>
                <w:sz w:val="24"/>
                <w:szCs w:val="24"/>
                <w:lang w:bidi="hi-IN"/>
              </w:rPr>
              <w:t> </w:t>
            </w:r>
          </w:p>
        </w:tc>
      </w:tr>
      <w:tr w:rsidR="004947FC" w:rsidRPr="004947FC" w:rsidTr="004947FC">
        <w:trPr>
          <w:trHeight w:val="20"/>
        </w:trPr>
        <w:tc>
          <w:tcPr>
            <w:tcW w:w="364" w:type="pct"/>
            <w:tcBorders>
              <w:top w:val="nil"/>
              <w:left w:val="single" w:sz="4" w:space="0" w:color="auto"/>
              <w:bottom w:val="single" w:sz="4" w:space="0" w:color="auto"/>
              <w:right w:val="single" w:sz="4" w:space="0" w:color="auto"/>
            </w:tcBorders>
            <w:shd w:val="clear" w:color="000000" w:fill="FFFFFF"/>
            <w:noWrap/>
            <w:vAlign w:val="center"/>
            <w:hideMark/>
          </w:tcPr>
          <w:p w:rsidR="004947FC" w:rsidRPr="004947FC" w:rsidRDefault="004947FC" w:rsidP="004947FC">
            <w:pPr>
              <w:jc w:val="center"/>
              <w:rPr>
                <w:rFonts w:ascii="Calibri" w:eastAsia="Times New Roman" w:hAnsi="Calibri" w:cs="Calibri"/>
                <w:color w:val="000000"/>
                <w:kern w:val="0"/>
                <w:lang w:bidi="hi-IN"/>
              </w:rPr>
            </w:pPr>
            <w:r w:rsidRPr="004947FC">
              <w:rPr>
                <w:rFonts w:ascii="Calibri" w:eastAsia="Times New Roman" w:hAnsi="Calibri" w:cs="Calibri"/>
                <w:color w:val="000000"/>
                <w:kern w:val="0"/>
                <w:lang w:bidi="hi-IN"/>
              </w:rPr>
              <w:t> </w:t>
            </w:r>
          </w:p>
        </w:tc>
        <w:tc>
          <w:tcPr>
            <w:tcW w:w="352" w:type="pct"/>
            <w:tcBorders>
              <w:top w:val="nil"/>
              <w:left w:val="nil"/>
              <w:bottom w:val="single" w:sz="4" w:space="0" w:color="auto"/>
              <w:right w:val="nil"/>
            </w:tcBorders>
            <w:shd w:val="clear" w:color="auto" w:fill="auto"/>
            <w:vAlign w:val="center"/>
            <w:hideMark/>
          </w:tcPr>
          <w:p w:rsidR="004947FC" w:rsidRPr="004947FC" w:rsidRDefault="004947FC" w:rsidP="004947FC">
            <w:pPr>
              <w:jc w:val="right"/>
              <w:rPr>
                <w:rFonts w:ascii="Calibri" w:eastAsia="Times New Roman" w:hAnsi="Calibri" w:cs="Calibri"/>
                <w:kern w:val="0"/>
                <w:lang w:bidi="hi-IN"/>
              </w:rPr>
            </w:pPr>
            <w:r w:rsidRPr="004947FC">
              <w:rPr>
                <w:rFonts w:ascii="Calibri" w:eastAsia="Times New Roman" w:hAnsi="Calibri" w:cs="Calibri"/>
                <w:kern w:val="0"/>
                <w:lang w:bidi="hi-IN"/>
              </w:rPr>
              <w:t>200</w:t>
            </w:r>
          </w:p>
        </w:tc>
        <w:tc>
          <w:tcPr>
            <w:tcW w:w="1327" w:type="pct"/>
            <w:tcBorders>
              <w:top w:val="nil"/>
              <w:left w:val="nil"/>
              <w:bottom w:val="single" w:sz="4" w:space="0" w:color="auto"/>
              <w:right w:val="nil"/>
            </w:tcBorders>
            <w:shd w:val="clear" w:color="auto" w:fill="auto"/>
            <w:vAlign w:val="center"/>
            <w:hideMark/>
          </w:tcPr>
          <w:p w:rsidR="004947FC" w:rsidRPr="004947FC" w:rsidRDefault="004947FC" w:rsidP="004947FC">
            <w:pP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x0.25x0.25</w:t>
            </w:r>
          </w:p>
        </w:tc>
        <w:tc>
          <w:tcPr>
            <w:tcW w:w="1925" w:type="pct"/>
            <w:tcBorders>
              <w:top w:val="nil"/>
              <w:left w:val="single" w:sz="4" w:space="0" w:color="auto"/>
              <w:bottom w:val="single" w:sz="4" w:space="0" w:color="auto"/>
              <w:right w:val="single" w:sz="4" w:space="0" w:color="auto"/>
            </w:tcBorders>
            <w:shd w:val="clear" w:color="auto" w:fill="auto"/>
            <w:noWrap/>
            <w:hideMark/>
          </w:tcPr>
          <w:p w:rsidR="004947FC" w:rsidRPr="004947FC" w:rsidRDefault="004947FC" w:rsidP="004947FC">
            <w:pP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12.500</w:t>
            </w:r>
          </w:p>
        </w:tc>
        <w:tc>
          <w:tcPr>
            <w:tcW w:w="526" w:type="pct"/>
            <w:tcBorders>
              <w:top w:val="nil"/>
              <w:left w:val="nil"/>
              <w:bottom w:val="single" w:sz="4" w:space="0" w:color="auto"/>
              <w:right w:val="single" w:sz="4" w:space="0" w:color="auto"/>
            </w:tcBorders>
            <w:shd w:val="clear" w:color="auto" w:fill="auto"/>
            <w:hideMark/>
          </w:tcPr>
          <w:p w:rsidR="004947FC" w:rsidRPr="004947FC" w:rsidRDefault="004947FC" w:rsidP="004947FC">
            <w:pPr>
              <w:jc w:val="center"/>
              <w:rPr>
                <w:rFonts w:ascii="Times New Roman" w:eastAsia="Times New Roman" w:hAnsi="Times New Roman" w:cs="Times New Roman"/>
                <w:color w:val="000000"/>
                <w:kern w:val="0"/>
                <w:sz w:val="24"/>
                <w:szCs w:val="24"/>
                <w:lang w:bidi="hi-IN"/>
              </w:rPr>
            </w:pPr>
            <w:r w:rsidRPr="004947FC">
              <w:rPr>
                <w:rFonts w:ascii="Times New Roman" w:eastAsia="Times New Roman" w:hAnsi="Times New Roman" w:cs="Times New Roman"/>
                <w:color w:val="000000"/>
                <w:kern w:val="0"/>
                <w:sz w:val="24"/>
                <w:szCs w:val="24"/>
                <w:lang w:bidi="hi-IN"/>
              </w:rPr>
              <w:t> </w:t>
            </w:r>
          </w:p>
        </w:tc>
        <w:tc>
          <w:tcPr>
            <w:tcW w:w="506" w:type="pct"/>
            <w:tcBorders>
              <w:top w:val="nil"/>
              <w:left w:val="nil"/>
              <w:bottom w:val="single" w:sz="4" w:space="0" w:color="auto"/>
              <w:right w:val="single" w:sz="4" w:space="0" w:color="auto"/>
            </w:tcBorders>
            <w:shd w:val="clear" w:color="auto" w:fill="auto"/>
            <w:hideMark/>
          </w:tcPr>
          <w:p w:rsidR="004947FC" w:rsidRPr="004947FC" w:rsidRDefault="004947FC" w:rsidP="004947FC">
            <w:pPr>
              <w:jc w:val="center"/>
              <w:rPr>
                <w:rFonts w:ascii="Times New Roman" w:eastAsia="Times New Roman" w:hAnsi="Times New Roman" w:cs="Times New Roman"/>
                <w:color w:val="000000"/>
                <w:kern w:val="0"/>
                <w:sz w:val="24"/>
                <w:szCs w:val="24"/>
                <w:lang w:bidi="hi-IN"/>
              </w:rPr>
            </w:pPr>
            <w:r w:rsidRPr="004947FC">
              <w:rPr>
                <w:rFonts w:ascii="Times New Roman" w:eastAsia="Times New Roman" w:hAnsi="Times New Roman" w:cs="Times New Roman"/>
                <w:color w:val="000000"/>
                <w:kern w:val="0"/>
                <w:sz w:val="24"/>
                <w:szCs w:val="24"/>
                <w:lang w:bidi="hi-IN"/>
              </w:rPr>
              <w:t> </w:t>
            </w:r>
          </w:p>
        </w:tc>
      </w:tr>
      <w:tr w:rsidR="004947FC" w:rsidRPr="004947FC" w:rsidTr="004947FC">
        <w:trPr>
          <w:trHeight w:val="20"/>
        </w:trPr>
        <w:tc>
          <w:tcPr>
            <w:tcW w:w="364" w:type="pct"/>
            <w:tcBorders>
              <w:top w:val="nil"/>
              <w:left w:val="single" w:sz="4" w:space="0" w:color="auto"/>
              <w:bottom w:val="single" w:sz="4" w:space="0" w:color="auto"/>
              <w:right w:val="single" w:sz="4" w:space="0" w:color="auto"/>
            </w:tcBorders>
            <w:shd w:val="clear" w:color="000000" w:fill="FFFFFF"/>
            <w:noWrap/>
            <w:vAlign w:val="center"/>
            <w:hideMark/>
          </w:tcPr>
          <w:p w:rsidR="004947FC" w:rsidRPr="004947FC" w:rsidRDefault="004947FC" w:rsidP="004947FC">
            <w:pPr>
              <w:jc w:val="center"/>
              <w:rPr>
                <w:rFonts w:ascii="Calibri" w:eastAsia="Times New Roman" w:hAnsi="Calibri" w:cs="Calibri"/>
                <w:color w:val="000000"/>
                <w:kern w:val="0"/>
                <w:lang w:bidi="hi-IN"/>
              </w:rPr>
            </w:pPr>
            <w:r w:rsidRPr="004947FC">
              <w:rPr>
                <w:rFonts w:ascii="Calibri" w:eastAsia="Times New Roman" w:hAnsi="Calibri" w:cs="Calibri"/>
                <w:color w:val="000000"/>
                <w:kern w:val="0"/>
                <w:lang w:bidi="hi-IN"/>
              </w:rPr>
              <w:t> </w:t>
            </w:r>
          </w:p>
        </w:tc>
        <w:tc>
          <w:tcPr>
            <w:tcW w:w="352" w:type="pct"/>
            <w:tcBorders>
              <w:top w:val="nil"/>
              <w:left w:val="nil"/>
              <w:bottom w:val="single" w:sz="4" w:space="0" w:color="auto"/>
              <w:right w:val="nil"/>
            </w:tcBorders>
            <w:shd w:val="clear" w:color="auto" w:fill="auto"/>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c>
          <w:tcPr>
            <w:tcW w:w="1327" w:type="pct"/>
            <w:tcBorders>
              <w:top w:val="nil"/>
              <w:left w:val="single" w:sz="4" w:space="0" w:color="auto"/>
              <w:bottom w:val="single" w:sz="4" w:space="0" w:color="auto"/>
              <w:right w:val="single" w:sz="4" w:space="0" w:color="auto"/>
            </w:tcBorders>
            <w:shd w:val="clear" w:color="000000" w:fill="FFFFFF"/>
            <w:hideMark/>
          </w:tcPr>
          <w:p w:rsidR="004947FC" w:rsidRPr="004947FC" w:rsidRDefault="004947FC" w:rsidP="004947FC">
            <w:pPr>
              <w:jc w:val="right"/>
              <w:rPr>
                <w:rFonts w:ascii="Times New Roman" w:eastAsia="Times New Roman" w:hAnsi="Times New Roman" w:cs="Times New Roman"/>
                <w:b/>
                <w:bCs/>
                <w:color w:val="000000"/>
                <w:kern w:val="0"/>
                <w:lang w:bidi="hi-IN"/>
              </w:rPr>
            </w:pPr>
            <w:r w:rsidRPr="004947FC">
              <w:rPr>
                <w:rFonts w:ascii="Times New Roman" w:eastAsia="Times New Roman" w:hAnsi="Times New Roman" w:cs="Times New Roman"/>
                <w:b/>
                <w:bCs/>
                <w:color w:val="000000"/>
                <w:kern w:val="0"/>
                <w:lang w:bidi="hi-IN"/>
              </w:rPr>
              <w:t>Total</w:t>
            </w:r>
          </w:p>
        </w:tc>
        <w:tc>
          <w:tcPr>
            <w:tcW w:w="1925" w:type="pct"/>
            <w:tcBorders>
              <w:top w:val="nil"/>
              <w:left w:val="nil"/>
              <w:bottom w:val="nil"/>
              <w:right w:val="nil"/>
            </w:tcBorders>
            <w:shd w:val="clear" w:color="000000" w:fill="FFFFFF"/>
            <w:noWrap/>
            <w:vAlign w:val="bottom"/>
            <w:hideMark/>
          </w:tcPr>
          <w:p w:rsidR="004947FC" w:rsidRPr="004947FC" w:rsidRDefault="004947FC" w:rsidP="004947FC">
            <w:pPr>
              <w:rPr>
                <w:rFonts w:ascii="Calibri" w:eastAsia="Times New Roman" w:hAnsi="Calibri" w:cs="Calibri"/>
                <w:b/>
                <w:bCs/>
                <w:color w:val="000000"/>
                <w:kern w:val="0"/>
                <w:lang w:bidi="hi-IN"/>
              </w:rPr>
            </w:pPr>
            <w:r w:rsidRPr="004947FC">
              <w:rPr>
                <w:rFonts w:ascii="Calibri" w:eastAsia="Times New Roman" w:hAnsi="Calibri" w:cs="Calibri"/>
                <w:b/>
                <w:bCs/>
                <w:color w:val="000000"/>
                <w:kern w:val="0"/>
                <w:lang w:bidi="hi-IN"/>
              </w:rPr>
              <w:t>12.50</w:t>
            </w:r>
          </w:p>
        </w:tc>
        <w:tc>
          <w:tcPr>
            <w:tcW w:w="526" w:type="pct"/>
            <w:tcBorders>
              <w:top w:val="nil"/>
              <w:left w:val="single" w:sz="4" w:space="0" w:color="auto"/>
              <w:bottom w:val="single" w:sz="4" w:space="0" w:color="auto"/>
              <w:right w:val="single" w:sz="4" w:space="0" w:color="auto"/>
            </w:tcBorders>
            <w:shd w:val="clear" w:color="auto" w:fill="auto"/>
            <w:hideMark/>
          </w:tcPr>
          <w:p w:rsidR="004947FC" w:rsidRPr="004947FC" w:rsidRDefault="004947FC" w:rsidP="004947FC">
            <w:pPr>
              <w:jc w:val="center"/>
              <w:rPr>
                <w:rFonts w:ascii="Times New Roman" w:eastAsia="Times New Roman" w:hAnsi="Times New Roman" w:cs="Times New Roman"/>
                <w:kern w:val="0"/>
                <w:sz w:val="24"/>
                <w:szCs w:val="24"/>
                <w:lang w:bidi="hi-IN"/>
              </w:rPr>
            </w:pPr>
            <w:r w:rsidRPr="004947FC">
              <w:rPr>
                <w:rFonts w:ascii="Times New Roman" w:eastAsia="Times New Roman" w:hAnsi="Times New Roman" w:cs="Times New Roman"/>
                <w:kern w:val="0"/>
                <w:sz w:val="24"/>
                <w:szCs w:val="24"/>
                <w:lang w:bidi="hi-IN"/>
              </w:rPr>
              <w:t>12.50</w:t>
            </w:r>
          </w:p>
        </w:tc>
        <w:tc>
          <w:tcPr>
            <w:tcW w:w="506" w:type="pct"/>
            <w:tcBorders>
              <w:top w:val="nil"/>
              <w:left w:val="nil"/>
              <w:bottom w:val="single" w:sz="4" w:space="0" w:color="auto"/>
              <w:right w:val="single" w:sz="4" w:space="0" w:color="auto"/>
            </w:tcBorders>
            <w:shd w:val="clear" w:color="auto" w:fill="auto"/>
            <w:hideMark/>
          </w:tcPr>
          <w:p w:rsidR="004947FC" w:rsidRPr="004947FC" w:rsidRDefault="004947FC" w:rsidP="004947FC">
            <w:pPr>
              <w:jc w:val="center"/>
              <w:rPr>
                <w:rFonts w:ascii="Times New Roman" w:eastAsia="Times New Roman" w:hAnsi="Times New Roman" w:cs="Times New Roman"/>
                <w:color w:val="000000"/>
                <w:kern w:val="0"/>
                <w:sz w:val="24"/>
                <w:szCs w:val="24"/>
                <w:lang w:bidi="hi-IN"/>
              </w:rPr>
            </w:pPr>
            <w:r w:rsidRPr="004947FC">
              <w:rPr>
                <w:rFonts w:ascii="Times New Roman" w:eastAsia="Times New Roman" w:hAnsi="Times New Roman" w:cs="Times New Roman"/>
                <w:color w:val="000000"/>
                <w:kern w:val="0"/>
                <w:sz w:val="24"/>
                <w:szCs w:val="24"/>
                <w:lang w:bidi="hi-IN"/>
              </w:rPr>
              <w:t>cum.</w:t>
            </w:r>
          </w:p>
        </w:tc>
      </w:tr>
      <w:tr w:rsidR="004947FC" w:rsidRPr="004947FC" w:rsidTr="004947FC">
        <w:trPr>
          <w:trHeight w:val="20"/>
        </w:trPr>
        <w:tc>
          <w:tcPr>
            <w:tcW w:w="364" w:type="pct"/>
            <w:tcBorders>
              <w:top w:val="nil"/>
              <w:left w:val="single" w:sz="4" w:space="0" w:color="auto"/>
              <w:bottom w:val="single" w:sz="4" w:space="0" w:color="auto"/>
              <w:right w:val="single" w:sz="4" w:space="0" w:color="auto"/>
            </w:tcBorders>
            <w:shd w:val="clear" w:color="000000" w:fill="FFFFFF"/>
            <w:noWrap/>
            <w:vAlign w:val="bottom"/>
            <w:hideMark/>
          </w:tcPr>
          <w:p w:rsidR="004947FC" w:rsidRPr="004947FC" w:rsidRDefault="004947FC" w:rsidP="004947FC">
            <w:pPr>
              <w:rPr>
                <w:rFonts w:ascii="Calibri" w:eastAsia="Times New Roman" w:hAnsi="Calibri" w:cs="Calibri"/>
                <w:color w:val="000000"/>
                <w:kern w:val="0"/>
                <w:lang w:bidi="hi-IN"/>
              </w:rPr>
            </w:pPr>
            <w:r w:rsidRPr="004947FC">
              <w:rPr>
                <w:rFonts w:ascii="Calibri" w:eastAsia="Times New Roman" w:hAnsi="Calibri" w:cs="Calibri"/>
                <w:color w:val="000000"/>
                <w:kern w:val="0"/>
                <w:lang w:bidi="hi-IN"/>
              </w:rPr>
              <w:t> </w:t>
            </w:r>
          </w:p>
        </w:tc>
        <w:tc>
          <w:tcPr>
            <w:tcW w:w="4636" w:type="pct"/>
            <w:gridSpan w:val="5"/>
            <w:tcBorders>
              <w:top w:val="single" w:sz="4" w:space="0" w:color="auto"/>
              <w:left w:val="nil"/>
              <w:bottom w:val="single" w:sz="4" w:space="0" w:color="auto"/>
              <w:right w:val="nil"/>
            </w:tcBorders>
            <w:shd w:val="clear" w:color="auto" w:fill="auto"/>
            <w:noWrap/>
            <w:vAlign w:val="bottom"/>
            <w:hideMark/>
          </w:tcPr>
          <w:p w:rsidR="004947FC" w:rsidRPr="004947FC" w:rsidRDefault="004947FC" w:rsidP="004947FC">
            <w:pPr>
              <w:jc w:val="right"/>
              <w:rPr>
                <w:rFonts w:ascii="Times New Roman" w:eastAsia="Times New Roman" w:hAnsi="Times New Roman" w:cs="Times New Roman"/>
                <w:b/>
                <w:bCs/>
                <w:color w:val="000000"/>
                <w:kern w:val="0"/>
                <w:lang w:bidi="hi-IN"/>
              </w:rPr>
            </w:pPr>
            <w:r w:rsidRPr="004947FC">
              <w:rPr>
                <w:rFonts w:ascii="Times New Roman" w:eastAsia="Times New Roman" w:hAnsi="Times New Roman" w:cs="Times New Roman"/>
                <w:b/>
                <w:bCs/>
                <w:color w:val="000000"/>
                <w:kern w:val="0"/>
                <w:lang w:bidi="hi-IN"/>
              </w:rPr>
              <w:t>Total Rs.</w:t>
            </w:r>
          </w:p>
        </w:tc>
      </w:tr>
      <w:tr w:rsidR="004947FC" w:rsidRPr="004947FC" w:rsidTr="004947FC">
        <w:trPr>
          <w:trHeight w:val="20"/>
        </w:trPr>
        <w:tc>
          <w:tcPr>
            <w:tcW w:w="5000" w:type="pct"/>
            <w:gridSpan w:val="6"/>
            <w:tcBorders>
              <w:top w:val="single" w:sz="4" w:space="0" w:color="auto"/>
              <w:left w:val="single" w:sz="4" w:space="0" w:color="auto"/>
              <w:bottom w:val="single" w:sz="4" w:space="0" w:color="auto"/>
              <w:right w:val="nil"/>
            </w:tcBorders>
            <w:shd w:val="clear" w:color="auto" w:fill="auto"/>
            <w:hideMark/>
          </w:tcPr>
          <w:p w:rsidR="004947FC" w:rsidRPr="004947FC" w:rsidRDefault="004947FC" w:rsidP="004947FC">
            <w:pPr>
              <w:jc w:val="center"/>
              <w:rPr>
                <w:rFonts w:ascii="Times New Roman" w:eastAsia="Times New Roman" w:hAnsi="Times New Roman" w:cs="Times New Roman"/>
                <w:b/>
                <w:bCs/>
                <w:color w:val="000000"/>
                <w:kern w:val="0"/>
                <w:sz w:val="32"/>
                <w:szCs w:val="32"/>
                <w:lang w:bidi="hi-IN"/>
              </w:rPr>
            </w:pPr>
            <w:r w:rsidRPr="004947FC">
              <w:rPr>
                <w:rFonts w:ascii="Times New Roman" w:eastAsia="Times New Roman" w:hAnsi="Times New Roman" w:cs="Times New Roman"/>
                <w:b/>
                <w:bCs/>
                <w:color w:val="000000"/>
                <w:kern w:val="0"/>
                <w:sz w:val="32"/>
                <w:szCs w:val="32"/>
                <w:lang w:bidi="hi-IN"/>
              </w:rPr>
              <w:t>Providing and installation of Submersible pump</w:t>
            </w:r>
          </w:p>
        </w:tc>
      </w:tr>
      <w:tr w:rsidR="004947FC" w:rsidRPr="004947FC" w:rsidTr="004947FC">
        <w:trPr>
          <w:trHeight w:val="20"/>
        </w:trPr>
        <w:tc>
          <w:tcPr>
            <w:tcW w:w="364" w:type="pct"/>
            <w:vMerge w:val="restart"/>
            <w:tcBorders>
              <w:top w:val="nil"/>
              <w:left w:val="single" w:sz="4" w:space="0" w:color="auto"/>
              <w:bottom w:val="nil"/>
              <w:right w:val="single" w:sz="4" w:space="0" w:color="auto"/>
            </w:tcBorders>
            <w:shd w:val="clear" w:color="auto" w:fill="auto"/>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1</w:t>
            </w:r>
          </w:p>
        </w:tc>
        <w:tc>
          <w:tcPr>
            <w:tcW w:w="3604" w:type="pct"/>
            <w:gridSpan w:val="3"/>
            <w:tcBorders>
              <w:top w:val="single" w:sz="4" w:space="0" w:color="auto"/>
              <w:left w:val="nil"/>
              <w:bottom w:val="single" w:sz="4" w:space="0" w:color="auto"/>
              <w:right w:val="single" w:sz="4" w:space="0" w:color="000000"/>
            </w:tcBorders>
            <w:shd w:val="clear" w:color="auto" w:fill="auto"/>
            <w:vAlign w:val="center"/>
            <w:hideMark/>
          </w:tcPr>
          <w:p w:rsidR="004947FC" w:rsidRPr="004947FC" w:rsidRDefault="004947FC" w:rsidP="004947FC">
            <w:pPr>
              <w:jc w:val="both"/>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Supplying &amp; Installation of Energy efficiant five star BEE rating ISI Marked required capacity of Three Phase, 50 Hz, 415V, deep well submersible pump Steel body, suitable for 6"tube well with Control Panel Starter suitable for Submersible pump with dry run protection, single phase preventer, connections, including clamps, bore cap etc. as required as per specifications but excluding pipe and connection cable.</w:t>
            </w:r>
          </w:p>
        </w:tc>
        <w:tc>
          <w:tcPr>
            <w:tcW w:w="526" w:type="pct"/>
            <w:tcBorders>
              <w:top w:val="nil"/>
              <w:left w:val="nil"/>
              <w:bottom w:val="single" w:sz="4" w:space="0" w:color="auto"/>
              <w:right w:val="single" w:sz="4" w:space="0" w:color="auto"/>
            </w:tcBorders>
            <w:shd w:val="clear" w:color="auto" w:fill="auto"/>
            <w:hideMark/>
          </w:tcPr>
          <w:p w:rsidR="004947FC" w:rsidRPr="004947FC" w:rsidRDefault="004947FC" w:rsidP="004947FC">
            <w:pP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c>
          <w:tcPr>
            <w:tcW w:w="506" w:type="pct"/>
            <w:tcBorders>
              <w:top w:val="nil"/>
              <w:left w:val="nil"/>
              <w:bottom w:val="single" w:sz="4" w:space="0" w:color="auto"/>
              <w:right w:val="single" w:sz="4" w:space="0" w:color="auto"/>
            </w:tcBorders>
            <w:shd w:val="clear" w:color="auto" w:fill="auto"/>
            <w:hideMark/>
          </w:tcPr>
          <w:p w:rsidR="004947FC" w:rsidRPr="004947FC" w:rsidRDefault="004947FC" w:rsidP="004947FC">
            <w:pP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r>
      <w:tr w:rsidR="004947FC" w:rsidRPr="004947FC" w:rsidTr="004947FC">
        <w:trPr>
          <w:trHeight w:val="20"/>
        </w:trPr>
        <w:tc>
          <w:tcPr>
            <w:tcW w:w="364" w:type="pct"/>
            <w:vMerge/>
            <w:tcBorders>
              <w:top w:val="nil"/>
              <w:left w:val="single" w:sz="4" w:space="0" w:color="auto"/>
              <w:bottom w:val="nil"/>
              <w:right w:val="single" w:sz="4" w:space="0" w:color="auto"/>
            </w:tcBorders>
            <w:vAlign w:val="center"/>
            <w:hideMark/>
          </w:tcPr>
          <w:p w:rsidR="004947FC" w:rsidRPr="004947FC" w:rsidRDefault="004947FC" w:rsidP="004947FC">
            <w:pPr>
              <w:rPr>
                <w:rFonts w:ascii="Times New Roman" w:eastAsia="Times New Roman" w:hAnsi="Times New Roman" w:cs="Times New Roman"/>
                <w:color w:val="000000"/>
                <w:kern w:val="0"/>
                <w:lang w:bidi="hi-IN"/>
              </w:rPr>
            </w:pPr>
          </w:p>
        </w:tc>
        <w:tc>
          <w:tcPr>
            <w:tcW w:w="3604" w:type="pct"/>
            <w:gridSpan w:val="3"/>
            <w:tcBorders>
              <w:top w:val="single" w:sz="4" w:space="0" w:color="auto"/>
              <w:left w:val="nil"/>
              <w:bottom w:val="single" w:sz="4" w:space="0" w:color="auto"/>
              <w:right w:val="single" w:sz="4" w:space="0" w:color="000000"/>
            </w:tcBorders>
            <w:shd w:val="clear" w:color="auto" w:fill="auto"/>
            <w:vAlign w:val="center"/>
            <w:hideMark/>
          </w:tcPr>
          <w:p w:rsidR="004947FC" w:rsidRPr="004947FC" w:rsidRDefault="004947FC" w:rsidP="004947FC">
            <w:pPr>
              <w:jc w:val="both"/>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PHE SOR P.No /Item No. 354/34.20.106 (iv)</w:t>
            </w:r>
          </w:p>
        </w:tc>
        <w:tc>
          <w:tcPr>
            <w:tcW w:w="526" w:type="pct"/>
            <w:tcBorders>
              <w:top w:val="nil"/>
              <w:left w:val="nil"/>
              <w:bottom w:val="single" w:sz="4" w:space="0" w:color="auto"/>
              <w:right w:val="single" w:sz="4" w:space="0" w:color="auto"/>
            </w:tcBorders>
            <w:shd w:val="clear" w:color="auto" w:fill="auto"/>
            <w:hideMark/>
          </w:tcPr>
          <w:p w:rsidR="004947FC" w:rsidRPr="004947FC" w:rsidRDefault="004947FC" w:rsidP="004947FC">
            <w:pP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c>
          <w:tcPr>
            <w:tcW w:w="506" w:type="pct"/>
            <w:tcBorders>
              <w:top w:val="nil"/>
              <w:left w:val="nil"/>
              <w:bottom w:val="single" w:sz="4" w:space="0" w:color="auto"/>
              <w:right w:val="single" w:sz="4" w:space="0" w:color="auto"/>
            </w:tcBorders>
            <w:shd w:val="clear" w:color="auto" w:fill="auto"/>
            <w:hideMark/>
          </w:tcPr>
          <w:p w:rsidR="004947FC" w:rsidRPr="004947FC" w:rsidRDefault="004947FC" w:rsidP="004947FC">
            <w:pP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r>
      <w:tr w:rsidR="004947FC" w:rsidRPr="004947FC" w:rsidTr="004947FC">
        <w:trPr>
          <w:trHeight w:val="20"/>
        </w:trPr>
        <w:tc>
          <w:tcPr>
            <w:tcW w:w="364" w:type="pct"/>
            <w:vMerge/>
            <w:tcBorders>
              <w:top w:val="nil"/>
              <w:left w:val="single" w:sz="4" w:space="0" w:color="auto"/>
              <w:bottom w:val="nil"/>
              <w:right w:val="single" w:sz="4" w:space="0" w:color="auto"/>
            </w:tcBorders>
            <w:vAlign w:val="center"/>
            <w:hideMark/>
          </w:tcPr>
          <w:p w:rsidR="004947FC" w:rsidRPr="004947FC" w:rsidRDefault="004947FC" w:rsidP="004947FC">
            <w:pPr>
              <w:rPr>
                <w:rFonts w:ascii="Times New Roman" w:eastAsia="Times New Roman" w:hAnsi="Times New Roman" w:cs="Times New Roman"/>
                <w:color w:val="000000"/>
                <w:kern w:val="0"/>
                <w:lang w:bidi="hi-IN"/>
              </w:rPr>
            </w:pPr>
          </w:p>
        </w:tc>
        <w:tc>
          <w:tcPr>
            <w:tcW w:w="3604" w:type="pct"/>
            <w:gridSpan w:val="3"/>
            <w:tcBorders>
              <w:top w:val="single" w:sz="4" w:space="0" w:color="auto"/>
              <w:left w:val="nil"/>
              <w:bottom w:val="single" w:sz="4" w:space="0" w:color="auto"/>
              <w:right w:val="single" w:sz="4" w:space="0" w:color="000000"/>
            </w:tcBorders>
            <w:shd w:val="clear" w:color="auto" w:fill="auto"/>
            <w:vAlign w:val="center"/>
            <w:hideMark/>
          </w:tcPr>
          <w:p w:rsidR="004947FC" w:rsidRPr="004947FC" w:rsidRDefault="004947FC" w:rsidP="004947FC">
            <w:pPr>
              <w:rPr>
                <w:rFonts w:ascii="Times New Roman" w:eastAsia="Times New Roman" w:hAnsi="Times New Roman" w:cs="Times New Roman"/>
                <w:b/>
                <w:bCs/>
                <w:color w:val="000000"/>
                <w:kern w:val="0"/>
                <w:lang w:bidi="hi-IN"/>
              </w:rPr>
            </w:pPr>
            <w:r w:rsidRPr="004947FC">
              <w:rPr>
                <w:rFonts w:ascii="Times New Roman" w:eastAsia="Times New Roman" w:hAnsi="Times New Roman" w:cs="Times New Roman"/>
                <w:b/>
                <w:bCs/>
                <w:color w:val="000000"/>
                <w:kern w:val="0"/>
                <w:lang w:bidi="hi-IN"/>
              </w:rPr>
              <w:t xml:space="preserve">5 H.P. with 10to11stages,HeadMt.101-40 </w:t>
            </w:r>
            <w:r w:rsidRPr="004947FC">
              <w:rPr>
                <w:rFonts w:ascii="Times New Roman" w:eastAsia="Times New Roman" w:hAnsi="Times New Roman" w:cs="Times New Roman"/>
                <w:b/>
                <w:bCs/>
                <w:color w:val="000000"/>
                <w:kern w:val="0"/>
                <w:lang w:bidi="hi-IN"/>
              </w:rPr>
              <w:br/>
              <w:t xml:space="preserve">Discharge LPM 60-270 </w:t>
            </w:r>
          </w:p>
        </w:tc>
        <w:tc>
          <w:tcPr>
            <w:tcW w:w="526" w:type="pct"/>
            <w:tcBorders>
              <w:top w:val="nil"/>
              <w:left w:val="nil"/>
              <w:bottom w:val="single" w:sz="4" w:space="0" w:color="auto"/>
              <w:right w:val="single" w:sz="4" w:space="0" w:color="auto"/>
            </w:tcBorders>
            <w:shd w:val="clear" w:color="auto" w:fill="auto"/>
            <w:hideMark/>
          </w:tcPr>
          <w:p w:rsidR="004947FC" w:rsidRPr="004947FC" w:rsidRDefault="004947FC" w:rsidP="004947FC">
            <w:pP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c>
          <w:tcPr>
            <w:tcW w:w="506" w:type="pct"/>
            <w:tcBorders>
              <w:top w:val="nil"/>
              <w:left w:val="nil"/>
              <w:bottom w:val="single" w:sz="4" w:space="0" w:color="auto"/>
              <w:right w:val="single" w:sz="4" w:space="0" w:color="auto"/>
            </w:tcBorders>
            <w:shd w:val="clear" w:color="auto" w:fill="auto"/>
            <w:hideMark/>
          </w:tcPr>
          <w:p w:rsidR="004947FC" w:rsidRPr="004947FC" w:rsidRDefault="004947FC" w:rsidP="004947FC">
            <w:pP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r>
      <w:tr w:rsidR="004947FC" w:rsidRPr="004947FC" w:rsidTr="004947FC">
        <w:trPr>
          <w:trHeight w:val="20"/>
        </w:trPr>
        <w:tc>
          <w:tcPr>
            <w:tcW w:w="364" w:type="pct"/>
            <w:vMerge/>
            <w:tcBorders>
              <w:top w:val="nil"/>
              <w:left w:val="single" w:sz="4" w:space="0" w:color="auto"/>
              <w:bottom w:val="nil"/>
              <w:right w:val="single" w:sz="4" w:space="0" w:color="auto"/>
            </w:tcBorders>
            <w:vAlign w:val="center"/>
            <w:hideMark/>
          </w:tcPr>
          <w:p w:rsidR="004947FC" w:rsidRPr="004947FC" w:rsidRDefault="004947FC" w:rsidP="004947FC">
            <w:pPr>
              <w:rPr>
                <w:rFonts w:ascii="Times New Roman" w:eastAsia="Times New Roman" w:hAnsi="Times New Roman" w:cs="Times New Roman"/>
                <w:color w:val="000000"/>
                <w:kern w:val="0"/>
                <w:lang w:bidi="hi-IN"/>
              </w:rPr>
            </w:pPr>
          </w:p>
        </w:tc>
        <w:tc>
          <w:tcPr>
            <w:tcW w:w="1679" w:type="pct"/>
            <w:gridSpan w:val="2"/>
            <w:tcBorders>
              <w:top w:val="single" w:sz="4" w:space="0" w:color="auto"/>
              <w:left w:val="nil"/>
              <w:bottom w:val="single" w:sz="4" w:space="0" w:color="auto"/>
              <w:right w:val="nil"/>
            </w:tcBorders>
            <w:shd w:val="clear" w:color="auto" w:fill="auto"/>
            <w:hideMark/>
          </w:tcPr>
          <w:p w:rsidR="004947FC" w:rsidRPr="004947FC" w:rsidRDefault="004947FC" w:rsidP="004947FC">
            <w:pPr>
              <w:rPr>
                <w:rFonts w:ascii="Times New Roman" w:eastAsia="Times New Roman" w:hAnsi="Times New Roman" w:cs="Times New Roman"/>
                <w:b/>
                <w:bCs/>
                <w:color w:val="000000"/>
                <w:kern w:val="0"/>
                <w:sz w:val="18"/>
                <w:szCs w:val="18"/>
                <w:lang w:bidi="hi-IN"/>
              </w:rPr>
            </w:pPr>
            <w:r w:rsidRPr="004947FC">
              <w:rPr>
                <w:rFonts w:ascii="Times New Roman" w:eastAsia="Times New Roman" w:hAnsi="Times New Roman" w:cs="Times New Roman"/>
                <w:b/>
                <w:bCs/>
                <w:color w:val="000000"/>
                <w:kern w:val="0"/>
                <w:sz w:val="18"/>
                <w:szCs w:val="18"/>
                <w:lang w:bidi="hi-IN"/>
              </w:rPr>
              <w:t>Dangarh</w:t>
            </w:r>
          </w:p>
        </w:tc>
        <w:tc>
          <w:tcPr>
            <w:tcW w:w="1925" w:type="pct"/>
            <w:tcBorders>
              <w:top w:val="nil"/>
              <w:left w:val="single" w:sz="4" w:space="0" w:color="auto"/>
              <w:bottom w:val="single" w:sz="4" w:space="0" w:color="auto"/>
              <w:right w:val="single" w:sz="4" w:space="0" w:color="auto"/>
            </w:tcBorders>
            <w:shd w:val="clear" w:color="auto" w:fill="auto"/>
            <w:hideMark/>
          </w:tcPr>
          <w:p w:rsidR="004947FC" w:rsidRPr="004947FC" w:rsidRDefault="004947FC" w:rsidP="004947FC">
            <w:pP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1.00</w:t>
            </w:r>
          </w:p>
        </w:tc>
        <w:tc>
          <w:tcPr>
            <w:tcW w:w="526" w:type="pct"/>
            <w:tcBorders>
              <w:top w:val="nil"/>
              <w:left w:val="nil"/>
              <w:bottom w:val="single" w:sz="4" w:space="0" w:color="auto"/>
              <w:right w:val="single" w:sz="4" w:space="0" w:color="auto"/>
            </w:tcBorders>
            <w:shd w:val="clear" w:color="auto" w:fill="auto"/>
            <w:noWrap/>
            <w:vAlign w:val="center"/>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c>
          <w:tcPr>
            <w:tcW w:w="506" w:type="pct"/>
            <w:tcBorders>
              <w:top w:val="nil"/>
              <w:left w:val="nil"/>
              <w:bottom w:val="single" w:sz="4" w:space="0" w:color="auto"/>
              <w:right w:val="single" w:sz="4" w:space="0" w:color="auto"/>
            </w:tcBorders>
            <w:shd w:val="clear" w:color="auto" w:fill="auto"/>
            <w:noWrap/>
            <w:vAlign w:val="center"/>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r>
      <w:tr w:rsidR="004947FC" w:rsidRPr="004947FC" w:rsidTr="004947FC">
        <w:trPr>
          <w:trHeight w:val="20"/>
        </w:trPr>
        <w:tc>
          <w:tcPr>
            <w:tcW w:w="364" w:type="pct"/>
            <w:vMerge/>
            <w:tcBorders>
              <w:top w:val="nil"/>
              <w:left w:val="single" w:sz="4" w:space="0" w:color="auto"/>
              <w:bottom w:val="nil"/>
              <w:right w:val="single" w:sz="4" w:space="0" w:color="auto"/>
            </w:tcBorders>
            <w:vAlign w:val="center"/>
            <w:hideMark/>
          </w:tcPr>
          <w:p w:rsidR="004947FC" w:rsidRPr="004947FC" w:rsidRDefault="004947FC" w:rsidP="004947FC">
            <w:pPr>
              <w:rPr>
                <w:rFonts w:ascii="Times New Roman" w:eastAsia="Times New Roman" w:hAnsi="Times New Roman" w:cs="Times New Roman"/>
                <w:color w:val="000000"/>
                <w:kern w:val="0"/>
                <w:lang w:bidi="hi-IN"/>
              </w:rPr>
            </w:pPr>
          </w:p>
        </w:tc>
        <w:tc>
          <w:tcPr>
            <w:tcW w:w="352" w:type="pct"/>
            <w:tcBorders>
              <w:top w:val="nil"/>
              <w:left w:val="nil"/>
              <w:bottom w:val="single" w:sz="4" w:space="0" w:color="auto"/>
              <w:right w:val="nil"/>
            </w:tcBorders>
            <w:shd w:val="clear" w:color="auto" w:fill="auto"/>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c>
          <w:tcPr>
            <w:tcW w:w="1327" w:type="pct"/>
            <w:tcBorders>
              <w:top w:val="nil"/>
              <w:left w:val="single" w:sz="4" w:space="0" w:color="auto"/>
              <w:bottom w:val="single" w:sz="4" w:space="0" w:color="auto"/>
              <w:right w:val="single" w:sz="4" w:space="0" w:color="auto"/>
            </w:tcBorders>
            <w:shd w:val="clear" w:color="auto" w:fill="auto"/>
            <w:hideMark/>
          </w:tcPr>
          <w:p w:rsidR="004947FC" w:rsidRPr="004947FC" w:rsidRDefault="004947FC" w:rsidP="004947FC">
            <w:pPr>
              <w:jc w:val="right"/>
              <w:rPr>
                <w:rFonts w:ascii="Times New Roman" w:eastAsia="Times New Roman" w:hAnsi="Times New Roman" w:cs="Times New Roman"/>
                <w:b/>
                <w:bCs/>
                <w:color w:val="000000"/>
                <w:kern w:val="0"/>
                <w:lang w:bidi="hi-IN"/>
              </w:rPr>
            </w:pPr>
            <w:r w:rsidRPr="004947FC">
              <w:rPr>
                <w:rFonts w:ascii="Times New Roman" w:eastAsia="Times New Roman" w:hAnsi="Times New Roman" w:cs="Times New Roman"/>
                <w:b/>
                <w:bCs/>
                <w:color w:val="000000"/>
                <w:kern w:val="0"/>
                <w:lang w:bidi="hi-IN"/>
              </w:rPr>
              <w:t>Total</w:t>
            </w:r>
          </w:p>
        </w:tc>
        <w:tc>
          <w:tcPr>
            <w:tcW w:w="1925" w:type="pct"/>
            <w:tcBorders>
              <w:top w:val="nil"/>
              <w:left w:val="nil"/>
              <w:bottom w:val="nil"/>
              <w:right w:val="nil"/>
            </w:tcBorders>
            <w:shd w:val="clear" w:color="auto" w:fill="auto"/>
            <w:noWrap/>
            <w:vAlign w:val="bottom"/>
            <w:hideMark/>
          </w:tcPr>
          <w:p w:rsidR="004947FC" w:rsidRPr="004947FC" w:rsidRDefault="004947FC" w:rsidP="004947FC">
            <w:pPr>
              <w:rPr>
                <w:rFonts w:ascii="Calibri" w:eastAsia="Times New Roman" w:hAnsi="Calibri" w:cs="Calibri"/>
                <w:b/>
                <w:bCs/>
                <w:color w:val="000000"/>
                <w:kern w:val="0"/>
                <w:lang w:bidi="hi-IN"/>
              </w:rPr>
            </w:pPr>
            <w:r w:rsidRPr="004947FC">
              <w:rPr>
                <w:rFonts w:ascii="Calibri" w:eastAsia="Times New Roman" w:hAnsi="Calibri" w:cs="Calibri"/>
                <w:b/>
                <w:bCs/>
                <w:color w:val="000000"/>
                <w:kern w:val="0"/>
                <w:lang w:bidi="hi-IN"/>
              </w:rPr>
              <w:t>1.00</w:t>
            </w:r>
          </w:p>
        </w:tc>
        <w:tc>
          <w:tcPr>
            <w:tcW w:w="526" w:type="pct"/>
            <w:tcBorders>
              <w:top w:val="nil"/>
              <w:left w:val="single" w:sz="4" w:space="0" w:color="auto"/>
              <w:bottom w:val="single" w:sz="4" w:space="0" w:color="auto"/>
              <w:right w:val="single" w:sz="4" w:space="0" w:color="auto"/>
            </w:tcBorders>
            <w:shd w:val="clear" w:color="auto" w:fill="auto"/>
            <w:noWrap/>
            <w:vAlign w:val="center"/>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1</w:t>
            </w:r>
          </w:p>
        </w:tc>
        <w:tc>
          <w:tcPr>
            <w:tcW w:w="506" w:type="pct"/>
            <w:tcBorders>
              <w:top w:val="nil"/>
              <w:left w:val="single" w:sz="4" w:space="0" w:color="auto"/>
              <w:bottom w:val="single" w:sz="4" w:space="0" w:color="auto"/>
              <w:right w:val="single" w:sz="4" w:space="0" w:color="auto"/>
            </w:tcBorders>
            <w:shd w:val="clear" w:color="auto" w:fill="auto"/>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each</w:t>
            </w:r>
          </w:p>
        </w:tc>
      </w:tr>
      <w:tr w:rsidR="004947FC" w:rsidRPr="004947FC" w:rsidTr="004947FC">
        <w:trPr>
          <w:trHeight w:val="20"/>
        </w:trPr>
        <w:tc>
          <w:tcPr>
            <w:tcW w:w="364" w:type="pct"/>
            <w:vMerge w:val="restart"/>
            <w:tcBorders>
              <w:top w:val="single" w:sz="4" w:space="0" w:color="auto"/>
              <w:left w:val="single" w:sz="4" w:space="0" w:color="auto"/>
              <w:bottom w:val="nil"/>
              <w:right w:val="single" w:sz="4" w:space="0" w:color="auto"/>
            </w:tcBorders>
            <w:shd w:val="clear" w:color="auto" w:fill="auto"/>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2</w:t>
            </w:r>
          </w:p>
        </w:tc>
        <w:tc>
          <w:tcPr>
            <w:tcW w:w="3604" w:type="pct"/>
            <w:gridSpan w:val="3"/>
            <w:tcBorders>
              <w:top w:val="single" w:sz="4" w:space="0" w:color="auto"/>
              <w:left w:val="nil"/>
              <w:bottom w:val="single" w:sz="4" w:space="0" w:color="auto"/>
              <w:right w:val="single" w:sz="4" w:space="0" w:color="000000"/>
            </w:tcBorders>
            <w:shd w:val="clear" w:color="auto" w:fill="auto"/>
            <w:vAlign w:val="center"/>
            <w:hideMark/>
          </w:tcPr>
          <w:p w:rsidR="004947FC" w:rsidRPr="004947FC" w:rsidRDefault="004947FC" w:rsidP="004947FC">
            <w:pPr>
              <w:jc w:val="both"/>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Providing laying and jointing of following galvanized Iron (MS) Pipes with specials (such as bends, elbows, tees etc) class light, medium &amp; heavy including testing of joints, cost of pipes, specials and jointing materials all complete. Pipes and sockets conforming to IS:1239/2011 Part-II.</w:t>
            </w:r>
          </w:p>
        </w:tc>
        <w:tc>
          <w:tcPr>
            <w:tcW w:w="526" w:type="pct"/>
            <w:tcBorders>
              <w:top w:val="nil"/>
              <w:left w:val="nil"/>
              <w:bottom w:val="single" w:sz="4" w:space="0" w:color="auto"/>
              <w:right w:val="single" w:sz="4" w:space="0" w:color="auto"/>
            </w:tcBorders>
            <w:shd w:val="clear" w:color="auto" w:fill="auto"/>
            <w:noWrap/>
            <w:vAlign w:val="bottom"/>
            <w:hideMark/>
          </w:tcPr>
          <w:p w:rsidR="004947FC" w:rsidRPr="004947FC" w:rsidRDefault="004947FC" w:rsidP="004947FC">
            <w:pP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c>
          <w:tcPr>
            <w:tcW w:w="506" w:type="pct"/>
            <w:tcBorders>
              <w:top w:val="nil"/>
              <w:left w:val="nil"/>
              <w:bottom w:val="single" w:sz="4" w:space="0" w:color="auto"/>
              <w:right w:val="single" w:sz="4" w:space="0" w:color="auto"/>
            </w:tcBorders>
            <w:shd w:val="clear" w:color="auto" w:fill="auto"/>
            <w:noWrap/>
            <w:vAlign w:val="bottom"/>
            <w:hideMark/>
          </w:tcPr>
          <w:p w:rsidR="004947FC" w:rsidRPr="004947FC" w:rsidRDefault="004947FC" w:rsidP="004947FC">
            <w:pP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r>
      <w:tr w:rsidR="004947FC" w:rsidRPr="004947FC" w:rsidTr="004947FC">
        <w:trPr>
          <w:trHeight w:val="20"/>
        </w:trPr>
        <w:tc>
          <w:tcPr>
            <w:tcW w:w="364" w:type="pct"/>
            <w:vMerge/>
            <w:tcBorders>
              <w:top w:val="single" w:sz="4" w:space="0" w:color="auto"/>
              <w:left w:val="single" w:sz="4" w:space="0" w:color="auto"/>
              <w:bottom w:val="nil"/>
              <w:right w:val="single" w:sz="4" w:space="0" w:color="auto"/>
            </w:tcBorders>
            <w:vAlign w:val="center"/>
            <w:hideMark/>
          </w:tcPr>
          <w:p w:rsidR="004947FC" w:rsidRPr="004947FC" w:rsidRDefault="004947FC" w:rsidP="004947FC">
            <w:pPr>
              <w:rPr>
                <w:rFonts w:ascii="Times New Roman" w:eastAsia="Times New Roman" w:hAnsi="Times New Roman" w:cs="Times New Roman"/>
                <w:color w:val="000000"/>
                <w:kern w:val="0"/>
                <w:lang w:bidi="hi-IN"/>
              </w:rPr>
            </w:pPr>
          </w:p>
        </w:tc>
        <w:tc>
          <w:tcPr>
            <w:tcW w:w="3604" w:type="pct"/>
            <w:gridSpan w:val="3"/>
            <w:tcBorders>
              <w:top w:val="single" w:sz="4" w:space="0" w:color="auto"/>
              <w:left w:val="nil"/>
              <w:bottom w:val="single" w:sz="4" w:space="0" w:color="auto"/>
              <w:right w:val="single" w:sz="4" w:space="0" w:color="000000"/>
            </w:tcBorders>
            <w:shd w:val="clear" w:color="auto" w:fill="auto"/>
            <w:vAlign w:val="center"/>
            <w:hideMark/>
          </w:tcPr>
          <w:p w:rsidR="004947FC" w:rsidRPr="004947FC" w:rsidRDefault="004947FC" w:rsidP="004947FC">
            <w:pPr>
              <w:jc w:val="both"/>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PHE SOR P.No /Item No. 89/6.1</w:t>
            </w:r>
          </w:p>
        </w:tc>
        <w:tc>
          <w:tcPr>
            <w:tcW w:w="526" w:type="pct"/>
            <w:tcBorders>
              <w:top w:val="nil"/>
              <w:left w:val="nil"/>
              <w:bottom w:val="single" w:sz="4" w:space="0" w:color="auto"/>
              <w:right w:val="single" w:sz="4" w:space="0" w:color="auto"/>
            </w:tcBorders>
            <w:shd w:val="clear" w:color="auto" w:fill="auto"/>
            <w:hideMark/>
          </w:tcPr>
          <w:p w:rsidR="004947FC" w:rsidRPr="004947FC" w:rsidRDefault="004947FC" w:rsidP="004947FC">
            <w:pP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c>
          <w:tcPr>
            <w:tcW w:w="506" w:type="pct"/>
            <w:tcBorders>
              <w:top w:val="nil"/>
              <w:left w:val="nil"/>
              <w:bottom w:val="single" w:sz="4" w:space="0" w:color="auto"/>
              <w:right w:val="single" w:sz="4" w:space="0" w:color="auto"/>
            </w:tcBorders>
            <w:shd w:val="clear" w:color="auto" w:fill="auto"/>
            <w:hideMark/>
          </w:tcPr>
          <w:p w:rsidR="004947FC" w:rsidRPr="004947FC" w:rsidRDefault="004947FC" w:rsidP="004947FC">
            <w:pP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r>
      <w:tr w:rsidR="004947FC" w:rsidRPr="004947FC" w:rsidTr="004947FC">
        <w:trPr>
          <w:trHeight w:val="20"/>
        </w:trPr>
        <w:tc>
          <w:tcPr>
            <w:tcW w:w="364" w:type="pct"/>
            <w:vMerge/>
            <w:tcBorders>
              <w:top w:val="single" w:sz="4" w:space="0" w:color="auto"/>
              <w:left w:val="single" w:sz="4" w:space="0" w:color="auto"/>
              <w:bottom w:val="nil"/>
              <w:right w:val="single" w:sz="4" w:space="0" w:color="auto"/>
            </w:tcBorders>
            <w:vAlign w:val="center"/>
            <w:hideMark/>
          </w:tcPr>
          <w:p w:rsidR="004947FC" w:rsidRPr="004947FC" w:rsidRDefault="004947FC" w:rsidP="004947FC">
            <w:pPr>
              <w:rPr>
                <w:rFonts w:ascii="Times New Roman" w:eastAsia="Times New Roman" w:hAnsi="Times New Roman" w:cs="Times New Roman"/>
                <w:color w:val="000000"/>
                <w:kern w:val="0"/>
                <w:lang w:bidi="hi-IN"/>
              </w:rPr>
            </w:pPr>
          </w:p>
        </w:tc>
        <w:tc>
          <w:tcPr>
            <w:tcW w:w="3604" w:type="pct"/>
            <w:gridSpan w:val="3"/>
            <w:tcBorders>
              <w:top w:val="single" w:sz="4" w:space="0" w:color="auto"/>
              <w:left w:val="nil"/>
              <w:bottom w:val="single" w:sz="4" w:space="0" w:color="auto"/>
              <w:right w:val="single" w:sz="4" w:space="0" w:color="000000"/>
            </w:tcBorders>
            <w:shd w:val="clear" w:color="auto" w:fill="auto"/>
            <w:vAlign w:val="center"/>
            <w:hideMark/>
          </w:tcPr>
          <w:p w:rsidR="004947FC" w:rsidRPr="004947FC" w:rsidRDefault="004947FC" w:rsidP="004947FC">
            <w:pPr>
              <w:rPr>
                <w:rFonts w:ascii="Times New Roman" w:eastAsia="Times New Roman" w:hAnsi="Times New Roman" w:cs="Times New Roman"/>
                <w:b/>
                <w:bCs/>
                <w:color w:val="000000"/>
                <w:kern w:val="0"/>
                <w:lang w:bidi="hi-IN"/>
              </w:rPr>
            </w:pPr>
            <w:r w:rsidRPr="004947FC">
              <w:rPr>
                <w:rFonts w:ascii="Times New Roman" w:eastAsia="Times New Roman" w:hAnsi="Times New Roman" w:cs="Times New Roman"/>
                <w:b/>
                <w:bCs/>
                <w:color w:val="000000"/>
                <w:kern w:val="0"/>
                <w:lang w:bidi="hi-IN"/>
              </w:rPr>
              <w:t>50mm Dia</w:t>
            </w:r>
          </w:p>
        </w:tc>
        <w:tc>
          <w:tcPr>
            <w:tcW w:w="526" w:type="pct"/>
            <w:tcBorders>
              <w:top w:val="nil"/>
              <w:left w:val="nil"/>
              <w:bottom w:val="single" w:sz="4" w:space="0" w:color="auto"/>
              <w:right w:val="single" w:sz="4" w:space="0" w:color="auto"/>
            </w:tcBorders>
            <w:shd w:val="clear" w:color="auto" w:fill="auto"/>
            <w:hideMark/>
          </w:tcPr>
          <w:p w:rsidR="004947FC" w:rsidRPr="004947FC" w:rsidRDefault="004947FC" w:rsidP="004947FC">
            <w:pP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c>
          <w:tcPr>
            <w:tcW w:w="506" w:type="pct"/>
            <w:tcBorders>
              <w:top w:val="nil"/>
              <w:left w:val="nil"/>
              <w:bottom w:val="single" w:sz="4" w:space="0" w:color="auto"/>
              <w:right w:val="single" w:sz="4" w:space="0" w:color="auto"/>
            </w:tcBorders>
            <w:shd w:val="clear" w:color="auto" w:fill="auto"/>
            <w:hideMark/>
          </w:tcPr>
          <w:p w:rsidR="004947FC" w:rsidRPr="004947FC" w:rsidRDefault="004947FC" w:rsidP="004947FC">
            <w:pP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r>
      <w:tr w:rsidR="004947FC" w:rsidRPr="004947FC" w:rsidTr="004947FC">
        <w:trPr>
          <w:trHeight w:val="20"/>
        </w:trPr>
        <w:tc>
          <w:tcPr>
            <w:tcW w:w="364" w:type="pct"/>
            <w:vMerge/>
            <w:tcBorders>
              <w:top w:val="single" w:sz="4" w:space="0" w:color="auto"/>
              <w:left w:val="single" w:sz="4" w:space="0" w:color="auto"/>
              <w:bottom w:val="nil"/>
              <w:right w:val="single" w:sz="4" w:space="0" w:color="auto"/>
            </w:tcBorders>
            <w:vAlign w:val="center"/>
            <w:hideMark/>
          </w:tcPr>
          <w:p w:rsidR="004947FC" w:rsidRPr="004947FC" w:rsidRDefault="004947FC" w:rsidP="004947FC">
            <w:pPr>
              <w:rPr>
                <w:rFonts w:ascii="Times New Roman" w:eastAsia="Times New Roman" w:hAnsi="Times New Roman" w:cs="Times New Roman"/>
                <w:color w:val="000000"/>
                <w:kern w:val="0"/>
                <w:lang w:bidi="hi-IN"/>
              </w:rPr>
            </w:pPr>
          </w:p>
        </w:tc>
        <w:tc>
          <w:tcPr>
            <w:tcW w:w="1679" w:type="pct"/>
            <w:gridSpan w:val="2"/>
            <w:tcBorders>
              <w:top w:val="single" w:sz="4" w:space="0" w:color="auto"/>
              <w:left w:val="nil"/>
              <w:bottom w:val="single" w:sz="4" w:space="0" w:color="auto"/>
              <w:right w:val="single" w:sz="4" w:space="0" w:color="000000"/>
            </w:tcBorders>
            <w:shd w:val="clear" w:color="auto" w:fill="auto"/>
            <w:hideMark/>
          </w:tcPr>
          <w:p w:rsidR="004947FC" w:rsidRPr="004947FC" w:rsidRDefault="004947FC" w:rsidP="004947FC">
            <w:pPr>
              <w:rPr>
                <w:rFonts w:ascii="Times New Roman" w:eastAsia="Times New Roman" w:hAnsi="Times New Roman" w:cs="Times New Roman"/>
                <w:b/>
                <w:bCs/>
                <w:color w:val="000000"/>
                <w:kern w:val="0"/>
                <w:sz w:val="18"/>
                <w:szCs w:val="18"/>
                <w:lang w:bidi="hi-IN"/>
              </w:rPr>
            </w:pPr>
            <w:r w:rsidRPr="004947FC">
              <w:rPr>
                <w:rFonts w:ascii="Times New Roman" w:eastAsia="Times New Roman" w:hAnsi="Times New Roman" w:cs="Times New Roman"/>
                <w:b/>
                <w:bCs/>
                <w:color w:val="000000"/>
                <w:kern w:val="0"/>
                <w:sz w:val="18"/>
                <w:szCs w:val="18"/>
                <w:lang w:bidi="hi-IN"/>
              </w:rPr>
              <w:t>Dangarh</w:t>
            </w:r>
          </w:p>
        </w:tc>
        <w:tc>
          <w:tcPr>
            <w:tcW w:w="1925" w:type="pct"/>
            <w:tcBorders>
              <w:top w:val="nil"/>
              <w:left w:val="nil"/>
              <w:bottom w:val="single" w:sz="4" w:space="0" w:color="auto"/>
              <w:right w:val="single" w:sz="4" w:space="0" w:color="auto"/>
            </w:tcBorders>
            <w:shd w:val="clear" w:color="auto" w:fill="auto"/>
            <w:hideMark/>
          </w:tcPr>
          <w:p w:rsidR="004947FC" w:rsidRPr="004947FC" w:rsidRDefault="004947FC" w:rsidP="004947FC">
            <w:pP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50.00</w:t>
            </w:r>
          </w:p>
        </w:tc>
        <w:tc>
          <w:tcPr>
            <w:tcW w:w="526" w:type="pct"/>
            <w:tcBorders>
              <w:top w:val="nil"/>
              <w:left w:val="nil"/>
              <w:bottom w:val="single" w:sz="4" w:space="0" w:color="auto"/>
              <w:right w:val="single" w:sz="4" w:space="0" w:color="auto"/>
            </w:tcBorders>
            <w:shd w:val="clear" w:color="auto" w:fill="auto"/>
            <w:noWrap/>
            <w:vAlign w:val="center"/>
            <w:hideMark/>
          </w:tcPr>
          <w:p w:rsidR="004947FC" w:rsidRPr="004947FC" w:rsidRDefault="004947FC" w:rsidP="004947FC">
            <w:pP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c>
          <w:tcPr>
            <w:tcW w:w="506" w:type="pct"/>
            <w:tcBorders>
              <w:top w:val="nil"/>
              <w:left w:val="nil"/>
              <w:bottom w:val="single" w:sz="4" w:space="0" w:color="auto"/>
              <w:right w:val="single" w:sz="4" w:space="0" w:color="auto"/>
            </w:tcBorders>
            <w:shd w:val="clear" w:color="auto" w:fill="auto"/>
            <w:noWrap/>
            <w:vAlign w:val="center"/>
            <w:hideMark/>
          </w:tcPr>
          <w:p w:rsidR="004947FC" w:rsidRPr="004947FC" w:rsidRDefault="004947FC" w:rsidP="004947FC">
            <w:pP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r>
      <w:tr w:rsidR="004947FC" w:rsidRPr="004947FC" w:rsidTr="004947FC">
        <w:trPr>
          <w:trHeight w:val="20"/>
        </w:trPr>
        <w:tc>
          <w:tcPr>
            <w:tcW w:w="364" w:type="pct"/>
            <w:vMerge/>
            <w:tcBorders>
              <w:top w:val="single" w:sz="4" w:space="0" w:color="auto"/>
              <w:left w:val="single" w:sz="4" w:space="0" w:color="auto"/>
              <w:bottom w:val="nil"/>
              <w:right w:val="single" w:sz="4" w:space="0" w:color="auto"/>
            </w:tcBorders>
            <w:vAlign w:val="center"/>
            <w:hideMark/>
          </w:tcPr>
          <w:p w:rsidR="004947FC" w:rsidRPr="004947FC" w:rsidRDefault="004947FC" w:rsidP="004947FC">
            <w:pPr>
              <w:rPr>
                <w:rFonts w:ascii="Times New Roman" w:eastAsia="Times New Roman" w:hAnsi="Times New Roman" w:cs="Times New Roman"/>
                <w:color w:val="000000"/>
                <w:kern w:val="0"/>
                <w:lang w:bidi="hi-IN"/>
              </w:rPr>
            </w:pPr>
          </w:p>
        </w:tc>
        <w:tc>
          <w:tcPr>
            <w:tcW w:w="352" w:type="pct"/>
            <w:tcBorders>
              <w:top w:val="nil"/>
              <w:left w:val="nil"/>
              <w:bottom w:val="single" w:sz="4" w:space="0" w:color="auto"/>
              <w:right w:val="nil"/>
            </w:tcBorders>
            <w:shd w:val="clear" w:color="auto" w:fill="auto"/>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c>
          <w:tcPr>
            <w:tcW w:w="1327" w:type="pct"/>
            <w:tcBorders>
              <w:top w:val="nil"/>
              <w:left w:val="single" w:sz="4" w:space="0" w:color="auto"/>
              <w:bottom w:val="single" w:sz="4" w:space="0" w:color="auto"/>
              <w:right w:val="single" w:sz="4" w:space="0" w:color="auto"/>
            </w:tcBorders>
            <w:shd w:val="clear" w:color="auto" w:fill="auto"/>
            <w:hideMark/>
          </w:tcPr>
          <w:p w:rsidR="004947FC" w:rsidRPr="004947FC" w:rsidRDefault="004947FC" w:rsidP="004947FC">
            <w:pPr>
              <w:jc w:val="right"/>
              <w:rPr>
                <w:rFonts w:ascii="Times New Roman" w:eastAsia="Times New Roman" w:hAnsi="Times New Roman" w:cs="Times New Roman"/>
                <w:b/>
                <w:bCs/>
                <w:color w:val="000000"/>
                <w:kern w:val="0"/>
                <w:lang w:bidi="hi-IN"/>
              </w:rPr>
            </w:pPr>
            <w:r w:rsidRPr="004947FC">
              <w:rPr>
                <w:rFonts w:ascii="Times New Roman" w:eastAsia="Times New Roman" w:hAnsi="Times New Roman" w:cs="Times New Roman"/>
                <w:b/>
                <w:bCs/>
                <w:color w:val="000000"/>
                <w:kern w:val="0"/>
                <w:lang w:bidi="hi-IN"/>
              </w:rPr>
              <w:t>Total</w:t>
            </w:r>
          </w:p>
        </w:tc>
        <w:tc>
          <w:tcPr>
            <w:tcW w:w="1925" w:type="pct"/>
            <w:tcBorders>
              <w:top w:val="nil"/>
              <w:left w:val="nil"/>
              <w:bottom w:val="nil"/>
              <w:right w:val="nil"/>
            </w:tcBorders>
            <w:shd w:val="clear" w:color="auto" w:fill="auto"/>
            <w:noWrap/>
            <w:vAlign w:val="bottom"/>
            <w:hideMark/>
          </w:tcPr>
          <w:p w:rsidR="004947FC" w:rsidRPr="004947FC" w:rsidRDefault="004947FC" w:rsidP="004947FC">
            <w:pPr>
              <w:rPr>
                <w:rFonts w:ascii="Calibri" w:eastAsia="Times New Roman" w:hAnsi="Calibri" w:cs="Calibri"/>
                <w:b/>
                <w:bCs/>
                <w:color w:val="000000"/>
                <w:kern w:val="0"/>
                <w:lang w:bidi="hi-IN"/>
              </w:rPr>
            </w:pPr>
            <w:r w:rsidRPr="004947FC">
              <w:rPr>
                <w:rFonts w:ascii="Calibri" w:eastAsia="Times New Roman" w:hAnsi="Calibri" w:cs="Calibri"/>
                <w:b/>
                <w:bCs/>
                <w:color w:val="000000"/>
                <w:kern w:val="0"/>
                <w:lang w:bidi="hi-IN"/>
              </w:rPr>
              <w:t>50.00</w:t>
            </w:r>
          </w:p>
        </w:tc>
        <w:tc>
          <w:tcPr>
            <w:tcW w:w="526" w:type="pct"/>
            <w:tcBorders>
              <w:top w:val="nil"/>
              <w:left w:val="single" w:sz="4" w:space="0" w:color="auto"/>
              <w:bottom w:val="single" w:sz="4" w:space="0" w:color="auto"/>
              <w:right w:val="single" w:sz="4" w:space="0" w:color="auto"/>
            </w:tcBorders>
            <w:shd w:val="clear" w:color="auto" w:fill="auto"/>
            <w:noWrap/>
            <w:vAlign w:val="center"/>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50</w:t>
            </w:r>
          </w:p>
        </w:tc>
        <w:tc>
          <w:tcPr>
            <w:tcW w:w="506" w:type="pct"/>
            <w:tcBorders>
              <w:top w:val="nil"/>
              <w:left w:val="nil"/>
              <w:bottom w:val="single" w:sz="4" w:space="0" w:color="auto"/>
              <w:right w:val="single" w:sz="4" w:space="0" w:color="auto"/>
            </w:tcBorders>
            <w:shd w:val="clear" w:color="auto" w:fill="auto"/>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RM</w:t>
            </w:r>
          </w:p>
        </w:tc>
      </w:tr>
      <w:tr w:rsidR="004947FC" w:rsidRPr="004947FC" w:rsidTr="004947FC">
        <w:trPr>
          <w:trHeight w:val="20"/>
        </w:trPr>
        <w:tc>
          <w:tcPr>
            <w:tcW w:w="364" w:type="pct"/>
            <w:vMerge w:val="restart"/>
            <w:tcBorders>
              <w:top w:val="single" w:sz="4" w:space="0" w:color="auto"/>
              <w:left w:val="single" w:sz="4" w:space="0" w:color="auto"/>
              <w:bottom w:val="nil"/>
              <w:right w:val="single" w:sz="4" w:space="0" w:color="auto"/>
            </w:tcBorders>
            <w:shd w:val="clear" w:color="auto" w:fill="auto"/>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3</w:t>
            </w:r>
          </w:p>
        </w:tc>
        <w:tc>
          <w:tcPr>
            <w:tcW w:w="3604" w:type="pct"/>
            <w:gridSpan w:val="3"/>
            <w:tcBorders>
              <w:top w:val="single" w:sz="4" w:space="0" w:color="auto"/>
              <w:left w:val="nil"/>
              <w:bottom w:val="single" w:sz="4" w:space="0" w:color="auto"/>
              <w:right w:val="single" w:sz="4" w:space="0" w:color="000000"/>
            </w:tcBorders>
            <w:shd w:val="clear" w:color="auto" w:fill="auto"/>
            <w:vAlign w:val="center"/>
            <w:hideMark/>
          </w:tcPr>
          <w:p w:rsidR="004947FC" w:rsidRPr="004947FC" w:rsidRDefault="004947FC" w:rsidP="004947FC">
            <w:pPr>
              <w:jc w:val="both"/>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Supplying and laying of submersible flat cable ISImarked 3 core copper wire of suitable size with proper clamping of approved make.</w:t>
            </w:r>
          </w:p>
        </w:tc>
        <w:tc>
          <w:tcPr>
            <w:tcW w:w="526" w:type="pct"/>
            <w:tcBorders>
              <w:top w:val="nil"/>
              <w:left w:val="nil"/>
              <w:bottom w:val="single" w:sz="4" w:space="0" w:color="auto"/>
              <w:right w:val="single" w:sz="4" w:space="0" w:color="auto"/>
            </w:tcBorders>
            <w:shd w:val="clear" w:color="auto" w:fill="auto"/>
            <w:hideMark/>
          </w:tcPr>
          <w:p w:rsidR="004947FC" w:rsidRPr="004947FC" w:rsidRDefault="004947FC" w:rsidP="004947FC">
            <w:pP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c>
          <w:tcPr>
            <w:tcW w:w="506" w:type="pct"/>
            <w:tcBorders>
              <w:top w:val="nil"/>
              <w:left w:val="nil"/>
              <w:bottom w:val="single" w:sz="4" w:space="0" w:color="auto"/>
              <w:right w:val="single" w:sz="4" w:space="0" w:color="auto"/>
            </w:tcBorders>
            <w:shd w:val="clear" w:color="auto" w:fill="auto"/>
            <w:hideMark/>
          </w:tcPr>
          <w:p w:rsidR="004947FC" w:rsidRPr="004947FC" w:rsidRDefault="004947FC" w:rsidP="004947FC">
            <w:pP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r>
      <w:tr w:rsidR="004947FC" w:rsidRPr="004947FC" w:rsidTr="004947FC">
        <w:trPr>
          <w:trHeight w:val="20"/>
        </w:trPr>
        <w:tc>
          <w:tcPr>
            <w:tcW w:w="364" w:type="pct"/>
            <w:vMerge/>
            <w:tcBorders>
              <w:top w:val="single" w:sz="4" w:space="0" w:color="auto"/>
              <w:left w:val="single" w:sz="4" w:space="0" w:color="auto"/>
              <w:bottom w:val="nil"/>
              <w:right w:val="single" w:sz="4" w:space="0" w:color="auto"/>
            </w:tcBorders>
            <w:vAlign w:val="center"/>
            <w:hideMark/>
          </w:tcPr>
          <w:p w:rsidR="004947FC" w:rsidRPr="004947FC" w:rsidRDefault="004947FC" w:rsidP="004947FC">
            <w:pPr>
              <w:rPr>
                <w:rFonts w:ascii="Times New Roman" w:eastAsia="Times New Roman" w:hAnsi="Times New Roman" w:cs="Times New Roman"/>
                <w:color w:val="000000"/>
                <w:kern w:val="0"/>
                <w:lang w:bidi="hi-IN"/>
              </w:rPr>
            </w:pPr>
          </w:p>
        </w:tc>
        <w:tc>
          <w:tcPr>
            <w:tcW w:w="3604" w:type="pct"/>
            <w:gridSpan w:val="3"/>
            <w:tcBorders>
              <w:top w:val="single" w:sz="4" w:space="0" w:color="auto"/>
              <w:left w:val="nil"/>
              <w:bottom w:val="single" w:sz="4" w:space="0" w:color="auto"/>
              <w:right w:val="single" w:sz="4" w:space="0" w:color="000000"/>
            </w:tcBorders>
            <w:shd w:val="clear" w:color="auto" w:fill="auto"/>
            <w:vAlign w:val="center"/>
            <w:hideMark/>
          </w:tcPr>
          <w:p w:rsidR="004947FC" w:rsidRPr="004947FC" w:rsidRDefault="004947FC" w:rsidP="004947FC">
            <w:pPr>
              <w:jc w:val="both"/>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PHE SOR P.No /Item No. 354/34.20.107 (ii)</w:t>
            </w:r>
          </w:p>
        </w:tc>
        <w:tc>
          <w:tcPr>
            <w:tcW w:w="526" w:type="pct"/>
            <w:tcBorders>
              <w:top w:val="nil"/>
              <w:left w:val="nil"/>
              <w:bottom w:val="single" w:sz="4" w:space="0" w:color="auto"/>
              <w:right w:val="single" w:sz="4" w:space="0" w:color="auto"/>
            </w:tcBorders>
            <w:shd w:val="clear" w:color="auto" w:fill="auto"/>
            <w:hideMark/>
          </w:tcPr>
          <w:p w:rsidR="004947FC" w:rsidRPr="004947FC" w:rsidRDefault="004947FC" w:rsidP="004947FC">
            <w:pP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c>
          <w:tcPr>
            <w:tcW w:w="506" w:type="pct"/>
            <w:tcBorders>
              <w:top w:val="nil"/>
              <w:left w:val="nil"/>
              <w:bottom w:val="single" w:sz="4" w:space="0" w:color="auto"/>
              <w:right w:val="single" w:sz="4" w:space="0" w:color="auto"/>
            </w:tcBorders>
            <w:shd w:val="clear" w:color="auto" w:fill="auto"/>
            <w:hideMark/>
          </w:tcPr>
          <w:p w:rsidR="004947FC" w:rsidRPr="004947FC" w:rsidRDefault="004947FC" w:rsidP="004947FC">
            <w:pP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r>
      <w:tr w:rsidR="004947FC" w:rsidRPr="004947FC" w:rsidTr="004947FC">
        <w:trPr>
          <w:trHeight w:val="20"/>
        </w:trPr>
        <w:tc>
          <w:tcPr>
            <w:tcW w:w="364" w:type="pct"/>
            <w:vMerge/>
            <w:tcBorders>
              <w:top w:val="single" w:sz="4" w:space="0" w:color="auto"/>
              <w:left w:val="single" w:sz="4" w:space="0" w:color="auto"/>
              <w:bottom w:val="nil"/>
              <w:right w:val="single" w:sz="4" w:space="0" w:color="auto"/>
            </w:tcBorders>
            <w:vAlign w:val="center"/>
            <w:hideMark/>
          </w:tcPr>
          <w:p w:rsidR="004947FC" w:rsidRPr="004947FC" w:rsidRDefault="004947FC" w:rsidP="004947FC">
            <w:pPr>
              <w:rPr>
                <w:rFonts w:ascii="Times New Roman" w:eastAsia="Times New Roman" w:hAnsi="Times New Roman" w:cs="Times New Roman"/>
                <w:color w:val="000000"/>
                <w:kern w:val="0"/>
                <w:lang w:bidi="hi-IN"/>
              </w:rPr>
            </w:pPr>
          </w:p>
        </w:tc>
        <w:tc>
          <w:tcPr>
            <w:tcW w:w="3604" w:type="pct"/>
            <w:gridSpan w:val="3"/>
            <w:tcBorders>
              <w:top w:val="single" w:sz="4" w:space="0" w:color="auto"/>
              <w:left w:val="nil"/>
              <w:bottom w:val="single" w:sz="4" w:space="0" w:color="auto"/>
              <w:right w:val="single" w:sz="4" w:space="0" w:color="000000"/>
            </w:tcBorders>
            <w:shd w:val="clear" w:color="auto" w:fill="auto"/>
            <w:vAlign w:val="center"/>
            <w:hideMark/>
          </w:tcPr>
          <w:p w:rsidR="004947FC" w:rsidRPr="004947FC" w:rsidRDefault="004947FC" w:rsidP="004947FC">
            <w:pPr>
              <w:rPr>
                <w:rFonts w:ascii="Times New Roman" w:eastAsia="Times New Roman" w:hAnsi="Times New Roman" w:cs="Times New Roman"/>
                <w:b/>
                <w:bCs/>
                <w:color w:val="000000"/>
                <w:kern w:val="0"/>
                <w:lang w:bidi="hi-IN"/>
              </w:rPr>
            </w:pPr>
            <w:r w:rsidRPr="004947FC">
              <w:rPr>
                <w:rFonts w:ascii="Times New Roman" w:eastAsia="Times New Roman" w:hAnsi="Times New Roman" w:cs="Times New Roman"/>
                <w:b/>
                <w:bCs/>
                <w:color w:val="000000"/>
                <w:kern w:val="0"/>
                <w:lang w:bidi="hi-IN"/>
              </w:rPr>
              <w:t>4.0 Sq.mm.multi strand</w:t>
            </w:r>
          </w:p>
        </w:tc>
        <w:tc>
          <w:tcPr>
            <w:tcW w:w="526" w:type="pct"/>
            <w:tcBorders>
              <w:top w:val="nil"/>
              <w:left w:val="nil"/>
              <w:bottom w:val="single" w:sz="4" w:space="0" w:color="auto"/>
              <w:right w:val="single" w:sz="4" w:space="0" w:color="auto"/>
            </w:tcBorders>
            <w:shd w:val="clear" w:color="auto" w:fill="auto"/>
            <w:hideMark/>
          </w:tcPr>
          <w:p w:rsidR="004947FC" w:rsidRPr="004947FC" w:rsidRDefault="004947FC" w:rsidP="004947FC">
            <w:pP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c>
          <w:tcPr>
            <w:tcW w:w="506" w:type="pct"/>
            <w:tcBorders>
              <w:top w:val="nil"/>
              <w:left w:val="nil"/>
              <w:bottom w:val="single" w:sz="4" w:space="0" w:color="auto"/>
              <w:right w:val="single" w:sz="4" w:space="0" w:color="auto"/>
            </w:tcBorders>
            <w:shd w:val="clear" w:color="auto" w:fill="auto"/>
            <w:hideMark/>
          </w:tcPr>
          <w:p w:rsidR="004947FC" w:rsidRPr="004947FC" w:rsidRDefault="004947FC" w:rsidP="004947FC">
            <w:pP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r>
      <w:tr w:rsidR="004947FC" w:rsidRPr="004947FC" w:rsidTr="004947FC">
        <w:trPr>
          <w:trHeight w:val="20"/>
        </w:trPr>
        <w:tc>
          <w:tcPr>
            <w:tcW w:w="364" w:type="pct"/>
            <w:vMerge/>
            <w:tcBorders>
              <w:top w:val="single" w:sz="4" w:space="0" w:color="auto"/>
              <w:left w:val="single" w:sz="4" w:space="0" w:color="auto"/>
              <w:bottom w:val="nil"/>
              <w:right w:val="single" w:sz="4" w:space="0" w:color="auto"/>
            </w:tcBorders>
            <w:vAlign w:val="center"/>
            <w:hideMark/>
          </w:tcPr>
          <w:p w:rsidR="004947FC" w:rsidRPr="004947FC" w:rsidRDefault="004947FC" w:rsidP="004947FC">
            <w:pPr>
              <w:rPr>
                <w:rFonts w:ascii="Times New Roman" w:eastAsia="Times New Roman" w:hAnsi="Times New Roman" w:cs="Times New Roman"/>
                <w:color w:val="000000"/>
                <w:kern w:val="0"/>
                <w:lang w:bidi="hi-IN"/>
              </w:rPr>
            </w:pPr>
          </w:p>
        </w:tc>
        <w:tc>
          <w:tcPr>
            <w:tcW w:w="1679" w:type="pct"/>
            <w:gridSpan w:val="2"/>
            <w:tcBorders>
              <w:top w:val="single" w:sz="4" w:space="0" w:color="auto"/>
              <w:left w:val="nil"/>
              <w:bottom w:val="single" w:sz="4" w:space="0" w:color="auto"/>
              <w:right w:val="single" w:sz="4" w:space="0" w:color="000000"/>
            </w:tcBorders>
            <w:shd w:val="clear" w:color="auto" w:fill="auto"/>
            <w:hideMark/>
          </w:tcPr>
          <w:p w:rsidR="004947FC" w:rsidRPr="004947FC" w:rsidRDefault="004947FC" w:rsidP="004947FC">
            <w:pPr>
              <w:rPr>
                <w:rFonts w:ascii="Times New Roman" w:eastAsia="Times New Roman" w:hAnsi="Times New Roman" w:cs="Times New Roman"/>
                <w:b/>
                <w:bCs/>
                <w:color w:val="000000"/>
                <w:kern w:val="0"/>
                <w:sz w:val="18"/>
                <w:szCs w:val="18"/>
                <w:lang w:bidi="hi-IN"/>
              </w:rPr>
            </w:pPr>
            <w:r w:rsidRPr="004947FC">
              <w:rPr>
                <w:rFonts w:ascii="Times New Roman" w:eastAsia="Times New Roman" w:hAnsi="Times New Roman" w:cs="Times New Roman"/>
                <w:b/>
                <w:bCs/>
                <w:color w:val="000000"/>
                <w:kern w:val="0"/>
                <w:sz w:val="18"/>
                <w:szCs w:val="18"/>
                <w:lang w:bidi="hi-IN"/>
              </w:rPr>
              <w:t>Dangarh</w:t>
            </w:r>
          </w:p>
        </w:tc>
        <w:tc>
          <w:tcPr>
            <w:tcW w:w="1925" w:type="pct"/>
            <w:tcBorders>
              <w:top w:val="nil"/>
              <w:left w:val="nil"/>
              <w:bottom w:val="single" w:sz="4" w:space="0" w:color="auto"/>
              <w:right w:val="single" w:sz="4" w:space="0" w:color="auto"/>
            </w:tcBorders>
            <w:shd w:val="clear" w:color="auto" w:fill="auto"/>
            <w:hideMark/>
          </w:tcPr>
          <w:p w:rsidR="004947FC" w:rsidRPr="004947FC" w:rsidRDefault="004947FC" w:rsidP="004947FC">
            <w:pP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80.00</w:t>
            </w:r>
          </w:p>
        </w:tc>
        <w:tc>
          <w:tcPr>
            <w:tcW w:w="526" w:type="pct"/>
            <w:tcBorders>
              <w:top w:val="nil"/>
              <w:left w:val="nil"/>
              <w:bottom w:val="single" w:sz="4" w:space="0" w:color="auto"/>
              <w:right w:val="single" w:sz="4" w:space="0" w:color="auto"/>
            </w:tcBorders>
            <w:shd w:val="clear" w:color="auto" w:fill="auto"/>
            <w:noWrap/>
            <w:vAlign w:val="center"/>
            <w:hideMark/>
          </w:tcPr>
          <w:p w:rsidR="004947FC" w:rsidRPr="004947FC" w:rsidRDefault="004947FC" w:rsidP="004947FC">
            <w:pP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c>
          <w:tcPr>
            <w:tcW w:w="506" w:type="pct"/>
            <w:tcBorders>
              <w:top w:val="nil"/>
              <w:left w:val="nil"/>
              <w:bottom w:val="single" w:sz="4" w:space="0" w:color="auto"/>
              <w:right w:val="single" w:sz="4" w:space="0" w:color="auto"/>
            </w:tcBorders>
            <w:shd w:val="clear" w:color="auto" w:fill="auto"/>
            <w:noWrap/>
            <w:vAlign w:val="center"/>
            <w:hideMark/>
          </w:tcPr>
          <w:p w:rsidR="004947FC" w:rsidRPr="004947FC" w:rsidRDefault="004947FC" w:rsidP="004947FC">
            <w:pP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r>
      <w:tr w:rsidR="004947FC" w:rsidRPr="004947FC" w:rsidTr="004947FC">
        <w:trPr>
          <w:trHeight w:val="20"/>
        </w:trPr>
        <w:tc>
          <w:tcPr>
            <w:tcW w:w="364" w:type="pct"/>
            <w:vMerge/>
            <w:tcBorders>
              <w:top w:val="single" w:sz="4" w:space="0" w:color="auto"/>
              <w:left w:val="single" w:sz="4" w:space="0" w:color="auto"/>
              <w:bottom w:val="nil"/>
              <w:right w:val="single" w:sz="4" w:space="0" w:color="auto"/>
            </w:tcBorders>
            <w:vAlign w:val="center"/>
            <w:hideMark/>
          </w:tcPr>
          <w:p w:rsidR="004947FC" w:rsidRPr="004947FC" w:rsidRDefault="004947FC" w:rsidP="004947FC">
            <w:pPr>
              <w:rPr>
                <w:rFonts w:ascii="Times New Roman" w:eastAsia="Times New Roman" w:hAnsi="Times New Roman" w:cs="Times New Roman"/>
                <w:color w:val="000000"/>
                <w:kern w:val="0"/>
                <w:lang w:bidi="hi-IN"/>
              </w:rPr>
            </w:pPr>
          </w:p>
        </w:tc>
        <w:tc>
          <w:tcPr>
            <w:tcW w:w="352" w:type="pct"/>
            <w:tcBorders>
              <w:top w:val="nil"/>
              <w:left w:val="nil"/>
              <w:bottom w:val="single" w:sz="4" w:space="0" w:color="auto"/>
              <w:right w:val="nil"/>
            </w:tcBorders>
            <w:shd w:val="clear" w:color="auto" w:fill="auto"/>
            <w:vAlign w:val="center"/>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c>
          <w:tcPr>
            <w:tcW w:w="1327" w:type="pct"/>
            <w:tcBorders>
              <w:top w:val="nil"/>
              <w:left w:val="single" w:sz="4" w:space="0" w:color="auto"/>
              <w:bottom w:val="single" w:sz="4" w:space="0" w:color="auto"/>
              <w:right w:val="single" w:sz="4" w:space="0" w:color="auto"/>
            </w:tcBorders>
            <w:shd w:val="clear" w:color="auto" w:fill="auto"/>
            <w:vAlign w:val="center"/>
            <w:hideMark/>
          </w:tcPr>
          <w:p w:rsidR="004947FC" w:rsidRPr="004947FC" w:rsidRDefault="004947FC" w:rsidP="004947FC">
            <w:pPr>
              <w:jc w:val="right"/>
              <w:rPr>
                <w:rFonts w:ascii="Times New Roman" w:eastAsia="Times New Roman" w:hAnsi="Times New Roman" w:cs="Times New Roman"/>
                <w:b/>
                <w:bCs/>
                <w:color w:val="000000"/>
                <w:kern w:val="0"/>
                <w:lang w:bidi="hi-IN"/>
              </w:rPr>
            </w:pPr>
            <w:r w:rsidRPr="004947FC">
              <w:rPr>
                <w:rFonts w:ascii="Times New Roman" w:eastAsia="Times New Roman" w:hAnsi="Times New Roman" w:cs="Times New Roman"/>
                <w:b/>
                <w:bCs/>
                <w:color w:val="000000"/>
                <w:kern w:val="0"/>
                <w:lang w:bidi="hi-IN"/>
              </w:rPr>
              <w:t>Total</w:t>
            </w:r>
          </w:p>
        </w:tc>
        <w:tc>
          <w:tcPr>
            <w:tcW w:w="1925" w:type="pct"/>
            <w:tcBorders>
              <w:top w:val="nil"/>
              <w:left w:val="nil"/>
              <w:bottom w:val="nil"/>
              <w:right w:val="nil"/>
            </w:tcBorders>
            <w:shd w:val="clear" w:color="auto" w:fill="auto"/>
            <w:noWrap/>
            <w:vAlign w:val="center"/>
            <w:hideMark/>
          </w:tcPr>
          <w:p w:rsidR="004947FC" w:rsidRPr="004947FC" w:rsidRDefault="004947FC" w:rsidP="004947FC">
            <w:pPr>
              <w:rPr>
                <w:rFonts w:ascii="Calibri" w:eastAsia="Times New Roman" w:hAnsi="Calibri" w:cs="Calibri"/>
                <w:b/>
                <w:bCs/>
                <w:color w:val="000000"/>
                <w:kern w:val="0"/>
                <w:lang w:bidi="hi-IN"/>
              </w:rPr>
            </w:pPr>
            <w:r w:rsidRPr="004947FC">
              <w:rPr>
                <w:rFonts w:ascii="Calibri" w:eastAsia="Times New Roman" w:hAnsi="Calibri" w:cs="Calibri"/>
                <w:b/>
                <w:bCs/>
                <w:color w:val="000000"/>
                <w:kern w:val="0"/>
                <w:lang w:bidi="hi-IN"/>
              </w:rPr>
              <w:t>80.00</w:t>
            </w:r>
          </w:p>
        </w:tc>
        <w:tc>
          <w:tcPr>
            <w:tcW w:w="526" w:type="pct"/>
            <w:tcBorders>
              <w:top w:val="nil"/>
              <w:left w:val="single" w:sz="4" w:space="0" w:color="auto"/>
              <w:bottom w:val="single" w:sz="4" w:space="0" w:color="auto"/>
              <w:right w:val="single" w:sz="4" w:space="0" w:color="auto"/>
            </w:tcBorders>
            <w:shd w:val="clear" w:color="auto" w:fill="auto"/>
            <w:noWrap/>
            <w:vAlign w:val="center"/>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80</w:t>
            </w:r>
          </w:p>
        </w:tc>
        <w:tc>
          <w:tcPr>
            <w:tcW w:w="506" w:type="pct"/>
            <w:tcBorders>
              <w:top w:val="nil"/>
              <w:left w:val="nil"/>
              <w:bottom w:val="single" w:sz="4" w:space="0" w:color="auto"/>
              <w:right w:val="single" w:sz="4" w:space="0" w:color="auto"/>
            </w:tcBorders>
            <w:shd w:val="clear" w:color="auto" w:fill="auto"/>
            <w:vAlign w:val="center"/>
            <w:hideMark/>
          </w:tcPr>
          <w:p w:rsidR="004947FC" w:rsidRPr="004947FC" w:rsidRDefault="004947FC" w:rsidP="004947FC">
            <w:pPr>
              <w:jc w:val="center"/>
              <w:rPr>
                <w:rFonts w:ascii="Times New Roman" w:eastAsia="Times New Roman" w:hAnsi="Times New Roman" w:cs="Times New Roman"/>
                <w:color w:val="000000"/>
                <w:kern w:val="0"/>
                <w:sz w:val="20"/>
                <w:szCs w:val="20"/>
                <w:lang w:bidi="hi-IN"/>
              </w:rPr>
            </w:pPr>
            <w:r w:rsidRPr="004947FC">
              <w:rPr>
                <w:rFonts w:ascii="Times New Roman" w:eastAsia="Times New Roman" w:hAnsi="Times New Roman" w:cs="Times New Roman"/>
                <w:color w:val="000000"/>
                <w:kern w:val="0"/>
                <w:sz w:val="20"/>
                <w:szCs w:val="20"/>
                <w:lang w:bidi="hi-IN"/>
              </w:rPr>
              <w:t>Per meter</w:t>
            </w:r>
          </w:p>
        </w:tc>
      </w:tr>
      <w:tr w:rsidR="004947FC" w:rsidRPr="004947FC" w:rsidTr="004947FC">
        <w:trPr>
          <w:trHeight w:val="20"/>
        </w:trPr>
        <w:tc>
          <w:tcPr>
            <w:tcW w:w="364" w:type="pct"/>
            <w:tcBorders>
              <w:top w:val="single" w:sz="4" w:space="0" w:color="auto"/>
              <w:left w:val="single" w:sz="4" w:space="0" w:color="auto"/>
              <w:bottom w:val="single" w:sz="4" w:space="0" w:color="auto"/>
              <w:right w:val="single" w:sz="4" w:space="0" w:color="auto"/>
            </w:tcBorders>
            <w:shd w:val="clear" w:color="auto" w:fill="auto"/>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4</w:t>
            </w:r>
          </w:p>
        </w:tc>
        <w:tc>
          <w:tcPr>
            <w:tcW w:w="3604" w:type="pct"/>
            <w:gridSpan w:val="3"/>
            <w:tcBorders>
              <w:top w:val="single" w:sz="4" w:space="0" w:color="auto"/>
              <w:left w:val="nil"/>
              <w:bottom w:val="single" w:sz="4" w:space="0" w:color="auto"/>
              <w:right w:val="single" w:sz="4" w:space="0" w:color="000000"/>
            </w:tcBorders>
            <w:shd w:val="clear" w:color="auto" w:fill="auto"/>
            <w:vAlign w:val="center"/>
            <w:hideMark/>
          </w:tcPr>
          <w:p w:rsidR="004947FC" w:rsidRPr="004947FC" w:rsidRDefault="004947FC" w:rsidP="004947FC">
            <w:pPr>
              <w:jc w:val="both"/>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Supplying and laying of approved make stainless steel wire rope 6 mm thick complete with binding for support of pump and motor</w:t>
            </w:r>
          </w:p>
        </w:tc>
        <w:tc>
          <w:tcPr>
            <w:tcW w:w="526" w:type="pct"/>
            <w:tcBorders>
              <w:top w:val="nil"/>
              <w:left w:val="nil"/>
              <w:bottom w:val="single" w:sz="4" w:space="0" w:color="auto"/>
              <w:right w:val="single" w:sz="4" w:space="0" w:color="auto"/>
            </w:tcBorders>
            <w:shd w:val="clear" w:color="auto" w:fill="auto"/>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c>
          <w:tcPr>
            <w:tcW w:w="506" w:type="pct"/>
            <w:tcBorders>
              <w:top w:val="nil"/>
              <w:left w:val="nil"/>
              <w:bottom w:val="single" w:sz="4" w:space="0" w:color="auto"/>
              <w:right w:val="single" w:sz="4" w:space="0" w:color="auto"/>
            </w:tcBorders>
            <w:shd w:val="clear" w:color="auto" w:fill="auto"/>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r>
      <w:tr w:rsidR="004947FC" w:rsidRPr="004947FC" w:rsidTr="004947FC">
        <w:trPr>
          <w:trHeight w:val="20"/>
        </w:trPr>
        <w:tc>
          <w:tcPr>
            <w:tcW w:w="364" w:type="pct"/>
            <w:tcBorders>
              <w:top w:val="nil"/>
              <w:left w:val="single" w:sz="4" w:space="0" w:color="auto"/>
              <w:bottom w:val="nil"/>
              <w:right w:val="single" w:sz="4" w:space="0" w:color="auto"/>
            </w:tcBorders>
            <w:shd w:val="clear" w:color="auto" w:fill="auto"/>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c>
          <w:tcPr>
            <w:tcW w:w="3604" w:type="pct"/>
            <w:gridSpan w:val="3"/>
            <w:tcBorders>
              <w:top w:val="single" w:sz="4" w:space="0" w:color="auto"/>
              <w:left w:val="nil"/>
              <w:bottom w:val="single" w:sz="4" w:space="0" w:color="auto"/>
              <w:right w:val="single" w:sz="4" w:space="0" w:color="000000"/>
            </w:tcBorders>
            <w:shd w:val="clear" w:color="auto" w:fill="auto"/>
            <w:vAlign w:val="center"/>
            <w:hideMark/>
          </w:tcPr>
          <w:p w:rsidR="004947FC" w:rsidRPr="004947FC" w:rsidRDefault="004947FC" w:rsidP="004947FC">
            <w:pPr>
              <w:jc w:val="both"/>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PHE SOR P.No /Item No. 354/ 34.20.109</w:t>
            </w:r>
          </w:p>
        </w:tc>
        <w:tc>
          <w:tcPr>
            <w:tcW w:w="526" w:type="pct"/>
            <w:tcBorders>
              <w:top w:val="nil"/>
              <w:left w:val="nil"/>
              <w:bottom w:val="single" w:sz="4" w:space="0" w:color="auto"/>
              <w:right w:val="single" w:sz="4" w:space="0" w:color="auto"/>
            </w:tcBorders>
            <w:shd w:val="clear" w:color="auto" w:fill="auto"/>
            <w:hideMark/>
          </w:tcPr>
          <w:p w:rsidR="004947FC" w:rsidRPr="004947FC" w:rsidRDefault="004947FC" w:rsidP="004947FC">
            <w:pP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c>
          <w:tcPr>
            <w:tcW w:w="506" w:type="pct"/>
            <w:tcBorders>
              <w:top w:val="nil"/>
              <w:left w:val="nil"/>
              <w:bottom w:val="single" w:sz="4" w:space="0" w:color="auto"/>
              <w:right w:val="single" w:sz="4" w:space="0" w:color="auto"/>
            </w:tcBorders>
            <w:shd w:val="clear" w:color="auto" w:fill="auto"/>
            <w:hideMark/>
          </w:tcPr>
          <w:p w:rsidR="004947FC" w:rsidRPr="004947FC" w:rsidRDefault="004947FC" w:rsidP="004947FC">
            <w:pP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r>
      <w:tr w:rsidR="004947FC" w:rsidRPr="004947FC" w:rsidTr="004947FC">
        <w:trPr>
          <w:trHeight w:val="20"/>
        </w:trPr>
        <w:tc>
          <w:tcPr>
            <w:tcW w:w="364" w:type="pct"/>
            <w:tcBorders>
              <w:top w:val="single" w:sz="4" w:space="0" w:color="auto"/>
              <w:left w:val="single" w:sz="4" w:space="0" w:color="auto"/>
              <w:bottom w:val="nil"/>
              <w:right w:val="single" w:sz="4" w:space="0" w:color="auto"/>
            </w:tcBorders>
            <w:shd w:val="clear" w:color="auto" w:fill="auto"/>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c>
          <w:tcPr>
            <w:tcW w:w="1679" w:type="pct"/>
            <w:gridSpan w:val="2"/>
            <w:tcBorders>
              <w:top w:val="single" w:sz="4" w:space="0" w:color="auto"/>
              <w:left w:val="nil"/>
              <w:bottom w:val="single" w:sz="4" w:space="0" w:color="auto"/>
              <w:right w:val="single" w:sz="4" w:space="0" w:color="000000"/>
            </w:tcBorders>
            <w:shd w:val="clear" w:color="auto" w:fill="auto"/>
            <w:hideMark/>
          </w:tcPr>
          <w:p w:rsidR="004947FC" w:rsidRPr="004947FC" w:rsidRDefault="004947FC" w:rsidP="004947FC">
            <w:pPr>
              <w:rPr>
                <w:rFonts w:ascii="Times New Roman" w:eastAsia="Times New Roman" w:hAnsi="Times New Roman" w:cs="Times New Roman"/>
                <w:b/>
                <w:bCs/>
                <w:color w:val="000000"/>
                <w:kern w:val="0"/>
                <w:sz w:val="18"/>
                <w:szCs w:val="18"/>
                <w:lang w:bidi="hi-IN"/>
              </w:rPr>
            </w:pPr>
            <w:r w:rsidRPr="004947FC">
              <w:rPr>
                <w:rFonts w:ascii="Times New Roman" w:eastAsia="Times New Roman" w:hAnsi="Times New Roman" w:cs="Times New Roman"/>
                <w:b/>
                <w:bCs/>
                <w:color w:val="000000"/>
                <w:kern w:val="0"/>
                <w:sz w:val="18"/>
                <w:szCs w:val="18"/>
                <w:lang w:bidi="hi-IN"/>
              </w:rPr>
              <w:t>Dangarh</w:t>
            </w:r>
          </w:p>
        </w:tc>
        <w:tc>
          <w:tcPr>
            <w:tcW w:w="1925" w:type="pct"/>
            <w:tcBorders>
              <w:top w:val="nil"/>
              <w:left w:val="nil"/>
              <w:bottom w:val="single" w:sz="4" w:space="0" w:color="auto"/>
              <w:right w:val="single" w:sz="4" w:space="0" w:color="auto"/>
            </w:tcBorders>
            <w:shd w:val="clear" w:color="auto" w:fill="auto"/>
            <w:hideMark/>
          </w:tcPr>
          <w:p w:rsidR="004947FC" w:rsidRPr="004947FC" w:rsidRDefault="004947FC" w:rsidP="004947FC">
            <w:pP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80.00</w:t>
            </w:r>
          </w:p>
        </w:tc>
        <w:tc>
          <w:tcPr>
            <w:tcW w:w="526" w:type="pct"/>
            <w:tcBorders>
              <w:top w:val="nil"/>
              <w:left w:val="nil"/>
              <w:bottom w:val="single" w:sz="4" w:space="0" w:color="auto"/>
              <w:right w:val="single" w:sz="4" w:space="0" w:color="auto"/>
            </w:tcBorders>
            <w:shd w:val="clear" w:color="auto" w:fill="auto"/>
            <w:noWrap/>
            <w:vAlign w:val="center"/>
            <w:hideMark/>
          </w:tcPr>
          <w:p w:rsidR="004947FC" w:rsidRPr="004947FC" w:rsidRDefault="004947FC" w:rsidP="004947FC">
            <w:pP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c>
          <w:tcPr>
            <w:tcW w:w="506" w:type="pct"/>
            <w:tcBorders>
              <w:top w:val="nil"/>
              <w:left w:val="nil"/>
              <w:bottom w:val="single" w:sz="4" w:space="0" w:color="auto"/>
              <w:right w:val="single" w:sz="4" w:space="0" w:color="auto"/>
            </w:tcBorders>
            <w:shd w:val="clear" w:color="auto" w:fill="auto"/>
            <w:noWrap/>
            <w:vAlign w:val="center"/>
            <w:hideMark/>
          </w:tcPr>
          <w:p w:rsidR="004947FC" w:rsidRPr="004947FC" w:rsidRDefault="004947FC" w:rsidP="004947FC">
            <w:pP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r>
      <w:tr w:rsidR="004947FC" w:rsidRPr="004947FC" w:rsidTr="004947FC">
        <w:trPr>
          <w:trHeight w:val="20"/>
        </w:trPr>
        <w:tc>
          <w:tcPr>
            <w:tcW w:w="364" w:type="pct"/>
            <w:tcBorders>
              <w:top w:val="single" w:sz="4" w:space="0" w:color="auto"/>
              <w:left w:val="single" w:sz="4" w:space="0" w:color="auto"/>
              <w:bottom w:val="nil"/>
              <w:right w:val="single" w:sz="4" w:space="0" w:color="auto"/>
            </w:tcBorders>
            <w:shd w:val="clear" w:color="auto" w:fill="auto"/>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c>
          <w:tcPr>
            <w:tcW w:w="352" w:type="pct"/>
            <w:tcBorders>
              <w:top w:val="nil"/>
              <w:left w:val="nil"/>
              <w:bottom w:val="single" w:sz="4" w:space="0" w:color="auto"/>
              <w:right w:val="nil"/>
            </w:tcBorders>
            <w:shd w:val="clear" w:color="auto" w:fill="auto"/>
            <w:vAlign w:val="center"/>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c>
          <w:tcPr>
            <w:tcW w:w="1327" w:type="pct"/>
            <w:tcBorders>
              <w:top w:val="nil"/>
              <w:left w:val="single" w:sz="4" w:space="0" w:color="auto"/>
              <w:bottom w:val="single" w:sz="4" w:space="0" w:color="auto"/>
              <w:right w:val="single" w:sz="4" w:space="0" w:color="auto"/>
            </w:tcBorders>
            <w:shd w:val="clear" w:color="auto" w:fill="auto"/>
            <w:vAlign w:val="center"/>
            <w:hideMark/>
          </w:tcPr>
          <w:p w:rsidR="004947FC" w:rsidRPr="004947FC" w:rsidRDefault="004947FC" w:rsidP="004947FC">
            <w:pPr>
              <w:jc w:val="right"/>
              <w:rPr>
                <w:rFonts w:ascii="Times New Roman" w:eastAsia="Times New Roman" w:hAnsi="Times New Roman" w:cs="Times New Roman"/>
                <w:b/>
                <w:bCs/>
                <w:color w:val="000000"/>
                <w:kern w:val="0"/>
                <w:lang w:bidi="hi-IN"/>
              </w:rPr>
            </w:pPr>
            <w:r w:rsidRPr="004947FC">
              <w:rPr>
                <w:rFonts w:ascii="Times New Roman" w:eastAsia="Times New Roman" w:hAnsi="Times New Roman" w:cs="Times New Roman"/>
                <w:b/>
                <w:bCs/>
                <w:color w:val="000000"/>
                <w:kern w:val="0"/>
                <w:lang w:bidi="hi-IN"/>
              </w:rPr>
              <w:t>Total</w:t>
            </w:r>
          </w:p>
        </w:tc>
        <w:tc>
          <w:tcPr>
            <w:tcW w:w="1925" w:type="pct"/>
            <w:tcBorders>
              <w:top w:val="nil"/>
              <w:left w:val="nil"/>
              <w:bottom w:val="nil"/>
              <w:right w:val="nil"/>
            </w:tcBorders>
            <w:shd w:val="clear" w:color="auto" w:fill="auto"/>
            <w:noWrap/>
            <w:vAlign w:val="center"/>
            <w:hideMark/>
          </w:tcPr>
          <w:p w:rsidR="004947FC" w:rsidRPr="004947FC" w:rsidRDefault="004947FC" w:rsidP="004947FC">
            <w:pPr>
              <w:rPr>
                <w:rFonts w:ascii="Calibri" w:eastAsia="Times New Roman" w:hAnsi="Calibri" w:cs="Calibri"/>
                <w:b/>
                <w:bCs/>
                <w:color w:val="000000"/>
                <w:kern w:val="0"/>
                <w:lang w:bidi="hi-IN"/>
              </w:rPr>
            </w:pPr>
            <w:r w:rsidRPr="004947FC">
              <w:rPr>
                <w:rFonts w:ascii="Calibri" w:eastAsia="Times New Roman" w:hAnsi="Calibri" w:cs="Calibri"/>
                <w:b/>
                <w:bCs/>
                <w:color w:val="000000"/>
                <w:kern w:val="0"/>
                <w:lang w:bidi="hi-IN"/>
              </w:rPr>
              <w:t>80.00</w:t>
            </w:r>
          </w:p>
        </w:tc>
        <w:tc>
          <w:tcPr>
            <w:tcW w:w="526" w:type="pct"/>
            <w:tcBorders>
              <w:top w:val="nil"/>
              <w:left w:val="single" w:sz="4" w:space="0" w:color="auto"/>
              <w:bottom w:val="single" w:sz="4" w:space="0" w:color="auto"/>
              <w:right w:val="single" w:sz="4" w:space="0" w:color="auto"/>
            </w:tcBorders>
            <w:shd w:val="clear" w:color="auto" w:fill="auto"/>
            <w:noWrap/>
            <w:vAlign w:val="center"/>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80</w:t>
            </w:r>
          </w:p>
        </w:tc>
        <w:tc>
          <w:tcPr>
            <w:tcW w:w="506" w:type="pct"/>
            <w:tcBorders>
              <w:top w:val="nil"/>
              <w:left w:val="nil"/>
              <w:bottom w:val="single" w:sz="4" w:space="0" w:color="auto"/>
              <w:right w:val="single" w:sz="4" w:space="0" w:color="auto"/>
            </w:tcBorders>
            <w:shd w:val="clear" w:color="auto" w:fill="auto"/>
            <w:vAlign w:val="center"/>
            <w:hideMark/>
          </w:tcPr>
          <w:p w:rsidR="004947FC" w:rsidRPr="004947FC" w:rsidRDefault="004947FC" w:rsidP="004947FC">
            <w:pPr>
              <w:jc w:val="center"/>
              <w:rPr>
                <w:rFonts w:ascii="Times New Roman" w:eastAsia="Times New Roman" w:hAnsi="Times New Roman" w:cs="Times New Roman"/>
                <w:color w:val="000000"/>
                <w:kern w:val="0"/>
                <w:sz w:val="20"/>
                <w:szCs w:val="20"/>
                <w:lang w:bidi="hi-IN"/>
              </w:rPr>
            </w:pPr>
            <w:r w:rsidRPr="004947FC">
              <w:rPr>
                <w:rFonts w:ascii="Times New Roman" w:eastAsia="Times New Roman" w:hAnsi="Times New Roman" w:cs="Times New Roman"/>
                <w:color w:val="000000"/>
                <w:kern w:val="0"/>
                <w:sz w:val="20"/>
                <w:szCs w:val="20"/>
                <w:lang w:bidi="hi-IN"/>
              </w:rPr>
              <w:t>Per meter</w:t>
            </w:r>
          </w:p>
        </w:tc>
      </w:tr>
      <w:tr w:rsidR="004947FC" w:rsidRPr="004947FC" w:rsidTr="004947FC">
        <w:trPr>
          <w:trHeight w:val="20"/>
        </w:trPr>
        <w:tc>
          <w:tcPr>
            <w:tcW w:w="5000" w:type="pct"/>
            <w:gridSpan w:val="6"/>
            <w:tcBorders>
              <w:top w:val="single" w:sz="4" w:space="0" w:color="auto"/>
              <w:left w:val="single" w:sz="4" w:space="0" w:color="auto"/>
              <w:bottom w:val="single" w:sz="4" w:space="0" w:color="auto"/>
              <w:right w:val="single" w:sz="4" w:space="0" w:color="auto"/>
            </w:tcBorders>
            <w:shd w:val="clear" w:color="auto" w:fill="auto"/>
            <w:hideMark/>
          </w:tcPr>
          <w:p w:rsidR="004947FC" w:rsidRPr="004947FC" w:rsidRDefault="004947FC" w:rsidP="004947FC">
            <w:pPr>
              <w:jc w:val="right"/>
              <w:rPr>
                <w:rFonts w:ascii="Times New Roman" w:eastAsia="Times New Roman" w:hAnsi="Times New Roman" w:cs="Times New Roman"/>
                <w:b/>
                <w:bCs/>
                <w:color w:val="000000"/>
                <w:kern w:val="0"/>
                <w:lang w:bidi="hi-IN"/>
              </w:rPr>
            </w:pPr>
            <w:r w:rsidRPr="004947FC">
              <w:rPr>
                <w:rFonts w:ascii="Times New Roman" w:eastAsia="Times New Roman" w:hAnsi="Times New Roman" w:cs="Times New Roman"/>
                <w:b/>
                <w:bCs/>
                <w:color w:val="000000"/>
                <w:kern w:val="0"/>
                <w:lang w:bidi="hi-IN"/>
              </w:rPr>
              <w:t>TOTAL Rs.</w:t>
            </w:r>
          </w:p>
        </w:tc>
      </w:tr>
      <w:tr w:rsidR="004947FC" w:rsidRPr="004947FC" w:rsidTr="004947FC">
        <w:trPr>
          <w:trHeight w:val="20"/>
        </w:trPr>
        <w:tc>
          <w:tcPr>
            <w:tcW w:w="5000" w:type="pct"/>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947FC" w:rsidRPr="004947FC" w:rsidRDefault="004947FC" w:rsidP="004947FC">
            <w:pPr>
              <w:jc w:val="center"/>
              <w:rPr>
                <w:rFonts w:ascii="Times" w:eastAsia="Times New Roman" w:hAnsi="Times" w:cs="Times"/>
                <w:b/>
                <w:bCs/>
                <w:color w:val="000000"/>
                <w:kern w:val="0"/>
                <w:sz w:val="32"/>
                <w:szCs w:val="32"/>
                <w:lang w:bidi="hi-IN"/>
              </w:rPr>
            </w:pPr>
            <w:r w:rsidRPr="004947FC">
              <w:rPr>
                <w:rFonts w:ascii="Times" w:eastAsia="Times New Roman" w:hAnsi="Times" w:cs="Times"/>
                <w:b/>
                <w:bCs/>
                <w:color w:val="000000"/>
                <w:kern w:val="0"/>
                <w:sz w:val="32"/>
                <w:szCs w:val="32"/>
                <w:lang w:bidi="hi-IN"/>
              </w:rPr>
              <w:t xml:space="preserve">SWITCH ROOM </w:t>
            </w:r>
          </w:p>
        </w:tc>
      </w:tr>
      <w:tr w:rsidR="004947FC" w:rsidRPr="004947FC" w:rsidTr="004947FC">
        <w:trPr>
          <w:trHeight w:val="20"/>
        </w:trPr>
        <w:tc>
          <w:tcPr>
            <w:tcW w:w="364" w:type="pct"/>
            <w:tcBorders>
              <w:top w:val="nil"/>
              <w:left w:val="single" w:sz="4" w:space="0" w:color="auto"/>
              <w:bottom w:val="single" w:sz="4" w:space="0" w:color="auto"/>
              <w:right w:val="single" w:sz="4" w:space="0" w:color="auto"/>
            </w:tcBorders>
            <w:shd w:val="clear" w:color="auto" w:fill="auto"/>
            <w:hideMark/>
          </w:tcPr>
          <w:p w:rsidR="004947FC" w:rsidRPr="004947FC" w:rsidRDefault="004947FC" w:rsidP="004947FC">
            <w:pPr>
              <w:jc w:val="center"/>
              <w:rPr>
                <w:rFonts w:ascii="Arial Narrow" w:eastAsia="Times New Roman" w:hAnsi="Arial Narrow" w:cs="Calibri"/>
                <w:b/>
                <w:bCs/>
                <w:color w:val="000000"/>
                <w:kern w:val="0"/>
                <w:lang w:bidi="hi-IN"/>
              </w:rPr>
            </w:pPr>
            <w:r w:rsidRPr="004947FC">
              <w:rPr>
                <w:rFonts w:ascii="Arial Narrow" w:eastAsia="Times New Roman" w:hAnsi="Arial Narrow" w:cs="Calibri"/>
                <w:b/>
                <w:bCs/>
                <w:color w:val="000000"/>
                <w:kern w:val="0"/>
                <w:lang w:bidi="hi-IN"/>
              </w:rPr>
              <w:t>S.No</w:t>
            </w:r>
          </w:p>
        </w:tc>
        <w:tc>
          <w:tcPr>
            <w:tcW w:w="3604" w:type="pct"/>
            <w:gridSpan w:val="3"/>
            <w:tcBorders>
              <w:top w:val="single" w:sz="4" w:space="0" w:color="auto"/>
              <w:left w:val="nil"/>
              <w:bottom w:val="single" w:sz="4" w:space="0" w:color="auto"/>
              <w:right w:val="single" w:sz="4" w:space="0" w:color="auto"/>
            </w:tcBorders>
            <w:shd w:val="clear" w:color="auto" w:fill="auto"/>
            <w:hideMark/>
          </w:tcPr>
          <w:p w:rsidR="004947FC" w:rsidRPr="004947FC" w:rsidRDefault="004947FC" w:rsidP="004947FC">
            <w:pPr>
              <w:jc w:val="center"/>
              <w:rPr>
                <w:rFonts w:ascii="Arial Narrow" w:eastAsia="Times New Roman" w:hAnsi="Arial Narrow" w:cs="Calibri"/>
                <w:b/>
                <w:bCs/>
                <w:color w:val="000000"/>
                <w:kern w:val="0"/>
                <w:lang w:bidi="hi-IN"/>
              </w:rPr>
            </w:pPr>
            <w:r w:rsidRPr="004947FC">
              <w:rPr>
                <w:rFonts w:ascii="Arial Narrow" w:eastAsia="Times New Roman" w:hAnsi="Arial Narrow" w:cs="Calibri"/>
                <w:b/>
                <w:bCs/>
                <w:color w:val="000000"/>
                <w:kern w:val="0"/>
                <w:lang w:bidi="hi-IN"/>
              </w:rPr>
              <w:t>Item</w:t>
            </w:r>
          </w:p>
        </w:tc>
        <w:tc>
          <w:tcPr>
            <w:tcW w:w="526" w:type="pct"/>
            <w:tcBorders>
              <w:top w:val="nil"/>
              <w:left w:val="nil"/>
              <w:bottom w:val="single" w:sz="4" w:space="0" w:color="auto"/>
              <w:right w:val="single" w:sz="4" w:space="0" w:color="auto"/>
            </w:tcBorders>
            <w:shd w:val="clear" w:color="auto" w:fill="auto"/>
            <w:hideMark/>
          </w:tcPr>
          <w:p w:rsidR="004947FC" w:rsidRPr="004947FC" w:rsidRDefault="004947FC" w:rsidP="004947FC">
            <w:pPr>
              <w:jc w:val="center"/>
              <w:rPr>
                <w:rFonts w:ascii="Arial Narrow" w:eastAsia="Times New Roman" w:hAnsi="Arial Narrow" w:cs="Calibri"/>
                <w:b/>
                <w:bCs/>
                <w:color w:val="000000"/>
                <w:kern w:val="0"/>
                <w:lang w:bidi="hi-IN"/>
              </w:rPr>
            </w:pPr>
            <w:r w:rsidRPr="004947FC">
              <w:rPr>
                <w:rFonts w:ascii="Arial Narrow" w:eastAsia="Times New Roman" w:hAnsi="Arial Narrow" w:cs="Calibri"/>
                <w:b/>
                <w:bCs/>
                <w:color w:val="000000"/>
                <w:kern w:val="0"/>
                <w:lang w:bidi="hi-IN"/>
              </w:rPr>
              <w:t>Qty.</w:t>
            </w:r>
          </w:p>
        </w:tc>
        <w:tc>
          <w:tcPr>
            <w:tcW w:w="506" w:type="pct"/>
            <w:tcBorders>
              <w:top w:val="nil"/>
              <w:left w:val="nil"/>
              <w:bottom w:val="single" w:sz="4" w:space="0" w:color="auto"/>
              <w:right w:val="single" w:sz="4" w:space="0" w:color="auto"/>
            </w:tcBorders>
            <w:shd w:val="clear" w:color="auto" w:fill="auto"/>
            <w:hideMark/>
          </w:tcPr>
          <w:p w:rsidR="004947FC" w:rsidRPr="004947FC" w:rsidRDefault="004947FC" w:rsidP="004947FC">
            <w:pPr>
              <w:jc w:val="center"/>
              <w:rPr>
                <w:rFonts w:ascii="Arial Narrow" w:eastAsia="Times New Roman" w:hAnsi="Arial Narrow" w:cs="Calibri"/>
                <w:b/>
                <w:bCs/>
                <w:color w:val="000000"/>
                <w:kern w:val="0"/>
                <w:lang w:bidi="hi-IN"/>
              </w:rPr>
            </w:pPr>
            <w:r w:rsidRPr="004947FC">
              <w:rPr>
                <w:rFonts w:ascii="Arial Narrow" w:eastAsia="Times New Roman" w:hAnsi="Arial Narrow" w:cs="Calibri"/>
                <w:b/>
                <w:bCs/>
                <w:color w:val="000000"/>
                <w:kern w:val="0"/>
                <w:lang w:bidi="hi-IN"/>
              </w:rPr>
              <w:t>Unit</w:t>
            </w:r>
          </w:p>
        </w:tc>
      </w:tr>
      <w:tr w:rsidR="004947FC" w:rsidRPr="004947FC" w:rsidTr="004947FC">
        <w:trPr>
          <w:trHeight w:val="20"/>
        </w:trPr>
        <w:tc>
          <w:tcPr>
            <w:tcW w:w="364" w:type="pct"/>
            <w:vMerge w:val="restart"/>
            <w:tcBorders>
              <w:top w:val="nil"/>
              <w:left w:val="single" w:sz="4" w:space="0" w:color="auto"/>
              <w:bottom w:val="single" w:sz="4" w:space="0" w:color="auto"/>
              <w:right w:val="single" w:sz="4" w:space="0" w:color="auto"/>
            </w:tcBorders>
            <w:shd w:val="clear" w:color="auto" w:fill="auto"/>
            <w:hideMark/>
          </w:tcPr>
          <w:p w:rsidR="004947FC" w:rsidRPr="004947FC" w:rsidRDefault="004947FC" w:rsidP="004947FC">
            <w:pPr>
              <w:jc w:val="center"/>
              <w:rPr>
                <w:rFonts w:ascii="Arial Narrow" w:eastAsia="Times New Roman" w:hAnsi="Arial Narrow" w:cs="Calibri"/>
                <w:color w:val="000000"/>
                <w:kern w:val="0"/>
                <w:lang w:bidi="hi-IN"/>
              </w:rPr>
            </w:pPr>
            <w:r w:rsidRPr="004947FC">
              <w:rPr>
                <w:rFonts w:ascii="Arial Narrow" w:eastAsia="Times New Roman" w:hAnsi="Arial Narrow" w:cs="Calibri"/>
                <w:color w:val="000000"/>
                <w:kern w:val="0"/>
                <w:lang w:bidi="hi-IN"/>
              </w:rPr>
              <w:t>1</w:t>
            </w:r>
          </w:p>
        </w:tc>
        <w:tc>
          <w:tcPr>
            <w:tcW w:w="3604" w:type="pct"/>
            <w:gridSpan w:val="3"/>
            <w:tcBorders>
              <w:top w:val="single" w:sz="4" w:space="0" w:color="auto"/>
              <w:left w:val="nil"/>
              <w:bottom w:val="single" w:sz="4" w:space="0" w:color="auto"/>
              <w:right w:val="single" w:sz="4" w:space="0" w:color="auto"/>
            </w:tcBorders>
            <w:shd w:val="clear" w:color="auto" w:fill="auto"/>
            <w:hideMark/>
          </w:tcPr>
          <w:p w:rsidR="004947FC" w:rsidRPr="004947FC" w:rsidRDefault="004947FC" w:rsidP="004947FC">
            <w:pPr>
              <w:jc w:val="both"/>
              <w:rPr>
                <w:rFonts w:ascii="Times" w:eastAsia="Times New Roman" w:hAnsi="Times" w:cs="Times"/>
                <w:color w:val="000000"/>
                <w:kern w:val="0"/>
                <w:sz w:val="24"/>
                <w:szCs w:val="24"/>
                <w:lang w:bidi="hi-IN"/>
              </w:rPr>
            </w:pPr>
            <w:r w:rsidRPr="004947FC">
              <w:rPr>
                <w:rFonts w:ascii="Times" w:eastAsia="Times New Roman" w:hAnsi="Times" w:cs="Times"/>
                <w:color w:val="000000"/>
                <w:kern w:val="0"/>
                <w:sz w:val="24"/>
                <w:szCs w:val="24"/>
                <w:lang w:bidi="hi-IN"/>
              </w:rPr>
              <w:t xml:space="preserve">Excavation for all types and sizes of foundations, trenches and drains or for any other purpose including disposal of excavated stuff upto 1.5 m lift and lead upto 50m (at least 5m away from the excavated area), including dressing and leveling of pits. </w:t>
            </w:r>
          </w:p>
        </w:tc>
        <w:tc>
          <w:tcPr>
            <w:tcW w:w="526" w:type="pct"/>
            <w:tcBorders>
              <w:top w:val="nil"/>
              <w:left w:val="nil"/>
              <w:bottom w:val="single" w:sz="4" w:space="0" w:color="auto"/>
              <w:right w:val="single" w:sz="4" w:space="0" w:color="auto"/>
            </w:tcBorders>
            <w:shd w:val="clear" w:color="auto" w:fill="auto"/>
            <w:vAlign w:val="bottom"/>
            <w:hideMark/>
          </w:tcPr>
          <w:p w:rsidR="004947FC" w:rsidRPr="004947FC" w:rsidRDefault="004947FC" w:rsidP="004947FC">
            <w:pPr>
              <w:jc w:val="center"/>
              <w:rPr>
                <w:rFonts w:ascii="Arial Narrow" w:eastAsia="Times New Roman" w:hAnsi="Arial Narrow" w:cs="Calibri"/>
                <w:color w:val="000000"/>
                <w:kern w:val="0"/>
                <w:lang w:bidi="hi-IN"/>
              </w:rPr>
            </w:pPr>
            <w:r w:rsidRPr="004947FC">
              <w:rPr>
                <w:rFonts w:ascii="Arial Narrow" w:eastAsia="Times New Roman" w:hAnsi="Arial Narrow" w:cs="Calibri"/>
                <w:color w:val="000000"/>
                <w:kern w:val="0"/>
                <w:lang w:bidi="hi-IN"/>
              </w:rPr>
              <w:t> </w:t>
            </w:r>
          </w:p>
        </w:tc>
        <w:tc>
          <w:tcPr>
            <w:tcW w:w="506" w:type="pct"/>
            <w:tcBorders>
              <w:top w:val="nil"/>
              <w:left w:val="nil"/>
              <w:bottom w:val="single" w:sz="4" w:space="0" w:color="auto"/>
              <w:right w:val="single" w:sz="4" w:space="0" w:color="auto"/>
            </w:tcBorders>
            <w:shd w:val="clear" w:color="auto" w:fill="auto"/>
            <w:vAlign w:val="bottom"/>
            <w:hideMark/>
          </w:tcPr>
          <w:p w:rsidR="004947FC" w:rsidRPr="004947FC" w:rsidRDefault="004947FC" w:rsidP="004947FC">
            <w:pPr>
              <w:jc w:val="center"/>
              <w:rPr>
                <w:rFonts w:ascii="Arial Narrow" w:eastAsia="Times New Roman" w:hAnsi="Arial Narrow" w:cs="Calibri"/>
                <w:color w:val="000000"/>
                <w:kern w:val="0"/>
                <w:lang w:bidi="hi-IN"/>
              </w:rPr>
            </w:pPr>
            <w:r w:rsidRPr="004947FC">
              <w:rPr>
                <w:rFonts w:ascii="Arial Narrow" w:eastAsia="Times New Roman" w:hAnsi="Arial Narrow" w:cs="Calibri"/>
                <w:color w:val="000000"/>
                <w:kern w:val="0"/>
                <w:lang w:bidi="hi-IN"/>
              </w:rPr>
              <w:t> </w:t>
            </w:r>
          </w:p>
        </w:tc>
      </w:tr>
      <w:tr w:rsidR="004947FC" w:rsidRPr="004947FC" w:rsidTr="004947FC">
        <w:trPr>
          <w:trHeight w:val="20"/>
        </w:trPr>
        <w:tc>
          <w:tcPr>
            <w:tcW w:w="364" w:type="pct"/>
            <w:vMerge/>
            <w:tcBorders>
              <w:top w:val="nil"/>
              <w:left w:val="single" w:sz="4" w:space="0" w:color="auto"/>
              <w:bottom w:val="single" w:sz="4" w:space="0" w:color="auto"/>
              <w:right w:val="single" w:sz="4" w:space="0" w:color="auto"/>
            </w:tcBorders>
            <w:vAlign w:val="center"/>
            <w:hideMark/>
          </w:tcPr>
          <w:p w:rsidR="004947FC" w:rsidRPr="004947FC" w:rsidRDefault="004947FC" w:rsidP="004947FC">
            <w:pPr>
              <w:rPr>
                <w:rFonts w:ascii="Arial Narrow" w:eastAsia="Times New Roman" w:hAnsi="Arial Narrow" w:cs="Calibri"/>
                <w:color w:val="000000"/>
                <w:kern w:val="0"/>
                <w:lang w:bidi="hi-IN"/>
              </w:rPr>
            </w:pPr>
          </w:p>
        </w:tc>
        <w:tc>
          <w:tcPr>
            <w:tcW w:w="3604" w:type="pct"/>
            <w:gridSpan w:val="3"/>
            <w:tcBorders>
              <w:top w:val="nil"/>
              <w:left w:val="nil"/>
              <w:bottom w:val="nil"/>
              <w:right w:val="single" w:sz="4" w:space="0" w:color="000000"/>
            </w:tcBorders>
            <w:shd w:val="clear" w:color="auto" w:fill="auto"/>
            <w:hideMark/>
          </w:tcPr>
          <w:p w:rsidR="004947FC" w:rsidRPr="004947FC" w:rsidRDefault="004947FC" w:rsidP="004947FC">
            <w:pPr>
              <w:rPr>
                <w:rFonts w:ascii="Arial Narrow" w:eastAsia="Times New Roman" w:hAnsi="Arial Narrow" w:cs="Calibri"/>
                <w:b/>
                <w:bCs/>
                <w:color w:val="000000"/>
                <w:kern w:val="0"/>
                <w:lang w:bidi="hi-IN"/>
              </w:rPr>
            </w:pPr>
            <w:r w:rsidRPr="004947FC">
              <w:rPr>
                <w:rFonts w:ascii="Arial Narrow" w:eastAsia="Times New Roman" w:hAnsi="Arial Narrow" w:cs="Calibri"/>
                <w:b/>
                <w:bCs/>
                <w:color w:val="000000"/>
                <w:kern w:val="0"/>
                <w:lang w:bidi="hi-IN"/>
              </w:rPr>
              <w:t>In all types of soils.</w:t>
            </w:r>
          </w:p>
        </w:tc>
        <w:tc>
          <w:tcPr>
            <w:tcW w:w="526" w:type="pct"/>
            <w:tcBorders>
              <w:top w:val="nil"/>
              <w:left w:val="nil"/>
              <w:bottom w:val="single" w:sz="4" w:space="0" w:color="auto"/>
              <w:right w:val="single" w:sz="4" w:space="0" w:color="auto"/>
            </w:tcBorders>
            <w:shd w:val="clear" w:color="auto" w:fill="auto"/>
            <w:vAlign w:val="bottom"/>
            <w:hideMark/>
          </w:tcPr>
          <w:p w:rsidR="004947FC" w:rsidRPr="004947FC" w:rsidRDefault="004947FC" w:rsidP="004947FC">
            <w:pPr>
              <w:jc w:val="center"/>
              <w:rPr>
                <w:rFonts w:ascii="Arial Narrow" w:eastAsia="Times New Roman" w:hAnsi="Arial Narrow" w:cs="Calibri"/>
                <w:color w:val="000000"/>
                <w:kern w:val="0"/>
                <w:lang w:bidi="hi-IN"/>
              </w:rPr>
            </w:pPr>
            <w:r w:rsidRPr="004947FC">
              <w:rPr>
                <w:rFonts w:ascii="Arial Narrow" w:eastAsia="Times New Roman" w:hAnsi="Arial Narrow" w:cs="Calibri"/>
                <w:color w:val="000000"/>
                <w:kern w:val="0"/>
                <w:lang w:bidi="hi-IN"/>
              </w:rPr>
              <w:t>1.68</w:t>
            </w:r>
          </w:p>
        </w:tc>
        <w:tc>
          <w:tcPr>
            <w:tcW w:w="506" w:type="pct"/>
            <w:tcBorders>
              <w:top w:val="nil"/>
              <w:left w:val="nil"/>
              <w:bottom w:val="single" w:sz="4" w:space="0" w:color="auto"/>
              <w:right w:val="single" w:sz="4" w:space="0" w:color="auto"/>
            </w:tcBorders>
            <w:shd w:val="clear" w:color="auto" w:fill="auto"/>
            <w:vAlign w:val="bottom"/>
            <w:hideMark/>
          </w:tcPr>
          <w:p w:rsidR="004947FC" w:rsidRPr="004947FC" w:rsidRDefault="004947FC" w:rsidP="004947FC">
            <w:pPr>
              <w:jc w:val="center"/>
              <w:rPr>
                <w:rFonts w:ascii="Arial Narrow" w:eastAsia="Times New Roman" w:hAnsi="Arial Narrow" w:cs="Calibri"/>
                <w:color w:val="000000"/>
                <w:kern w:val="0"/>
                <w:lang w:bidi="hi-IN"/>
              </w:rPr>
            </w:pPr>
            <w:r w:rsidRPr="004947FC">
              <w:rPr>
                <w:rFonts w:ascii="Arial Narrow" w:eastAsia="Times New Roman" w:hAnsi="Arial Narrow" w:cs="Calibri"/>
                <w:color w:val="000000"/>
                <w:kern w:val="0"/>
                <w:lang w:bidi="hi-IN"/>
              </w:rPr>
              <w:t>Cum</w:t>
            </w:r>
          </w:p>
        </w:tc>
      </w:tr>
      <w:tr w:rsidR="004947FC" w:rsidRPr="004947FC" w:rsidTr="004947FC">
        <w:trPr>
          <w:trHeight w:val="20"/>
        </w:trPr>
        <w:tc>
          <w:tcPr>
            <w:tcW w:w="364" w:type="pct"/>
            <w:vMerge w:val="restart"/>
            <w:tcBorders>
              <w:top w:val="nil"/>
              <w:left w:val="single" w:sz="4" w:space="0" w:color="auto"/>
              <w:bottom w:val="single" w:sz="4" w:space="0" w:color="auto"/>
              <w:right w:val="single" w:sz="4" w:space="0" w:color="auto"/>
            </w:tcBorders>
            <w:shd w:val="clear" w:color="auto" w:fill="auto"/>
            <w:hideMark/>
          </w:tcPr>
          <w:p w:rsidR="004947FC" w:rsidRPr="004947FC" w:rsidRDefault="004947FC" w:rsidP="004947FC">
            <w:pPr>
              <w:jc w:val="center"/>
              <w:rPr>
                <w:rFonts w:ascii="Arial Narrow" w:eastAsia="Times New Roman" w:hAnsi="Arial Narrow" w:cs="Calibri"/>
                <w:color w:val="000000"/>
                <w:kern w:val="0"/>
                <w:lang w:bidi="hi-IN"/>
              </w:rPr>
            </w:pPr>
            <w:r w:rsidRPr="004947FC">
              <w:rPr>
                <w:rFonts w:ascii="Arial Narrow" w:eastAsia="Times New Roman" w:hAnsi="Arial Narrow" w:cs="Calibri"/>
                <w:color w:val="000000"/>
                <w:kern w:val="0"/>
                <w:lang w:bidi="hi-IN"/>
              </w:rPr>
              <w:t>2</w:t>
            </w:r>
          </w:p>
        </w:tc>
        <w:tc>
          <w:tcPr>
            <w:tcW w:w="3604" w:type="pct"/>
            <w:gridSpan w:val="3"/>
            <w:tcBorders>
              <w:top w:val="single" w:sz="4" w:space="0" w:color="auto"/>
              <w:left w:val="nil"/>
              <w:bottom w:val="single" w:sz="4" w:space="0" w:color="auto"/>
              <w:right w:val="single" w:sz="4" w:space="0" w:color="auto"/>
            </w:tcBorders>
            <w:shd w:val="clear" w:color="auto" w:fill="auto"/>
            <w:hideMark/>
          </w:tcPr>
          <w:p w:rsidR="004947FC" w:rsidRPr="004947FC" w:rsidRDefault="004947FC" w:rsidP="004947FC">
            <w:pPr>
              <w:jc w:val="both"/>
              <w:rPr>
                <w:rFonts w:ascii="Times" w:eastAsia="Times New Roman" w:hAnsi="Times" w:cs="Times"/>
                <w:color w:val="000000"/>
                <w:kern w:val="0"/>
                <w:sz w:val="24"/>
                <w:szCs w:val="24"/>
                <w:lang w:bidi="hi-IN"/>
              </w:rPr>
            </w:pPr>
            <w:r w:rsidRPr="004947FC">
              <w:rPr>
                <w:rFonts w:ascii="Times" w:eastAsia="Times New Roman" w:hAnsi="Times" w:cs="Times"/>
                <w:color w:val="000000"/>
                <w:kern w:val="0"/>
                <w:sz w:val="24"/>
                <w:szCs w:val="24"/>
                <w:lang w:bidi="hi-IN"/>
              </w:rPr>
              <w:t xml:space="preserve">Excavation for all types and sizes of foundations, trenches and drains or for any other purpose including disposal of excavated stuff upto 1.5 m lift and lead upto 50m (at least 5m away from the excavated area), including dressing and leveling of pits. </w:t>
            </w:r>
          </w:p>
        </w:tc>
        <w:tc>
          <w:tcPr>
            <w:tcW w:w="526" w:type="pct"/>
            <w:tcBorders>
              <w:top w:val="nil"/>
              <w:left w:val="nil"/>
              <w:bottom w:val="single" w:sz="4" w:space="0" w:color="auto"/>
              <w:right w:val="single" w:sz="4" w:space="0" w:color="auto"/>
            </w:tcBorders>
            <w:shd w:val="clear" w:color="auto" w:fill="auto"/>
            <w:vAlign w:val="bottom"/>
            <w:hideMark/>
          </w:tcPr>
          <w:p w:rsidR="004947FC" w:rsidRPr="004947FC" w:rsidRDefault="004947FC" w:rsidP="004947FC">
            <w:pPr>
              <w:jc w:val="center"/>
              <w:rPr>
                <w:rFonts w:ascii="Arial Narrow" w:eastAsia="Times New Roman" w:hAnsi="Arial Narrow" w:cs="Calibri"/>
                <w:color w:val="000000"/>
                <w:kern w:val="0"/>
                <w:lang w:bidi="hi-IN"/>
              </w:rPr>
            </w:pPr>
            <w:r w:rsidRPr="004947FC">
              <w:rPr>
                <w:rFonts w:ascii="Arial Narrow" w:eastAsia="Times New Roman" w:hAnsi="Arial Narrow" w:cs="Calibri"/>
                <w:color w:val="000000"/>
                <w:kern w:val="0"/>
                <w:lang w:bidi="hi-IN"/>
              </w:rPr>
              <w:t> </w:t>
            </w:r>
          </w:p>
        </w:tc>
        <w:tc>
          <w:tcPr>
            <w:tcW w:w="506" w:type="pct"/>
            <w:tcBorders>
              <w:top w:val="nil"/>
              <w:left w:val="nil"/>
              <w:bottom w:val="single" w:sz="4" w:space="0" w:color="auto"/>
              <w:right w:val="single" w:sz="4" w:space="0" w:color="auto"/>
            </w:tcBorders>
            <w:shd w:val="clear" w:color="auto" w:fill="auto"/>
            <w:vAlign w:val="bottom"/>
            <w:hideMark/>
          </w:tcPr>
          <w:p w:rsidR="004947FC" w:rsidRPr="004947FC" w:rsidRDefault="004947FC" w:rsidP="004947FC">
            <w:pPr>
              <w:jc w:val="center"/>
              <w:rPr>
                <w:rFonts w:ascii="Arial Narrow" w:eastAsia="Times New Roman" w:hAnsi="Arial Narrow" w:cs="Calibri"/>
                <w:color w:val="000000"/>
                <w:kern w:val="0"/>
                <w:lang w:bidi="hi-IN"/>
              </w:rPr>
            </w:pPr>
            <w:r w:rsidRPr="004947FC">
              <w:rPr>
                <w:rFonts w:ascii="Arial Narrow" w:eastAsia="Times New Roman" w:hAnsi="Arial Narrow" w:cs="Calibri"/>
                <w:color w:val="000000"/>
                <w:kern w:val="0"/>
                <w:lang w:bidi="hi-IN"/>
              </w:rPr>
              <w:t> </w:t>
            </w:r>
          </w:p>
        </w:tc>
      </w:tr>
      <w:tr w:rsidR="004947FC" w:rsidRPr="004947FC" w:rsidTr="004947FC">
        <w:trPr>
          <w:trHeight w:val="20"/>
        </w:trPr>
        <w:tc>
          <w:tcPr>
            <w:tcW w:w="364" w:type="pct"/>
            <w:vMerge/>
            <w:tcBorders>
              <w:top w:val="nil"/>
              <w:left w:val="single" w:sz="4" w:space="0" w:color="auto"/>
              <w:bottom w:val="single" w:sz="4" w:space="0" w:color="auto"/>
              <w:right w:val="single" w:sz="4" w:space="0" w:color="auto"/>
            </w:tcBorders>
            <w:vAlign w:val="center"/>
            <w:hideMark/>
          </w:tcPr>
          <w:p w:rsidR="004947FC" w:rsidRPr="004947FC" w:rsidRDefault="004947FC" w:rsidP="004947FC">
            <w:pPr>
              <w:rPr>
                <w:rFonts w:ascii="Arial Narrow" w:eastAsia="Times New Roman" w:hAnsi="Arial Narrow" w:cs="Calibri"/>
                <w:color w:val="000000"/>
                <w:kern w:val="0"/>
                <w:lang w:bidi="hi-IN"/>
              </w:rPr>
            </w:pPr>
          </w:p>
        </w:tc>
        <w:tc>
          <w:tcPr>
            <w:tcW w:w="3604" w:type="pct"/>
            <w:gridSpan w:val="3"/>
            <w:tcBorders>
              <w:top w:val="nil"/>
              <w:left w:val="nil"/>
              <w:bottom w:val="nil"/>
              <w:right w:val="single" w:sz="4" w:space="0" w:color="000000"/>
            </w:tcBorders>
            <w:shd w:val="clear" w:color="auto" w:fill="auto"/>
            <w:hideMark/>
          </w:tcPr>
          <w:p w:rsidR="004947FC" w:rsidRPr="004947FC" w:rsidRDefault="004947FC" w:rsidP="004947FC">
            <w:pPr>
              <w:rPr>
                <w:rFonts w:ascii="Arial Narrow" w:eastAsia="Times New Roman" w:hAnsi="Arial Narrow" w:cs="Calibri"/>
                <w:b/>
                <w:bCs/>
                <w:color w:val="000000"/>
                <w:kern w:val="0"/>
                <w:lang w:bidi="hi-IN"/>
              </w:rPr>
            </w:pPr>
            <w:r w:rsidRPr="004947FC">
              <w:rPr>
                <w:rFonts w:ascii="Arial Narrow" w:eastAsia="Times New Roman" w:hAnsi="Arial Narrow" w:cs="Calibri"/>
                <w:b/>
                <w:bCs/>
                <w:color w:val="000000"/>
                <w:kern w:val="0"/>
                <w:lang w:bidi="hi-IN"/>
              </w:rPr>
              <w:t>In ordinary rocks.</w:t>
            </w:r>
          </w:p>
        </w:tc>
        <w:tc>
          <w:tcPr>
            <w:tcW w:w="526" w:type="pct"/>
            <w:tcBorders>
              <w:top w:val="nil"/>
              <w:left w:val="nil"/>
              <w:bottom w:val="single" w:sz="4" w:space="0" w:color="auto"/>
              <w:right w:val="single" w:sz="4" w:space="0" w:color="auto"/>
            </w:tcBorders>
            <w:shd w:val="clear" w:color="auto" w:fill="auto"/>
            <w:vAlign w:val="bottom"/>
            <w:hideMark/>
          </w:tcPr>
          <w:p w:rsidR="004947FC" w:rsidRPr="004947FC" w:rsidRDefault="004947FC" w:rsidP="004947FC">
            <w:pPr>
              <w:jc w:val="center"/>
              <w:rPr>
                <w:rFonts w:ascii="Arial Narrow" w:eastAsia="Times New Roman" w:hAnsi="Arial Narrow" w:cs="Calibri"/>
                <w:color w:val="000000"/>
                <w:kern w:val="0"/>
                <w:lang w:bidi="hi-IN"/>
              </w:rPr>
            </w:pPr>
            <w:r w:rsidRPr="004947FC">
              <w:rPr>
                <w:rFonts w:ascii="Arial Narrow" w:eastAsia="Times New Roman" w:hAnsi="Arial Narrow" w:cs="Calibri"/>
                <w:color w:val="000000"/>
                <w:kern w:val="0"/>
                <w:lang w:bidi="hi-IN"/>
              </w:rPr>
              <w:t>1.68</w:t>
            </w:r>
          </w:p>
        </w:tc>
        <w:tc>
          <w:tcPr>
            <w:tcW w:w="506" w:type="pct"/>
            <w:tcBorders>
              <w:top w:val="nil"/>
              <w:left w:val="nil"/>
              <w:bottom w:val="single" w:sz="4" w:space="0" w:color="auto"/>
              <w:right w:val="single" w:sz="4" w:space="0" w:color="auto"/>
            </w:tcBorders>
            <w:shd w:val="clear" w:color="auto" w:fill="auto"/>
            <w:vAlign w:val="bottom"/>
            <w:hideMark/>
          </w:tcPr>
          <w:p w:rsidR="004947FC" w:rsidRPr="004947FC" w:rsidRDefault="004947FC" w:rsidP="004947FC">
            <w:pPr>
              <w:jc w:val="center"/>
              <w:rPr>
                <w:rFonts w:ascii="Arial Narrow" w:eastAsia="Times New Roman" w:hAnsi="Arial Narrow" w:cs="Calibri"/>
                <w:color w:val="000000"/>
                <w:kern w:val="0"/>
                <w:lang w:bidi="hi-IN"/>
              </w:rPr>
            </w:pPr>
            <w:r w:rsidRPr="004947FC">
              <w:rPr>
                <w:rFonts w:ascii="Arial Narrow" w:eastAsia="Times New Roman" w:hAnsi="Arial Narrow" w:cs="Calibri"/>
                <w:color w:val="000000"/>
                <w:kern w:val="0"/>
                <w:lang w:bidi="hi-IN"/>
              </w:rPr>
              <w:t>Cum</w:t>
            </w:r>
          </w:p>
        </w:tc>
      </w:tr>
      <w:tr w:rsidR="004947FC" w:rsidRPr="004947FC" w:rsidTr="004947FC">
        <w:trPr>
          <w:trHeight w:val="20"/>
        </w:trPr>
        <w:tc>
          <w:tcPr>
            <w:tcW w:w="364" w:type="pct"/>
            <w:vMerge w:val="restart"/>
            <w:tcBorders>
              <w:top w:val="nil"/>
              <w:left w:val="single" w:sz="4" w:space="0" w:color="auto"/>
              <w:bottom w:val="single" w:sz="4" w:space="0" w:color="auto"/>
              <w:right w:val="single" w:sz="4" w:space="0" w:color="auto"/>
            </w:tcBorders>
            <w:shd w:val="clear" w:color="auto" w:fill="auto"/>
            <w:hideMark/>
          </w:tcPr>
          <w:p w:rsidR="004947FC" w:rsidRPr="004947FC" w:rsidRDefault="004947FC" w:rsidP="004947FC">
            <w:pPr>
              <w:jc w:val="center"/>
              <w:rPr>
                <w:rFonts w:ascii="Arial Narrow" w:eastAsia="Times New Roman" w:hAnsi="Arial Narrow" w:cs="Calibri"/>
                <w:color w:val="000000"/>
                <w:kern w:val="0"/>
                <w:lang w:bidi="hi-IN"/>
              </w:rPr>
            </w:pPr>
            <w:r w:rsidRPr="004947FC">
              <w:rPr>
                <w:rFonts w:ascii="Arial Narrow" w:eastAsia="Times New Roman" w:hAnsi="Arial Narrow" w:cs="Calibri"/>
                <w:color w:val="000000"/>
                <w:kern w:val="0"/>
                <w:lang w:bidi="hi-IN"/>
              </w:rPr>
              <w:t>3</w:t>
            </w:r>
          </w:p>
        </w:tc>
        <w:tc>
          <w:tcPr>
            <w:tcW w:w="3604" w:type="pct"/>
            <w:gridSpan w:val="3"/>
            <w:tcBorders>
              <w:top w:val="single" w:sz="4" w:space="0" w:color="auto"/>
              <w:left w:val="nil"/>
              <w:bottom w:val="single" w:sz="4" w:space="0" w:color="auto"/>
              <w:right w:val="single" w:sz="4" w:space="0" w:color="auto"/>
            </w:tcBorders>
            <w:shd w:val="clear" w:color="auto" w:fill="auto"/>
            <w:hideMark/>
          </w:tcPr>
          <w:p w:rsidR="004947FC" w:rsidRPr="004947FC" w:rsidRDefault="004947FC" w:rsidP="004947FC">
            <w:pPr>
              <w:jc w:val="both"/>
              <w:rPr>
                <w:rFonts w:ascii="Times" w:eastAsia="Times New Roman" w:hAnsi="Times" w:cs="Times"/>
                <w:color w:val="000000"/>
                <w:kern w:val="0"/>
                <w:sz w:val="24"/>
                <w:szCs w:val="24"/>
                <w:lang w:bidi="hi-IN"/>
              </w:rPr>
            </w:pPr>
            <w:r w:rsidRPr="004947FC">
              <w:rPr>
                <w:rFonts w:ascii="Times" w:eastAsia="Times New Roman" w:hAnsi="Times" w:cs="Times"/>
                <w:color w:val="000000"/>
                <w:kern w:val="0"/>
                <w:sz w:val="24"/>
                <w:szCs w:val="24"/>
                <w:lang w:bidi="hi-IN"/>
              </w:rPr>
              <w:t>Providing and laying nominal mix plain cement concrete with crushed stone aggregate using concrete mixer in all works upto plinth level excluding cost of form work.</w:t>
            </w:r>
          </w:p>
        </w:tc>
        <w:tc>
          <w:tcPr>
            <w:tcW w:w="526" w:type="pct"/>
            <w:tcBorders>
              <w:top w:val="nil"/>
              <w:left w:val="nil"/>
              <w:bottom w:val="single" w:sz="4" w:space="0" w:color="auto"/>
              <w:right w:val="single" w:sz="4" w:space="0" w:color="auto"/>
            </w:tcBorders>
            <w:shd w:val="clear" w:color="auto" w:fill="auto"/>
            <w:vAlign w:val="bottom"/>
            <w:hideMark/>
          </w:tcPr>
          <w:p w:rsidR="004947FC" w:rsidRPr="004947FC" w:rsidRDefault="004947FC" w:rsidP="004947FC">
            <w:pPr>
              <w:jc w:val="center"/>
              <w:rPr>
                <w:rFonts w:ascii="Arial Narrow" w:eastAsia="Times New Roman" w:hAnsi="Arial Narrow" w:cs="Calibri"/>
                <w:color w:val="000000"/>
                <w:kern w:val="0"/>
                <w:lang w:bidi="hi-IN"/>
              </w:rPr>
            </w:pPr>
            <w:r w:rsidRPr="004947FC">
              <w:rPr>
                <w:rFonts w:ascii="Arial Narrow" w:eastAsia="Times New Roman" w:hAnsi="Arial Narrow" w:cs="Calibri"/>
                <w:color w:val="000000"/>
                <w:kern w:val="0"/>
                <w:lang w:bidi="hi-IN"/>
              </w:rPr>
              <w:t> </w:t>
            </w:r>
          </w:p>
        </w:tc>
        <w:tc>
          <w:tcPr>
            <w:tcW w:w="506" w:type="pct"/>
            <w:tcBorders>
              <w:top w:val="nil"/>
              <w:left w:val="nil"/>
              <w:bottom w:val="single" w:sz="4" w:space="0" w:color="auto"/>
              <w:right w:val="single" w:sz="4" w:space="0" w:color="auto"/>
            </w:tcBorders>
            <w:shd w:val="clear" w:color="auto" w:fill="auto"/>
            <w:vAlign w:val="bottom"/>
            <w:hideMark/>
          </w:tcPr>
          <w:p w:rsidR="004947FC" w:rsidRPr="004947FC" w:rsidRDefault="004947FC" w:rsidP="004947FC">
            <w:pPr>
              <w:jc w:val="center"/>
              <w:rPr>
                <w:rFonts w:ascii="Arial Narrow" w:eastAsia="Times New Roman" w:hAnsi="Arial Narrow" w:cs="Calibri"/>
                <w:color w:val="000000"/>
                <w:kern w:val="0"/>
                <w:lang w:bidi="hi-IN"/>
              </w:rPr>
            </w:pPr>
            <w:r w:rsidRPr="004947FC">
              <w:rPr>
                <w:rFonts w:ascii="Arial Narrow" w:eastAsia="Times New Roman" w:hAnsi="Arial Narrow" w:cs="Calibri"/>
                <w:color w:val="000000"/>
                <w:kern w:val="0"/>
                <w:lang w:bidi="hi-IN"/>
              </w:rPr>
              <w:t> </w:t>
            </w:r>
          </w:p>
        </w:tc>
      </w:tr>
      <w:tr w:rsidR="004947FC" w:rsidRPr="004947FC" w:rsidTr="004947FC">
        <w:trPr>
          <w:trHeight w:val="20"/>
        </w:trPr>
        <w:tc>
          <w:tcPr>
            <w:tcW w:w="364" w:type="pct"/>
            <w:vMerge/>
            <w:tcBorders>
              <w:top w:val="nil"/>
              <w:left w:val="single" w:sz="4" w:space="0" w:color="auto"/>
              <w:bottom w:val="single" w:sz="4" w:space="0" w:color="auto"/>
              <w:right w:val="single" w:sz="4" w:space="0" w:color="auto"/>
            </w:tcBorders>
            <w:vAlign w:val="center"/>
            <w:hideMark/>
          </w:tcPr>
          <w:p w:rsidR="004947FC" w:rsidRPr="004947FC" w:rsidRDefault="004947FC" w:rsidP="004947FC">
            <w:pPr>
              <w:rPr>
                <w:rFonts w:ascii="Arial Narrow" w:eastAsia="Times New Roman" w:hAnsi="Arial Narrow" w:cs="Calibri"/>
                <w:color w:val="000000"/>
                <w:kern w:val="0"/>
                <w:lang w:bidi="hi-IN"/>
              </w:rPr>
            </w:pPr>
          </w:p>
        </w:tc>
        <w:tc>
          <w:tcPr>
            <w:tcW w:w="3604" w:type="pct"/>
            <w:gridSpan w:val="3"/>
            <w:tcBorders>
              <w:top w:val="nil"/>
              <w:left w:val="nil"/>
              <w:bottom w:val="nil"/>
              <w:right w:val="single" w:sz="4" w:space="0" w:color="000000"/>
            </w:tcBorders>
            <w:shd w:val="clear" w:color="auto" w:fill="auto"/>
            <w:hideMark/>
          </w:tcPr>
          <w:p w:rsidR="004947FC" w:rsidRPr="004947FC" w:rsidRDefault="004947FC" w:rsidP="004947FC">
            <w:pPr>
              <w:rPr>
                <w:rFonts w:ascii="Arial Narrow" w:eastAsia="Times New Roman" w:hAnsi="Arial Narrow" w:cs="Calibri"/>
                <w:b/>
                <w:bCs/>
                <w:color w:val="000000"/>
                <w:kern w:val="0"/>
                <w:lang w:bidi="hi-IN"/>
              </w:rPr>
            </w:pPr>
            <w:r w:rsidRPr="004947FC">
              <w:rPr>
                <w:rFonts w:ascii="Arial Narrow" w:eastAsia="Times New Roman" w:hAnsi="Arial Narrow" w:cs="Calibri"/>
                <w:b/>
                <w:bCs/>
                <w:color w:val="000000"/>
                <w:kern w:val="0"/>
                <w:lang w:bidi="hi-IN"/>
              </w:rPr>
              <w:t>1:3:6 ( 1 cement : 3 coares sand :6 graded stone aggregate 40 mm nominal size). (Base cone). M.10 - 1:3:6</w:t>
            </w:r>
          </w:p>
        </w:tc>
        <w:tc>
          <w:tcPr>
            <w:tcW w:w="526" w:type="pct"/>
            <w:tcBorders>
              <w:top w:val="nil"/>
              <w:left w:val="nil"/>
              <w:bottom w:val="single" w:sz="4" w:space="0" w:color="auto"/>
              <w:right w:val="single" w:sz="4" w:space="0" w:color="auto"/>
            </w:tcBorders>
            <w:shd w:val="clear" w:color="auto" w:fill="auto"/>
            <w:vAlign w:val="bottom"/>
            <w:hideMark/>
          </w:tcPr>
          <w:p w:rsidR="004947FC" w:rsidRPr="004947FC" w:rsidRDefault="004947FC" w:rsidP="004947FC">
            <w:pPr>
              <w:jc w:val="center"/>
              <w:rPr>
                <w:rFonts w:ascii="Arial Narrow" w:eastAsia="Times New Roman" w:hAnsi="Arial Narrow" w:cs="Calibri"/>
                <w:color w:val="000000"/>
                <w:kern w:val="0"/>
                <w:lang w:bidi="hi-IN"/>
              </w:rPr>
            </w:pPr>
            <w:r w:rsidRPr="004947FC">
              <w:rPr>
                <w:rFonts w:ascii="Arial Narrow" w:eastAsia="Times New Roman" w:hAnsi="Arial Narrow" w:cs="Calibri"/>
                <w:color w:val="000000"/>
                <w:kern w:val="0"/>
                <w:lang w:bidi="hi-IN"/>
              </w:rPr>
              <w:t>0.72</w:t>
            </w:r>
          </w:p>
        </w:tc>
        <w:tc>
          <w:tcPr>
            <w:tcW w:w="506" w:type="pct"/>
            <w:tcBorders>
              <w:top w:val="nil"/>
              <w:left w:val="nil"/>
              <w:bottom w:val="single" w:sz="4" w:space="0" w:color="auto"/>
              <w:right w:val="single" w:sz="4" w:space="0" w:color="auto"/>
            </w:tcBorders>
            <w:shd w:val="clear" w:color="auto" w:fill="auto"/>
            <w:vAlign w:val="bottom"/>
            <w:hideMark/>
          </w:tcPr>
          <w:p w:rsidR="004947FC" w:rsidRPr="004947FC" w:rsidRDefault="004947FC" w:rsidP="004947FC">
            <w:pPr>
              <w:jc w:val="center"/>
              <w:rPr>
                <w:rFonts w:ascii="Arial Narrow" w:eastAsia="Times New Roman" w:hAnsi="Arial Narrow" w:cs="Calibri"/>
                <w:color w:val="000000"/>
                <w:kern w:val="0"/>
                <w:lang w:bidi="hi-IN"/>
              </w:rPr>
            </w:pPr>
            <w:r w:rsidRPr="004947FC">
              <w:rPr>
                <w:rFonts w:ascii="Arial Narrow" w:eastAsia="Times New Roman" w:hAnsi="Arial Narrow" w:cs="Calibri"/>
                <w:color w:val="000000"/>
                <w:kern w:val="0"/>
                <w:lang w:bidi="hi-IN"/>
              </w:rPr>
              <w:t>Cum.</w:t>
            </w:r>
          </w:p>
        </w:tc>
      </w:tr>
      <w:tr w:rsidR="004947FC" w:rsidRPr="004947FC" w:rsidTr="004947FC">
        <w:trPr>
          <w:trHeight w:val="20"/>
        </w:trPr>
        <w:tc>
          <w:tcPr>
            <w:tcW w:w="364" w:type="pct"/>
            <w:vMerge w:val="restart"/>
            <w:tcBorders>
              <w:top w:val="nil"/>
              <w:left w:val="single" w:sz="4" w:space="0" w:color="auto"/>
              <w:bottom w:val="single" w:sz="4" w:space="0" w:color="auto"/>
              <w:right w:val="single" w:sz="4" w:space="0" w:color="auto"/>
            </w:tcBorders>
            <w:shd w:val="clear" w:color="auto" w:fill="auto"/>
            <w:hideMark/>
          </w:tcPr>
          <w:p w:rsidR="004947FC" w:rsidRPr="004947FC" w:rsidRDefault="004947FC" w:rsidP="004947FC">
            <w:pPr>
              <w:jc w:val="center"/>
              <w:rPr>
                <w:rFonts w:ascii="Arial Narrow" w:eastAsia="Times New Roman" w:hAnsi="Arial Narrow" w:cs="Calibri"/>
                <w:color w:val="000000"/>
                <w:kern w:val="0"/>
                <w:lang w:bidi="hi-IN"/>
              </w:rPr>
            </w:pPr>
            <w:r w:rsidRPr="004947FC">
              <w:rPr>
                <w:rFonts w:ascii="Arial Narrow" w:eastAsia="Times New Roman" w:hAnsi="Arial Narrow" w:cs="Calibri"/>
                <w:color w:val="000000"/>
                <w:kern w:val="0"/>
                <w:lang w:bidi="hi-IN"/>
              </w:rPr>
              <w:t>4</w:t>
            </w:r>
          </w:p>
        </w:tc>
        <w:tc>
          <w:tcPr>
            <w:tcW w:w="3604" w:type="pct"/>
            <w:gridSpan w:val="3"/>
            <w:tcBorders>
              <w:top w:val="single" w:sz="4" w:space="0" w:color="auto"/>
              <w:left w:val="nil"/>
              <w:bottom w:val="single" w:sz="4" w:space="0" w:color="auto"/>
              <w:right w:val="single" w:sz="4" w:space="0" w:color="auto"/>
            </w:tcBorders>
            <w:shd w:val="clear" w:color="auto" w:fill="auto"/>
            <w:hideMark/>
          </w:tcPr>
          <w:p w:rsidR="004947FC" w:rsidRPr="004947FC" w:rsidRDefault="004947FC" w:rsidP="004947FC">
            <w:pPr>
              <w:jc w:val="both"/>
              <w:rPr>
                <w:rFonts w:ascii="Times" w:eastAsia="Times New Roman" w:hAnsi="Times" w:cs="Times"/>
                <w:color w:val="000000"/>
                <w:kern w:val="0"/>
                <w:sz w:val="24"/>
                <w:szCs w:val="24"/>
                <w:lang w:bidi="hi-IN"/>
              </w:rPr>
            </w:pPr>
            <w:r w:rsidRPr="004947FC">
              <w:rPr>
                <w:rFonts w:ascii="Times" w:eastAsia="Times New Roman" w:hAnsi="Times" w:cs="Times"/>
                <w:color w:val="000000"/>
                <w:kern w:val="0"/>
                <w:sz w:val="24"/>
                <w:szCs w:val="24"/>
                <w:lang w:bidi="hi-IN"/>
              </w:rPr>
              <w:t>Providing and placing in position reinforcement for R.C.C. work including straightening, cutting, bending, binding etc. complete as per drawings including cost of binding wire in foundation and plinth all complete:</w:t>
            </w:r>
          </w:p>
        </w:tc>
        <w:tc>
          <w:tcPr>
            <w:tcW w:w="526" w:type="pct"/>
            <w:tcBorders>
              <w:top w:val="nil"/>
              <w:left w:val="nil"/>
              <w:bottom w:val="single" w:sz="4" w:space="0" w:color="auto"/>
              <w:right w:val="single" w:sz="4" w:space="0" w:color="auto"/>
            </w:tcBorders>
            <w:shd w:val="clear" w:color="auto" w:fill="auto"/>
            <w:vAlign w:val="bottom"/>
            <w:hideMark/>
          </w:tcPr>
          <w:p w:rsidR="004947FC" w:rsidRPr="004947FC" w:rsidRDefault="004947FC" w:rsidP="004947FC">
            <w:pPr>
              <w:jc w:val="center"/>
              <w:rPr>
                <w:rFonts w:ascii="Arial Narrow" w:eastAsia="Times New Roman" w:hAnsi="Arial Narrow" w:cs="Calibri"/>
                <w:color w:val="000000"/>
                <w:kern w:val="0"/>
                <w:lang w:bidi="hi-IN"/>
              </w:rPr>
            </w:pPr>
            <w:r w:rsidRPr="004947FC">
              <w:rPr>
                <w:rFonts w:ascii="Arial Narrow" w:eastAsia="Times New Roman" w:hAnsi="Arial Narrow" w:cs="Calibri"/>
                <w:color w:val="000000"/>
                <w:kern w:val="0"/>
                <w:lang w:bidi="hi-IN"/>
              </w:rPr>
              <w:t> </w:t>
            </w:r>
          </w:p>
        </w:tc>
        <w:tc>
          <w:tcPr>
            <w:tcW w:w="506" w:type="pct"/>
            <w:tcBorders>
              <w:top w:val="nil"/>
              <w:left w:val="nil"/>
              <w:bottom w:val="single" w:sz="4" w:space="0" w:color="auto"/>
              <w:right w:val="single" w:sz="4" w:space="0" w:color="auto"/>
            </w:tcBorders>
            <w:shd w:val="clear" w:color="auto" w:fill="auto"/>
            <w:vAlign w:val="bottom"/>
            <w:hideMark/>
          </w:tcPr>
          <w:p w:rsidR="004947FC" w:rsidRPr="004947FC" w:rsidRDefault="004947FC" w:rsidP="004947FC">
            <w:pPr>
              <w:jc w:val="center"/>
              <w:rPr>
                <w:rFonts w:ascii="Arial Narrow" w:eastAsia="Times New Roman" w:hAnsi="Arial Narrow" w:cs="Calibri"/>
                <w:color w:val="000000"/>
                <w:kern w:val="0"/>
                <w:lang w:bidi="hi-IN"/>
              </w:rPr>
            </w:pPr>
            <w:r w:rsidRPr="004947FC">
              <w:rPr>
                <w:rFonts w:ascii="Arial Narrow" w:eastAsia="Times New Roman" w:hAnsi="Arial Narrow" w:cs="Calibri"/>
                <w:color w:val="000000"/>
                <w:kern w:val="0"/>
                <w:lang w:bidi="hi-IN"/>
              </w:rPr>
              <w:t> </w:t>
            </w:r>
          </w:p>
        </w:tc>
      </w:tr>
      <w:tr w:rsidR="004947FC" w:rsidRPr="004947FC" w:rsidTr="004947FC">
        <w:trPr>
          <w:trHeight w:val="20"/>
        </w:trPr>
        <w:tc>
          <w:tcPr>
            <w:tcW w:w="364" w:type="pct"/>
            <w:vMerge/>
            <w:tcBorders>
              <w:top w:val="nil"/>
              <w:left w:val="single" w:sz="4" w:space="0" w:color="auto"/>
              <w:bottom w:val="single" w:sz="4" w:space="0" w:color="auto"/>
              <w:right w:val="single" w:sz="4" w:space="0" w:color="auto"/>
            </w:tcBorders>
            <w:vAlign w:val="center"/>
            <w:hideMark/>
          </w:tcPr>
          <w:p w:rsidR="004947FC" w:rsidRPr="004947FC" w:rsidRDefault="004947FC" w:rsidP="004947FC">
            <w:pPr>
              <w:rPr>
                <w:rFonts w:ascii="Arial Narrow" w:eastAsia="Times New Roman" w:hAnsi="Arial Narrow" w:cs="Calibri"/>
                <w:color w:val="000000"/>
                <w:kern w:val="0"/>
                <w:lang w:bidi="hi-IN"/>
              </w:rPr>
            </w:pPr>
          </w:p>
        </w:tc>
        <w:tc>
          <w:tcPr>
            <w:tcW w:w="3604" w:type="pct"/>
            <w:gridSpan w:val="3"/>
            <w:tcBorders>
              <w:top w:val="single" w:sz="4" w:space="0" w:color="auto"/>
              <w:left w:val="nil"/>
              <w:bottom w:val="single" w:sz="4" w:space="0" w:color="auto"/>
              <w:right w:val="single" w:sz="4" w:space="0" w:color="auto"/>
            </w:tcBorders>
            <w:shd w:val="clear" w:color="auto" w:fill="auto"/>
            <w:hideMark/>
          </w:tcPr>
          <w:p w:rsidR="004947FC" w:rsidRPr="004947FC" w:rsidRDefault="004947FC" w:rsidP="004947FC">
            <w:pPr>
              <w:jc w:val="both"/>
              <w:rPr>
                <w:rFonts w:ascii="Times" w:eastAsia="Times New Roman" w:hAnsi="Times" w:cs="Times"/>
                <w:color w:val="000000"/>
                <w:kern w:val="0"/>
                <w:sz w:val="24"/>
                <w:szCs w:val="24"/>
                <w:lang w:bidi="hi-IN"/>
              </w:rPr>
            </w:pPr>
            <w:r w:rsidRPr="004947FC">
              <w:rPr>
                <w:rFonts w:ascii="Times" w:eastAsia="Times New Roman" w:hAnsi="Times" w:cs="Times"/>
                <w:color w:val="000000"/>
                <w:kern w:val="0"/>
                <w:sz w:val="24"/>
                <w:szCs w:val="24"/>
                <w:lang w:bidi="hi-IN"/>
              </w:rPr>
              <w:t xml:space="preserve"> Cold twisted bar / Hot rolled deformed steel</w:t>
            </w:r>
          </w:p>
        </w:tc>
        <w:tc>
          <w:tcPr>
            <w:tcW w:w="526" w:type="pct"/>
            <w:tcBorders>
              <w:top w:val="nil"/>
              <w:left w:val="nil"/>
              <w:bottom w:val="single" w:sz="4" w:space="0" w:color="auto"/>
              <w:right w:val="single" w:sz="4" w:space="0" w:color="auto"/>
            </w:tcBorders>
            <w:shd w:val="clear" w:color="auto" w:fill="auto"/>
            <w:vAlign w:val="bottom"/>
            <w:hideMark/>
          </w:tcPr>
          <w:p w:rsidR="004947FC" w:rsidRPr="004947FC" w:rsidRDefault="004947FC" w:rsidP="004947FC">
            <w:pPr>
              <w:jc w:val="center"/>
              <w:rPr>
                <w:rFonts w:ascii="Arial Narrow" w:eastAsia="Times New Roman" w:hAnsi="Arial Narrow" w:cs="Calibri"/>
                <w:color w:val="000000"/>
                <w:kern w:val="0"/>
                <w:lang w:bidi="hi-IN"/>
              </w:rPr>
            </w:pPr>
            <w:r w:rsidRPr="004947FC">
              <w:rPr>
                <w:rFonts w:ascii="Arial Narrow" w:eastAsia="Times New Roman" w:hAnsi="Arial Narrow" w:cs="Calibri"/>
                <w:color w:val="000000"/>
                <w:kern w:val="0"/>
                <w:lang w:bidi="hi-IN"/>
              </w:rPr>
              <w:t>50</w:t>
            </w:r>
          </w:p>
        </w:tc>
        <w:tc>
          <w:tcPr>
            <w:tcW w:w="506" w:type="pct"/>
            <w:tcBorders>
              <w:top w:val="nil"/>
              <w:left w:val="nil"/>
              <w:bottom w:val="single" w:sz="4" w:space="0" w:color="auto"/>
              <w:right w:val="single" w:sz="4" w:space="0" w:color="auto"/>
            </w:tcBorders>
            <w:shd w:val="clear" w:color="auto" w:fill="auto"/>
            <w:vAlign w:val="bottom"/>
            <w:hideMark/>
          </w:tcPr>
          <w:p w:rsidR="004947FC" w:rsidRPr="004947FC" w:rsidRDefault="004947FC" w:rsidP="004947FC">
            <w:pPr>
              <w:jc w:val="center"/>
              <w:rPr>
                <w:rFonts w:ascii="Arial Narrow" w:eastAsia="Times New Roman" w:hAnsi="Arial Narrow" w:cs="Calibri"/>
                <w:color w:val="000000"/>
                <w:kern w:val="0"/>
                <w:lang w:bidi="hi-IN"/>
              </w:rPr>
            </w:pPr>
            <w:r w:rsidRPr="004947FC">
              <w:rPr>
                <w:rFonts w:ascii="Arial Narrow" w:eastAsia="Times New Roman" w:hAnsi="Arial Narrow" w:cs="Calibri"/>
                <w:color w:val="000000"/>
                <w:kern w:val="0"/>
                <w:lang w:bidi="hi-IN"/>
              </w:rPr>
              <w:t>Kg.</w:t>
            </w:r>
          </w:p>
        </w:tc>
      </w:tr>
      <w:tr w:rsidR="004947FC" w:rsidRPr="004947FC" w:rsidTr="004947FC">
        <w:trPr>
          <w:trHeight w:val="20"/>
        </w:trPr>
        <w:tc>
          <w:tcPr>
            <w:tcW w:w="364" w:type="pct"/>
            <w:vMerge w:val="restart"/>
            <w:tcBorders>
              <w:top w:val="nil"/>
              <w:left w:val="single" w:sz="4" w:space="0" w:color="auto"/>
              <w:bottom w:val="single" w:sz="4" w:space="0" w:color="auto"/>
              <w:right w:val="single" w:sz="4" w:space="0" w:color="auto"/>
            </w:tcBorders>
            <w:shd w:val="clear" w:color="auto" w:fill="auto"/>
            <w:hideMark/>
          </w:tcPr>
          <w:p w:rsidR="004947FC" w:rsidRPr="004947FC" w:rsidRDefault="004947FC" w:rsidP="004947FC">
            <w:pPr>
              <w:jc w:val="center"/>
              <w:rPr>
                <w:rFonts w:ascii="Arial Narrow" w:eastAsia="Times New Roman" w:hAnsi="Arial Narrow" w:cs="Calibri"/>
                <w:color w:val="000000"/>
                <w:kern w:val="0"/>
                <w:lang w:bidi="hi-IN"/>
              </w:rPr>
            </w:pPr>
            <w:r w:rsidRPr="004947FC">
              <w:rPr>
                <w:rFonts w:ascii="Arial Narrow" w:eastAsia="Times New Roman" w:hAnsi="Arial Narrow" w:cs="Calibri"/>
                <w:color w:val="000000"/>
                <w:kern w:val="0"/>
                <w:lang w:bidi="hi-IN"/>
              </w:rPr>
              <w:t>5</w:t>
            </w:r>
          </w:p>
        </w:tc>
        <w:tc>
          <w:tcPr>
            <w:tcW w:w="3604" w:type="pct"/>
            <w:gridSpan w:val="3"/>
            <w:tcBorders>
              <w:top w:val="single" w:sz="4" w:space="0" w:color="auto"/>
              <w:left w:val="nil"/>
              <w:bottom w:val="single" w:sz="4" w:space="0" w:color="auto"/>
              <w:right w:val="single" w:sz="4" w:space="0" w:color="auto"/>
            </w:tcBorders>
            <w:shd w:val="clear" w:color="auto" w:fill="auto"/>
            <w:hideMark/>
          </w:tcPr>
          <w:p w:rsidR="004947FC" w:rsidRPr="004947FC" w:rsidRDefault="004947FC" w:rsidP="004947FC">
            <w:pPr>
              <w:jc w:val="both"/>
              <w:rPr>
                <w:rFonts w:ascii="Times" w:eastAsia="Times New Roman" w:hAnsi="Times" w:cs="Times"/>
                <w:color w:val="000000"/>
                <w:kern w:val="0"/>
                <w:sz w:val="24"/>
                <w:szCs w:val="24"/>
                <w:lang w:bidi="hi-IN"/>
              </w:rPr>
            </w:pPr>
            <w:r w:rsidRPr="004947FC">
              <w:rPr>
                <w:rFonts w:ascii="Times" w:eastAsia="Times New Roman" w:hAnsi="Times" w:cs="Times"/>
                <w:color w:val="000000"/>
                <w:kern w:val="0"/>
                <w:sz w:val="24"/>
                <w:szCs w:val="24"/>
                <w:lang w:bidi="hi-IN"/>
              </w:rPr>
              <w:t xml:space="preserve">Providing and laying design mix reinforced cement concrete with crushed graded stone aggregate 20mm nominal size using batching plant, transit mixer and concrete pump, in all works upto plinth level </w:t>
            </w:r>
            <w:r w:rsidRPr="004947FC">
              <w:rPr>
                <w:rFonts w:ascii="Times" w:eastAsia="Times New Roman" w:hAnsi="Times" w:cs="Times"/>
                <w:color w:val="000000"/>
                <w:kern w:val="0"/>
                <w:sz w:val="24"/>
                <w:szCs w:val="24"/>
                <w:lang w:bidi="hi-IN"/>
              </w:rPr>
              <w:lastRenderedPageBreak/>
              <w:t>excluding cost of form work</w:t>
            </w:r>
          </w:p>
        </w:tc>
        <w:tc>
          <w:tcPr>
            <w:tcW w:w="526" w:type="pct"/>
            <w:tcBorders>
              <w:top w:val="nil"/>
              <w:left w:val="nil"/>
              <w:bottom w:val="single" w:sz="4" w:space="0" w:color="auto"/>
              <w:right w:val="single" w:sz="4" w:space="0" w:color="auto"/>
            </w:tcBorders>
            <w:shd w:val="clear" w:color="auto" w:fill="auto"/>
            <w:vAlign w:val="bottom"/>
            <w:hideMark/>
          </w:tcPr>
          <w:p w:rsidR="004947FC" w:rsidRPr="004947FC" w:rsidRDefault="004947FC" w:rsidP="004947FC">
            <w:pPr>
              <w:jc w:val="center"/>
              <w:rPr>
                <w:rFonts w:ascii="Arial Narrow" w:eastAsia="Times New Roman" w:hAnsi="Arial Narrow" w:cs="Calibri"/>
                <w:color w:val="000000"/>
                <w:kern w:val="0"/>
                <w:lang w:bidi="hi-IN"/>
              </w:rPr>
            </w:pPr>
            <w:r w:rsidRPr="004947FC">
              <w:rPr>
                <w:rFonts w:ascii="Arial Narrow" w:eastAsia="Times New Roman" w:hAnsi="Arial Narrow" w:cs="Calibri"/>
                <w:color w:val="000000"/>
                <w:kern w:val="0"/>
                <w:lang w:bidi="hi-IN"/>
              </w:rPr>
              <w:lastRenderedPageBreak/>
              <w:t> </w:t>
            </w:r>
          </w:p>
        </w:tc>
        <w:tc>
          <w:tcPr>
            <w:tcW w:w="506" w:type="pct"/>
            <w:tcBorders>
              <w:top w:val="nil"/>
              <w:left w:val="nil"/>
              <w:bottom w:val="single" w:sz="4" w:space="0" w:color="auto"/>
              <w:right w:val="single" w:sz="4" w:space="0" w:color="auto"/>
            </w:tcBorders>
            <w:shd w:val="clear" w:color="auto" w:fill="auto"/>
            <w:vAlign w:val="bottom"/>
            <w:hideMark/>
          </w:tcPr>
          <w:p w:rsidR="004947FC" w:rsidRPr="004947FC" w:rsidRDefault="004947FC" w:rsidP="004947FC">
            <w:pPr>
              <w:jc w:val="center"/>
              <w:rPr>
                <w:rFonts w:ascii="Arial Narrow" w:eastAsia="Times New Roman" w:hAnsi="Arial Narrow" w:cs="Calibri"/>
                <w:color w:val="000000"/>
                <w:kern w:val="0"/>
                <w:lang w:bidi="hi-IN"/>
              </w:rPr>
            </w:pPr>
            <w:r w:rsidRPr="004947FC">
              <w:rPr>
                <w:rFonts w:ascii="Arial Narrow" w:eastAsia="Times New Roman" w:hAnsi="Arial Narrow" w:cs="Calibri"/>
                <w:color w:val="000000"/>
                <w:kern w:val="0"/>
                <w:lang w:bidi="hi-IN"/>
              </w:rPr>
              <w:t> </w:t>
            </w:r>
          </w:p>
        </w:tc>
      </w:tr>
      <w:tr w:rsidR="004947FC" w:rsidRPr="004947FC" w:rsidTr="004947FC">
        <w:trPr>
          <w:trHeight w:val="20"/>
        </w:trPr>
        <w:tc>
          <w:tcPr>
            <w:tcW w:w="364" w:type="pct"/>
            <w:vMerge/>
            <w:tcBorders>
              <w:top w:val="nil"/>
              <w:left w:val="single" w:sz="4" w:space="0" w:color="auto"/>
              <w:bottom w:val="single" w:sz="4" w:space="0" w:color="auto"/>
              <w:right w:val="single" w:sz="4" w:space="0" w:color="auto"/>
            </w:tcBorders>
            <w:vAlign w:val="center"/>
            <w:hideMark/>
          </w:tcPr>
          <w:p w:rsidR="004947FC" w:rsidRPr="004947FC" w:rsidRDefault="004947FC" w:rsidP="004947FC">
            <w:pPr>
              <w:rPr>
                <w:rFonts w:ascii="Arial Narrow" w:eastAsia="Times New Roman" w:hAnsi="Arial Narrow" w:cs="Calibri"/>
                <w:color w:val="000000"/>
                <w:kern w:val="0"/>
                <w:lang w:bidi="hi-IN"/>
              </w:rPr>
            </w:pPr>
          </w:p>
        </w:tc>
        <w:tc>
          <w:tcPr>
            <w:tcW w:w="3604" w:type="pct"/>
            <w:gridSpan w:val="3"/>
            <w:tcBorders>
              <w:top w:val="single" w:sz="4" w:space="0" w:color="auto"/>
              <w:left w:val="nil"/>
              <w:bottom w:val="single" w:sz="4" w:space="0" w:color="auto"/>
              <w:right w:val="single" w:sz="4" w:space="0" w:color="auto"/>
            </w:tcBorders>
            <w:shd w:val="clear" w:color="auto" w:fill="auto"/>
            <w:hideMark/>
          </w:tcPr>
          <w:p w:rsidR="004947FC" w:rsidRPr="004947FC" w:rsidRDefault="004947FC" w:rsidP="004947FC">
            <w:pPr>
              <w:jc w:val="both"/>
              <w:rPr>
                <w:rFonts w:ascii="Times" w:eastAsia="Times New Roman" w:hAnsi="Times" w:cs="Times"/>
                <w:color w:val="000000"/>
                <w:kern w:val="0"/>
                <w:sz w:val="24"/>
                <w:szCs w:val="24"/>
                <w:lang w:bidi="hi-IN"/>
              </w:rPr>
            </w:pPr>
            <w:r w:rsidRPr="004947FC">
              <w:rPr>
                <w:rFonts w:ascii="Times" w:eastAsia="Times New Roman" w:hAnsi="Times" w:cs="Times"/>
                <w:color w:val="000000"/>
                <w:kern w:val="0"/>
                <w:sz w:val="24"/>
                <w:szCs w:val="24"/>
                <w:lang w:bidi="hi-IN"/>
              </w:rPr>
              <w:t>M- 20 Grade</w:t>
            </w:r>
          </w:p>
        </w:tc>
        <w:tc>
          <w:tcPr>
            <w:tcW w:w="526" w:type="pct"/>
            <w:tcBorders>
              <w:top w:val="nil"/>
              <w:left w:val="nil"/>
              <w:bottom w:val="single" w:sz="4" w:space="0" w:color="auto"/>
              <w:right w:val="single" w:sz="4" w:space="0" w:color="auto"/>
            </w:tcBorders>
            <w:shd w:val="clear" w:color="auto" w:fill="auto"/>
            <w:vAlign w:val="bottom"/>
            <w:hideMark/>
          </w:tcPr>
          <w:p w:rsidR="004947FC" w:rsidRPr="004947FC" w:rsidRDefault="004947FC" w:rsidP="004947FC">
            <w:pPr>
              <w:jc w:val="center"/>
              <w:rPr>
                <w:rFonts w:ascii="Arial Narrow" w:eastAsia="Times New Roman" w:hAnsi="Arial Narrow" w:cs="Calibri"/>
                <w:color w:val="000000"/>
                <w:kern w:val="0"/>
                <w:lang w:bidi="hi-IN"/>
              </w:rPr>
            </w:pPr>
            <w:r w:rsidRPr="004947FC">
              <w:rPr>
                <w:rFonts w:ascii="Arial Narrow" w:eastAsia="Times New Roman" w:hAnsi="Arial Narrow" w:cs="Calibri"/>
                <w:color w:val="000000"/>
                <w:kern w:val="0"/>
                <w:lang w:bidi="hi-IN"/>
              </w:rPr>
              <w:t>0.542</w:t>
            </w:r>
          </w:p>
        </w:tc>
        <w:tc>
          <w:tcPr>
            <w:tcW w:w="506" w:type="pct"/>
            <w:tcBorders>
              <w:top w:val="nil"/>
              <w:left w:val="nil"/>
              <w:bottom w:val="single" w:sz="4" w:space="0" w:color="auto"/>
              <w:right w:val="single" w:sz="4" w:space="0" w:color="auto"/>
            </w:tcBorders>
            <w:shd w:val="clear" w:color="auto" w:fill="auto"/>
            <w:vAlign w:val="bottom"/>
            <w:hideMark/>
          </w:tcPr>
          <w:p w:rsidR="004947FC" w:rsidRPr="004947FC" w:rsidRDefault="004947FC" w:rsidP="004947FC">
            <w:pPr>
              <w:jc w:val="center"/>
              <w:rPr>
                <w:rFonts w:ascii="Arial Narrow" w:eastAsia="Times New Roman" w:hAnsi="Arial Narrow" w:cs="Calibri"/>
                <w:color w:val="000000"/>
                <w:kern w:val="0"/>
                <w:lang w:bidi="hi-IN"/>
              </w:rPr>
            </w:pPr>
            <w:r w:rsidRPr="004947FC">
              <w:rPr>
                <w:rFonts w:ascii="Arial Narrow" w:eastAsia="Times New Roman" w:hAnsi="Arial Narrow" w:cs="Calibri"/>
                <w:color w:val="000000"/>
                <w:kern w:val="0"/>
                <w:lang w:bidi="hi-IN"/>
              </w:rPr>
              <w:t>Cum</w:t>
            </w:r>
          </w:p>
        </w:tc>
      </w:tr>
      <w:tr w:rsidR="004947FC" w:rsidRPr="004947FC" w:rsidTr="004947FC">
        <w:trPr>
          <w:trHeight w:val="20"/>
        </w:trPr>
        <w:tc>
          <w:tcPr>
            <w:tcW w:w="364" w:type="pct"/>
            <w:vMerge w:val="restart"/>
            <w:tcBorders>
              <w:top w:val="nil"/>
              <w:left w:val="single" w:sz="4" w:space="0" w:color="auto"/>
              <w:bottom w:val="single" w:sz="4" w:space="0" w:color="auto"/>
              <w:right w:val="single" w:sz="4" w:space="0" w:color="auto"/>
            </w:tcBorders>
            <w:shd w:val="clear" w:color="auto" w:fill="auto"/>
            <w:hideMark/>
          </w:tcPr>
          <w:p w:rsidR="004947FC" w:rsidRPr="004947FC" w:rsidRDefault="004947FC" w:rsidP="004947FC">
            <w:pPr>
              <w:jc w:val="center"/>
              <w:rPr>
                <w:rFonts w:ascii="Arial Narrow" w:eastAsia="Times New Roman" w:hAnsi="Arial Narrow" w:cs="Calibri"/>
                <w:color w:val="000000"/>
                <w:kern w:val="0"/>
                <w:lang w:bidi="hi-IN"/>
              </w:rPr>
            </w:pPr>
            <w:r w:rsidRPr="004947FC">
              <w:rPr>
                <w:rFonts w:ascii="Arial Narrow" w:eastAsia="Times New Roman" w:hAnsi="Arial Narrow" w:cs="Calibri"/>
                <w:color w:val="000000"/>
                <w:kern w:val="0"/>
                <w:lang w:bidi="hi-IN"/>
              </w:rPr>
              <w:t>6</w:t>
            </w:r>
          </w:p>
        </w:tc>
        <w:tc>
          <w:tcPr>
            <w:tcW w:w="3604" w:type="pct"/>
            <w:gridSpan w:val="3"/>
            <w:tcBorders>
              <w:top w:val="single" w:sz="4" w:space="0" w:color="auto"/>
              <w:left w:val="nil"/>
              <w:bottom w:val="single" w:sz="4" w:space="0" w:color="auto"/>
              <w:right w:val="single" w:sz="4" w:space="0" w:color="auto"/>
            </w:tcBorders>
            <w:shd w:val="clear" w:color="auto" w:fill="auto"/>
            <w:hideMark/>
          </w:tcPr>
          <w:p w:rsidR="004947FC" w:rsidRPr="004947FC" w:rsidRDefault="004947FC" w:rsidP="004947FC">
            <w:pPr>
              <w:jc w:val="both"/>
              <w:rPr>
                <w:rFonts w:ascii="Times" w:eastAsia="Times New Roman" w:hAnsi="Times" w:cs="Times"/>
                <w:color w:val="000000"/>
                <w:kern w:val="0"/>
                <w:sz w:val="24"/>
                <w:szCs w:val="24"/>
                <w:lang w:bidi="hi-IN"/>
              </w:rPr>
            </w:pPr>
            <w:r w:rsidRPr="004947FC">
              <w:rPr>
                <w:rFonts w:ascii="Times" w:eastAsia="Times New Roman" w:hAnsi="Times" w:cs="Times"/>
                <w:color w:val="000000"/>
                <w:kern w:val="0"/>
                <w:sz w:val="24"/>
                <w:szCs w:val="24"/>
                <w:lang w:bidi="hi-IN"/>
              </w:rPr>
              <w:t>Providing and fixing form work including centring, shuttering, strutting, staging, propping bracing etc. complete and including its removal at all levels, for:</w:t>
            </w:r>
          </w:p>
        </w:tc>
        <w:tc>
          <w:tcPr>
            <w:tcW w:w="526" w:type="pct"/>
            <w:tcBorders>
              <w:top w:val="nil"/>
              <w:left w:val="nil"/>
              <w:bottom w:val="single" w:sz="4" w:space="0" w:color="auto"/>
              <w:right w:val="single" w:sz="4" w:space="0" w:color="auto"/>
            </w:tcBorders>
            <w:shd w:val="clear" w:color="auto" w:fill="auto"/>
            <w:vAlign w:val="bottom"/>
            <w:hideMark/>
          </w:tcPr>
          <w:p w:rsidR="004947FC" w:rsidRPr="004947FC" w:rsidRDefault="004947FC" w:rsidP="004947FC">
            <w:pPr>
              <w:jc w:val="center"/>
              <w:rPr>
                <w:rFonts w:ascii="Arial Narrow" w:eastAsia="Times New Roman" w:hAnsi="Arial Narrow" w:cs="Calibri"/>
                <w:color w:val="000000"/>
                <w:kern w:val="0"/>
                <w:lang w:bidi="hi-IN"/>
              </w:rPr>
            </w:pPr>
            <w:r w:rsidRPr="004947FC">
              <w:rPr>
                <w:rFonts w:ascii="Arial Narrow" w:eastAsia="Times New Roman" w:hAnsi="Arial Narrow" w:cs="Calibri"/>
                <w:color w:val="000000"/>
                <w:kern w:val="0"/>
                <w:lang w:bidi="hi-IN"/>
              </w:rPr>
              <w:t> </w:t>
            </w:r>
          </w:p>
        </w:tc>
        <w:tc>
          <w:tcPr>
            <w:tcW w:w="506" w:type="pct"/>
            <w:tcBorders>
              <w:top w:val="nil"/>
              <w:left w:val="nil"/>
              <w:bottom w:val="single" w:sz="4" w:space="0" w:color="auto"/>
              <w:right w:val="single" w:sz="4" w:space="0" w:color="auto"/>
            </w:tcBorders>
            <w:shd w:val="clear" w:color="auto" w:fill="auto"/>
            <w:vAlign w:val="bottom"/>
            <w:hideMark/>
          </w:tcPr>
          <w:p w:rsidR="004947FC" w:rsidRPr="004947FC" w:rsidRDefault="004947FC" w:rsidP="004947FC">
            <w:pPr>
              <w:jc w:val="center"/>
              <w:rPr>
                <w:rFonts w:ascii="Arial Narrow" w:eastAsia="Times New Roman" w:hAnsi="Arial Narrow" w:cs="Calibri"/>
                <w:color w:val="000000"/>
                <w:kern w:val="0"/>
                <w:lang w:bidi="hi-IN"/>
              </w:rPr>
            </w:pPr>
            <w:r w:rsidRPr="004947FC">
              <w:rPr>
                <w:rFonts w:ascii="Arial Narrow" w:eastAsia="Times New Roman" w:hAnsi="Arial Narrow" w:cs="Calibri"/>
                <w:color w:val="000000"/>
                <w:kern w:val="0"/>
                <w:lang w:bidi="hi-IN"/>
              </w:rPr>
              <w:t> </w:t>
            </w:r>
          </w:p>
        </w:tc>
      </w:tr>
      <w:tr w:rsidR="004947FC" w:rsidRPr="004947FC" w:rsidTr="004947FC">
        <w:trPr>
          <w:trHeight w:val="20"/>
        </w:trPr>
        <w:tc>
          <w:tcPr>
            <w:tcW w:w="364" w:type="pct"/>
            <w:vMerge/>
            <w:tcBorders>
              <w:top w:val="nil"/>
              <w:left w:val="single" w:sz="4" w:space="0" w:color="auto"/>
              <w:bottom w:val="single" w:sz="4" w:space="0" w:color="auto"/>
              <w:right w:val="single" w:sz="4" w:space="0" w:color="auto"/>
            </w:tcBorders>
            <w:vAlign w:val="center"/>
            <w:hideMark/>
          </w:tcPr>
          <w:p w:rsidR="004947FC" w:rsidRPr="004947FC" w:rsidRDefault="004947FC" w:rsidP="004947FC">
            <w:pPr>
              <w:rPr>
                <w:rFonts w:ascii="Arial Narrow" w:eastAsia="Times New Roman" w:hAnsi="Arial Narrow" w:cs="Calibri"/>
                <w:color w:val="000000"/>
                <w:kern w:val="0"/>
                <w:lang w:bidi="hi-IN"/>
              </w:rPr>
            </w:pPr>
          </w:p>
        </w:tc>
        <w:tc>
          <w:tcPr>
            <w:tcW w:w="3604" w:type="pct"/>
            <w:gridSpan w:val="3"/>
            <w:tcBorders>
              <w:top w:val="single" w:sz="4" w:space="0" w:color="auto"/>
              <w:left w:val="nil"/>
              <w:bottom w:val="single" w:sz="4" w:space="0" w:color="auto"/>
              <w:right w:val="single" w:sz="4" w:space="0" w:color="auto"/>
            </w:tcBorders>
            <w:shd w:val="clear" w:color="auto" w:fill="auto"/>
            <w:hideMark/>
          </w:tcPr>
          <w:p w:rsidR="004947FC" w:rsidRPr="004947FC" w:rsidRDefault="004947FC" w:rsidP="004947FC">
            <w:pPr>
              <w:jc w:val="both"/>
              <w:rPr>
                <w:rFonts w:ascii="Times" w:eastAsia="Times New Roman" w:hAnsi="Times" w:cs="Times"/>
                <w:color w:val="000000"/>
                <w:kern w:val="0"/>
                <w:sz w:val="24"/>
                <w:szCs w:val="24"/>
                <w:lang w:bidi="hi-IN"/>
              </w:rPr>
            </w:pPr>
            <w:r w:rsidRPr="004947FC">
              <w:rPr>
                <w:rFonts w:ascii="Times" w:eastAsia="Times New Roman" w:hAnsi="Times" w:cs="Times"/>
                <w:color w:val="000000"/>
                <w:kern w:val="0"/>
                <w:sz w:val="24"/>
                <w:szCs w:val="24"/>
                <w:lang w:bidi="hi-IN"/>
              </w:rPr>
              <w:t>(i) Beams, lintels, cantilevers &amp; walls</w:t>
            </w:r>
          </w:p>
        </w:tc>
        <w:tc>
          <w:tcPr>
            <w:tcW w:w="526" w:type="pct"/>
            <w:tcBorders>
              <w:top w:val="nil"/>
              <w:left w:val="nil"/>
              <w:bottom w:val="single" w:sz="4" w:space="0" w:color="auto"/>
              <w:right w:val="single" w:sz="4" w:space="0" w:color="auto"/>
            </w:tcBorders>
            <w:shd w:val="clear" w:color="auto" w:fill="auto"/>
            <w:vAlign w:val="bottom"/>
            <w:hideMark/>
          </w:tcPr>
          <w:p w:rsidR="004947FC" w:rsidRPr="004947FC" w:rsidRDefault="004947FC" w:rsidP="004947FC">
            <w:pPr>
              <w:jc w:val="center"/>
              <w:rPr>
                <w:rFonts w:ascii="Arial Narrow" w:eastAsia="Times New Roman" w:hAnsi="Arial Narrow" w:cs="Calibri"/>
                <w:color w:val="000000"/>
                <w:kern w:val="0"/>
                <w:lang w:bidi="hi-IN"/>
              </w:rPr>
            </w:pPr>
            <w:r w:rsidRPr="004947FC">
              <w:rPr>
                <w:rFonts w:ascii="Arial Narrow" w:eastAsia="Times New Roman" w:hAnsi="Arial Narrow" w:cs="Calibri"/>
                <w:color w:val="000000"/>
                <w:kern w:val="0"/>
                <w:lang w:bidi="hi-IN"/>
              </w:rPr>
              <w:t>4.92</w:t>
            </w:r>
          </w:p>
        </w:tc>
        <w:tc>
          <w:tcPr>
            <w:tcW w:w="506" w:type="pct"/>
            <w:tcBorders>
              <w:top w:val="nil"/>
              <w:left w:val="nil"/>
              <w:bottom w:val="single" w:sz="4" w:space="0" w:color="auto"/>
              <w:right w:val="single" w:sz="4" w:space="0" w:color="auto"/>
            </w:tcBorders>
            <w:shd w:val="clear" w:color="auto" w:fill="auto"/>
            <w:vAlign w:val="bottom"/>
            <w:hideMark/>
          </w:tcPr>
          <w:p w:rsidR="004947FC" w:rsidRPr="004947FC" w:rsidRDefault="004947FC" w:rsidP="004947FC">
            <w:pPr>
              <w:jc w:val="center"/>
              <w:rPr>
                <w:rFonts w:ascii="Arial Narrow" w:eastAsia="Times New Roman" w:hAnsi="Arial Narrow" w:cs="Calibri"/>
                <w:color w:val="000000"/>
                <w:kern w:val="0"/>
                <w:lang w:bidi="hi-IN"/>
              </w:rPr>
            </w:pPr>
            <w:r w:rsidRPr="004947FC">
              <w:rPr>
                <w:rFonts w:ascii="Arial Narrow" w:eastAsia="Times New Roman" w:hAnsi="Arial Narrow" w:cs="Calibri"/>
                <w:color w:val="000000"/>
                <w:kern w:val="0"/>
                <w:lang w:bidi="hi-IN"/>
              </w:rPr>
              <w:t>Sqm.</w:t>
            </w:r>
          </w:p>
        </w:tc>
      </w:tr>
      <w:tr w:rsidR="004947FC" w:rsidRPr="004947FC" w:rsidTr="004947FC">
        <w:trPr>
          <w:trHeight w:val="20"/>
        </w:trPr>
        <w:tc>
          <w:tcPr>
            <w:tcW w:w="364" w:type="pct"/>
            <w:vMerge w:val="restart"/>
            <w:tcBorders>
              <w:top w:val="nil"/>
              <w:left w:val="single" w:sz="4" w:space="0" w:color="auto"/>
              <w:bottom w:val="single" w:sz="4" w:space="0" w:color="auto"/>
              <w:right w:val="single" w:sz="4" w:space="0" w:color="auto"/>
            </w:tcBorders>
            <w:shd w:val="clear" w:color="auto" w:fill="auto"/>
            <w:hideMark/>
          </w:tcPr>
          <w:p w:rsidR="004947FC" w:rsidRPr="004947FC" w:rsidRDefault="004947FC" w:rsidP="004947FC">
            <w:pPr>
              <w:jc w:val="center"/>
              <w:rPr>
                <w:rFonts w:ascii="Arial Narrow" w:eastAsia="Times New Roman" w:hAnsi="Arial Narrow" w:cs="Calibri"/>
                <w:color w:val="000000"/>
                <w:kern w:val="0"/>
                <w:lang w:bidi="hi-IN"/>
              </w:rPr>
            </w:pPr>
            <w:r w:rsidRPr="004947FC">
              <w:rPr>
                <w:rFonts w:ascii="Arial Narrow" w:eastAsia="Times New Roman" w:hAnsi="Arial Narrow" w:cs="Calibri"/>
                <w:color w:val="000000"/>
                <w:kern w:val="0"/>
                <w:lang w:bidi="hi-IN"/>
              </w:rPr>
              <w:t>7</w:t>
            </w:r>
          </w:p>
        </w:tc>
        <w:tc>
          <w:tcPr>
            <w:tcW w:w="3604" w:type="pct"/>
            <w:gridSpan w:val="3"/>
            <w:tcBorders>
              <w:top w:val="single" w:sz="4" w:space="0" w:color="auto"/>
              <w:left w:val="nil"/>
              <w:bottom w:val="single" w:sz="4" w:space="0" w:color="auto"/>
              <w:right w:val="single" w:sz="4" w:space="0" w:color="auto"/>
            </w:tcBorders>
            <w:shd w:val="clear" w:color="auto" w:fill="auto"/>
            <w:hideMark/>
          </w:tcPr>
          <w:p w:rsidR="004947FC" w:rsidRPr="004947FC" w:rsidRDefault="004947FC" w:rsidP="004947FC">
            <w:pPr>
              <w:jc w:val="both"/>
              <w:rPr>
                <w:rFonts w:ascii="Times" w:eastAsia="Times New Roman" w:hAnsi="Times" w:cs="Times"/>
                <w:color w:val="000000"/>
                <w:kern w:val="0"/>
                <w:sz w:val="24"/>
                <w:szCs w:val="24"/>
                <w:lang w:bidi="hi-IN"/>
              </w:rPr>
            </w:pPr>
            <w:r w:rsidRPr="004947FC">
              <w:rPr>
                <w:rFonts w:ascii="Times" w:eastAsia="Times New Roman" w:hAnsi="Times" w:cs="Times"/>
                <w:color w:val="000000"/>
                <w:kern w:val="0"/>
                <w:sz w:val="24"/>
                <w:szCs w:val="24"/>
                <w:lang w:bidi="hi-IN"/>
              </w:rPr>
              <w:t xml:space="preserve">Brick work with modular fly-ash lime bricks (FaLG bricks) confirming to IS:12894-2002 of class designation 4.0 in foundation and plinth in : </w:t>
            </w:r>
          </w:p>
        </w:tc>
        <w:tc>
          <w:tcPr>
            <w:tcW w:w="526" w:type="pct"/>
            <w:tcBorders>
              <w:top w:val="nil"/>
              <w:left w:val="nil"/>
              <w:bottom w:val="single" w:sz="4" w:space="0" w:color="auto"/>
              <w:right w:val="single" w:sz="4" w:space="0" w:color="auto"/>
            </w:tcBorders>
            <w:shd w:val="clear" w:color="auto" w:fill="auto"/>
            <w:vAlign w:val="bottom"/>
            <w:hideMark/>
          </w:tcPr>
          <w:p w:rsidR="004947FC" w:rsidRPr="004947FC" w:rsidRDefault="004947FC" w:rsidP="004947FC">
            <w:pPr>
              <w:jc w:val="center"/>
              <w:rPr>
                <w:rFonts w:ascii="Arial Narrow" w:eastAsia="Times New Roman" w:hAnsi="Arial Narrow" w:cs="Calibri"/>
                <w:color w:val="000000"/>
                <w:kern w:val="0"/>
                <w:lang w:bidi="hi-IN"/>
              </w:rPr>
            </w:pPr>
            <w:r w:rsidRPr="004947FC">
              <w:rPr>
                <w:rFonts w:ascii="Arial Narrow" w:eastAsia="Times New Roman" w:hAnsi="Arial Narrow" w:cs="Calibri"/>
                <w:color w:val="000000"/>
                <w:kern w:val="0"/>
                <w:lang w:bidi="hi-IN"/>
              </w:rPr>
              <w:t> </w:t>
            </w:r>
          </w:p>
        </w:tc>
        <w:tc>
          <w:tcPr>
            <w:tcW w:w="506" w:type="pct"/>
            <w:tcBorders>
              <w:top w:val="nil"/>
              <w:left w:val="nil"/>
              <w:bottom w:val="single" w:sz="4" w:space="0" w:color="auto"/>
              <w:right w:val="single" w:sz="4" w:space="0" w:color="auto"/>
            </w:tcBorders>
            <w:shd w:val="clear" w:color="auto" w:fill="auto"/>
            <w:vAlign w:val="bottom"/>
            <w:hideMark/>
          </w:tcPr>
          <w:p w:rsidR="004947FC" w:rsidRPr="004947FC" w:rsidRDefault="004947FC" w:rsidP="004947FC">
            <w:pPr>
              <w:jc w:val="center"/>
              <w:rPr>
                <w:rFonts w:ascii="Arial Narrow" w:eastAsia="Times New Roman" w:hAnsi="Arial Narrow" w:cs="Calibri"/>
                <w:color w:val="000000"/>
                <w:kern w:val="0"/>
                <w:lang w:bidi="hi-IN"/>
              </w:rPr>
            </w:pPr>
            <w:r w:rsidRPr="004947FC">
              <w:rPr>
                <w:rFonts w:ascii="Arial Narrow" w:eastAsia="Times New Roman" w:hAnsi="Arial Narrow" w:cs="Calibri"/>
                <w:color w:val="000000"/>
                <w:kern w:val="0"/>
                <w:lang w:bidi="hi-IN"/>
              </w:rPr>
              <w:t> </w:t>
            </w:r>
          </w:p>
        </w:tc>
      </w:tr>
      <w:tr w:rsidR="004947FC" w:rsidRPr="004947FC" w:rsidTr="004947FC">
        <w:trPr>
          <w:trHeight w:val="20"/>
        </w:trPr>
        <w:tc>
          <w:tcPr>
            <w:tcW w:w="364" w:type="pct"/>
            <w:vMerge/>
            <w:tcBorders>
              <w:top w:val="nil"/>
              <w:left w:val="single" w:sz="4" w:space="0" w:color="auto"/>
              <w:bottom w:val="single" w:sz="4" w:space="0" w:color="auto"/>
              <w:right w:val="single" w:sz="4" w:space="0" w:color="auto"/>
            </w:tcBorders>
            <w:vAlign w:val="center"/>
            <w:hideMark/>
          </w:tcPr>
          <w:p w:rsidR="004947FC" w:rsidRPr="004947FC" w:rsidRDefault="004947FC" w:rsidP="004947FC">
            <w:pPr>
              <w:rPr>
                <w:rFonts w:ascii="Arial Narrow" w:eastAsia="Times New Roman" w:hAnsi="Arial Narrow" w:cs="Calibri"/>
                <w:color w:val="000000"/>
                <w:kern w:val="0"/>
                <w:lang w:bidi="hi-IN"/>
              </w:rPr>
            </w:pPr>
          </w:p>
        </w:tc>
        <w:tc>
          <w:tcPr>
            <w:tcW w:w="3604" w:type="pct"/>
            <w:gridSpan w:val="3"/>
            <w:tcBorders>
              <w:top w:val="single" w:sz="4" w:space="0" w:color="auto"/>
              <w:left w:val="nil"/>
              <w:bottom w:val="single" w:sz="4" w:space="0" w:color="auto"/>
              <w:right w:val="single" w:sz="4" w:space="0" w:color="auto"/>
            </w:tcBorders>
            <w:shd w:val="clear" w:color="auto" w:fill="auto"/>
            <w:hideMark/>
          </w:tcPr>
          <w:p w:rsidR="004947FC" w:rsidRPr="004947FC" w:rsidRDefault="004947FC" w:rsidP="004947FC">
            <w:pPr>
              <w:jc w:val="both"/>
              <w:rPr>
                <w:rFonts w:ascii="Times" w:eastAsia="Times New Roman" w:hAnsi="Times" w:cs="Times"/>
                <w:color w:val="000000"/>
                <w:kern w:val="0"/>
                <w:sz w:val="24"/>
                <w:szCs w:val="24"/>
                <w:lang w:bidi="hi-IN"/>
              </w:rPr>
            </w:pPr>
            <w:r w:rsidRPr="004947FC">
              <w:rPr>
                <w:rFonts w:ascii="Times" w:eastAsia="Times New Roman" w:hAnsi="Times" w:cs="Times"/>
                <w:color w:val="000000"/>
                <w:kern w:val="0"/>
                <w:sz w:val="24"/>
                <w:szCs w:val="24"/>
                <w:lang w:bidi="hi-IN"/>
              </w:rPr>
              <w:t>(a) Cement Mortar 1:6 (1 Cement : 6 Coarse Sand)</w:t>
            </w:r>
          </w:p>
        </w:tc>
        <w:tc>
          <w:tcPr>
            <w:tcW w:w="526" w:type="pct"/>
            <w:tcBorders>
              <w:top w:val="nil"/>
              <w:left w:val="nil"/>
              <w:bottom w:val="single" w:sz="4" w:space="0" w:color="auto"/>
              <w:right w:val="single" w:sz="4" w:space="0" w:color="auto"/>
            </w:tcBorders>
            <w:shd w:val="clear" w:color="auto" w:fill="auto"/>
            <w:vAlign w:val="bottom"/>
            <w:hideMark/>
          </w:tcPr>
          <w:p w:rsidR="004947FC" w:rsidRPr="004947FC" w:rsidRDefault="004947FC" w:rsidP="004947FC">
            <w:pPr>
              <w:jc w:val="center"/>
              <w:rPr>
                <w:rFonts w:ascii="Arial Narrow" w:eastAsia="Times New Roman" w:hAnsi="Arial Narrow" w:cs="Calibri"/>
                <w:color w:val="000000"/>
                <w:kern w:val="0"/>
                <w:lang w:bidi="hi-IN"/>
              </w:rPr>
            </w:pPr>
            <w:r w:rsidRPr="004947FC">
              <w:rPr>
                <w:rFonts w:ascii="Arial Narrow" w:eastAsia="Times New Roman" w:hAnsi="Arial Narrow" w:cs="Calibri"/>
                <w:color w:val="000000"/>
                <w:kern w:val="0"/>
                <w:lang w:bidi="hi-IN"/>
              </w:rPr>
              <w:t>5.15</w:t>
            </w:r>
          </w:p>
        </w:tc>
        <w:tc>
          <w:tcPr>
            <w:tcW w:w="506" w:type="pct"/>
            <w:tcBorders>
              <w:top w:val="nil"/>
              <w:left w:val="nil"/>
              <w:bottom w:val="single" w:sz="4" w:space="0" w:color="auto"/>
              <w:right w:val="single" w:sz="4" w:space="0" w:color="auto"/>
            </w:tcBorders>
            <w:shd w:val="clear" w:color="auto" w:fill="auto"/>
            <w:vAlign w:val="bottom"/>
            <w:hideMark/>
          </w:tcPr>
          <w:p w:rsidR="004947FC" w:rsidRPr="004947FC" w:rsidRDefault="004947FC" w:rsidP="004947FC">
            <w:pPr>
              <w:jc w:val="center"/>
              <w:rPr>
                <w:rFonts w:ascii="Arial Narrow" w:eastAsia="Times New Roman" w:hAnsi="Arial Narrow" w:cs="Calibri"/>
                <w:color w:val="000000"/>
                <w:kern w:val="0"/>
                <w:lang w:bidi="hi-IN"/>
              </w:rPr>
            </w:pPr>
            <w:r w:rsidRPr="004947FC">
              <w:rPr>
                <w:rFonts w:ascii="Arial Narrow" w:eastAsia="Times New Roman" w:hAnsi="Arial Narrow" w:cs="Calibri"/>
                <w:color w:val="000000"/>
                <w:kern w:val="0"/>
                <w:lang w:bidi="hi-IN"/>
              </w:rPr>
              <w:t>Cum</w:t>
            </w:r>
          </w:p>
        </w:tc>
      </w:tr>
      <w:tr w:rsidR="004947FC" w:rsidRPr="004947FC" w:rsidTr="004947FC">
        <w:trPr>
          <w:trHeight w:val="20"/>
        </w:trPr>
        <w:tc>
          <w:tcPr>
            <w:tcW w:w="364" w:type="pct"/>
            <w:tcBorders>
              <w:top w:val="nil"/>
              <w:left w:val="single" w:sz="4" w:space="0" w:color="auto"/>
              <w:bottom w:val="single" w:sz="4" w:space="0" w:color="auto"/>
              <w:right w:val="single" w:sz="4" w:space="0" w:color="auto"/>
            </w:tcBorders>
            <w:shd w:val="clear" w:color="auto" w:fill="auto"/>
            <w:hideMark/>
          </w:tcPr>
          <w:p w:rsidR="004947FC" w:rsidRPr="004947FC" w:rsidRDefault="004947FC" w:rsidP="004947FC">
            <w:pPr>
              <w:jc w:val="center"/>
              <w:rPr>
                <w:rFonts w:ascii="Arial Narrow" w:eastAsia="Times New Roman" w:hAnsi="Arial Narrow" w:cs="Calibri"/>
                <w:color w:val="000000"/>
                <w:kern w:val="0"/>
                <w:lang w:bidi="hi-IN"/>
              </w:rPr>
            </w:pPr>
            <w:r w:rsidRPr="004947FC">
              <w:rPr>
                <w:rFonts w:ascii="Arial Narrow" w:eastAsia="Times New Roman" w:hAnsi="Arial Narrow" w:cs="Calibri"/>
                <w:color w:val="000000"/>
                <w:kern w:val="0"/>
                <w:lang w:bidi="hi-IN"/>
              </w:rPr>
              <w:t>8</w:t>
            </w:r>
          </w:p>
        </w:tc>
        <w:tc>
          <w:tcPr>
            <w:tcW w:w="3604" w:type="pct"/>
            <w:gridSpan w:val="3"/>
            <w:tcBorders>
              <w:top w:val="single" w:sz="4" w:space="0" w:color="auto"/>
              <w:left w:val="nil"/>
              <w:bottom w:val="single" w:sz="4" w:space="0" w:color="auto"/>
              <w:right w:val="single" w:sz="4" w:space="0" w:color="auto"/>
            </w:tcBorders>
            <w:shd w:val="clear" w:color="auto" w:fill="auto"/>
            <w:hideMark/>
          </w:tcPr>
          <w:p w:rsidR="004947FC" w:rsidRPr="004947FC" w:rsidRDefault="004947FC" w:rsidP="004947FC">
            <w:pPr>
              <w:jc w:val="both"/>
              <w:rPr>
                <w:rFonts w:ascii="Times" w:eastAsia="Times New Roman" w:hAnsi="Times" w:cs="Times"/>
                <w:color w:val="000000"/>
                <w:kern w:val="0"/>
                <w:sz w:val="24"/>
                <w:szCs w:val="24"/>
                <w:lang w:bidi="hi-IN"/>
              </w:rPr>
            </w:pPr>
            <w:r w:rsidRPr="004947FC">
              <w:rPr>
                <w:rFonts w:ascii="Times" w:eastAsia="Times New Roman" w:hAnsi="Times" w:cs="Times"/>
                <w:color w:val="000000"/>
                <w:kern w:val="0"/>
                <w:sz w:val="24"/>
                <w:szCs w:val="24"/>
                <w:lang w:bidi="hi-IN"/>
              </w:rPr>
              <w:t xml:space="preserve">Extra for brick work in superstructure above plinth level for every floor or part thereof in addition to rate for foundation and plinth:                </w:t>
            </w:r>
          </w:p>
        </w:tc>
        <w:tc>
          <w:tcPr>
            <w:tcW w:w="526" w:type="pct"/>
            <w:tcBorders>
              <w:top w:val="nil"/>
              <w:left w:val="nil"/>
              <w:bottom w:val="single" w:sz="4" w:space="0" w:color="auto"/>
              <w:right w:val="single" w:sz="4" w:space="0" w:color="auto"/>
            </w:tcBorders>
            <w:shd w:val="clear" w:color="auto" w:fill="auto"/>
            <w:vAlign w:val="bottom"/>
            <w:hideMark/>
          </w:tcPr>
          <w:p w:rsidR="004947FC" w:rsidRPr="004947FC" w:rsidRDefault="004947FC" w:rsidP="004947FC">
            <w:pPr>
              <w:jc w:val="center"/>
              <w:rPr>
                <w:rFonts w:ascii="Arial Narrow" w:eastAsia="Times New Roman" w:hAnsi="Arial Narrow" w:cs="Calibri"/>
                <w:color w:val="000000"/>
                <w:kern w:val="0"/>
                <w:lang w:bidi="hi-IN"/>
              </w:rPr>
            </w:pPr>
            <w:r w:rsidRPr="004947FC">
              <w:rPr>
                <w:rFonts w:ascii="Arial Narrow" w:eastAsia="Times New Roman" w:hAnsi="Arial Narrow" w:cs="Calibri"/>
                <w:color w:val="000000"/>
                <w:kern w:val="0"/>
                <w:lang w:bidi="hi-IN"/>
              </w:rPr>
              <w:t>2.25</w:t>
            </w:r>
          </w:p>
        </w:tc>
        <w:tc>
          <w:tcPr>
            <w:tcW w:w="506" w:type="pct"/>
            <w:tcBorders>
              <w:top w:val="nil"/>
              <w:left w:val="nil"/>
              <w:bottom w:val="single" w:sz="4" w:space="0" w:color="auto"/>
              <w:right w:val="single" w:sz="4" w:space="0" w:color="auto"/>
            </w:tcBorders>
            <w:shd w:val="clear" w:color="auto" w:fill="auto"/>
            <w:vAlign w:val="bottom"/>
            <w:hideMark/>
          </w:tcPr>
          <w:p w:rsidR="004947FC" w:rsidRPr="004947FC" w:rsidRDefault="004947FC" w:rsidP="004947FC">
            <w:pPr>
              <w:jc w:val="center"/>
              <w:rPr>
                <w:rFonts w:ascii="Arial Narrow" w:eastAsia="Times New Roman" w:hAnsi="Arial Narrow" w:cs="Calibri"/>
                <w:color w:val="000000"/>
                <w:kern w:val="0"/>
                <w:lang w:bidi="hi-IN"/>
              </w:rPr>
            </w:pPr>
            <w:r w:rsidRPr="004947FC">
              <w:rPr>
                <w:rFonts w:ascii="Arial Narrow" w:eastAsia="Times New Roman" w:hAnsi="Arial Narrow" w:cs="Calibri"/>
                <w:color w:val="000000"/>
                <w:kern w:val="0"/>
                <w:lang w:bidi="hi-IN"/>
              </w:rPr>
              <w:t>cum</w:t>
            </w:r>
          </w:p>
        </w:tc>
      </w:tr>
      <w:tr w:rsidR="004947FC" w:rsidRPr="004947FC" w:rsidTr="004947FC">
        <w:trPr>
          <w:trHeight w:val="20"/>
        </w:trPr>
        <w:tc>
          <w:tcPr>
            <w:tcW w:w="364" w:type="pct"/>
            <w:tcBorders>
              <w:top w:val="nil"/>
              <w:left w:val="single" w:sz="4" w:space="0" w:color="auto"/>
              <w:bottom w:val="single" w:sz="4" w:space="0" w:color="auto"/>
              <w:right w:val="single" w:sz="4" w:space="0" w:color="auto"/>
            </w:tcBorders>
            <w:shd w:val="clear" w:color="auto" w:fill="auto"/>
            <w:hideMark/>
          </w:tcPr>
          <w:p w:rsidR="004947FC" w:rsidRPr="004947FC" w:rsidRDefault="004947FC" w:rsidP="004947FC">
            <w:pPr>
              <w:jc w:val="center"/>
              <w:rPr>
                <w:rFonts w:ascii="Arial Narrow" w:eastAsia="Times New Roman" w:hAnsi="Arial Narrow" w:cs="Calibri"/>
                <w:color w:val="000000"/>
                <w:kern w:val="0"/>
                <w:lang w:bidi="hi-IN"/>
              </w:rPr>
            </w:pPr>
            <w:r w:rsidRPr="004947FC">
              <w:rPr>
                <w:rFonts w:ascii="Arial Narrow" w:eastAsia="Times New Roman" w:hAnsi="Arial Narrow" w:cs="Calibri"/>
                <w:color w:val="000000"/>
                <w:kern w:val="0"/>
                <w:lang w:bidi="hi-IN"/>
              </w:rPr>
              <w:t>9</w:t>
            </w:r>
          </w:p>
        </w:tc>
        <w:tc>
          <w:tcPr>
            <w:tcW w:w="3604" w:type="pct"/>
            <w:gridSpan w:val="3"/>
            <w:tcBorders>
              <w:top w:val="single" w:sz="4" w:space="0" w:color="auto"/>
              <w:left w:val="nil"/>
              <w:bottom w:val="single" w:sz="4" w:space="0" w:color="auto"/>
              <w:right w:val="single" w:sz="4" w:space="0" w:color="auto"/>
            </w:tcBorders>
            <w:shd w:val="clear" w:color="auto" w:fill="auto"/>
            <w:hideMark/>
          </w:tcPr>
          <w:p w:rsidR="004947FC" w:rsidRPr="004947FC" w:rsidRDefault="004947FC" w:rsidP="004947FC">
            <w:pPr>
              <w:jc w:val="both"/>
              <w:rPr>
                <w:rFonts w:ascii="Times" w:eastAsia="Times New Roman" w:hAnsi="Times" w:cs="Times"/>
                <w:color w:val="000000"/>
                <w:kern w:val="0"/>
                <w:sz w:val="24"/>
                <w:szCs w:val="24"/>
                <w:lang w:bidi="hi-IN"/>
              </w:rPr>
            </w:pPr>
            <w:r w:rsidRPr="004947FC">
              <w:rPr>
                <w:rFonts w:ascii="Times" w:eastAsia="Times New Roman" w:hAnsi="Times" w:cs="Times"/>
                <w:color w:val="000000"/>
                <w:kern w:val="0"/>
                <w:sz w:val="24"/>
                <w:szCs w:val="24"/>
                <w:lang w:bidi="hi-IN"/>
              </w:rPr>
              <w:t>Providing and laying damp proof course (upto 50mm thick) with plain cement concrete 1:2:4 (1 cement : 2 coarse sand : 4 graded crushed stone aggregate 20mm nominal size) including form work.</w:t>
            </w:r>
          </w:p>
        </w:tc>
        <w:tc>
          <w:tcPr>
            <w:tcW w:w="526" w:type="pct"/>
            <w:tcBorders>
              <w:top w:val="nil"/>
              <w:left w:val="nil"/>
              <w:bottom w:val="single" w:sz="4" w:space="0" w:color="auto"/>
              <w:right w:val="single" w:sz="4" w:space="0" w:color="auto"/>
            </w:tcBorders>
            <w:shd w:val="clear" w:color="auto" w:fill="auto"/>
            <w:vAlign w:val="bottom"/>
            <w:hideMark/>
          </w:tcPr>
          <w:p w:rsidR="004947FC" w:rsidRPr="004947FC" w:rsidRDefault="004947FC" w:rsidP="004947FC">
            <w:pPr>
              <w:jc w:val="center"/>
              <w:rPr>
                <w:rFonts w:ascii="Arial Narrow" w:eastAsia="Times New Roman" w:hAnsi="Arial Narrow" w:cs="Calibri"/>
                <w:color w:val="000000"/>
                <w:kern w:val="0"/>
                <w:lang w:bidi="hi-IN"/>
              </w:rPr>
            </w:pPr>
            <w:r w:rsidRPr="004947FC">
              <w:rPr>
                <w:rFonts w:ascii="Arial Narrow" w:eastAsia="Times New Roman" w:hAnsi="Arial Narrow" w:cs="Calibri"/>
                <w:color w:val="000000"/>
                <w:kern w:val="0"/>
                <w:lang w:bidi="hi-IN"/>
              </w:rPr>
              <w:t>0.084</w:t>
            </w:r>
          </w:p>
        </w:tc>
        <w:tc>
          <w:tcPr>
            <w:tcW w:w="506" w:type="pct"/>
            <w:tcBorders>
              <w:top w:val="nil"/>
              <w:left w:val="nil"/>
              <w:bottom w:val="single" w:sz="4" w:space="0" w:color="auto"/>
              <w:right w:val="single" w:sz="4" w:space="0" w:color="auto"/>
            </w:tcBorders>
            <w:shd w:val="clear" w:color="auto" w:fill="auto"/>
            <w:vAlign w:val="bottom"/>
            <w:hideMark/>
          </w:tcPr>
          <w:p w:rsidR="004947FC" w:rsidRPr="004947FC" w:rsidRDefault="004947FC" w:rsidP="004947FC">
            <w:pPr>
              <w:jc w:val="center"/>
              <w:rPr>
                <w:rFonts w:ascii="Arial Narrow" w:eastAsia="Times New Roman" w:hAnsi="Arial Narrow" w:cs="Calibri"/>
                <w:color w:val="000000"/>
                <w:kern w:val="0"/>
                <w:lang w:bidi="hi-IN"/>
              </w:rPr>
            </w:pPr>
            <w:r w:rsidRPr="004947FC">
              <w:rPr>
                <w:rFonts w:ascii="Arial Narrow" w:eastAsia="Times New Roman" w:hAnsi="Arial Narrow" w:cs="Calibri"/>
                <w:color w:val="000000"/>
                <w:kern w:val="0"/>
                <w:lang w:bidi="hi-IN"/>
              </w:rPr>
              <w:t>Cum</w:t>
            </w:r>
          </w:p>
        </w:tc>
      </w:tr>
      <w:tr w:rsidR="004947FC" w:rsidRPr="004947FC" w:rsidTr="004947FC">
        <w:trPr>
          <w:trHeight w:val="20"/>
        </w:trPr>
        <w:tc>
          <w:tcPr>
            <w:tcW w:w="364" w:type="pct"/>
            <w:tcBorders>
              <w:top w:val="nil"/>
              <w:left w:val="single" w:sz="4" w:space="0" w:color="auto"/>
              <w:bottom w:val="single" w:sz="4" w:space="0" w:color="auto"/>
              <w:right w:val="single" w:sz="4" w:space="0" w:color="auto"/>
            </w:tcBorders>
            <w:shd w:val="clear" w:color="auto" w:fill="auto"/>
            <w:hideMark/>
          </w:tcPr>
          <w:p w:rsidR="004947FC" w:rsidRPr="004947FC" w:rsidRDefault="004947FC" w:rsidP="004947FC">
            <w:pPr>
              <w:jc w:val="center"/>
              <w:rPr>
                <w:rFonts w:ascii="Arial Narrow" w:eastAsia="Times New Roman" w:hAnsi="Arial Narrow" w:cs="Calibri"/>
                <w:color w:val="000000"/>
                <w:kern w:val="0"/>
                <w:lang w:bidi="hi-IN"/>
              </w:rPr>
            </w:pPr>
            <w:r w:rsidRPr="004947FC">
              <w:rPr>
                <w:rFonts w:ascii="Arial Narrow" w:eastAsia="Times New Roman" w:hAnsi="Arial Narrow" w:cs="Calibri"/>
                <w:color w:val="000000"/>
                <w:kern w:val="0"/>
                <w:lang w:bidi="hi-IN"/>
              </w:rPr>
              <w:t>10</w:t>
            </w:r>
          </w:p>
        </w:tc>
        <w:tc>
          <w:tcPr>
            <w:tcW w:w="3604" w:type="pct"/>
            <w:gridSpan w:val="3"/>
            <w:tcBorders>
              <w:top w:val="single" w:sz="4" w:space="0" w:color="auto"/>
              <w:left w:val="nil"/>
              <w:bottom w:val="single" w:sz="4" w:space="0" w:color="auto"/>
              <w:right w:val="single" w:sz="4" w:space="0" w:color="auto"/>
            </w:tcBorders>
            <w:shd w:val="clear" w:color="auto" w:fill="auto"/>
            <w:hideMark/>
          </w:tcPr>
          <w:p w:rsidR="004947FC" w:rsidRPr="004947FC" w:rsidRDefault="004947FC" w:rsidP="004947FC">
            <w:pPr>
              <w:jc w:val="both"/>
              <w:rPr>
                <w:rFonts w:ascii="Times" w:eastAsia="Times New Roman" w:hAnsi="Times" w:cs="Times"/>
                <w:color w:val="000000"/>
                <w:kern w:val="0"/>
                <w:sz w:val="24"/>
                <w:szCs w:val="24"/>
                <w:lang w:bidi="hi-IN"/>
              </w:rPr>
            </w:pPr>
            <w:r w:rsidRPr="004947FC">
              <w:rPr>
                <w:rFonts w:ascii="Times" w:eastAsia="Times New Roman" w:hAnsi="Times" w:cs="Times"/>
                <w:color w:val="000000"/>
                <w:kern w:val="0"/>
                <w:sz w:val="24"/>
                <w:szCs w:val="24"/>
                <w:lang w:bidi="hi-IN"/>
              </w:rPr>
              <w:t>Providing and filling in plinth with sand/ Crusher dust and hard moorum under floor in layers not exceeding 20cm in depth consolidating each deposited layer by ramming and watering, including dressing etc. complete.</w:t>
            </w:r>
          </w:p>
        </w:tc>
        <w:tc>
          <w:tcPr>
            <w:tcW w:w="526" w:type="pct"/>
            <w:tcBorders>
              <w:top w:val="nil"/>
              <w:left w:val="nil"/>
              <w:bottom w:val="single" w:sz="4" w:space="0" w:color="auto"/>
              <w:right w:val="single" w:sz="4" w:space="0" w:color="auto"/>
            </w:tcBorders>
            <w:shd w:val="clear" w:color="auto" w:fill="auto"/>
            <w:vAlign w:val="bottom"/>
            <w:hideMark/>
          </w:tcPr>
          <w:p w:rsidR="004947FC" w:rsidRPr="004947FC" w:rsidRDefault="004947FC" w:rsidP="004947FC">
            <w:pPr>
              <w:jc w:val="center"/>
              <w:rPr>
                <w:rFonts w:ascii="Arial Narrow" w:eastAsia="Times New Roman" w:hAnsi="Arial Narrow" w:cs="Calibri"/>
                <w:color w:val="000000"/>
                <w:kern w:val="0"/>
                <w:lang w:bidi="hi-IN"/>
              </w:rPr>
            </w:pPr>
            <w:r w:rsidRPr="004947FC">
              <w:rPr>
                <w:rFonts w:ascii="Arial Narrow" w:eastAsia="Times New Roman" w:hAnsi="Arial Narrow" w:cs="Calibri"/>
                <w:color w:val="000000"/>
                <w:kern w:val="0"/>
                <w:lang w:bidi="hi-IN"/>
              </w:rPr>
              <w:t>0.43</w:t>
            </w:r>
          </w:p>
        </w:tc>
        <w:tc>
          <w:tcPr>
            <w:tcW w:w="506" w:type="pct"/>
            <w:tcBorders>
              <w:top w:val="nil"/>
              <w:left w:val="nil"/>
              <w:bottom w:val="single" w:sz="4" w:space="0" w:color="auto"/>
              <w:right w:val="single" w:sz="4" w:space="0" w:color="auto"/>
            </w:tcBorders>
            <w:shd w:val="clear" w:color="auto" w:fill="auto"/>
            <w:vAlign w:val="bottom"/>
            <w:hideMark/>
          </w:tcPr>
          <w:p w:rsidR="004947FC" w:rsidRPr="004947FC" w:rsidRDefault="004947FC" w:rsidP="004947FC">
            <w:pPr>
              <w:jc w:val="center"/>
              <w:rPr>
                <w:rFonts w:ascii="Arial Narrow" w:eastAsia="Times New Roman" w:hAnsi="Arial Narrow" w:cs="Calibri"/>
                <w:color w:val="000000"/>
                <w:kern w:val="0"/>
                <w:lang w:bidi="hi-IN"/>
              </w:rPr>
            </w:pPr>
            <w:r w:rsidRPr="004947FC">
              <w:rPr>
                <w:rFonts w:ascii="Arial Narrow" w:eastAsia="Times New Roman" w:hAnsi="Arial Narrow" w:cs="Calibri"/>
                <w:color w:val="000000"/>
                <w:kern w:val="0"/>
                <w:lang w:bidi="hi-IN"/>
              </w:rPr>
              <w:t>Cum.</w:t>
            </w:r>
          </w:p>
        </w:tc>
      </w:tr>
      <w:tr w:rsidR="004947FC" w:rsidRPr="004947FC" w:rsidTr="004947FC">
        <w:trPr>
          <w:trHeight w:val="20"/>
        </w:trPr>
        <w:tc>
          <w:tcPr>
            <w:tcW w:w="364" w:type="pct"/>
            <w:vMerge w:val="restart"/>
            <w:tcBorders>
              <w:top w:val="nil"/>
              <w:left w:val="single" w:sz="4" w:space="0" w:color="auto"/>
              <w:bottom w:val="single" w:sz="4" w:space="0" w:color="auto"/>
              <w:right w:val="single" w:sz="4" w:space="0" w:color="auto"/>
            </w:tcBorders>
            <w:shd w:val="clear" w:color="auto" w:fill="auto"/>
            <w:hideMark/>
          </w:tcPr>
          <w:p w:rsidR="004947FC" w:rsidRPr="004947FC" w:rsidRDefault="004947FC" w:rsidP="004947FC">
            <w:pPr>
              <w:jc w:val="center"/>
              <w:rPr>
                <w:rFonts w:ascii="Arial Narrow" w:eastAsia="Times New Roman" w:hAnsi="Arial Narrow" w:cs="Calibri"/>
                <w:color w:val="000000"/>
                <w:kern w:val="0"/>
                <w:lang w:bidi="hi-IN"/>
              </w:rPr>
            </w:pPr>
            <w:r w:rsidRPr="004947FC">
              <w:rPr>
                <w:rFonts w:ascii="Arial Narrow" w:eastAsia="Times New Roman" w:hAnsi="Arial Narrow" w:cs="Calibri"/>
                <w:color w:val="000000"/>
                <w:kern w:val="0"/>
                <w:lang w:bidi="hi-IN"/>
              </w:rPr>
              <w:t>11</w:t>
            </w:r>
          </w:p>
        </w:tc>
        <w:tc>
          <w:tcPr>
            <w:tcW w:w="3604" w:type="pct"/>
            <w:gridSpan w:val="3"/>
            <w:tcBorders>
              <w:top w:val="single" w:sz="4" w:space="0" w:color="auto"/>
              <w:left w:val="nil"/>
              <w:bottom w:val="single" w:sz="4" w:space="0" w:color="auto"/>
              <w:right w:val="single" w:sz="4" w:space="0" w:color="auto"/>
            </w:tcBorders>
            <w:shd w:val="clear" w:color="auto" w:fill="auto"/>
            <w:hideMark/>
          </w:tcPr>
          <w:p w:rsidR="004947FC" w:rsidRPr="004947FC" w:rsidRDefault="004947FC" w:rsidP="004947FC">
            <w:pPr>
              <w:jc w:val="both"/>
              <w:rPr>
                <w:rFonts w:ascii="Times" w:eastAsia="Times New Roman" w:hAnsi="Times" w:cs="Times"/>
                <w:color w:val="000000"/>
                <w:kern w:val="0"/>
                <w:sz w:val="24"/>
                <w:szCs w:val="24"/>
                <w:lang w:bidi="hi-IN"/>
              </w:rPr>
            </w:pPr>
            <w:r w:rsidRPr="004947FC">
              <w:rPr>
                <w:rFonts w:ascii="Times" w:eastAsia="Times New Roman" w:hAnsi="Times" w:cs="Times"/>
                <w:color w:val="000000"/>
                <w:kern w:val="0"/>
                <w:sz w:val="24"/>
                <w:szCs w:val="24"/>
                <w:lang w:bidi="hi-IN"/>
              </w:rPr>
              <w:t>Providing and making 6mm thick cement plaster of mix:</w:t>
            </w:r>
          </w:p>
        </w:tc>
        <w:tc>
          <w:tcPr>
            <w:tcW w:w="526" w:type="pct"/>
            <w:tcBorders>
              <w:top w:val="nil"/>
              <w:left w:val="nil"/>
              <w:bottom w:val="single" w:sz="4" w:space="0" w:color="auto"/>
              <w:right w:val="single" w:sz="4" w:space="0" w:color="auto"/>
            </w:tcBorders>
            <w:shd w:val="clear" w:color="auto" w:fill="auto"/>
            <w:vAlign w:val="bottom"/>
            <w:hideMark/>
          </w:tcPr>
          <w:p w:rsidR="004947FC" w:rsidRPr="004947FC" w:rsidRDefault="004947FC" w:rsidP="004947FC">
            <w:pPr>
              <w:jc w:val="center"/>
              <w:rPr>
                <w:rFonts w:ascii="Arial Narrow" w:eastAsia="Times New Roman" w:hAnsi="Arial Narrow" w:cs="Calibri"/>
                <w:color w:val="000000"/>
                <w:kern w:val="0"/>
                <w:lang w:bidi="hi-IN"/>
              </w:rPr>
            </w:pPr>
            <w:r w:rsidRPr="004947FC">
              <w:rPr>
                <w:rFonts w:ascii="Arial Narrow" w:eastAsia="Times New Roman" w:hAnsi="Arial Narrow" w:cs="Calibri"/>
                <w:color w:val="000000"/>
                <w:kern w:val="0"/>
                <w:lang w:bidi="hi-IN"/>
              </w:rPr>
              <w:t> </w:t>
            </w:r>
          </w:p>
        </w:tc>
        <w:tc>
          <w:tcPr>
            <w:tcW w:w="506" w:type="pct"/>
            <w:tcBorders>
              <w:top w:val="nil"/>
              <w:left w:val="nil"/>
              <w:bottom w:val="single" w:sz="4" w:space="0" w:color="auto"/>
              <w:right w:val="single" w:sz="4" w:space="0" w:color="auto"/>
            </w:tcBorders>
            <w:shd w:val="clear" w:color="auto" w:fill="auto"/>
            <w:vAlign w:val="bottom"/>
            <w:hideMark/>
          </w:tcPr>
          <w:p w:rsidR="004947FC" w:rsidRPr="004947FC" w:rsidRDefault="004947FC" w:rsidP="004947FC">
            <w:pPr>
              <w:jc w:val="center"/>
              <w:rPr>
                <w:rFonts w:ascii="Arial Narrow" w:eastAsia="Times New Roman" w:hAnsi="Arial Narrow" w:cs="Calibri"/>
                <w:color w:val="000000"/>
                <w:kern w:val="0"/>
                <w:lang w:bidi="hi-IN"/>
              </w:rPr>
            </w:pPr>
            <w:r w:rsidRPr="004947FC">
              <w:rPr>
                <w:rFonts w:ascii="Arial Narrow" w:eastAsia="Times New Roman" w:hAnsi="Arial Narrow" w:cs="Calibri"/>
                <w:color w:val="000000"/>
                <w:kern w:val="0"/>
                <w:lang w:bidi="hi-IN"/>
              </w:rPr>
              <w:t> </w:t>
            </w:r>
          </w:p>
        </w:tc>
      </w:tr>
      <w:tr w:rsidR="004947FC" w:rsidRPr="004947FC" w:rsidTr="004947FC">
        <w:trPr>
          <w:trHeight w:val="20"/>
        </w:trPr>
        <w:tc>
          <w:tcPr>
            <w:tcW w:w="364" w:type="pct"/>
            <w:vMerge/>
            <w:tcBorders>
              <w:top w:val="nil"/>
              <w:left w:val="single" w:sz="4" w:space="0" w:color="auto"/>
              <w:bottom w:val="single" w:sz="4" w:space="0" w:color="auto"/>
              <w:right w:val="single" w:sz="4" w:space="0" w:color="auto"/>
            </w:tcBorders>
            <w:vAlign w:val="center"/>
            <w:hideMark/>
          </w:tcPr>
          <w:p w:rsidR="004947FC" w:rsidRPr="004947FC" w:rsidRDefault="004947FC" w:rsidP="004947FC">
            <w:pPr>
              <w:rPr>
                <w:rFonts w:ascii="Arial Narrow" w:eastAsia="Times New Roman" w:hAnsi="Arial Narrow" w:cs="Calibri"/>
                <w:color w:val="000000"/>
                <w:kern w:val="0"/>
                <w:lang w:bidi="hi-IN"/>
              </w:rPr>
            </w:pPr>
          </w:p>
        </w:tc>
        <w:tc>
          <w:tcPr>
            <w:tcW w:w="3604" w:type="pct"/>
            <w:gridSpan w:val="3"/>
            <w:tcBorders>
              <w:top w:val="single" w:sz="4" w:space="0" w:color="auto"/>
              <w:left w:val="nil"/>
              <w:bottom w:val="single" w:sz="4" w:space="0" w:color="auto"/>
              <w:right w:val="single" w:sz="4" w:space="0" w:color="auto"/>
            </w:tcBorders>
            <w:shd w:val="clear" w:color="auto" w:fill="auto"/>
            <w:hideMark/>
          </w:tcPr>
          <w:p w:rsidR="004947FC" w:rsidRPr="004947FC" w:rsidRDefault="004947FC" w:rsidP="004947FC">
            <w:pPr>
              <w:jc w:val="both"/>
              <w:rPr>
                <w:rFonts w:ascii="Times" w:eastAsia="Times New Roman" w:hAnsi="Times" w:cs="Times"/>
                <w:color w:val="000000"/>
                <w:kern w:val="0"/>
                <w:sz w:val="24"/>
                <w:szCs w:val="24"/>
                <w:lang w:bidi="hi-IN"/>
              </w:rPr>
            </w:pPr>
            <w:r w:rsidRPr="004947FC">
              <w:rPr>
                <w:rFonts w:ascii="Times" w:eastAsia="Times New Roman" w:hAnsi="Times" w:cs="Times"/>
                <w:color w:val="000000"/>
                <w:kern w:val="0"/>
                <w:sz w:val="24"/>
                <w:szCs w:val="24"/>
                <w:lang w:bidi="hi-IN"/>
              </w:rPr>
              <w:t>(In Cement Mortar 1:6 (1 cement : 6 fine sand)</w:t>
            </w:r>
          </w:p>
        </w:tc>
        <w:tc>
          <w:tcPr>
            <w:tcW w:w="526" w:type="pct"/>
            <w:tcBorders>
              <w:top w:val="nil"/>
              <w:left w:val="nil"/>
              <w:bottom w:val="single" w:sz="4" w:space="0" w:color="auto"/>
              <w:right w:val="single" w:sz="4" w:space="0" w:color="auto"/>
            </w:tcBorders>
            <w:shd w:val="clear" w:color="auto" w:fill="auto"/>
            <w:vAlign w:val="bottom"/>
            <w:hideMark/>
          </w:tcPr>
          <w:p w:rsidR="004947FC" w:rsidRPr="004947FC" w:rsidRDefault="004947FC" w:rsidP="004947FC">
            <w:pPr>
              <w:jc w:val="center"/>
              <w:rPr>
                <w:rFonts w:ascii="Arial Narrow" w:eastAsia="Times New Roman" w:hAnsi="Arial Narrow" w:cs="Calibri"/>
                <w:color w:val="000000"/>
                <w:kern w:val="0"/>
                <w:lang w:bidi="hi-IN"/>
              </w:rPr>
            </w:pPr>
            <w:r w:rsidRPr="004947FC">
              <w:rPr>
                <w:rFonts w:ascii="Arial Narrow" w:eastAsia="Times New Roman" w:hAnsi="Arial Narrow" w:cs="Calibri"/>
                <w:color w:val="000000"/>
                <w:kern w:val="0"/>
                <w:lang w:bidi="hi-IN"/>
              </w:rPr>
              <w:t>23.3</w:t>
            </w:r>
          </w:p>
        </w:tc>
        <w:tc>
          <w:tcPr>
            <w:tcW w:w="506" w:type="pct"/>
            <w:tcBorders>
              <w:top w:val="nil"/>
              <w:left w:val="nil"/>
              <w:bottom w:val="single" w:sz="4" w:space="0" w:color="auto"/>
              <w:right w:val="single" w:sz="4" w:space="0" w:color="auto"/>
            </w:tcBorders>
            <w:shd w:val="clear" w:color="auto" w:fill="auto"/>
            <w:vAlign w:val="bottom"/>
            <w:hideMark/>
          </w:tcPr>
          <w:p w:rsidR="004947FC" w:rsidRPr="004947FC" w:rsidRDefault="004947FC" w:rsidP="004947FC">
            <w:pPr>
              <w:jc w:val="center"/>
              <w:rPr>
                <w:rFonts w:ascii="Arial Narrow" w:eastAsia="Times New Roman" w:hAnsi="Arial Narrow" w:cs="Calibri"/>
                <w:color w:val="000000"/>
                <w:kern w:val="0"/>
                <w:lang w:bidi="hi-IN"/>
              </w:rPr>
            </w:pPr>
            <w:r w:rsidRPr="004947FC">
              <w:rPr>
                <w:rFonts w:ascii="Arial Narrow" w:eastAsia="Times New Roman" w:hAnsi="Arial Narrow" w:cs="Calibri"/>
                <w:color w:val="000000"/>
                <w:kern w:val="0"/>
                <w:lang w:bidi="hi-IN"/>
              </w:rPr>
              <w:t>Cum</w:t>
            </w:r>
          </w:p>
        </w:tc>
      </w:tr>
      <w:tr w:rsidR="004947FC" w:rsidRPr="004947FC" w:rsidTr="004947FC">
        <w:trPr>
          <w:trHeight w:val="20"/>
        </w:trPr>
        <w:tc>
          <w:tcPr>
            <w:tcW w:w="364" w:type="pct"/>
            <w:vMerge w:val="restart"/>
            <w:tcBorders>
              <w:top w:val="nil"/>
              <w:left w:val="single" w:sz="4" w:space="0" w:color="auto"/>
              <w:bottom w:val="single" w:sz="4" w:space="0" w:color="auto"/>
              <w:right w:val="single" w:sz="4" w:space="0" w:color="auto"/>
            </w:tcBorders>
            <w:shd w:val="clear" w:color="auto" w:fill="auto"/>
            <w:hideMark/>
          </w:tcPr>
          <w:p w:rsidR="004947FC" w:rsidRPr="004947FC" w:rsidRDefault="004947FC" w:rsidP="004947FC">
            <w:pPr>
              <w:jc w:val="center"/>
              <w:rPr>
                <w:rFonts w:ascii="Arial Narrow" w:eastAsia="Times New Roman" w:hAnsi="Arial Narrow" w:cs="Calibri"/>
                <w:color w:val="000000"/>
                <w:kern w:val="0"/>
                <w:lang w:bidi="hi-IN"/>
              </w:rPr>
            </w:pPr>
            <w:r w:rsidRPr="004947FC">
              <w:rPr>
                <w:rFonts w:ascii="Arial Narrow" w:eastAsia="Times New Roman" w:hAnsi="Arial Narrow" w:cs="Calibri"/>
                <w:color w:val="000000"/>
                <w:kern w:val="0"/>
                <w:lang w:bidi="hi-IN"/>
              </w:rPr>
              <w:t>12</w:t>
            </w:r>
          </w:p>
        </w:tc>
        <w:tc>
          <w:tcPr>
            <w:tcW w:w="3604" w:type="pct"/>
            <w:gridSpan w:val="3"/>
            <w:tcBorders>
              <w:top w:val="single" w:sz="4" w:space="0" w:color="auto"/>
              <w:left w:val="nil"/>
              <w:bottom w:val="single" w:sz="4" w:space="0" w:color="auto"/>
              <w:right w:val="single" w:sz="4" w:space="0" w:color="auto"/>
            </w:tcBorders>
            <w:shd w:val="clear" w:color="auto" w:fill="auto"/>
            <w:hideMark/>
          </w:tcPr>
          <w:p w:rsidR="004947FC" w:rsidRPr="004947FC" w:rsidRDefault="004947FC" w:rsidP="004947FC">
            <w:pPr>
              <w:jc w:val="both"/>
              <w:rPr>
                <w:rFonts w:ascii="Times" w:eastAsia="Times New Roman" w:hAnsi="Times" w:cs="Times"/>
                <w:color w:val="000000"/>
                <w:kern w:val="0"/>
                <w:sz w:val="24"/>
                <w:szCs w:val="24"/>
                <w:lang w:bidi="hi-IN"/>
              </w:rPr>
            </w:pPr>
            <w:r w:rsidRPr="004947FC">
              <w:rPr>
                <w:rFonts w:ascii="Times" w:eastAsia="Times New Roman" w:hAnsi="Times" w:cs="Times"/>
                <w:color w:val="000000"/>
                <w:kern w:val="0"/>
                <w:sz w:val="24"/>
                <w:szCs w:val="24"/>
                <w:lang w:bidi="hi-IN"/>
              </w:rPr>
              <w:t>Structural steel work in single section including cutting, hoisting, fixing in position and applying a priming coat of red oxide zinc chromate primer.(Door frame)</w:t>
            </w:r>
          </w:p>
        </w:tc>
        <w:tc>
          <w:tcPr>
            <w:tcW w:w="526" w:type="pct"/>
            <w:tcBorders>
              <w:top w:val="nil"/>
              <w:left w:val="nil"/>
              <w:bottom w:val="single" w:sz="4" w:space="0" w:color="auto"/>
              <w:right w:val="single" w:sz="4" w:space="0" w:color="auto"/>
            </w:tcBorders>
            <w:shd w:val="clear" w:color="auto" w:fill="auto"/>
            <w:vAlign w:val="bottom"/>
            <w:hideMark/>
          </w:tcPr>
          <w:p w:rsidR="004947FC" w:rsidRPr="004947FC" w:rsidRDefault="004947FC" w:rsidP="004947FC">
            <w:pPr>
              <w:jc w:val="center"/>
              <w:rPr>
                <w:rFonts w:ascii="Arial Narrow" w:eastAsia="Times New Roman" w:hAnsi="Arial Narrow" w:cs="Calibri"/>
                <w:color w:val="000000"/>
                <w:kern w:val="0"/>
                <w:lang w:bidi="hi-IN"/>
              </w:rPr>
            </w:pPr>
            <w:r w:rsidRPr="004947FC">
              <w:rPr>
                <w:rFonts w:ascii="Arial Narrow" w:eastAsia="Times New Roman" w:hAnsi="Arial Narrow" w:cs="Calibri"/>
                <w:color w:val="000000"/>
                <w:kern w:val="0"/>
                <w:lang w:bidi="hi-IN"/>
              </w:rPr>
              <w:t> </w:t>
            </w:r>
          </w:p>
        </w:tc>
        <w:tc>
          <w:tcPr>
            <w:tcW w:w="506" w:type="pct"/>
            <w:tcBorders>
              <w:top w:val="nil"/>
              <w:left w:val="nil"/>
              <w:bottom w:val="single" w:sz="4" w:space="0" w:color="auto"/>
              <w:right w:val="single" w:sz="4" w:space="0" w:color="auto"/>
            </w:tcBorders>
            <w:shd w:val="clear" w:color="auto" w:fill="auto"/>
            <w:vAlign w:val="bottom"/>
            <w:hideMark/>
          </w:tcPr>
          <w:p w:rsidR="004947FC" w:rsidRPr="004947FC" w:rsidRDefault="004947FC" w:rsidP="004947FC">
            <w:pPr>
              <w:jc w:val="center"/>
              <w:rPr>
                <w:rFonts w:ascii="Arial Narrow" w:eastAsia="Times New Roman" w:hAnsi="Arial Narrow" w:cs="Calibri"/>
                <w:color w:val="000000"/>
                <w:kern w:val="0"/>
                <w:lang w:bidi="hi-IN"/>
              </w:rPr>
            </w:pPr>
            <w:r w:rsidRPr="004947FC">
              <w:rPr>
                <w:rFonts w:ascii="Arial Narrow" w:eastAsia="Times New Roman" w:hAnsi="Arial Narrow" w:cs="Calibri"/>
                <w:color w:val="000000"/>
                <w:kern w:val="0"/>
                <w:lang w:bidi="hi-IN"/>
              </w:rPr>
              <w:t> </w:t>
            </w:r>
          </w:p>
        </w:tc>
      </w:tr>
      <w:tr w:rsidR="004947FC" w:rsidRPr="004947FC" w:rsidTr="004947FC">
        <w:trPr>
          <w:trHeight w:val="20"/>
        </w:trPr>
        <w:tc>
          <w:tcPr>
            <w:tcW w:w="364" w:type="pct"/>
            <w:vMerge/>
            <w:tcBorders>
              <w:top w:val="nil"/>
              <w:left w:val="single" w:sz="4" w:space="0" w:color="auto"/>
              <w:bottom w:val="single" w:sz="4" w:space="0" w:color="auto"/>
              <w:right w:val="single" w:sz="4" w:space="0" w:color="auto"/>
            </w:tcBorders>
            <w:vAlign w:val="center"/>
            <w:hideMark/>
          </w:tcPr>
          <w:p w:rsidR="004947FC" w:rsidRPr="004947FC" w:rsidRDefault="004947FC" w:rsidP="004947FC">
            <w:pPr>
              <w:rPr>
                <w:rFonts w:ascii="Arial Narrow" w:eastAsia="Times New Roman" w:hAnsi="Arial Narrow" w:cs="Calibri"/>
                <w:color w:val="000000"/>
                <w:kern w:val="0"/>
                <w:lang w:bidi="hi-IN"/>
              </w:rPr>
            </w:pPr>
          </w:p>
        </w:tc>
        <w:tc>
          <w:tcPr>
            <w:tcW w:w="3604" w:type="pct"/>
            <w:gridSpan w:val="3"/>
            <w:tcBorders>
              <w:top w:val="single" w:sz="4" w:space="0" w:color="auto"/>
              <w:left w:val="nil"/>
              <w:bottom w:val="single" w:sz="4" w:space="0" w:color="auto"/>
              <w:right w:val="single" w:sz="4" w:space="0" w:color="auto"/>
            </w:tcBorders>
            <w:shd w:val="clear" w:color="auto" w:fill="auto"/>
            <w:hideMark/>
          </w:tcPr>
          <w:p w:rsidR="004947FC" w:rsidRPr="004947FC" w:rsidRDefault="004947FC" w:rsidP="004947FC">
            <w:pPr>
              <w:jc w:val="both"/>
              <w:rPr>
                <w:rFonts w:ascii="Times" w:eastAsia="Times New Roman" w:hAnsi="Times" w:cs="Times"/>
                <w:color w:val="000000"/>
                <w:kern w:val="0"/>
                <w:sz w:val="24"/>
                <w:szCs w:val="24"/>
                <w:lang w:bidi="hi-IN"/>
              </w:rPr>
            </w:pPr>
            <w:r w:rsidRPr="004947FC">
              <w:rPr>
                <w:rFonts w:ascii="Times" w:eastAsia="Times New Roman" w:hAnsi="Times" w:cs="Times"/>
                <w:color w:val="000000"/>
                <w:kern w:val="0"/>
                <w:sz w:val="24"/>
                <w:szCs w:val="24"/>
                <w:lang w:bidi="hi-IN"/>
              </w:rPr>
              <w:t xml:space="preserve">(b) In Flat Iron. </w:t>
            </w:r>
          </w:p>
        </w:tc>
        <w:tc>
          <w:tcPr>
            <w:tcW w:w="526" w:type="pct"/>
            <w:tcBorders>
              <w:top w:val="nil"/>
              <w:left w:val="nil"/>
              <w:bottom w:val="single" w:sz="4" w:space="0" w:color="auto"/>
              <w:right w:val="single" w:sz="4" w:space="0" w:color="auto"/>
            </w:tcBorders>
            <w:shd w:val="clear" w:color="auto" w:fill="auto"/>
            <w:vAlign w:val="bottom"/>
            <w:hideMark/>
          </w:tcPr>
          <w:p w:rsidR="004947FC" w:rsidRPr="004947FC" w:rsidRDefault="004947FC" w:rsidP="004947FC">
            <w:pPr>
              <w:jc w:val="center"/>
              <w:rPr>
                <w:rFonts w:ascii="Arial Narrow" w:eastAsia="Times New Roman" w:hAnsi="Arial Narrow" w:cs="Calibri"/>
                <w:color w:val="000000"/>
                <w:kern w:val="0"/>
                <w:lang w:bidi="hi-IN"/>
              </w:rPr>
            </w:pPr>
            <w:r w:rsidRPr="004947FC">
              <w:rPr>
                <w:rFonts w:ascii="Arial Narrow" w:eastAsia="Times New Roman" w:hAnsi="Arial Narrow" w:cs="Calibri"/>
                <w:color w:val="000000"/>
                <w:kern w:val="0"/>
                <w:lang w:bidi="hi-IN"/>
              </w:rPr>
              <w:t>25</w:t>
            </w:r>
          </w:p>
        </w:tc>
        <w:tc>
          <w:tcPr>
            <w:tcW w:w="506" w:type="pct"/>
            <w:tcBorders>
              <w:top w:val="nil"/>
              <w:left w:val="nil"/>
              <w:bottom w:val="single" w:sz="4" w:space="0" w:color="auto"/>
              <w:right w:val="single" w:sz="4" w:space="0" w:color="auto"/>
            </w:tcBorders>
            <w:shd w:val="clear" w:color="auto" w:fill="auto"/>
            <w:vAlign w:val="bottom"/>
            <w:hideMark/>
          </w:tcPr>
          <w:p w:rsidR="004947FC" w:rsidRPr="004947FC" w:rsidRDefault="004947FC" w:rsidP="004947FC">
            <w:pPr>
              <w:jc w:val="center"/>
              <w:rPr>
                <w:rFonts w:ascii="Arial Narrow" w:eastAsia="Times New Roman" w:hAnsi="Arial Narrow" w:cs="Calibri"/>
                <w:color w:val="000000"/>
                <w:kern w:val="0"/>
                <w:lang w:bidi="hi-IN"/>
              </w:rPr>
            </w:pPr>
            <w:r w:rsidRPr="004947FC">
              <w:rPr>
                <w:rFonts w:ascii="Arial Narrow" w:eastAsia="Times New Roman" w:hAnsi="Arial Narrow" w:cs="Calibri"/>
                <w:color w:val="000000"/>
                <w:kern w:val="0"/>
                <w:lang w:bidi="hi-IN"/>
              </w:rPr>
              <w:t>kg.</w:t>
            </w:r>
          </w:p>
        </w:tc>
      </w:tr>
      <w:tr w:rsidR="004947FC" w:rsidRPr="004947FC" w:rsidTr="004947FC">
        <w:trPr>
          <w:trHeight w:val="20"/>
        </w:trPr>
        <w:tc>
          <w:tcPr>
            <w:tcW w:w="364" w:type="pct"/>
            <w:vMerge w:val="restart"/>
            <w:tcBorders>
              <w:top w:val="nil"/>
              <w:left w:val="single" w:sz="4" w:space="0" w:color="auto"/>
              <w:bottom w:val="single" w:sz="4" w:space="0" w:color="auto"/>
              <w:right w:val="single" w:sz="4" w:space="0" w:color="auto"/>
            </w:tcBorders>
            <w:shd w:val="clear" w:color="auto" w:fill="auto"/>
            <w:hideMark/>
          </w:tcPr>
          <w:p w:rsidR="004947FC" w:rsidRPr="004947FC" w:rsidRDefault="004947FC" w:rsidP="004947FC">
            <w:pPr>
              <w:jc w:val="center"/>
              <w:rPr>
                <w:rFonts w:ascii="Arial Narrow" w:eastAsia="Times New Roman" w:hAnsi="Arial Narrow" w:cs="Calibri"/>
                <w:color w:val="000000"/>
                <w:kern w:val="0"/>
                <w:lang w:bidi="hi-IN"/>
              </w:rPr>
            </w:pPr>
            <w:r w:rsidRPr="004947FC">
              <w:rPr>
                <w:rFonts w:ascii="Arial Narrow" w:eastAsia="Times New Roman" w:hAnsi="Arial Narrow" w:cs="Calibri"/>
                <w:color w:val="000000"/>
                <w:kern w:val="0"/>
                <w:lang w:bidi="hi-IN"/>
              </w:rPr>
              <w:t>13</w:t>
            </w:r>
          </w:p>
        </w:tc>
        <w:tc>
          <w:tcPr>
            <w:tcW w:w="3604" w:type="pct"/>
            <w:gridSpan w:val="3"/>
            <w:tcBorders>
              <w:top w:val="single" w:sz="4" w:space="0" w:color="auto"/>
              <w:left w:val="nil"/>
              <w:bottom w:val="single" w:sz="4" w:space="0" w:color="auto"/>
              <w:right w:val="single" w:sz="4" w:space="0" w:color="auto"/>
            </w:tcBorders>
            <w:shd w:val="clear" w:color="auto" w:fill="auto"/>
            <w:hideMark/>
          </w:tcPr>
          <w:p w:rsidR="004947FC" w:rsidRPr="004947FC" w:rsidRDefault="004947FC" w:rsidP="004947FC">
            <w:pPr>
              <w:jc w:val="both"/>
              <w:rPr>
                <w:rFonts w:ascii="Times" w:eastAsia="Times New Roman" w:hAnsi="Times" w:cs="Times"/>
                <w:color w:val="000000"/>
                <w:kern w:val="0"/>
                <w:sz w:val="24"/>
                <w:szCs w:val="24"/>
                <w:lang w:bidi="hi-IN"/>
              </w:rPr>
            </w:pPr>
            <w:r w:rsidRPr="004947FC">
              <w:rPr>
                <w:rFonts w:ascii="Times" w:eastAsia="Times New Roman" w:hAnsi="Times" w:cs="Times"/>
                <w:color w:val="000000"/>
                <w:kern w:val="0"/>
                <w:sz w:val="24"/>
                <w:szCs w:val="24"/>
                <w:lang w:bidi="hi-IN"/>
              </w:rPr>
              <w:t>Providing and making 15mm thick cement plaster on the rough side of single or half brick wall of mix:</w:t>
            </w:r>
          </w:p>
        </w:tc>
        <w:tc>
          <w:tcPr>
            <w:tcW w:w="526" w:type="pct"/>
            <w:tcBorders>
              <w:top w:val="nil"/>
              <w:left w:val="nil"/>
              <w:bottom w:val="single" w:sz="4" w:space="0" w:color="auto"/>
              <w:right w:val="single" w:sz="4" w:space="0" w:color="auto"/>
            </w:tcBorders>
            <w:shd w:val="clear" w:color="auto" w:fill="auto"/>
            <w:vAlign w:val="bottom"/>
            <w:hideMark/>
          </w:tcPr>
          <w:p w:rsidR="004947FC" w:rsidRPr="004947FC" w:rsidRDefault="004947FC" w:rsidP="004947FC">
            <w:pPr>
              <w:jc w:val="center"/>
              <w:rPr>
                <w:rFonts w:ascii="Arial Narrow" w:eastAsia="Times New Roman" w:hAnsi="Arial Narrow" w:cs="Calibri"/>
                <w:color w:val="000000"/>
                <w:kern w:val="0"/>
                <w:lang w:bidi="hi-IN"/>
              </w:rPr>
            </w:pPr>
            <w:r w:rsidRPr="004947FC">
              <w:rPr>
                <w:rFonts w:ascii="Arial Narrow" w:eastAsia="Times New Roman" w:hAnsi="Arial Narrow" w:cs="Calibri"/>
                <w:color w:val="000000"/>
                <w:kern w:val="0"/>
                <w:lang w:bidi="hi-IN"/>
              </w:rPr>
              <w:t> </w:t>
            </w:r>
          </w:p>
        </w:tc>
        <w:tc>
          <w:tcPr>
            <w:tcW w:w="506" w:type="pct"/>
            <w:tcBorders>
              <w:top w:val="nil"/>
              <w:left w:val="nil"/>
              <w:bottom w:val="single" w:sz="4" w:space="0" w:color="auto"/>
              <w:right w:val="single" w:sz="4" w:space="0" w:color="auto"/>
            </w:tcBorders>
            <w:shd w:val="clear" w:color="auto" w:fill="auto"/>
            <w:vAlign w:val="bottom"/>
            <w:hideMark/>
          </w:tcPr>
          <w:p w:rsidR="004947FC" w:rsidRPr="004947FC" w:rsidRDefault="004947FC" w:rsidP="004947FC">
            <w:pPr>
              <w:jc w:val="center"/>
              <w:rPr>
                <w:rFonts w:ascii="Arial Narrow" w:eastAsia="Times New Roman" w:hAnsi="Arial Narrow" w:cs="Calibri"/>
                <w:color w:val="000000"/>
                <w:kern w:val="0"/>
                <w:lang w:bidi="hi-IN"/>
              </w:rPr>
            </w:pPr>
            <w:r w:rsidRPr="004947FC">
              <w:rPr>
                <w:rFonts w:ascii="Arial Narrow" w:eastAsia="Times New Roman" w:hAnsi="Arial Narrow" w:cs="Calibri"/>
                <w:color w:val="000000"/>
                <w:kern w:val="0"/>
                <w:lang w:bidi="hi-IN"/>
              </w:rPr>
              <w:t> </w:t>
            </w:r>
          </w:p>
        </w:tc>
      </w:tr>
      <w:tr w:rsidR="004947FC" w:rsidRPr="004947FC" w:rsidTr="004947FC">
        <w:trPr>
          <w:trHeight w:val="20"/>
        </w:trPr>
        <w:tc>
          <w:tcPr>
            <w:tcW w:w="364" w:type="pct"/>
            <w:vMerge/>
            <w:tcBorders>
              <w:top w:val="nil"/>
              <w:left w:val="single" w:sz="4" w:space="0" w:color="auto"/>
              <w:bottom w:val="single" w:sz="4" w:space="0" w:color="auto"/>
              <w:right w:val="single" w:sz="4" w:space="0" w:color="auto"/>
            </w:tcBorders>
            <w:vAlign w:val="center"/>
            <w:hideMark/>
          </w:tcPr>
          <w:p w:rsidR="004947FC" w:rsidRPr="004947FC" w:rsidRDefault="004947FC" w:rsidP="004947FC">
            <w:pPr>
              <w:rPr>
                <w:rFonts w:ascii="Arial Narrow" w:eastAsia="Times New Roman" w:hAnsi="Arial Narrow" w:cs="Calibri"/>
                <w:color w:val="000000"/>
                <w:kern w:val="0"/>
                <w:lang w:bidi="hi-IN"/>
              </w:rPr>
            </w:pPr>
          </w:p>
        </w:tc>
        <w:tc>
          <w:tcPr>
            <w:tcW w:w="3604" w:type="pct"/>
            <w:gridSpan w:val="3"/>
            <w:tcBorders>
              <w:top w:val="single" w:sz="4" w:space="0" w:color="auto"/>
              <w:left w:val="nil"/>
              <w:bottom w:val="single" w:sz="4" w:space="0" w:color="auto"/>
              <w:right w:val="single" w:sz="4" w:space="0" w:color="auto"/>
            </w:tcBorders>
            <w:shd w:val="clear" w:color="auto" w:fill="auto"/>
            <w:hideMark/>
          </w:tcPr>
          <w:p w:rsidR="004947FC" w:rsidRPr="004947FC" w:rsidRDefault="004947FC" w:rsidP="004947FC">
            <w:pPr>
              <w:jc w:val="both"/>
              <w:rPr>
                <w:rFonts w:ascii="Times" w:eastAsia="Times New Roman" w:hAnsi="Times" w:cs="Times"/>
                <w:color w:val="000000"/>
                <w:kern w:val="0"/>
                <w:sz w:val="24"/>
                <w:szCs w:val="24"/>
                <w:lang w:bidi="hi-IN"/>
              </w:rPr>
            </w:pPr>
            <w:r w:rsidRPr="004947FC">
              <w:rPr>
                <w:rFonts w:ascii="Times" w:eastAsia="Times New Roman" w:hAnsi="Times" w:cs="Times"/>
                <w:color w:val="000000"/>
                <w:kern w:val="0"/>
                <w:sz w:val="24"/>
                <w:szCs w:val="24"/>
                <w:lang w:bidi="hi-IN"/>
              </w:rPr>
              <w:t>(In Cement Mortar 1:6 (1 cement : 6 fine sand)</w:t>
            </w:r>
          </w:p>
        </w:tc>
        <w:tc>
          <w:tcPr>
            <w:tcW w:w="526" w:type="pct"/>
            <w:tcBorders>
              <w:top w:val="nil"/>
              <w:left w:val="nil"/>
              <w:bottom w:val="single" w:sz="4" w:space="0" w:color="auto"/>
              <w:right w:val="single" w:sz="4" w:space="0" w:color="auto"/>
            </w:tcBorders>
            <w:shd w:val="clear" w:color="auto" w:fill="auto"/>
            <w:vAlign w:val="bottom"/>
            <w:hideMark/>
          </w:tcPr>
          <w:p w:rsidR="004947FC" w:rsidRPr="004947FC" w:rsidRDefault="004947FC" w:rsidP="004947FC">
            <w:pPr>
              <w:jc w:val="center"/>
              <w:rPr>
                <w:rFonts w:ascii="Arial Narrow" w:eastAsia="Times New Roman" w:hAnsi="Arial Narrow" w:cs="Calibri"/>
                <w:color w:val="000000"/>
                <w:kern w:val="0"/>
                <w:lang w:bidi="hi-IN"/>
              </w:rPr>
            </w:pPr>
            <w:r w:rsidRPr="004947FC">
              <w:rPr>
                <w:rFonts w:ascii="Arial Narrow" w:eastAsia="Times New Roman" w:hAnsi="Arial Narrow" w:cs="Calibri"/>
                <w:color w:val="000000"/>
                <w:kern w:val="0"/>
                <w:lang w:bidi="hi-IN"/>
              </w:rPr>
              <w:t>9.4</w:t>
            </w:r>
          </w:p>
        </w:tc>
        <w:tc>
          <w:tcPr>
            <w:tcW w:w="506" w:type="pct"/>
            <w:tcBorders>
              <w:top w:val="nil"/>
              <w:left w:val="nil"/>
              <w:bottom w:val="single" w:sz="4" w:space="0" w:color="auto"/>
              <w:right w:val="single" w:sz="4" w:space="0" w:color="auto"/>
            </w:tcBorders>
            <w:shd w:val="clear" w:color="auto" w:fill="auto"/>
            <w:vAlign w:val="bottom"/>
            <w:hideMark/>
          </w:tcPr>
          <w:p w:rsidR="004947FC" w:rsidRPr="004947FC" w:rsidRDefault="004947FC" w:rsidP="004947FC">
            <w:pPr>
              <w:jc w:val="center"/>
              <w:rPr>
                <w:rFonts w:ascii="Arial Narrow" w:eastAsia="Times New Roman" w:hAnsi="Arial Narrow" w:cs="Calibri"/>
                <w:color w:val="000000"/>
                <w:kern w:val="0"/>
                <w:lang w:bidi="hi-IN"/>
              </w:rPr>
            </w:pPr>
            <w:r w:rsidRPr="004947FC">
              <w:rPr>
                <w:rFonts w:ascii="Arial Narrow" w:eastAsia="Times New Roman" w:hAnsi="Arial Narrow" w:cs="Calibri"/>
                <w:color w:val="000000"/>
                <w:kern w:val="0"/>
                <w:lang w:bidi="hi-IN"/>
              </w:rPr>
              <w:t>Sqm.</w:t>
            </w:r>
          </w:p>
        </w:tc>
      </w:tr>
      <w:tr w:rsidR="004947FC" w:rsidRPr="004947FC" w:rsidTr="004947FC">
        <w:trPr>
          <w:trHeight w:val="20"/>
        </w:trPr>
        <w:tc>
          <w:tcPr>
            <w:tcW w:w="364" w:type="pct"/>
            <w:vMerge w:val="restart"/>
            <w:tcBorders>
              <w:top w:val="nil"/>
              <w:left w:val="single" w:sz="4" w:space="0" w:color="auto"/>
              <w:bottom w:val="single" w:sz="4" w:space="0" w:color="auto"/>
              <w:right w:val="single" w:sz="4" w:space="0" w:color="auto"/>
            </w:tcBorders>
            <w:shd w:val="clear" w:color="auto" w:fill="auto"/>
            <w:hideMark/>
          </w:tcPr>
          <w:p w:rsidR="004947FC" w:rsidRPr="004947FC" w:rsidRDefault="004947FC" w:rsidP="004947FC">
            <w:pPr>
              <w:jc w:val="center"/>
              <w:rPr>
                <w:rFonts w:ascii="Arial Narrow" w:eastAsia="Times New Roman" w:hAnsi="Arial Narrow" w:cs="Calibri"/>
                <w:color w:val="000000"/>
                <w:kern w:val="0"/>
                <w:lang w:bidi="hi-IN"/>
              </w:rPr>
            </w:pPr>
            <w:r w:rsidRPr="004947FC">
              <w:rPr>
                <w:rFonts w:ascii="Arial Narrow" w:eastAsia="Times New Roman" w:hAnsi="Arial Narrow" w:cs="Calibri"/>
                <w:color w:val="000000"/>
                <w:kern w:val="0"/>
                <w:lang w:bidi="hi-IN"/>
              </w:rPr>
              <w:t>14</w:t>
            </w:r>
          </w:p>
        </w:tc>
        <w:tc>
          <w:tcPr>
            <w:tcW w:w="3604" w:type="pct"/>
            <w:gridSpan w:val="3"/>
            <w:tcBorders>
              <w:top w:val="single" w:sz="4" w:space="0" w:color="auto"/>
              <w:left w:val="nil"/>
              <w:bottom w:val="single" w:sz="4" w:space="0" w:color="auto"/>
              <w:right w:val="single" w:sz="4" w:space="0" w:color="auto"/>
            </w:tcBorders>
            <w:shd w:val="clear" w:color="auto" w:fill="auto"/>
            <w:hideMark/>
          </w:tcPr>
          <w:p w:rsidR="004947FC" w:rsidRPr="004947FC" w:rsidRDefault="004947FC" w:rsidP="004947FC">
            <w:pPr>
              <w:jc w:val="both"/>
              <w:rPr>
                <w:rFonts w:ascii="Times" w:eastAsia="Times New Roman" w:hAnsi="Times" w:cs="Times"/>
                <w:color w:val="000000"/>
                <w:kern w:val="0"/>
                <w:sz w:val="24"/>
                <w:szCs w:val="24"/>
                <w:lang w:bidi="hi-IN"/>
              </w:rPr>
            </w:pPr>
            <w:r w:rsidRPr="004947FC">
              <w:rPr>
                <w:rFonts w:ascii="Times" w:eastAsia="Times New Roman" w:hAnsi="Times" w:cs="Times"/>
                <w:color w:val="000000"/>
                <w:kern w:val="0"/>
                <w:sz w:val="24"/>
                <w:szCs w:val="24"/>
                <w:lang w:bidi="hi-IN"/>
              </w:rPr>
              <w:t>Painting new work ( two or more coats) to give even shade with</w:t>
            </w:r>
          </w:p>
        </w:tc>
        <w:tc>
          <w:tcPr>
            <w:tcW w:w="526" w:type="pct"/>
            <w:tcBorders>
              <w:top w:val="nil"/>
              <w:left w:val="nil"/>
              <w:bottom w:val="single" w:sz="4" w:space="0" w:color="auto"/>
              <w:right w:val="single" w:sz="4" w:space="0" w:color="auto"/>
            </w:tcBorders>
            <w:shd w:val="clear" w:color="auto" w:fill="auto"/>
            <w:vAlign w:val="bottom"/>
            <w:hideMark/>
          </w:tcPr>
          <w:p w:rsidR="004947FC" w:rsidRPr="004947FC" w:rsidRDefault="004947FC" w:rsidP="004947FC">
            <w:pPr>
              <w:jc w:val="center"/>
              <w:rPr>
                <w:rFonts w:ascii="Arial Narrow" w:eastAsia="Times New Roman" w:hAnsi="Arial Narrow" w:cs="Calibri"/>
                <w:color w:val="000000"/>
                <w:kern w:val="0"/>
                <w:lang w:bidi="hi-IN"/>
              </w:rPr>
            </w:pPr>
            <w:r w:rsidRPr="004947FC">
              <w:rPr>
                <w:rFonts w:ascii="Arial Narrow" w:eastAsia="Times New Roman" w:hAnsi="Arial Narrow" w:cs="Calibri"/>
                <w:color w:val="000000"/>
                <w:kern w:val="0"/>
                <w:lang w:bidi="hi-IN"/>
              </w:rPr>
              <w:t> </w:t>
            </w:r>
          </w:p>
        </w:tc>
        <w:tc>
          <w:tcPr>
            <w:tcW w:w="506" w:type="pct"/>
            <w:tcBorders>
              <w:top w:val="nil"/>
              <w:left w:val="nil"/>
              <w:bottom w:val="single" w:sz="4" w:space="0" w:color="auto"/>
              <w:right w:val="single" w:sz="4" w:space="0" w:color="auto"/>
            </w:tcBorders>
            <w:shd w:val="clear" w:color="auto" w:fill="auto"/>
            <w:vAlign w:val="bottom"/>
            <w:hideMark/>
          </w:tcPr>
          <w:p w:rsidR="004947FC" w:rsidRPr="004947FC" w:rsidRDefault="004947FC" w:rsidP="004947FC">
            <w:pPr>
              <w:jc w:val="center"/>
              <w:rPr>
                <w:rFonts w:ascii="Arial Narrow" w:eastAsia="Times New Roman" w:hAnsi="Arial Narrow" w:cs="Calibri"/>
                <w:color w:val="000000"/>
                <w:kern w:val="0"/>
                <w:lang w:bidi="hi-IN"/>
              </w:rPr>
            </w:pPr>
            <w:r w:rsidRPr="004947FC">
              <w:rPr>
                <w:rFonts w:ascii="Arial Narrow" w:eastAsia="Times New Roman" w:hAnsi="Arial Narrow" w:cs="Calibri"/>
                <w:color w:val="000000"/>
                <w:kern w:val="0"/>
                <w:lang w:bidi="hi-IN"/>
              </w:rPr>
              <w:t> </w:t>
            </w:r>
          </w:p>
        </w:tc>
      </w:tr>
      <w:tr w:rsidR="004947FC" w:rsidRPr="004947FC" w:rsidTr="004947FC">
        <w:trPr>
          <w:trHeight w:val="20"/>
        </w:trPr>
        <w:tc>
          <w:tcPr>
            <w:tcW w:w="364" w:type="pct"/>
            <w:vMerge/>
            <w:tcBorders>
              <w:top w:val="nil"/>
              <w:left w:val="single" w:sz="4" w:space="0" w:color="auto"/>
              <w:bottom w:val="single" w:sz="4" w:space="0" w:color="auto"/>
              <w:right w:val="single" w:sz="4" w:space="0" w:color="auto"/>
            </w:tcBorders>
            <w:vAlign w:val="center"/>
            <w:hideMark/>
          </w:tcPr>
          <w:p w:rsidR="004947FC" w:rsidRPr="004947FC" w:rsidRDefault="004947FC" w:rsidP="004947FC">
            <w:pPr>
              <w:rPr>
                <w:rFonts w:ascii="Arial Narrow" w:eastAsia="Times New Roman" w:hAnsi="Arial Narrow" w:cs="Calibri"/>
                <w:color w:val="000000"/>
                <w:kern w:val="0"/>
                <w:lang w:bidi="hi-IN"/>
              </w:rPr>
            </w:pPr>
          </w:p>
        </w:tc>
        <w:tc>
          <w:tcPr>
            <w:tcW w:w="3604" w:type="pct"/>
            <w:gridSpan w:val="3"/>
            <w:tcBorders>
              <w:top w:val="single" w:sz="4" w:space="0" w:color="auto"/>
              <w:left w:val="nil"/>
              <w:bottom w:val="single" w:sz="4" w:space="0" w:color="auto"/>
              <w:right w:val="single" w:sz="4" w:space="0" w:color="auto"/>
            </w:tcBorders>
            <w:shd w:val="clear" w:color="auto" w:fill="auto"/>
            <w:hideMark/>
          </w:tcPr>
          <w:p w:rsidR="004947FC" w:rsidRPr="004947FC" w:rsidRDefault="004947FC" w:rsidP="004947FC">
            <w:pPr>
              <w:jc w:val="both"/>
              <w:rPr>
                <w:rFonts w:ascii="Times" w:eastAsia="Times New Roman" w:hAnsi="Times" w:cs="Times"/>
                <w:color w:val="000000"/>
                <w:kern w:val="0"/>
                <w:sz w:val="24"/>
                <w:szCs w:val="24"/>
                <w:lang w:bidi="hi-IN"/>
              </w:rPr>
            </w:pPr>
            <w:r w:rsidRPr="004947FC">
              <w:rPr>
                <w:rFonts w:ascii="Times" w:eastAsia="Times New Roman" w:hAnsi="Times" w:cs="Times"/>
                <w:color w:val="000000"/>
                <w:kern w:val="0"/>
                <w:sz w:val="24"/>
                <w:szCs w:val="24"/>
                <w:lang w:bidi="hi-IN"/>
              </w:rPr>
              <w:t>Premium synthetic enamel paint</w:t>
            </w:r>
          </w:p>
        </w:tc>
        <w:tc>
          <w:tcPr>
            <w:tcW w:w="526" w:type="pct"/>
            <w:tcBorders>
              <w:top w:val="nil"/>
              <w:left w:val="nil"/>
              <w:bottom w:val="single" w:sz="4" w:space="0" w:color="auto"/>
              <w:right w:val="single" w:sz="4" w:space="0" w:color="auto"/>
            </w:tcBorders>
            <w:shd w:val="clear" w:color="auto" w:fill="auto"/>
            <w:vAlign w:val="bottom"/>
            <w:hideMark/>
          </w:tcPr>
          <w:p w:rsidR="004947FC" w:rsidRPr="004947FC" w:rsidRDefault="004947FC" w:rsidP="004947FC">
            <w:pPr>
              <w:jc w:val="center"/>
              <w:rPr>
                <w:rFonts w:ascii="Arial Narrow" w:eastAsia="Times New Roman" w:hAnsi="Arial Narrow" w:cs="Calibri"/>
                <w:color w:val="000000"/>
                <w:kern w:val="0"/>
                <w:lang w:bidi="hi-IN"/>
              </w:rPr>
            </w:pPr>
            <w:r w:rsidRPr="004947FC">
              <w:rPr>
                <w:rFonts w:ascii="Arial Narrow" w:eastAsia="Times New Roman" w:hAnsi="Arial Narrow" w:cs="Calibri"/>
                <w:color w:val="000000"/>
                <w:kern w:val="0"/>
                <w:lang w:bidi="hi-IN"/>
              </w:rPr>
              <w:t>4.23</w:t>
            </w:r>
          </w:p>
        </w:tc>
        <w:tc>
          <w:tcPr>
            <w:tcW w:w="506" w:type="pct"/>
            <w:tcBorders>
              <w:top w:val="nil"/>
              <w:left w:val="nil"/>
              <w:bottom w:val="single" w:sz="4" w:space="0" w:color="auto"/>
              <w:right w:val="single" w:sz="4" w:space="0" w:color="auto"/>
            </w:tcBorders>
            <w:shd w:val="clear" w:color="auto" w:fill="auto"/>
            <w:vAlign w:val="bottom"/>
            <w:hideMark/>
          </w:tcPr>
          <w:p w:rsidR="004947FC" w:rsidRPr="004947FC" w:rsidRDefault="004947FC" w:rsidP="004947FC">
            <w:pPr>
              <w:jc w:val="center"/>
              <w:rPr>
                <w:rFonts w:ascii="Arial Narrow" w:eastAsia="Times New Roman" w:hAnsi="Arial Narrow" w:cs="Calibri"/>
                <w:color w:val="000000"/>
                <w:kern w:val="0"/>
                <w:lang w:bidi="hi-IN"/>
              </w:rPr>
            </w:pPr>
            <w:r w:rsidRPr="004947FC">
              <w:rPr>
                <w:rFonts w:ascii="Arial Narrow" w:eastAsia="Times New Roman" w:hAnsi="Arial Narrow" w:cs="Calibri"/>
                <w:color w:val="000000"/>
                <w:kern w:val="0"/>
                <w:lang w:bidi="hi-IN"/>
              </w:rPr>
              <w:t>sqm</w:t>
            </w:r>
          </w:p>
        </w:tc>
      </w:tr>
      <w:tr w:rsidR="004947FC" w:rsidRPr="004947FC" w:rsidTr="004947FC">
        <w:trPr>
          <w:trHeight w:val="20"/>
        </w:trPr>
        <w:tc>
          <w:tcPr>
            <w:tcW w:w="364" w:type="pct"/>
            <w:vMerge w:val="restart"/>
            <w:tcBorders>
              <w:top w:val="nil"/>
              <w:left w:val="single" w:sz="4" w:space="0" w:color="auto"/>
              <w:bottom w:val="single" w:sz="4" w:space="0" w:color="auto"/>
              <w:right w:val="single" w:sz="4" w:space="0" w:color="auto"/>
            </w:tcBorders>
            <w:shd w:val="clear" w:color="auto" w:fill="auto"/>
            <w:hideMark/>
          </w:tcPr>
          <w:p w:rsidR="004947FC" w:rsidRPr="004947FC" w:rsidRDefault="004947FC" w:rsidP="004947FC">
            <w:pPr>
              <w:jc w:val="center"/>
              <w:rPr>
                <w:rFonts w:ascii="Arial Narrow" w:eastAsia="Times New Roman" w:hAnsi="Arial Narrow" w:cs="Calibri"/>
                <w:color w:val="000000"/>
                <w:kern w:val="0"/>
                <w:lang w:bidi="hi-IN"/>
              </w:rPr>
            </w:pPr>
            <w:r w:rsidRPr="004947FC">
              <w:rPr>
                <w:rFonts w:ascii="Arial Narrow" w:eastAsia="Times New Roman" w:hAnsi="Arial Narrow" w:cs="Calibri"/>
                <w:color w:val="000000"/>
                <w:kern w:val="0"/>
                <w:lang w:bidi="hi-IN"/>
              </w:rPr>
              <w:t>15</w:t>
            </w:r>
          </w:p>
        </w:tc>
        <w:tc>
          <w:tcPr>
            <w:tcW w:w="3604" w:type="pct"/>
            <w:gridSpan w:val="3"/>
            <w:tcBorders>
              <w:top w:val="single" w:sz="4" w:space="0" w:color="auto"/>
              <w:left w:val="nil"/>
              <w:bottom w:val="single" w:sz="4" w:space="0" w:color="auto"/>
              <w:right w:val="single" w:sz="4" w:space="0" w:color="auto"/>
            </w:tcBorders>
            <w:shd w:val="clear" w:color="auto" w:fill="auto"/>
            <w:hideMark/>
          </w:tcPr>
          <w:p w:rsidR="004947FC" w:rsidRPr="004947FC" w:rsidRDefault="004947FC" w:rsidP="004947FC">
            <w:pPr>
              <w:jc w:val="both"/>
              <w:rPr>
                <w:rFonts w:ascii="Times" w:eastAsia="Times New Roman" w:hAnsi="Times" w:cs="Times"/>
                <w:color w:val="000000"/>
                <w:kern w:val="0"/>
                <w:sz w:val="24"/>
                <w:szCs w:val="24"/>
                <w:lang w:bidi="hi-IN"/>
              </w:rPr>
            </w:pPr>
            <w:r w:rsidRPr="004947FC">
              <w:rPr>
                <w:rFonts w:ascii="Times" w:eastAsia="Times New Roman" w:hAnsi="Times" w:cs="Times"/>
                <w:color w:val="000000"/>
                <w:kern w:val="0"/>
                <w:sz w:val="24"/>
                <w:szCs w:val="24"/>
                <w:lang w:bidi="hi-IN"/>
              </w:rPr>
              <w:t>Providing and fixing steel door/ window with M.S. sheet 1mm thick, frame of angle iron, diagonal braces of angle/ flat iron of suitable size, 3.00 mm M.S. gusset plates at junctions and corners, all necessary fittings complete including applying a priming coat of red oxide zinc chromate</w:t>
            </w:r>
          </w:p>
        </w:tc>
        <w:tc>
          <w:tcPr>
            <w:tcW w:w="526" w:type="pct"/>
            <w:vMerge w:val="restart"/>
            <w:tcBorders>
              <w:top w:val="nil"/>
              <w:left w:val="single" w:sz="4" w:space="0" w:color="auto"/>
              <w:bottom w:val="single" w:sz="4" w:space="0" w:color="auto"/>
              <w:right w:val="single" w:sz="4" w:space="0" w:color="auto"/>
            </w:tcBorders>
            <w:shd w:val="clear" w:color="auto" w:fill="auto"/>
            <w:vAlign w:val="bottom"/>
            <w:hideMark/>
          </w:tcPr>
          <w:p w:rsidR="004947FC" w:rsidRPr="004947FC" w:rsidRDefault="004947FC" w:rsidP="004947FC">
            <w:pPr>
              <w:jc w:val="center"/>
              <w:rPr>
                <w:rFonts w:ascii="Arial Narrow" w:eastAsia="Times New Roman" w:hAnsi="Arial Narrow" w:cs="Calibri"/>
                <w:color w:val="000000"/>
                <w:kern w:val="0"/>
                <w:lang w:bidi="hi-IN"/>
              </w:rPr>
            </w:pPr>
            <w:r w:rsidRPr="004947FC">
              <w:rPr>
                <w:rFonts w:ascii="Arial Narrow" w:eastAsia="Times New Roman" w:hAnsi="Arial Narrow" w:cs="Calibri"/>
                <w:color w:val="000000"/>
                <w:kern w:val="0"/>
                <w:lang w:bidi="hi-IN"/>
              </w:rPr>
              <w:t>60</w:t>
            </w:r>
          </w:p>
        </w:tc>
        <w:tc>
          <w:tcPr>
            <w:tcW w:w="506" w:type="pct"/>
            <w:vMerge w:val="restart"/>
            <w:tcBorders>
              <w:top w:val="nil"/>
              <w:left w:val="single" w:sz="4" w:space="0" w:color="auto"/>
              <w:bottom w:val="single" w:sz="4" w:space="0" w:color="auto"/>
              <w:right w:val="single" w:sz="4" w:space="0" w:color="auto"/>
            </w:tcBorders>
            <w:shd w:val="clear" w:color="auto" w:fill="auto"/>
            <w:vAlign w:val="bottom"/>
            <w:hideMark/>
          </w:tcPr>
          <w:p w:rsidR="004947FC" w:rsidRPr="004947FC" w:rsidRDefault="004947FC" w:rsidP="004947FC">
            <w:pPr>
              <w:jc w:val="center"/>
              <w:rPr>
                <w:rFonts w:ascii="Arial Narrow" w:eastAsia="Times New Roman" w:hAnsi="Arial Narrow" w:cs="Calibri"/>
                <w:color w:val="000000"/>
                <w:kern w:val="0"/>
                <w:lang w:bidi="hi-IN"/>
              </w:rPr>
            </w:pPr>
            <w:r w:rsidRPr="004947FC">
              <w:rPr>
                <w:rFonts w:ascii="Arial Narrow" w:eastAsia="Times New Roman" w:hAnsi="Arial Narrow" w:cs="Calibri"/>
                <w:color w:val="000000"/>
                <w:kern w:val="0"/>
                <w:lang w:bidi="hi-IN"/>
              </w:rPr>
              <w:t>Kg.</w:t>
            </w:r>
          </w:p>
        </w:tc>
      </w:tr>
      <w:tr w:rsidR="004947FC" w:rsidRPr="004947FC" w:rsidTr="004947FC">
        <w:trPr>
          <w:trHeight w:val="20"/>
        </w:trPr>
        <w:tc>
          <w:tcPr>
            <w:tcW w:w="364" w:type="pct"/>
            <w:vMerge/>
            <w:tcBorders>
              <w:top w:val="nil"/>
              <w:left w:val="single" w:sz="4" w:space="0" w:color="auto"/>
              <w:bottom w:val="single" w:sz="4" w:space="0" w:color="auto"/>
              <w:right w:val="single" w:sz="4" w:space="0" w:color="auto"/>
            </w:tcBorders>
            <w:vAlign w:val="center"/>
            <w:hideMark/>
          </w:tcPr>
          <w:p w:rsidR="004947FC" w:rsidRPr="004947FC" w:rsidRDefault="004947FC" w:rsidP="004947FC">
            <w:pPr>
              <w:rPr>
                <w:rFonts w:ascii="Arial Narrow" w:eastAsia="Times New Roman" w:hAnsi="Arial Narrow" w:cs="Calibri"/>
                <w:color w:val="000000"/>
                <w:kern w:val="0"/>
                <w:lang w:bidi="hi-IN"/>
              </w:rPr>
            </w:pPr>
          </w:p>
        </w:tc>
        <w:tc>
          <w:tcPr>
            <w:tcW w:w="3604" w:type="pct"/>
            <w:gridSpan w:val="3"/>
            <w:tcBorders>
              <w:top w:val="single" w:sz="4" w:space="0" w:color="auto"/>
              <w:left w:val="nil"/>
              <w:bottom w:val="single" w:sz="4" w:space="0" w:color="auto"/>
              <w:right w:val="single" w:sz="4" w:space="0" w:color="auto"/>
            </w:tcBorders>
            <w:shd w:val="clear" w:color="auto" w:fill="auto"/>
            <w:hideMark/>
          </w:tcPr>
          <w:p w:rsidR="004947FC" w:rsidRPr="004947FC" w:rsidRDefault="004947FC" w:rsidP="004947FC">
            <w:pPr>
              <w:jc w:val="both"/>
              <w:rPr>
                <w:rFonts w:ascii="Times" w:eastAsia="Times New Roman" w:hAnsi="Times" w:cs="Times"/>
                <w:color w:val="000000"/>
                <w:kern w:val="0"/>
                <w:sz w:val="24"/>
                <w:szCs w:val="24"/>
                <w:lang w:bidi="hi-IN"/>
              </w:rPr>
            </w:pPr>
            <w:r w:rsidRPr="004947FC">
              <w:rPr>
                <w:rFonts w:ascii="Times" w:eastAsia="Times New Roman" w:hAnsi="Times" w:cs="Times"/>
                <w:color w:val="000000"/>
                <w:kern w:val="0"/>
                <w:sz w:val="24"/>
                <w:szCs w:val="24"/>
                <w:lang w:bidi="hi-IN"/>
              </w:rPr>
              <w:t>primer.</w:t>
            </w:r>
          </w:p>
        </w:tc>
        <w:tc>
          <w:tcPr>
            <w:tcW w:w="526" w:type="pct"/>
            <w:vMerge/>
            <w:tcBorders>
              <w:top w:val="nil"/>
              <w:left w:val="single" w:sz="4" w:space="0" w:color="auto"/>
              <w:bottom w:val="single" w:sz="4" w:space="0" w:color="auto"/>
              <w:right w:val="single" w:sz="4" w:space="0" w:color="auto"/>
            </w:tcBorders>
            <w:vAlign w:val="center"/>
            <w:hideMark/>
          </w:tcPr>
          <w:p w:rsidR="004947FC" w:rsidRPr="004947FC" w:rsidRDefault="004947FC" w:rsidP="004947FC">
            <w:pPr>
              <w:rPr>
                <w:rFonts w:ascii="Arial Narrow" w:eastAsia="Times New Roman" w:hAnsi="Arial Narrow" w:cs="Calibri"/>
                <w:color w:val="000000"/>
                <w:kern w:val="0"/>
                <w:lang w:bidi="hi-IN"/>
              </w:rPr>
            </w:pPr>
          </w:p>
        </w:tc>
        <w:tc>
          <w:tcPr>
            <w:tcW w:w="506" w:type="pct"/>
            <w:vMerge/>
            <w:tcBorders>
              <w:top w:val="nil"/>
              <w:left w:val="single" w:sz="4" w:space="0" w:color="auto"/>
              <w:bottom w:val="single" w:sz="4" w:space="0" w:color="auto"/>
              <w:right w:val="single" w:sz="4" w:space="0" w:color="auto"/>
            </w:tcBorders>
            <w:vAlign w:val="center"/>
            <w:hideMark/>
          </w:tcPr>
          <w:p w:rsidR="004947FC" w:rsidRPr="004947FC" w:rsidRDefault="004947FC" w:rsidP="004947FC">
            <w:pPr>
              <w:rPr>
                <w:rFonts w:ascii="Arial Narrow" w:eastAsia="Times New Roman" w:hAnsi="Arial Narrow" w:cs="Calibri"/>
                <w:color w:val="000000"/>
                <w:kern w:val="0"/>
                <w:lang w:bidi="hi-IN"/>
              </w:rPr>
            </w:pPr>
          </w:p>
        </w:tc>
      </w:tr>
      <w:tr w:rsidR="004947FC" w:rsidRPr="004947FC" w:rsidTr="004947FC">
        <w:trPr>
          <w:trHeight w:val="20"/>
        </w:trPr>
        <w:tc>
          <w:tcPr>
            <w:tcW w:w="364" w:type="pct"/>
            <w:vMerge w:val="restart"/>
            <w:tcBorders>
              <w:top w:val="nil"/>
              <w:left w:val="single" w:sz="4" w:space="0" w:color="auto"/>
              <w:bottom w:val="single" w:sz="4" w:space="0" w:color="auto"/>
              <w:right w:val="single" w:sz="4" w:space="0" w:color="auto"/>
            </w:tcBorders>
            <w:shd w:val="clear" w:color="auto" w:fill="auto"/>
            <w:hideMark/>
          </w:tcPr>
          <w:p w:rsidR="004947FC" w:rsidRPr="004947FC" w:rsidRDefault="004947FC" w:rsidP="004947FC">
            <w:pPr>
              <w:jc w:val="center"/>
              <w:rPr>
                <w:rFonts w:ascii="Arial Narrow" w:eastAsia="Times New Roman" w:hAnsi="Arial Narrow" w:cs="Calibri"/>
                <w:color w:val="000000"/>
                <w:kern w:val="0"/>
                <w:lang w:bidi="hi-IN"/>
              </w:rPr>
            </w:pPr>
            <w:r w:rsidRPr="004947FC">
              <w:rPr>
                <w:rFonts w:ascii="Arial Narrow" w:eastAsia="Times New Roman" w:hAnsi="Arial Narrow" w:cs="Calibri"/>
                <w:color w:val="000000"/>
                <w:kern w:val="0"/>
                <w:lang w:bidi="hi-IN"/>
              </w:rPr>
              <w:t>16</w:t>
            </w:r>
          </w:p>
        </w:tc>
        <w:tc>
          <w:tcPr>
            <w:tcW w:w="3604" w:type="pct"/>
            <w:gridSpan w:val="3"/>
            <w:tcBorders>
              <w:top w:val="single" w:sz="4" w:space="0" w:color="auto"/>
              <w:left w:val="nil"/>
              <w:bottom w:val="single" w:sz="4" w:space="0" w:color="auto"/>
              <w:right w:val="single" w:sz="4" w:space="0" w:color="auto"/>
            </w:tcBorders>
            <w:shd w:val="clear" w:color="auto" w:fill="auto"/>
            <w:hideMark/>
          </w:tcPr>
          <w:p w:rsidR="004947FC" w:rsidRPr="004947FC" w:rsidRDefault="004947FC" w:rsidP="004947FC">
            <w:pPr>
              <w:jc w:val="both"/>
              <w:rPr>
                <w:rFonts w:ascii="Times" w:eastAsia="Times New Roman" w:hAnsi="Times" w:cs="Times"/>
                <w:color w:val="000000"/>
                <w:kern w:val="0"/>
                <w:sz w:val="24"/>
                <w:szCs w:val="24"/>
                <w:lang w:bidi="hi-IN"/>
              </w:rPr>
            </w:pPr>
            <w:r w:rsidRPr="004947FC">
              <w:rPr>
                <w:rFonts w:ascii="Times" w:eastAsia="Times New Roman" w:hAnsi="Times" w:cs="Times"/>
                <w:color w:val="000000"/>
                <w:kern w:val="0"/>
                <w:sz w:val="24"/>
                <w:szCs w:val="24"/>
                <w:lang w:bidi="hi-IN"/>
              </w:rPr>
              <w:t>Cement concrete flooring with cement concrete 1:2:4 (1 cement : 2 coarse sand : 4 graded stone aggregate 20mm) finished with a floating coat of neat cement.</w:t>
            </w:r>
          </w:p>
        </w:tc>
        <w:tc>
          <w:tcPr>
            <w:tcW w:w="526" w:type="pct"/>
            <w:tcBorders>
              <w:top w:val="nil"/>
              <w:left w:val="nil"/>
              <w:bottom w:val="single" w:sz="4" w:space="0" w:color="auto"/>
              <w:right w:val="single" w:sz="4" w:space="0" w:color="auto"/>
            </w:tcBorders>
            <w:shd w:val="clear" w:color="auto" w:fill="auto"/>
            <w:vAlign w:val="bottom"/>
            <w:hideMark/>
          </w:tcPr>
          <w:p w:rsidR="004947FC" w:rsidRPr="004947FC" w:rsidRDefault="004947FC" w:rsidP="004947FC">
            <w:pPr>
              <w:jc w:val="center"/>
              <w:rPr>
                <w:rFonts w:ascii="Arial Narrow" w:eastAsia="Times New Roman" w:hAnsi="Arial Narrow" w:cs="Calibri"/>
                <w:color w:val="000000"/>
                <w:kern w:val="0"/>
                <w:lang w:bidi="hi-IN"/>
              </w:rPr>
            </w:pPr>
            <w:r w:rsidRPr="004947FC">
              <w:rPr>
                <w:rFonts w:ascii="Arial Narrow" w:eastAsia="Times New Roman" w:hAnsi="Arial Narrow" w:cs="Calibri"/>
                <w:color w:val="000000"/>
                <w:kern w:val="0"/>
                <w:lang w:bidi="hi-IN"/>
              </w:rPr>
              <w:t> </w:t>
            </w:r>
          </w:p>
        </w:tc>
        <w:tc>
          <w:tcPr>
            <w:tcW w:w="506" w:type="pct"/>
            <w:tcBorders>
              <w:top w:val="nil"/>
              <w:left w:val="nil"/>
              <w:bottom w:val="single" w:sz="4" w:space="0" w:color="auto"/>
              <w:right w:val="single" w:sz="4" w:space="0" w:color="auto"/>
            </w:tcBorders>
            <w:shd w:val="clear" w:color="auto" w:fill="auto"/>
            <w:vAlign w:val="bottom"/>
            <w:hideMark/>
          </w:tcPr>
          <w:p w:rsidR="004947FC" w:rsidRPr="004947FC" w:rsidRDefault="004947FC" w:rsidP="004947FC">
            <w:pPr>
              <w:jc w:val="center"/>
              <w:rPr>
                <w:rFonts w:ascii="Arial Narrow" w:eastAsia="Times New Roman" w:hAnsi="Arial Narrow" w:cs="Calibri"/>
                <w:color w:val="000000"/>
                <w:kern w:val="0"/>
                <w:lang w:bidi="hi-IN"/>
              </w:rPr>
            </w:pPr>
            <w:r w:rsidRPr="004947FC">
              <w:rPr>
                <w:rFonts w:ascii="Arial Narrow" w:eastAsia="Times New Roman" w:hAnsi="Arial Narrow" w:cs="Calibri"/>
                <w:color w:val="000000"/>
                <w:kern w:val="0"/>
                <w:lang w:bidi="hi-IN"/>
              </w:rPr>
              <w:t> </w:t>
            </w:r>
          </w:p>
        </w:tc>
      </w:tr>
      <w:tr w:rsidR="004947FC" w:rsidRPr="004947FC" w:rsidTr="004947FC">
        <w:trPr>
          <w:trHeight w:val="20"/>
        </w:trPr>
        <w:tc>
          <w:tcPr>
            <w:tcW w:w="364" w:type="pct"/>
            <w:vMerge/>
            <w:tcBorders>
              <w:top w:val="nil"/>
              <w:left w:val="single" w:sz="4" w:space="0" w:color="auto"/>
              <w:bottom w:val="single" w:sz="4" w:space="0" w:color="auto"/>
              <w:right w:val="single" w:sz="4" w:space="0" w:color="auto"/>
            </w:tcBorders>
            <w:vAlign w:val="center"/>
            <w:hideMark/>
          </w:tcPr>
          <w:p w:rsidR="004947FC" w:rsidRPr="004947FC" w:rsidRDefault="004947FC" w:rsidP="004947FC">
            <w:pPr>
              <w:rPr>
                <w:rFonts w:ascii="Arial Narrow" w:eastAsia="Times New Roman" w:hAnsi="Arial Narrow" w:cs="Calibri"/>
                <w:color w:val="000000"/>
                <w:kern w:val="0"/>
                <w:lang w:bidi="hi-IN"/>
              </w:rPr>
            </w:pPr>
          </w:p>
        </w:tc>
        <w:tc>
          <w:tcPr>
            <w:tcW w:w="3604" w:type="pct"/>
            <w:gridSpan w:val="3"/>
            <w:tcBorders>
              <w:top w:val="single" w:sz="4" w:space="0" w:color="auto"/>
              <w:left w:val="nil"/>
              <w:bottom w:val="single" w:sz="4" w:space="0" w:color="auto"/>
              <w:right w:val="single" w:sz="4" w:space="0" w:color="auto"/>
            </w:tcBorders>
            <w:shd w:val="clear" w:color="auto" w:fill="auto"/>
            <w:hideMark/>
          </w:tcPr>
          <w:p w:rsidR="004947FC" w:rsidRPr="004947FC" w:rsidRDefault="004947FC" w:rsidP="004947FC">
            <w:pPr>
              <w:jc w:val="both"/>
              <w:rPr>
                <w:rFonts w:ascii="Times" w:eastAsia="Times New Roman" w:hAnsi="Times" w:cs="Times"/>
                <w:color w:val="000000"/>
                <w:kern w:val="0"/>
                <w:sz w:val="24"/>
                <w:szCs w:val="24"/>
                <w:lang w:bidi="hi-IN"/>
              </w:rPr>
            </w:pPr>
            <w:r w:rsidRPr="004947FC">
              <w:rPr>
                <w:rFonts w:ascii="Times" w:eastAsia="Times New Roman" w:hAnsi="Times" w:cs="Times"/>
                <w:color w:val="000000"/>
                <w:kern w:val="0"/>
                <w:sz w:val="24"/>
                <w:szCs w:val="24"/>
                <w:lang w:bidi="hi-IN"/>
              </w:rPr>
              <w:t>50 mm thick</w:t>
            </w:r>
          </w:p>
        </w:tc>
        <w:tc>
          <w:tcPr>
            <w:tcW w:w="526" w:type="pct"/>
            <w:tcBorders>
              <w:top w:val="nil"/>
              <w:left w:val="nil"/>
              <w:bottom w:val="single" w:sz="4" w:space="0" w:color="auto"/>
              <w:right w:val="single" w:sz="4" w:space="0" w:color="auto"/>
            </w:tcBorders>
            <w:shd w:val="clear" w:color="auto" w:fill="auto"/>
            <w:vAlign w:val="bottom"/>
            <w:hideMark/>
          </w:tcPr>
          <w:p w:rsidR="004947FC" w:rsidRPr="004947FC" w:rsidRDefault="004947FC" w:rsidP="004947FC">
            <w:pPr>
              <w:jc w:val="center"/>
              <w:rPr>
                <w:rFonts w:ascii="Arial Narrow" w:eastAsia="Times New Roman" w:hAnsi="Arial Narrow" w:cs="Calibri"/>
                <w:color w:val="000000"/>
                <w:kern w:val="0"/>
                <w:lang w:bidi="hi-IN"/>
              </w:rPr>
            </w:pPr>
            <w:r w:rsidRPr="004947FC">
              <w:rPr>
                <w:rFonts w:ascii="Arial Narrow" w:eastAsia="Times New Roman" w:hAnsi="Arial Narrow" w:cs="Calibri"/>
                <w:color w:val="000000"/>
                <w:kern w:val="0"/>
                <w:lang w:bidi="hi-IN"/>
              </w:rPr>
              <w:t>1.44</w:t>
            </w:r>
          </w:p>
        </w:tc>
        <w:tc>
          <w:tcPr>
            <w:tcW w:w="506" w:type="pct"/>
            <w:tcBorders>
              <w:top w:val="nil"/>
              <w:left w:val="nil"/>
              <w:bottom w:val="single" w:sz="4" w:space="0" w:color="auto"/>
              <w:right w:val="single" w:sz="4" w:space="0" w:color="auto"/>
            </w:tcBorders>
            <w:shd w:val="clear" w:color="auto" w:fill="auto"/>
            <w:vAlign w:val="bottom"/>
            <w:hideMark/>
          </w:tcPr>
          <w:p w:rsidR="004947FC" w:rsidRPr="004947FC" w:rsidRDefault="004947FC" w:rsidP="004947FC">
            <w:pPr>
              <w:jc w:val="center"/>
              <w:rPr>
                <w:rFonts w:ascii="Arial Narrow" w:eastAsia="Times New Roman" w:hAnsi="Arial Narrow" w:cs="Calibri"/>
                <w:color w:val="000000"/>
                <w:kern w:val="0"/>
                <w:lang w:bidi="hi-IN"/>
              </w:rPr>
            </w:pPr>
            <w:r w:rsidRPr="004947FC">
              <w:rPr>
                <w:rFonts w:ascii="Arial Narrow" w:eastAsia="Times New Roman" w:hAnsi="Arial Narrow" w:cs="Calibri"/>
                <w:color w:val="000000"/>
                <w:kern w:val="0"/>
                <w:lang w:bidi="hi-IN"/>
              </w:rPr>
              <w:t>sqm.</w:t>
            </w:r>
          </w:p>
        </w:tc>
      </w:tr>
      <w:tr w:rsidR="004947FC" w:rsidRPr="004947FC" w:rsidTr="004947FC">
        <w:trPr>
          <w:trHeight w:val="20"/>
        </w:trPr>
        <w:tc>
          <w:tcPr>
            <w:tcW w:w="364" w:type="pct"/>
            <w:vMerge w:val="restart"/>
            <w:tcBorders>
              <w:top w:val="nil"/>
              <w:left w:val="single" w:sz="4" w:space="0" w:color="auto"/>
              <w:bottom w:val="single" w:sz="4" w:space="0" w:color="auto"/>
              <w:right w:val="single" w:sz="4" w:space="0" w:color="auto"/>
            </w:tcBorders>
            <w:shd w:val="clear" w:color="auto" w:fill="auto"/>
            <w:hideMark/>
          </w:tcPr>
          <w:p w:rsidR="004947FC" w:rsidRPr="004947FC" w:rsidRDefault="004947FC" w:rsidP="004947FC">
            <w:pPr>
              <w:jc w:val="center"/>
              <w:rPr>
                <w:rFonts w:ascii="Arial Narrow" w:eastAsia="Times New Roman" w:hAnsi="Arial Narrow" w:cs="Calibri"/>
                <w:color w:val="000000"/>
                <w:kern w:val="0"/>
                <w:lang w:bidi="hi-IN"/>
              </w:rPr>
            </w:pPr>
            <w:r w:rsidRPr="004947FC">
              <w:rPr>
                <w:rFonts w:ascii="Arial Narrow" w:eastAsia="Times New Roman" w:hAnsi="Arial Narrow" w:cs="Calibri"/>
                <w:color w:val="000000"/>
                <w:kern w:val="0"/>
                <w:lang w:bidi="hi-IN"/>
              </w:rPr>
              <w:t>17</w:t>
            </w:r>
          </w:p>
        </w:tc>
        <w:tc>
          <w:tcPr>
            <w:tcW w:w="3604" w:type="pct"/>
            <w:gridSpan w:val="3"/>
            <w:tcBorders>
              <w:top w:val="single" w:sz="4" w:space="0" w:color="auto"/>
              <w:left w:val="nil"/>
              <w:bottom w:val="single" w:sz="4" w:space="0" w:color="auto"/>
              <w:right w:val="single" w:sz="4" w:space="0" w:color="auto"/>
            </w:tcBorders>
            <w:shd w:val="clear" w:color="auto" w:fill="auto"/>
            <w:hideMark/>
          </w:tcPr>
          <w:p w:rsidR="004947FC" w:rsidRPr="004947FC" w:rsidRDefault="004947FC" w:rsidP="004947FC">
            <w:pPr>
              <w:jc w:val="both"/>
              <w:rPr>
                <w:rFonts w:ascii="Times" w:eastAsia="Times New Roman" w:hAnsi="Times" w:cs="Times"/>
                <w:color w:val="000000"/>
                <w:kern w:val="0"/>
                <w:sz w:val="24"/>
                <w:szCs w:val="24"/>
                <w:lang w:bidi="hi-IN"/>
              </w:rPr>
            </w:pPr>
            <w:r w:rsidRPr="004947FC">
              <w:rPr>
                <w:rFonts w:ascii="Times" w:eastAsia="Times New Roman" w:hAnsi="Times" w:cs="Times"/>
                <w:color w:val="000000"/>
                <w:kern w:val="0"/>
                <w:sz w:val="24"/>
                <w:szCs w:val="24"/>
                <w:lang w:bidi="hi-IN"/>
              </w:rPr>
              <w:t>Providing and laying design mix reinforced cement concrete with crushed graded stone aggregate 20mm nominal size using batching plant, transit mixer and concrete pump, in all works upto plinth level excluding cost of form work.</w:t>
            </w:r>
          </w:p>
        </w:tc>
        <w:tc>
          <w:tcPr>
            <w:tcW w:w="526" w:type="pct"/>
            <w:tcBorders>
              <w:top w:val="nil"/>
              <w:left w:val="nil"/>
              <w:bottom w:val="single" w:sz="4" w:space="0" w:color="auto"/>
              <w:right w:val="single" w:sz="4" w:space="0" w:color="auto"/>
            </w:tcBorders>
            <w:shd w:val="clear" w:color="auto" w:fill="auto"/>
            <w:vAlign w:val="bottom"/>
            <w:hideMark/>
          </w:tcPr>
          <w:p w:rsidR="004947FC" w:rsidRPr="004947FC" w:rsidRDefault="004947FC" w:rsidP="004947FC">
            <w:pPr>
              <w:jc w:val="center"/>
              <w:rPr>
                <w:rFonts w:ascii="Arial Narrow" w:eastAsia="Times New Roman" w:hAnsi="Arial Narrow" w:cs="Calibri"/>
                <w:color w:val="000000"/>
                <w:kern w:val="0"/>
                <w:lang w:bidi="hi-IN"/>
              </w:rPr>
            </w:pPr>
            <w:r w:rsidRPr="004947FC">
              <w:rPr>
                <w:rFonts w:ascii="Arial Narrow" w:eastAsia="Times New Roman" w:hAnsi="Arial Narrow" w:cs="Calibri"/>
                <w:color w:val="000000"/>
                <w:kern w:val="0"/>
                <w:lang w:bidi="hi-IN"/>
              </w:rPr>
              <w:t> </w:t>
            </w:r>
          </w:p>
        </w:tc>
        <w:tc>
          <w:tcPr>
            <w:tcW w:w="506" w:type="pct"/>
            <w:tcBorders>
              <w:top w:val="nil"/>
              <w:left w:val="nil"/>
              <w:bottom w:val="single" w:sz="4" w:space="0" w:color="auto"/>
              <w:right w:val="single" w:sz="4" w:space="0" w:color="auto"/>
            </w:tcBorders>
            <w:shd w:val="clear" w:color="auto" w:fill="auto"/>
            <w:vAlign w:val="bottom"/>
            <w:hideMark/>
          </w:tcPr>
          <w:p w:rsidR="004947FC" w:rsidRPr="004947FC" w:rsidRDefault="004947FC" w:rsidP="004947FC">
            <w:pPr>
              <w:jc w:val="center"/>
              <w:rPr>
                <w:rFonts w:ascii="Arial Narrow" w:eastAsia="Times New Roman" w:hAnsi="Arial Narrow" w:cs="Calibri"/>
                <w:color w:val="000000"/>
                <w:kern w:val="0"/>
                <w:lang w:bidi="hi-IN"/>
              </w:rPr>
            </w:pPr>
            <w:r w:rsidRPr="004947FC">
              <w:rPr>
                <w:rFonts w:ascii="Arial Narrow" w:eastAsia="Times New Roman" w:hAnsi="Arial Narrow" w:cs="Calibri"/>
                <w:color w:val="000000"/>
                <w:kern w:val="0"/>
                <w:lang w:bidi="hi-IN"/>
              </w:rPr>
              <w:t> </w:t>
            </w:r>
          </w:p>
        </w:tc>
      </w:tr>
      <w:tr w:rsidR="004947FC" w:rsidRPr="004947FC" w:rsidTr="004947FC">
        <w:trPr>
          <w:trHeight w:val="20"/>
        </w:trPr>
        <w:tc>
          <w:tcPr>
            <w:tcW w:w="364" w:type="pct"/>
            <w:vMerge/>
            <w:tcBorders>
              <w:top w:val="nil"/>
              <w:left w:val="single" w:sz="4" w:space="0" w:color="auto"/>
              <w:bottom w:val="single" w:sz="4" w:space="0" w:color="auto"/>
              <w:right w:val="single" w:sz="4" w:space="0" w:color="auto"/>
            </w:tcBorders>
            <w:vAlign w:val="center"/>
            <w:hideMark/>
          </w:tcPr>
          <w:p w:rsidR="004947FC" w:rsidRPr="004947FC" w:rsidRDefault="004947FC" w:rsidP="004947FC">
            <w:pPr>
              <w:rPr>
                <w:rFonts w:ascii="Arial Narrow" w:eastAsia="Times New Roman" w:hAnsi="Arial Narrow" w:cs="Calibri"/>
                <w:color w:val="000000"/>
                <w:kern w:val="0"/>
                <w:lang w:bidi="hi-IN"/>
              </w:rPr>
            </w:pPr>
          </w:p>
        </w:tc>
        <w:tc>
          <w:tcPr>
            <w:tcW w:w="3604" w:type="pct"/>
            <w:gridSpan w:val="3"/>
            <w:tcBorders>
              <w:top w:val="single" w:sz="4" w:space="0" w:color="auto"/>
              <w:left w:val="nil"/>
              <w:bottom w:val="single" w:sz="4" w:space="0" w:color="auto"/>
              <w:right w:val="single" w:sz="4" w:space="0" w:color="auto"/>
            </w:tcBorders>
            <w:shd w:val="clear" w:color="auto" w:fill="auto"/>
            <w:hideMark/>
          </w:tcPr>
          <w:p w:rsidR="004947FC" w:rsidRPr="004947FC" w:rsidRDefault="004947FC" w:rsidP="004947FC">
            <w:pPr>
              <w:jc w:val="both"/>
              <w:rPr>
                <w:rFonts w:ascii="Times" w:eastAsia="Times New Roman" w:hAnsi="Times" w:cs="Times"/>
                <w:color w:val="000000"/>
                <w:kern w:val="0"/>
                <w:sz w:val="24"/>
                <w:szCs w:val="24"/>
                <w:lang w:bidi="hi-IN"/>
              </w:rPr>
            </w:pPr>
            <w:r w:rsidRPr="004947FC">
              <w:rPr>
                <w:rFonts w:ascii="Times" w:eastAsia="Times New Roman" w:hAnsi="Times" w:cs="Times"/>
                <w:color w:val="000000"/>
                <w:kern w:val="0"/>
                <w:sz w:val="24"/>
                <w:szCs w:val="24"/>
                <w:lang w:bidi="hi-IN"/>
              </w:rPr>
              <w:t>M-20 Grade</w:t>
            </w:r>
          </w:p>
        </w:tc>
        <w:tc>
          <w:tcPr>
            <w:tcW w:w="526" w:type="pct"/>
            <w:tcBorders>
              <w:top w:val="nil"/>
              <w:left w:val="nil"/>
              <w:bottom w:val="single" w:sz="4" w:space="0" w:color="auto"/>
              <w:right w:val="single" w:sz="4" w:space="0" w:color="auto"/>
            </w:tcBorders>
            <w:shd w:val="clear" w:color="auto" w:fill="auto"/>
            <w:vAlign w:val="bottom"/>
            <w:hideMark/>
          </w:tcPr>
          <w:p w:rsidR="004947FC" w:rsidRPr="004947FC" w:rsidRDefault="004947FC" w:rsidP="004947FC">
            <w:pPr>
              <w:jc w:val="center"/>
              <w:rPr>
                <w:rFonts w:ascii="Arial Narrow" w:eastAsia="Times New Roman" w:hAnsi="Arial Narrow" w:cs="Calibri"/>
                <w:color w:val="000000"/>
                <w:kern w:val="0"/>
                <w:lang w:bidi="hi-IN"/>
              </w:rPr>
            </w:pPr>
            <w:r w:rsidRPr="004947FC">
              <w:rPr>
                <w:rFonts w:ascii="Arial Narrow" w:eastAsia="Times New Roman" w:hAnsi="Arial Narrow" w:cs="Calibri"/>
                <w:color w:val="000000"/>
                <w:kern w:val="0"/>
                <w:lang w:bidi="hi-IN"/>
              </w:rPr>
              <w:t>0.121</w:t>
            </w:r>
          </w:p>
        </w:tc>
        <w:tc>
          <w:tcPr>
            <w:tcW w:w="506" w:type="pct"/>
            <w:tcBorders>
              <w:top w:val="nil"/>
              <w:left w:val="nil"/>
              <w:bottom w:val="single" w:sz="4" w:space="0" w:color="auto"/>
              <w:right w:val="single" w:sz="4" w:space="0" w:color="auto"/>
            </w:tcBorders>
            <w:shd w:val="clear" w:color="auto" w:fill="auto"/>
            <w:vAlign w:val="bottom"/>
            <w:hideMark/>
          </w:tcPr>
          <w:p w:rsidR="004947FC" w:rsidRPr="004947FC" w:rsidRDefault="004947FC" w:rsidP="004947FC">
            <w:pPr>
              <w:jc w:val="center"/>
              <w:rPr>
                <w:rFonts w:ascii="Arial Narrow" w:eastAsia="Times New Roman" w:hAnsi="Arial Narrow" w:cs="Calibri"/>
                <w:color w:val="000000"/>
                <w:kern w:val="0"/>
                <w:lang w:bidi="hi-IN"/>
              </w:rPr>
            </w:pPr>
            <w:r w:rsidRPr="004947FC">
              <w:rPr>
                <w:rFonts w:ascii="Arial Narrow" w:eastAsia="Times New Roman" w:hAnsi="Arial Narrow" w:cs="Calibri"/>
                <w:color w:val="000000"/>
                <w:kern w:val="0"/>
                <w:lang w:bidi="hi-IN"/>
              </w:rPr>
              <w:t>Cum</w:t>
            </w:r>
          </w:p>
        </w:tc>
      </w:tr>
      <w:tr w:rsidR="004947FC" w:rsidRPr="004947FC" w:rsidTr="004947FC">
        <w:trPr>
          <w:trHeight w:val="20"/>
        </w:trPr>
        <w:tc>
          <w:tcPr>
            <w:tcW w:w="364" w:type="pct"/>
            <w:tcBorders>
              <w:top w:val="nil"/>
              <w:left w:val="single" w:sz="4" w:space="0" w:color="auto"/>
              <w:bottom w:val="single" w:sz="4" w:space="0" w:color="auto"/>
              <w:right w:val="single" w:sz="4" w:space="0" w:color="auto"/>
            </w:tcBorders>
            <w:shd w:val="clear" w:color="auto" w:fill="auto"/>
            <w:hideMark/>
          </w:tcPr>
          <w:p w:rsidR="004947FC" w:rsidRPr="004947FC" w:rsidRDefault="004947FC" w:rsidP="004947FC">
            <w:pPr>
              <w:jc w:val="center"/>
              <w:rPr>
                <w:rFonts w:ascii="Arial Narrow" w:eastAsia="Times New Roman" w:hAnsi="Arial Narrow" w:cs="Calibri"/>
                <w:color w:val="000000"/>
                <w:kern w:val="0"/>
                <w:lang w:bidi="hi-IN"/>
              </w:rPr>
            </w:pPr>
            <w:r w:rsidRPr="004947FC">
              <w:rPr>
                <w:rFonts w:ascii="Arial Narrow" w:eastAsia="Times New Roman" w:hAnsi="Arial Narrow" w:cs="Calibri"/>
                <w:color w:val="000000"/>
                <w:kern w:val="0"/>
                <w:lang w:bidi="hi-IN"/>
              </w:rPr>
              <w:t>18</w:t>
            </w:r>
          </w:p>
        </w:tc>
        <w:tc>
          <w:tcPr>
            <w:tcW w:w="3604" w:type="pct"/>
            <w:gridSpan w:val="3"/>
            <w:tcBorders>
              <w:top w:val="single" w:sz="4" w:space="0" w:color="auto"/>
              <w:left w:val="nil"/>
              <w:bottom w:val="single" w:sz="4" w:space="0" w:color="auto"/>
              <w:right w:val="single" w:sz="4" w:space="0" w:color="auto"/>
            </w:tcBorders>
            <w:shd w:val="clear" w:color="auto" w:fill="auto"/>
            <w:hideMark/>
          </w:tcPr>
          <w:p w:rsidR="004947FC" w:rsidRPr="004947FC" w:rsidRDefault="004947FC" w:rsidP="004947FC">
            <w:pPr>
              <w:jc w:val="both"/>
              <w:rPr>
                <w:rFonts w:ascii="Times" w:eastAsia="Times New Roman" w:hAnsi="Times" w:cs="Times"/>
                <w:color w:val="000000"/>
                <w:kern w:val="0"/>
                <w:sz w:val="24"/>
                <w:szCs w:val="24"/>
                <w:lang w:bidi="hi-IN"/>
              </w:rPr>
            </w:pPr>
            <w:r w:rsidRPr="004947FC">
              <w:rPr>
                <w:rFonts w:ascii="Times" w:eastAsia="Times New Roman" w:hAnsi="Times" w:cs="Times"/>
                <w:color w:val="000000"/>
                <w:kern w:val="0"/>
                <w:sz w:val="24"/>
                <w:szCs w:val="24"/>
                <w:lang w:bidi="hi-IN"/>
              </w:rPr>
              <w:t xml:space="preserve">Distempering with acrylic washable distemper to give an even shade, </w:t>
            </w:r>
            <w:r w:rsidRPr="004947FC">
              <w:rPr>
                <w:rFonts w:ascii="Times" w:eastAsia="Times New Roman" w:hAnsi="Times" w:cs="Times"/>
                <w:color w:val="000000"/>
                <w:kern w:val="0"/>
                <w:sz w:val="24"/>
                <w:szCs w:val="24"/>
                <w:lang w:bidi="hi-IN"/>
              </w:rPr>
              <w:lastRenderedPageBreak/>
              <w:t>On new work (Two or more coats)</w:t>
            </w:r>
          </w:p>
        </w:tc>
        <w:tc>
          <w:tcPr>
            <w:tcW w:w="526" w:type="pct"/>
            <w:tcBorders>
              <w:top w:val="nil"/>
              <w:left w:val="nil"/>
              <w:bottom w:val="single" w:sz="4" w:space="0" w:color="auto"/>
              <w:right w:val="single" w:sz="4" w:space="0" w:color="auto"/>
            </w:tcBorders>
            <w:shd w:val="clear" w:color="auto" w:fill="auto"/>
            <w:vAlign w:val="bottom"/>
            <w:hideMark/>
          </w:tcPr>
          <w:p w:rsidR="004947FC" w:rsidRPr="004947FC" w:rsidRDefault="004947FC" w:rsidP="004947FC">
            <w:pPr>
              <w:jc w:val="center"/>
              <w:rPr>
                <w:rFonts w:ascii="Arial Narrow" w:eastAsia="Times New Roman" w:hAnsi="Arial Narrow" w:cs="Calibri"/>
                <w:color w:val="000000"/>
                <w:kern w:val="0"/>
                <w:lang w:bidi="hi-IN"/>
              </w:rPr>
            </w:pPr>
            <w:r w:rsidRPr="004947FC">
              <w:rPr>
                <w:rFonts w:ascii="Arial Narrow" w:eastAsia="Times New Roman" w:hAnsi="Arial Narrow" w:cs="Calibri"/>
                <w:color w:val="000000"/>
                <w:kern w:val="0"/>
                <w:lang w:bidi="hi-IN"/>
              </w:rPr>
              <w:lastRenderedPageBreak/>
              <w:t>36</w:t>
            </w:r>
          </w:p>
        </w:tc>
        <w:tc>
          <w:tcPr>
            <w:tcW w:w="506" w:type="pct"/>
            <w:tcBorders>
              <w:top w:val="nil"/>
              <w:left w:val="nil"/>
              <w:bottom w:val="single" w:sz="4" w:space="0" w:color="auto"/>
              <w:right w:val="single" w:sz="4" w:space="0" w:color="auto"/>
            </w:tcBorders>
            <w:shd w:val="clear" w:color="auto" w:fill="auto"/>
            <w:vAlign w:val="bottom"/>
            <w:hideMark/>
          </w:tcPr>
          <w:p w:rsidR="004947FC" w:rsidRPr="004947FC" w:rsidRDefault="004947FC" w:rsidP="004947FC">
            <w:pPr>
              <w:jc w:val="center"/>
              <w:rPr>
                <w:rFonts w:ascii="Arial Narrow" w:eastAsia="Times New Roman" w:hAnsi="Arial Narrow" w:cs="Calibri"/>
                <w:color w:val="000000"/>
                <w:kern w:val="0"/>
                <w:lang w:bidi="hi-IN"/>
              </w:rPr>
            </w:pPr>
            <w:r w:rsidRPr="004947FC">
              <w:rPr>
                <w:rFonts w:ascii="Arial Narrow" w:eastAsia="Times New Roman" w:hAnsi="Arial Narrow" w:cs="Calibri"/>
                <w:color w:val="000000"/>
                <w:kern w:val="0"/>
                <w:lang w:bidi="hi-IN"/>
              </w:rPr>
              <w:t>Sqm.</w:t>
            </w:r>
          </w:p>
        </w:tc>
      </w:tr>
      <w:tr w:rsidR="004947FC" w:rsidRPr="004947FC" w:rsidTr="004947FC">
        <w:trPr>
          <w:trHeight w:val="20"/>
        </w:trPr>
        <w:tc>
          <w:tcPr>
            <w:tcW w:w="364" w:type="pct"/>
            <w:tcBorders>
              <w:top w:val="nil"/>
              <w:left w:val="single" w:sz="4" w:space="0" w:color="auto"/>
              <w:bottom w:val="single" w:sz="4" w:space="0" w:color="auto"/>
              <w:right w:val="single" w:sz="4" w:space="0" w:color="auto"/>
            </w:tcBorders>
            <w:shd w:val="clear" w:color="auto" w:fill="auto"/>
            <w:hideMark/>
          </w:tcPr>
          <w:p w:rsidR="004947FC" w:rsidRPr="004947FC" w:rsidRDefault="004947FC" w:rsidP="004947FC">
            <w:pPr>
              <w:jc w:val="center"/>
              <w:rPr>
                <w:rFonts w:ascii="Arial Narrow" w:eastAsia="Times New Roman" w:hAnsi="Arial Narrow" w:cs="Calibri"/>
                <w:color w:val="000000"/>
                <w:kern w:val="0"/>
                <w:lang w:bidi="hi-IN"/>
              </w:rPr>
            </w:pPr>
            <w:r w:rsidRPr="004947FC">
              <w:rPr>
                <w:rFonts w:ascii="Arial Narrow" w:eastAsia="Times New Roman" w:hAnsi="Arial Narrow" w:cs="Calibri"/>
                <w:color w:val="000000"/>
                <w:kern w:val="0"/>
                <w:lang w:bidi="hi-IN"/>
              </w:rPr>
              <w:lastRenderedPageBreak/>
              <w:t>19</w:t>
            </w:r>
          </w:p>
        </w:tc>
        <w:tc>
          <w:tcPr>
            <w:tcW w:w="3604" w:type="pct"/>
            <w:gridSpan w:val="3"/>
            <w:tcBorders>
              <w:top w:val="single" w:sz="4" w:space="0" w:color="auto"/>
              <w:left w:val="nil"/>
              <w:bottom w:val="single" w:sz="4" w:space="0" w:color="auto"/>
              <w:right w:val="single" w:sz="4" w:space="0" w:color="auto"/>
            </w:tcBorders>
            <w:shd w:val="clear" w:color="auto" w:fill="auto"/>
            <w:hideMark/>
          </w:tcPr>
          <w:p w:rsidR="004947FC" w:rsidRPr="004947FC" w:rsidRDefault="004947FC" w:rsidP="004947FC">
            <w:pPr>
              <w:jc w:val="both"/>
              <w:rPr>
                <w:rFonts w:ascii="Times" w:eastAsia="Times New Roman" w:hAnsi="Times" w:cs="Times"/>
                <w:color w:val="000000"/>
                <w:kern w:val="0"/>
                <w:sz w:val="24"/>
                <w:szCs w:val="24"/>
                <w:lang w:bidi="hi-IN"/>
              </w:rPr>
            </w:pPr>
            <w:r w:rsidRPr="004947FC">
              <w:rPr>
                <w:rFonts w:ascii="Times" w:eastAsia="Times New Roman" w:hAnsi="Times" w:cs="Times"/>
                <w:color w:val="000000"/>
                <w:kern w:val="0"/>
                <w:sz w:val="24"/>
                <w:szCs w:val="24"/>
                <w:lang w:bidi="hi-IN"/>
              </w:rPr>
              <w:t xml:space="preserve">Provision for electrical fittings. </w:t>
            </w:r>
          </w:p>
        </w:tc>
        <w:tc>
          <w:tcPr>
            <w:tcW w:w="526" w:type="pct"/>
            <w:tcBorders>
              <w:top w:val="nil"/>
              <w:left w:val="nil"/>
              <w:bottom w:val="single" w:sz="4" w:space="0" w:color="auto"/>
              <w:right w:val="single" w:sz="4" w:space="0" w:color="auto"/>
            </w:tcBorders>
            <w:shd w:val="clear" w:color="auto" w:fill="auto"/>
            <w:vAlign w:val="bottom"/>
            <w:hideMark/>
          </w:tcPr>
          <w:p w:rsidR="004947FC" w:rsidRPr="004947FC" w:rsidRDefault="004947FC" w:rsidP="004947FC">
            <w:pPr>
              <w:jc w:val="center"/>
              <w:rPr>
                <w:rFonts w:ascii="Arial Narrow" w:eastAsia="Times New Roman" w:hAnsi="Arial Narrow" w:cs="Calibri"/>
                <w:color w:val="000000"/>
                <w:kern w:val="0"/>
                <w:lang w:bidi="hi-IN"/>
              </w:rPr>
            </w:pPr>
            <w:r w:rsidRPr="004947FC">
              <w:rPr>
                <w:rFonts w:ascii="Arial Narrow" w:eastAsia="Times New Roman" w:hAnsi="Arial Narrow" w:cs="Calibri"/>
                <w:color w:val="000000"/>
                <w:kern w:val="0"/>
                <w:lang w:bidi="hi-IN"/>
              </w:rPr>
              <w:t>L.S.</w:t>
            </w:r>
          </w:p>
        </w:tc>
        <w:tc>
          <w:tcPr>
            <w:tcW w:w="506" w:type="pct"/>
            <w:tcBorders>
              <w:top w:val="nil"/>
              <w:left w:val="nil"/>
              <w:bottom w:val="single" w:sz="4" w:space="0" w:color="auto"/>
              <w:right w:val="single" w:sz="4" w:space="0" w:color="auto"/>
            </w:tcBorders>
            <w:shd w:val="clear" w:color="auto" w:fill="auto"/>
            <w:vAlign w:val="bottom"/>
            <w:hideMark/>
          </w:tcPr>
          <w:p w:rsidR="004947FC" w:rsidRPr="004947FC" w:rsidRDefault="004947FC" w:rsidP="004947FC">
            <w:pPr>
              <w:jc w:val="center"/>
              <w:rPr>
                <w:rFonts w:ascii="Arial Narrow" w:eastAsia="Times New Roman" w:hAnsi="Arial Narrow" w:cs="Calibri"/>
                <w:color w:val="000000"/>
                <w:kern w:val="0"/>
                <w:lang w:bidi="hi-IN"/>
              </w:rPr>
            </w:pPr>
            <w:r w:rsidRPr="004947FC">
              <w:rPr>
                <w:rFonts w:ascii="Arial Narrow" w:eastAsia="Times New Roman" w:hAnsi="Arial Narrow" w:cs="Calibri"/>
                <w:color w:val="000000"/>
                <w:kern w:val="0"/>
                <w:lang w:bidi="hi-IN"/>
              </w:rPr>
              <w:t> </w:t>
            </w:r>
          </w:p>
        </w:tc>
      </w:tr>
      <w:tr w:rsidR="004947FC" w:rsidRPr="004947FC" w:rsidTr="004947FC">
        <w:trPr>
          <w:trHeight w:val="20"/>
        </w:trPr>
        <w:tc>
          <w:tcPr>
            <w:tcW w:w="5000" w:type="pct"/>
            <w:gridSpan w:val="6"/>
            <w:tcBorders>
              <w:top w:val="single" w:sz="4" w:space="0" w:color="auto"/>
              <w:left w:val="single" w:sz="4" w:space="0" w:color="auto"/>
              <w:bottom w:val="single" w:sz="4" w:space="0" w:color="auto"/>
              <w:right w:val="nil"/>
            </w:tcBorders>
            <w:shd w:val="clear" w:color="auto" w:fill="auto"/>
            <w:hideMark/>
          </w:tcPr>
          <w:p w:rsidR="004947FC" w:rsidRPr="004947FC" w:rsidRDefault="004947FC" w:rsidP="004947FC">
            <w:pPr>
              <w:jc w:val="right"/>
              <w:rPr>
                <w:rFonts w:ascii="Arial Narrow" w:eastAsia="Times New Roman" w:hAnsi="Arial Narrow" w:cs="Calibri"/>
                <w:b/>
                <w:bCs/>
                <w:color w:val="000000"/>
                <w:kern w:val="0"/>
                <w:lang w:bidi="hi-IN"/>
              </w:rPr>
            </w:pPr>
            <w:r w:rsidRPr="004947FC">
              <w:rPr>
                <w:rFonts w:ascii="Arial Narrow" w:eastAsia="Times New Roman" w:hAnsi="Arial Narrow" w:cs="Calibri"/>
                <w:b/>
                <w:bCs/>
                <w:color w:val="000000"/>
                <w:kern w:val="0"/>
                <w:lang w:bidi="hi-IN"/>
              </w:rPr>
              <w:t>Total:-</w:t>
            </w:r>
          </w:p>
        </w:tc>
      </w:tr>
      <w:tr w:rsidR="004947FC" w:rsidRPr="004947FC" w:rsidTr="004947FC">
        <w:trPr>
          <w:trHeight w:val="20"/>
        </w:trPr>
        <w:tc>
          <w:tcPr>
            <w:tcW w:w="364" w:type="pct"/>
            <w:tcBorders>
              <w:top w:val="nil"/>
              <w:left w:val="single" w:sz="4" w:space="0" w:color="auto"/>
              <w:bottom w:val="nil"/>
              <w:right w:val="nil"/>
            </w:tcBorders>
            <w:shd w:val="clear" w:color="auto" w:fill="auto"/>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c>
          <w:tcPr>
            <w:tcW w:w="1679" w:type="pct"/>
            <w:gridSpan w:val="2"/>
            <w:tcBorders>
              <w:top w:val="single" w:sz="4" w:space="0" w:color="auto"/>
              <w:left w:val="single" w:sz="4" w:space="0" w:color="auto"/>
              <w:bottom w:val="single" w:sz="4" w:space="0" w:color="auto"/>
              <w:right w:val="single" w:sz="4" w:space="0" w:color="auto"/>
            </w:tcBorders>
            <w:shd w:val="clear" w:color="auto" w:fill="auto"/>
            <w:hideMark/>
          </w:tcPr>
          <w:p w:rsidR="004947FC" w:rsidRPr="004947FC" w:rsidRDefault="004947FC" w:rsidP="004947FC">
            <w:pPr>
              <w:rPr>
                <w:rFonts w:ascii="Times New Roman" w:eastAsia="Times New Roman" w:hAnsi="Times New Roman" w:cs="Times New Roman"/>
                <w:b/>
                <w:bCs/>
                <w:color w:val="000000"/>
                <w:kern w:val="0"/>
                <w:sz w:val="18"/>
                <w:szCs w:val="18"/>
                <w:lang w:bidi="hi-IN"/>
              </w:rPr>
            </w:pPr>
            <w:r w:rsidRPr="004947FC">
              <w:rPr>
                <w:rFonts w:ascii="Times New Roman" w:eastAsia="Times New Roman" w:hAnsi="Times New Roman" w:cs="Times New Roman"/>
                <w:b/>
                <w:bCs/>
                <w:color w:val="000000"/>
                <w:kern w:val="0"/>
                <w:sz w:val="18"/>
                <w:szCs w:val="18"/>
                <w:lang w:bidi="hi-IN"/>
              </w:rPr>
              <w:t>Dangarh</w:t>
            </w:r>
          </w:p>
        </w:tc>
        <w:tc>
          <w:tcPr>
            <w:tcW w:w="1925" w:type="pct"/>
            <w:tcBorders>
              <w:top w:val="nil"/>
              <w:left w:val="nil"/>
              <w:bottom w:val="single" w:sz="4" w:space="0" w:color="auto"/>
              <w:right w:val="single" w:sz="4" w:space="0" w:color="auto"/>
            </w:tcBorders>
            <w:shd w:val="clear" w:color="auto" w:fill="auto"/>
            <w:hideMark/>
          </w:tcPr>
          <w:p w:rsidR="004947FC" w:rsidRPr="004947FC" w:rsidRDefault="004947FC" w:rsidP="004947FC">
            <w:pP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1.00</w:t>
            </w:r>
          </w:p>
        </w:tc>
        <w:tc>
          <w:tcPr>
            <w:tcW w:w="526" w:type="pct"/>
            <w:tcBorders>
              <w:top w:val="nil"/>
              <w:left w:val="nil"/>
              <w:bottom w:val="single" w:sz="4" w:space="0" w:color="auto"/>
              <w:right w:val="single" w:sz="4" w:space="0" w:color="auto"/>
            </w:tcBorders>
            <w:shd w:val="clear" w:color="auto" w:fill="auto"/>
            <w:noWrap/>
            <w:vAlign w:val="center"/>
            <w:hideMark/>
          </w:tcPr>
          <w:p w:rsidR="004947FC" w:rsidRPr="004947FC" w:rsidRDefault="004947FC" w:rsidP="004947FC">
            <w:pP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c>
          <w:tcPr>
            <w:tcW w:w="506" w:type="pct"/>
            <w:tcBorders>
              <w:top w:val="nil"/>
              <w:left w:val="nil"/>
              <w:bottom w:val="single" w:sz="4" w:space="0" w:color="auto"/>
              <w:right w:val="single" w:sz="4" w:space="0" w:color="auto"/>
            </w:tcBorders>
            <w:shd w:val="clear" w:color="auto" w:fill="auto"/>
            <w:noWrap/>
            <w:vAlign w:val="center"/>
            <w:hideMark/>
          </w:tcPr>
          <w:p w:rsidR="004947FC" w:rsidRPr="004947FC" w:rsidRDefault="004947FC" w:rsidP="004947FC">
            <w:pP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r>
      <w:tr w:rsidR="004947FC" w:rsidRPr="004947FC" w:rsidTr="004947FC">
        <w:trPr>
          <w:trHeight w:val="20"/>
        </w:trPr>
        <w:tc>
          <w:tcPr>
            <w:tcW w:w="364" w:type="pct"/>
            <w:tcBorders>
              <w:top w:val="single" w:sz="4" w:space="0" w:color="auto"/>
              <w:left w:val="single" w:sz="4" w:space="0" w:color="auto"/>
              <w:bottom w:val="single" w:sz="4" w:space="0" w:color="auto"/>
              <w:right w:val="nil"/>
            </w:tcBorders>
            <w:shd w:val="clear" w:color="auto" w:fill="auto"/>
            <w:hideMark/>
          </w:tcPr>
          <w:p w:rsidR="004947FC" w:rsidRPr="004947FC" w:rsidRDefault="004947FC" w:rsidP="004947FC">
            <w:pPr>
              <w:rPr>
                <w:rFonts w:ascii="Arial Narrow" w:eastAsia="Times New Roman" w:hAnsi="Arial Narrow" w:cs="Calibri"/>
                <w:b/>
                <w:bCs/>
                <w:color w:val="000000"/>
                <w:kern w:val="0"/>
                <w:lang w:bidi="hi-IN"/>
              </w:rPr>
            </w:pPr>
            <w:r w:rsidRPr="004947FC">
              <w:rPr>
                <w:rFonts w:ascii="Arial Narrow" w:eastAsia="Times New Roman" w:hAnsi="Arial Narrow" w:cs="Calibri"/>
                <w:b/>
                <w:bCs/>
                <w:color w:val="000000"/>
                <w:kern w:val="0"/>
                <w:lang w:bidi="hi-IN"/>
              </w:rPr>
              <w:t> </w:t>
            </w:r>
          </w:p>
        </w:tc>
        <w:tc>
          <w:tcPr>
            <w:tcW w:w="352" w:type="pct"/>
            <w:tcBorders>
              <w:top w:val="nil"/>
              <w:left w:val="nil"/>
              <w:bottom w:val="single" w:sz="4" w:space="0" w:color="auto"/>
              <w:right w:val="nil"/>
            </w:tcBorders>
            <w:shd w:val="clear" w:color="auto" w:fill="auto"/>
            <w:hideMark/>
          </w:tcPr>
          <w:p w:rsidR="004947FC" w:rsidRPr="004947FC" w:rsidRDefault="004947FC" w:rsidP="004947FC">
            <w:pPr>
              <w:rPr>
                <w:rFonts w:ascii="Arial Narrow" w:eastAsia="Times New Roman" w:hAnsi="Arial Narrow" w:cs="Calibri"/>
                <w:b/>
                <w:bCs/>
                <w:color w:val="000000"/>
                <w:kern w:val="0"/>
                <w:lang w:bidi="hi-IN"/>
              </w:rPr>
            </w:pPr>
            <w:r w:rsidRPr="004947FC">
              <w:rPr>
                <w:rFonts w:ascii="Arial Narrow" w:eastAsia="Times New Roman" w:hAnsi="Arial Narrow" w:cs="Calibri"/>
                <w:b/>
                <w:bCs/>
                <w:color w:val="000000"/>
                <w:kern w:val="0"/>
                <w:lang w:bidi="hi-IN"/>
              </w:rPr>
              <w:t> </w:t>
            </w:r>
          </w:p>
        </w:tc>
        <w:tc>
          <w:tcPr>
            <w:tcW w:w="1327" w:type="pct"/>
            <w:tcBorders>
              <w:top w:val="nil"/>
              <w:left w:val="single" w:sz="4" w:space="0" w:color="auto"/>
              <w:bottom w:val="single" w:sz="4" w:space="0" w:color="auto"/>
              <w:right w:val="single" w:sz="4" w:space="0" w:color="auto"/>
            </w:tcBorders>
            <w:shd w:val="clear" w:color="auto" w:fill="auto"/>
            <w:vAlign w:val="bottom"/>
            <w:hideMark/>
          </w:tcPr>
          <w:p w:rsidR="004947FC" w:rsidRPr="004947FC" w:rsidRDefault="004947FC" w:rsidP="004947FC">
            <w:pPr>
              <w:rPr>
                <w:rFonts w:ascii="Times New Roman" w:eastAsia="Times New Roman" w:hAnsi="Times New Roman" w:cs="Times New Roman"/>
                <w:b/>
                <w:bCs/>
                <w:color w:val="000000"/>
                <w:kern w:val="0"/>
                <w:sz w:val="24"/>
                <w:szCs w:val="24"/>
                <w:lang w:bidi="hi-IN"/>
              </w:rPr>
            </w:pPr>
            <w:r w:rsidRPr="004947FC">
              <w:rPr>
                <w:rFonts w:ascii="Times New Roman" w:eastAsia="Times New Roman" w:hAnsi="Times New Roman" w:cs="Times New Roman"/>
                <w:b/>
                <w:bCs/>
                <w:color w:val="000000"/>
                <w:kern w:val="0"/>
                <w:sz w:val="24"/>
                <w:szCs w:val="24"/>
                <w:lang w:bidi="hi-IN"/>
              </w:rPr>
              <w:t>Total</w:t>
            </w:r>
          </w:p>
        </w:tc>
        <w:tc>
          <w:tcPr>
            <w:tcW w:w="1925" w:type="pct"/>
            <w:tcBorders>
              <w:top w:val="nil"/>
              <w:left w:val="nil"/>
              <w:bottom w:val="single" w:sz="4" w:space="0" w:color="auto"/>
              <w:right w:val="single" w:sz="4" w:space="0" w:color="auto"/>
            </w:tcBorders>
            <w:shd w:val="clear" w:color="auto" w:fill="auto"/>
            <w:vAlign w:val="bottom"/>
            <w:hideMark/>
          </w:tcPr>
          <w:p w:rsidR="004947FC" w:rsidRPr="004947FC" w:rsidRDefault="004947FC" w:rsidP="004947FC">
            <w:pPr>
              <w:rPr>
                <w:rFonts w:ascii="Times New Roman" w:eastAsia="Times New Roman" w:hAnsi="Times New Roman" w:cs="Times New Roman"/>
                <w:b/>
                <w:bCs/>
                <w:color w:val="000000"/>
                <w:kern w:val="0"/>
                <w:sz w:val="24"/>
                <w:szCs w:val="24"/>
                <w:lang w:bidi="hi-IN"/>
              </w:rPr>
            </w:pPr>
            <w:r w:rsidRPr="004947FC">
              <w:rPr>
                <w:rFonts w:ascii="Times New Roman" w:eastAsia="Times New Roman" w:hAnsi="Times New Roman" w:cs="Times New Roman"/>
                <w:b/>
                <w:bCs/>
                <w:color w:val="000000"/>
                <w:kern w:val="0"/>
                <w:sz w:val="24"/>
                <w:szCs w:val="24"/>
                <w:lang w:bidi="hi-IN"/>
              </w:rPr>
              <w:t>1.00</w:t>
            </w:r>
          </w:p>
        </w:tc>
        <w:tc>
          <w:tcPr>
            <w:tcW w:w="526" w:type="pct"/>
            <w:tcBorders>
              <w:top w:val="nil"/>
              <w:left w:val="nil"/>
              <w:bottom w:val="single" w:sz="4" w:space="0" w:color="auto"/>
              <w:right w:val="single" w:sz="4" w:space="0" w:color="auto"/>
            </w:tcBorders>
            <w:shd w:val="clear" w:color="auto" w:fill="auto"/>
            <w:hideMark/>
          </w:tcPr>
          <w:p w:rsidR="004947FC" w:rsidRPr="004947FC" w:rsidRDefault="004947FC" w:rsidP="004947FC">
            <w:pPr>
              <w:jc w:val="right"/>
              <w:rPr>
                <w:rFonts w:ascii="Arial Narrow" w:eastAsia="Times New Roman" w:hAnsi="Arial Narrow" w:cs="Calibri"/>
                <w:b/>
                <w:bCs/>
                <w:color w:val="000000"/>
                <w:kern w:val="0"/>
                <w:lang w:bidi="hi-IN"/>
              </w:rPr>
            </w:pPr>
            <w:r w:rsidRPr="004947FC">
              <w:rPr>
                <w:rFonts w:ascii="Arial Narrow" w:eastAsia="Times New Roman" w:hAnsi="Arial Narrow" w:cs="Calibri"/>
                <w:b/>
                <w:bCs/>
                <w:color w:val="000000"/>
                <w:kern w:val="0"/>
                <w:lang w:bidi="hi-IN"/>
              </w:rPr>
              <w:t>1.00</w:t>
            </w:r>
          </w:p>
        </w:tc>
        <w:tc>
          <w:tcPr>
            <w:tcW w:w="506" w:type="pct"/>
            <w:tcBorders>
              <w:top w:val="nil"/>
              <w:left w:val="nil"/>
              <w:bottom w:val="single" w:sz="4" w:space="0" w:color="auto"/>
              <w:right w:val="single" w:sz="4" w:space="0" w:color="auto"/>
            </w:tcBorders>
            <w:shd w:val="clear" w:color="auto" w:fill="auto"/>
            <w:hideMark/>
          </w:tcPr>
          <w:p w:rsidR="004947FC" w:rsidRPr="004947FC" w:rsidRDefault="004947FC" w:rsidP="004947FC">
            <w:pPr>
              <w:rPr>
                <w:rFonts w:ascii="Arial Narrow" w:eastAsia="Times New Roman" w:hAnsi="Arial Narrow" w:cs="Calibri"/>
                <w:b/>
                <w:bCs/>
                <w:color w:val="000000"/>
                <w:kern w:val="0"/>
                <w:lang w:bidi="hi-IN"/>
              </w:rPr>
            </w:pPr>
            <w:r w:rsidRPr="004947FC">
              <w:rPr>
                <w:rFonts w:ascii="Arial Narrow" w:eastAsia="Times New Roman" w:hAnsi="Arial Narrow" w:cs="Calibri"/>
                <w:b/>
                <w:bCs/>
                <w:color w:val="000000"/>
                <w:kern w:val="0"/>
                <w:lang w:bidi="hi-IN"/>
              </w:rPr>
              <w:t>Each</w:t>
            </w:r>
          </w:p>
        </w:tc>
      </w:tr>
      <w:tr w:rsidR="004947FC" w:rsidRPr="004947FC" w:rsidTr="004947FC">
        <w:trPr>
          <w:trHeight w:val="20"/>
        </w:trPr>
        <w:tc>
          <w:tcPr>
            <w:tcW w:w="5000" w:type="pct"/>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947FC" w:rsidRPr="004947FC" w:rsidRDefault="004947FC" w:rsidP="004947FC">
            <w:pPr>
              <w:jc w:val="center"/>
              <w:rPr>
                <w:rFonts w:ascii="Times" w:eastAsia="Times New Roman" w:hAnsi="Times" w:cs="Times"/>
                <w:b/>
                <w:bCs/>
                <w:color w:val="000000"/>
                <w:kern w:val="0"/>
                <w:sz w:val="28"/>
                <w:szCs w:val="28"/>
                <w:lang w:bidi="hi-IN"/>
              </w:rPr>
            </w:pPr>
            <w:r w:rsidRPr="004947FC">
              <w:rPr>
                <w:rFonts w:ascii="Times" w:eastAsia="Times New Roman" w:hAnsi="Times" w:cs="Times"/>
                <w:b/>
                <w:bCs/>
                <w:color w:val="000000"/>
                <w:kern w:val="0"/>
                <w:sz w:val="28"/>
                <w:szCs w:val="28"/>
                <w:lang w:bidi="hi-IN"/>
              </w:rPr>
              <w:t xml:space="preserve">BOUNDARY WALL </w:t>
            </w:r>
          </w:p>
        </w:tc>
      </w:tr>
      <w:tr w:rsidR="004947FC" w:rsidRPr="004947FC" w:rsidTr="004947FC">
        <w:trPr>
          <w:trHeight w:val="20"/>
        </w:trPr>
        <w:tc>
          <w:tcPr>
            <w:tcW w:w="364" w:type="pct"/>
            <w:vMerge w:val="restart"/>
            <w:tcBorders>
              <w:top w:val="nil"/>
              <w:left w:val="single" w:sz="4" w:space="0" w:color="auto"/>
              <w:bottom w:val="single" w:sz="4" w:space="0" w:color="auto"/>
              <w:right w:val="single" w:sz="4" w:space="0" w:color="auto"/>
            </w:tcBorders>
            <w:shd w:val="clear" w:color="auto" w:fill="auto"/>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1</w:t>
            </w:r>
          </w:p>
        </w:tc>
        <w:tc>
          <w:tcPr>
            <w:tcW w:w="3604" w:type="pct"/>
            <w:gridSpan w:val="3"/>
            <w:tcBorders>
              <w:top w:val="single" w:sz="4" w:space="0" w:color="auto"/>
              <w:left w:val="nil"/>
              <w:bottom w:val="single" w:sz="4" w:space="0" w:color="auto"/>
              <w:right w:val="single" w:sz="4" w:space="0" w:color="000000"/>
            </w:tcBorders>
            <w:shd w:val="clear" w:color="auto" w:fill="auto"/>
            <w:hideMark/>
          </w:tcPr>
          <w:p w:rsidR="004947FC" w:rsidRPr="004947FC" w:rsidRDefault="004947FC" w:rsidP="004947FC">
            <w:pPr>
              <w:jc w:val="both"/>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xml:space="preserve">Excavation  for all types and sizes of foundations, trenches and drains or for any other purpose including disposal of excavated stuff. upto 1.5 m lift and lead upto 50m (at least 5m away from the excavated area), including dressing and leveling of pits  </w:t>
            </w:r>
          </w:p>
        </w:tc>
        <w:tc>
          <w:tcPr>
            <w:tcW w:w="526" w:type="pct"/>
            <w:tcBorders>
              <w:top w:val="nil"/>
              <w:left w:val="nil"/>
              <w:bottom w:val="single" w:sz="4" w:space="0" w:color="auto"/>
              <w:right w:val="single" w:sz="4" w:space="0" w:color="auto"/>
            </w:tcBorders>
            <w:shd w:val="clear" w:color="auto" w:fill="auto"/>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c>
          <w:tcPr>
            <w:tcW w:w="506" w:type="pct"/>
            <w:tcBorders>
              <w:top w:val="nil"/>
              <w:left w:val="nil"/>
              <w:bottom w:val="single" w:sz="4" w:space="0" w:color="auto"/>
              <w:right w:val="single" w:sz="4" w:space="0" w:color="auto"/>
            </w:tcBorders>
            <w:shd w:val="clear" w:color="auto" w:fill="auto"/>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r>
      <w:tr w:rsidR="004947FC" w:rsidRPr="004947FC" w:rsidTr="004947FC">
        <w:trPr>
          <w:trHeight w:val="20"/>
        </w:trPr>
        <w:tc>
          <w:tcPr>
            <w:tcW w:w="364" w:type="pct"/>
            <w:vMerge/>
            <w:tcBorders>
              <w:top w:val="nil"/>
              <w:left w:val="single" w:sz="4" w:space="0" w:color="auto"/>
              <w:bottom w:val="single" w:sz="4" w:space="0" w:color="auto"/>
              <w:right w:val="single" w:sz="4" w:space="0" w:color="auto"/>
            </w:tcBorders>
            <w:vAlign w:val="center"/>
            <w:hideMark/>
          </w:tcPr>
          <w:p w:rsidR="004947FC" w:rsidRPr="004947FC" w:rsidRDefault="004947FC" w:rsidP="004947FC">
            <w:pPr>
              <w:rPr>
                <w:rFonts w:ascii="Times New Roman" w:eastAsia="Times New Roman" w:hAnsi="Times New Roman" w:cs="Times New Roman"/>
                <w:color w:val="000000"/>
                <w:kern w:val="0"/>
                <w:lang w:bidi="hi-IN"/>
              </w:rPr>
            </w:pPr>
          </w:p>
        </w:tc>
        <w:tc>
          <w:tcPr>
            <w:tcW w:w="3604" w:type="pct"/>
            <w:gridSpan w:val="3"/>
            <w:tcBorders>
              <w:top w:val="single" w:sz="4" w:space="0" w:color="auto"/>
              <w:left w:val="nil"/>
              <w:bottom w:val="single" w:sz="4" w:space="0" w:color="auto"/>
              <w:right w:val="single" w:sz="4" w:space="0" w:color="auto"/>
            </w:tcBorders>
            <w:shd w:val="clear" w:color="auto" w:fill="auto"/>
            <w:hideMark/>
          </w:tcPr>
          <w:p w:rsidR="004947FC" w:rsidRPr="004947FC" w:rsidRDefault="004947FC" w:rsidP="004947FC">
            <w:pP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xml:space="preserve">(PWD SOR, .No. 1.1.1/P-9) </w:t>
            </w:r>
          </w:p>
        </w:tc>
        <w:tc>
          <w:tcPr>
            <w:tcW w:w="526" w:type="pct"/>
            <w:tcBorders>
              <w:top w:val="nil"/>
              <w:left w:val="nil"/>
              <w:bottom w:val="single" w:sz="4" w:space="0" w:color="auto"/>
              <w:right w:val="single" w:sz="4" w:space="0" w:color="auto"/>
            </w:tcBorders>
            <w:shd w:val="clear" w:color="auto" w:fill="auto"/>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c>
          <w:tcPr>
            <w:tcW w:w="506" w:type="pct"/>
            <w:tcBorders>
              <w:top w:val="nil"/>
              <w:left w:val="nil"/>
              <w:bottom w:val="single" w:sz="4" w:space="0" w:color="auto"/>
              <w:right w:val="single" w:sz="4" w:space="0" w:color="auto"/>
            </w:tcBorders>
            <w:shd w:val="clear" w:color="auto" w:fill="auto"/>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r>
      <w:tr w:rsidR="004947FC" w:rsidRPr="004947FC" w:rsidTr="004947FC">
        <w:trPr>
          <w:trHeight w:val="20"/>
        </w:trPr>
        <w:tc>
          <w:tcPr>
            <w:tcW w:w="364" w:type="pct"/>
            <w:vMerge/>
            <w:tcBorders>
              <w:top w:val="nil"/>
              <w:left w:val="single" w:sz="4" w:space="0" w:color="auto"/>
              <w:bottom w:val="single" w:sz="4" w:space="0" w:color="auto"/>
              <w:right w:val="single" w:sz="4" w:space="0" w:color="auto"/>
            </w:tcBorders>
            <w:vAlign w:val="center"/>
            <w:hideMark/>
          </w:tcPr>
          <w:p w:rsidR="004947FC" w:rsidRPr="004947FC" w:rsidRDefault="004947FC" w:rsidP="004947FC">
            <w:pPr>
              <w:rPr>
                <w:rFonts w:ascii="Times New Roman" w:eastAsia="Times New Roman" w:hAnsi="Times New Roman" w:cs="Times New Roman"/>
                <w:color w:val="000000"/>
                <w:kern w:val="0"/>
                <w:lang w:bidi="hi-IN"/>
              </w:rPr>
            </w:pPr>
          </w:p>
        </w:tc>
        <w:tc>
          <w:tcPr>
            <w:tcW w:w="3604" w:type="pct"/>
            <w:gridSpan w:val="3"/>
            <w:tcBorders>
              <w:top w:val="single" w:sz="4" w:space="0" w:color="auto"/>
              <w:left w:val="nil"/>
              <w:bottom w:val="single" w:sz="4" w:space="0" w:color="auto"/>
              <w:right w:val="single" w:sz="4" w:space="0" w:color="auto"/>
            </w:tcBorders>
            <w:shd w:val="clear" w:color="auto" w:fill="auto"/>
            <w:hideMark/>
          </w:tcPr>
          <w:p w:rsidR="004947FC" w:rsidRPr="004947FC" w:rsidRDefault="004947FC" w:rsidP="004947FC">
            <w:pP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15X0.90X0.90X0.90 = 10.94</w:t>
            </w:r>
          </w:p>
        </w:tc>
        <w:tc>
          <w:tcPr>
            <w:tcW w:w="526" w:type="pct"/>
            <w:tcBorders>
              <w:top w:val="nil"/>
              <w:left w:val="nil"/>
              <w:bottom w:val="single" w:sz="4" w:space="0" w:color="auto"/>
              <w:right w:val="single" w:sz="4" w:space="0" w:color="auto"/>
            </w:tcBorders>
            <w:shd w:val="clear" w:color="auto" w:fill="auto"/>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10.94</w:t>
            </w:r>
          </w:p>
        </w:tc>
        <w:tc>
          <w:tcPr>
            <w:tcW w:w="506" w:type="pct"/>
            <w:tcBorders>
              <w:top w:val="nil"/>
              <w:left w:val="nil"/>
              <w:bottom w:val="single" w:sz="4" w:space="0" w:color="auto"/>
              <w:right w:val="single" w:sz="4" w:space="0" w:color="auto"/>
            </w:tcBorders>
            <w:shd w:val="clear" w:color="auto" w:fill="auto"/>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Cum</w:t>
            </w:r>
          </w:p>
        </w:tc>
      </w:tr>
      <w:tr w:rsidR="004947FC" w:rsidRPr="004947FC" w:rsidTr="004947FC">
        <w:trPr>
          <w:trHeight w:val="20"/>
        </w:trPr>
        <w:tc>
          <w:tcPr>
            <w:tcW w:w="364" w:type="pct"/>
            <w:vMerge w:val="restart"/>
            <w:tcBorders>
              <w:top w:val="nil"/>
              <w:left w:val="single" w:sz="4" w:space="0" w:color="auto"/>
              <w:bottom w:val="single" w:sz="4" w:space="0" w:color="auto"/>
              <w:right w:val="single" w:sz="4" w:space="0" w:color="auto"/>
            </w:tcBorders>
            <w:shd w:val="clear" w:color="auto" w:fill="auto"/>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2</w:t>
            </w:r>
          </w:p>
        </w:tc>
        <w:tc>
          <w:tcPr>
            <w:tcW w:w="3604" w:type="pct"/>
            <w:gridSpan w:val="3"/>
            <w:tcBorders>
              <w:top w:val="single" w:sz="4" w:space="0" w:color="auto"/>
              <w:left w:val="nil"/>
              <w:bottom w:val="single" w:sz="4" w:space="0" w:color="auto"/>
              <w:right w:val="single" w:sz="4" w:space="0" w:color="000000"/>
            </w:tcBorders>
            <w:shd w:val="clear" w:color="auto" w:fill="auto"/>
            <w:hideMark/>
          </w:tcPr>
          <w:p w:rsidR="004947FC" w:rsidRPr="004947FC" w:rsidRDefault="004947FC" w:rsidP="004947FC">
            <w:pPr>
              <w:jc w:val="both"/>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Providing and laying nominal mix plain cement concrete with crushed stone aggregate using concrete mixer in all works upto plinth level excluding cost of form work.</w:t>
            </w:r>
          </w:p>
        </w:tc>
        <w:tc>
          <w:tcPr>
            <w:tcW w:w="526" w:type="pct"/>
            <w:tcBorders>
              <w:top w:val="nil"/>
              <w:left w:val="nil"/>
              <w:bottom w:val="single" w:sz="4" w:space="0" w:color="auto"/>
              <w:right w:val="single" w:sz="4" w:space="0" w:color="auto"/>
            </w:tcBorders>
            <w:shd w:val="clear" w:color="auto" w:fill="auto"/>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c>
          <w:tcPr>
            <w:tcW w:w="506" w:type="pct"/>
            <w:tcBorders>
              <w:top w:val="nil"/>
              <w:left w:val="nil"/>
              <w:bottom w:val="single" w:sz="4" w:space="0" w:color="auto"/>
              <w:right w:val="single" w:sz="4" w:space="0" w:color="auto"/>
            </w:tcBorders>
            <w:shd w:val="clear" w:color="auto" w:fill="auto"/>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r>
      <w:tr w:rsidR="004947FC" w:rsidRPr="004947FC" w:rsidTr="004947FC">
        <w:trPr>
          <w:trHeight w:val="20"/>
        </w:trPr>
        <w:tc>
          <w:tcPr>
            <w:tcW w:w="364" w:type="pct"/>
            <w:vMerge/>
            <w:tcBorders>
              <w:top w:val="nil"/>
              <w:left w:val="single" w:sz="4" w:space="0" w:color="auto"/>
              <w:bottom w:val="single" w:sz="4" w:space="0" w:color="auto"/>
              <w:right w:val="single" w:sz="4" w:space="0" w:color="auto"/>
            </w:tcBorders>
            <w:vAlign w:val="center"/>
            <w:hideMark/>
          </w:tcPr>
          <w:p w:rsidR="004947FC" w:rsidRPr="004947FC" w:rsidRDefault="004947FC" w:rsidP="004947FC">
            <w:pPr>
              <w:rPr>
                <w:rFonts w:ascii="Times New Roman" w:eastAsia="Times New Roman" w:hAnsi="Times New Roman" w:cs="Times New Roman"/>
                <w:color w:val="000000"/>
                <w:kern w:val="0"/>
                <w:lang w:bidi="hi-IN"/>
              </w:rPr>
            </w:pPr>
          </w:p>
        </w:tc>
        <w:tc>
          <w:tcPr>
            <w:tcW w:w="3604" w:type="pct"/>
            <w:gridSpan w:val="3"/>
            <w:tcBorders>
              <w:top w:val="single" w:sz="4" w:space="0" w:color="auto"/>
              <w:left w:val="nil"/>
              <w:bottom w:val="single" w:sz="4" w:space="0" w:color="auto"/>
              <w:right w:val="single" w:sz="4" w:space="0" w:color="auto"/>
            </w:tcBorders>
            <w:shd w:val="clear" w:color="auto" w:fill="auto"/>
            <w:hideMark/>
          </w:tcPr>
          <w:p w:rsidR="004947FC" w:rsidRPr="004947FC" w:rsidRDefault="004947FC" w:rsidP="004947FC">
            <w:pP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xml:space="preserve">(PWD SOR, .No. 3.1.3/P-23) </w:t>
            </w:r>
          </w:p>
        </w:tc>
        <w:tc>
          <w:tcPr>
            <w:tcW w:w="526" w:type="pct"/>
            <w:tcBorders>
              <w:top w:val="nil"/>
              <w:left w:val="nil"/>
              <w:bottom w:val="single" w:sz="4" w:space="0" w:color="auto"/>
              <w:right w:val="single" w:sz="4" w:space="0" w:color="auto"/>
            </w:tcBorders>
            <w:shd w:val="clear" w:color="auto" w:fill="auto"/>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c>
          <w:tcPr>
            <w:tcW w:w="506" w:type="pct"/>
            <w:tcBorders>
              <w:top w:val="nil"/>
              <w:left w:val="nil"/>
              <w:bottom w:val="single" w:sz="4" w:space="0" w:color="auto"/>
              <w:right w:val="single" w:sz="4" w:space="0" w:color="auto"/>
            </w:tcBorders>
            <w:shd w:val="clear" w:color="auto" w:fill="auto"/>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r>
      <w:tr w:rsidR="004947FC" w:rsidRPr="004947FC" w:rsidTr="004947FC">
        <w:trPr>
          <w:trHeight w:val="20"/>
        </w:trPr>
        <w:tc>
          <w:tcPr>
            <w:tcW w:w="364" w:type="pct"/>
            <w:vMerge/>
            <w:tcBorders>
              <w:top w:val="nil"/>
              <w:left w:val="single" w:sz="4" w:space="0" w:color="auto"/>
              <w:bottom w:val="single" w:sz="4" w:space="0" w:color="auto"/>
              <w:right w:val="single" w:sz="4" w:space="0" w:color="auto"/>
            </w:tcBorders>
            <w:vAlign w:val="center"/>
            <w:hideMark/>
          </w:tcPr>
          <w:p w:rsidR="004947FC" w:rsidRPr="004947FC" w:rsidRDefault="004947FC" w:rsidP="004947FC">
            <w:pPr>
              <w:rPr>
                <w:rFonts w:ascii="Times New Roman" w:eastAsia="Times New Roman" w:hAnsi="Times New Roman" w:cs="Times New Roman"/>
                <w:color w:val="000000"/>
                <w:kern w:val="0"/>
                <w:lang w:bidi="hi-IN"/>
              </w:rPr>
            </w:pPr>
          </w:p>
        </w:tc>
        <w:tc>
          <w:tcPr>
            <w:tcW w:w="3604" w:type="pct"/>
            <w:gridSpan w:val="3"/>
            <w:tcBorders>
              <w:top w:val="single" w:sz="4" w:space="0" w:color="auto"/>
              <w:left w:val="nil"/>
              <w:bottom w:val="single" w:sz="4" w:space="0" w:color="auto"/>
              <w:right w:val="single" w:sz="4" w:space="0" w:color="auto"/>
            </w:tcBorders>
            <w:shd w:val="clear" w:color="auto" w:fill="auto"/>
            <w:hideMark/>
          </w:tcPr>
          <w:p w:rsidR="004947FC" w:rsidRPr="004947FC" w:rsidRDefault="004947FC" w:rsidP="004947FC">
            <w:pP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15X0.90X0.90X0.10 = 1.22</w:t>
            </w:r>
          </w:p>
        </w:tc>
        <w:tc>
          <w:tcPr>
            <w:tcW w:w="526" w:type="pct"/>
            <w:tcBorders>
              <w:top w:val="nil"/>
              <w:left w:val="nil"/>
              <w:bottom w:val="single" w:sz="4" w:space="0" w:color="auto"/>
              <w:right w:val="single" w:sz="4" w:space="0" w:color="auto"/>
            </w:tcBorders>
            <w:shd w:val="clear" w:color="auto" w:fill="auto"/>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1.22</w:t>
            </w:r>
          </w:p>
        </w:tc>
        <w:tc>
          <w:tcPr>
            <w:tcW w:w="506" w:type="pct"/>
            <w:tcBorders>
              <w:top w:val="nil"/>
              <w:left w:val="nil"/>
              <w:bottom w:val="single" w:sz="4" w:space="0" w:color="auto"/>
              <w:right w:val="single" w:sz="4" w:space="0" w:color="auto"/>
            </w:tcBorders>
            <w:shd w:val="clear" w:color="auto" w:fill="auto"/>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Cum.</w:t>
            </w:r>
          </w:p>
        </w:tc>
      </w:tr>
      <w:tr w:rsidR="004947FC" w:rsidRPr="004947FC" w:rsidTr="004947FC">
        <w:trPr>
          <w:trHeight w:val="20"/>
        </w:trPr>
        <w:tc>
          <w:tcPr>
            <w:tcW w:w="364" w:type="pct"/>
            <w:vMerge w:val="restart"/>
            <w:tcBorders>
              <w:top w:val="nil"/>
              <w:left w:val="single" w:sz="4" w:space="0" w:color="auto"/>
              <w:bottom w:val="single" w:sz="4" w:space="0" w:color="auto"/>
              <w:right w:val="single" w:sz="4" w:space="0" w:color="auto"/>
            </w:tcBorders>
            <w:shd w:val="clear" w:color="auto" w:fill="auto"/>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3</w:t>
            </w:r>
          </w:p>
        </w:tc>
        <w:tc>
          <w:tcPr>
            <w:tcW w:w="3604" w:type="pct"/>
            <w:gridSpan w:val="3"/>
            <w:tcBorders>
              <w:top w:val="single" w:sz="4" w:space="0" w:color="auto"/>
              <w:left w:val="nil"/>
              <w:bottom w:val="single" w:sz="4" w:space="0" w:color="auto"/>
              <w:right w:val="single" w:sz="4" w:space="0" w:color="000000"/>
            </w:tcBorders>
            <w:shd w:val="clear" w:color="auto" w:fill="auto"/>
            <w:hideMark/>
          </w:tcPr>
          <w:p w:rsidR="004947FC" w:rsidRPr="004947FC" w:rsidRDefault="004947FC" w:rsidP="004947FC">
            <w:pPr>
              <w:jc w:val="both"/>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xml:space="preserve">Providing and placing in position cold twisted steel and hot rolled deformed steel reinforcement for R.C.C. work including cutting, bending, binding etc. complete as per drawings including cost of binding wire and including all wastages etc. complete. </w:t>
            </w:r>
          </w:p>
        </w:tc>
        <w:tc>
          <w:tcPr>
            <w:tcW w:w="526" w:type="pct"/>
            <w:vMerge w:val="restart"/>
            <w:tcBorders>
              <w:top w:val="nil"/>
              <w:left w:val="single" w:sz="4" w:space="0" w:color="auto"/>
              <w:bottom w:val="single" w:sz="4" w:space="0" w:color="auto"/>
              <w:right w:val="single" w:sz="4" w:space="0" w:color="auto"/>
            </w:tcBorders>
            <w:shd w:val="clear" w:color="auto" w:fill="auto"/>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c>
          <w:tcPr>
            <w:tcW w:w="506" w:type="pct"/>
            <w:tcBorders>
              <w:top w:val="nil"/>
              <w:left w:val="nil"/>
              <w:bottom w:val="single" w:sz="4" w:space="0" w:color="auto"/>
              <w:right w:val="single" w:sz="4" w:space="0" w:color="auto"/>
            </w:tcBorders>
            <w:shd w:val="clear" w:color="auto" w:fill="auto"/>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r>
      <w:tr w:rsidR="004947FC" w:rsidRPr="004947FC" w:rsidTr="004947FC">
        <w:trPr>
          <w:trHeight w:val="20"/>
        </w:trPr>
        <w:tc>
          <w:tcPr>
            <w:tcW w:w="364" w:type="pct"/>
            <w:vMerge/>
            <w:tcBorders>
              <w:top w:val="nil"/>
              <w:left w:val="single" w:sz="4" w:space="0" w:color="auto"/>
              <w:bottom w:val="single" w:sz="4" w:space="0" w:color="auto"/>
              <w:right w:val="single" w:sz="4" w:space="0" w:color="auto"/>
            </w:tcBorders>
            <w:vAlign w:val="center"/>
            <w:hideMark/>
          </w:tcPr>
          <w:p w:rsidR="004947FC" w:rsidRPr="004947FC" w:rsidRDefault="004947FC" w:rsidP="004947FC">
            <w:pPr>
              <w:rPr>
                <w:rFonts w:ascii="Times New Roman" w:eastAsia="Times New Roman" w:hAnsi="Times New Roman" w:cs="Times New Roman"/>
                <w:color w:val="000000"/>
                <w:kern w:val="0"/>
                <w:lang w:bidi="hi-IN"/>
              </w:rPr>
            </w:pPr>
          </w:p>
        </w:tc>
        <w:tc>
          <w:tcPr>
            <w:tcW w:w="3604" w:type="pct"/>
            <w:gridSpan w:val="3"/>
            <w:tcBorders>
              <w:top w:val="single" w:sz="4" w:space="0" w:color="auto"/>
              <w:left w:val="nil"/>
              <w:bottom w:val="single" w:sz="4" w:space="0" w:color="auto"/>
              <w:right w:val="single" w:sz="4" w:space="0" w:color="auto"/>
            </w:tcBorders>
            <w:shd w:val="clear" w:color="auto" w:fill="auto"/>
            <w:hideMark/>
          </w:tcPr>
          <w:p w:rsidR="004947FC" w:rsidRPr="004947FC" w:rsidRDefault="004947FC" w:rsidP="004947FC">
            <w:pP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xml:space="preserve">(PWD SOR, .No. 3.12.1/P-24) </w:t>
            </w:r>
          </w:p>
        </w:tc>
        <w:tc>
          <w:tcPr>
            <w:tcW w:w="526" w:type="pct"/>
            <w:vMerge/>
            <w:tcBorders>
              <w:top w:val="nil"/>
              <w:left w:val="single" w:sz="4" w:space="0" w:color="auto"/>
              <w:bottom w:val="single" w:sz="4" w:space="0" w:color="auto"/>
              <w:right w:val="single" w:sz="4" w:space="0" w:color="auto"/>
            </w:tcBorders>
            <w:vAlign w:val="center"/>
            <w:hideMark/>
          </w:tcPr>
          <w:p w:rsidR="004947FC" w:rsidRPr="004947FC" w:rsidRDefault="004947FC" w:rsidP="004947FC">
            <w:pPr>
              <w:rPr>
                <w:rFonts w:ascii="Times New Roman" w:eastAsia="Times New Roman" w:hAnsi="Times New Roman" w:cs="Times New Roman"/>
                <w:color w:val="000000"/>
                <w:kern w:val="0"/>
                <w:lang w:bidi="hi-IN"/>
              </w:rPr>
            </w:pPr>
          </w:p>
        </w:tc>
        <w:tc>
          <w:tcPr>
            <w:tcW w:w="506" w:type="pct"/>
            <w:tcBorders>
              <w:top w:val="nil"/>
              <w:left w:val="nil"/>
              <w:bottom w:val="single" w:sz="4" w:space="0" w:color="auto"/>
              <w:right w:val="single" w:sz="4" w:space="0" w:color="auto"/>
            </w:tcBorders>
            <w:shd w:val="clear" w:color="auto" w:fill="auto"/>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r>
      <w:tr w:rsidR="004947FC" w:rsidRPr="004947FC" w:rsidTr="004947FC">
        <w:trPr>
          <w:trHeight w:val="20"/>
        </w:trPr>
        <w:tc>
          <w:tcPr>
            <w:tcW w:w="364" w:type="pct"/>
            <w:vMerge/>
            <w:tcBorders>
              <w:top w:val="nil"/>
              <w:left w:val="single" w:sz="4" w:space="0" w:color="auto"/>
              <w:bottom w:val="single" w:sz="4" w:space="0" w:color="auto"/>
              <w:right w:val="single" w:sz="4" w:space="0" w:color="auto"/>
            </w:tcBorders>
            <w:vAlign w:val="center"/>
            <w:hideMark/>
          </w:tcPr>
          <w:p w:rsidR="004947FC" w:rsidRPr="004947FC" w:rsidRDefault="004947FC" w:rsidP="004947FC">
            <w:pPr>
              <w:rPr>
                <w:rFonts w:ascii="Times New Roman" w:eastAsia="Times New Roman" w:hAnsi="Times New Roman" w:cs="Times New Roman"/>
                <w:color w:val="000000"/>
                <w:kern w:val="0"/>
                <w:lang w:bidi="hi-IN"/>
              </w:rPr>
            </w:pPr>
          </w:p>
        </w:tc>
        <w:tc>
          <w:tcPr>
            <w:tcW w:w="3604" w:type="pct"/>
            <w:gridSpan w:val="3"/>
            <w:tcBorders>
              <w:top w:val="single" w:sz="4" w:space="0" w:color="auto"/>
              <w:left w:val="nil"/>
              <w:bottom w:val="single" w:sz="4" w:space="0" w:color="auto"/>
              <w:right w:val="single" w:sz="4" w:space="0" w:color="auto"/>
            </w:tcBorders>
            <w:shd w:val="clear" w:color="auto" w:fill="auto"/>
            <w:hideMark/>
          </w:tcPr>
          <w:p w:rsidR="004947FC" w:rsidRPr="004947FC" w:rsidRDefault="004947FC" w:rsidP="004947FC">
            <w:pP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100mm dia tar steel @ 0.15m. c/c</w:t>
            </w:r>
          </w:p>
        </w:tc>
        <w:tc>
          <w:tcPr>
            <w:tcW w:w="526" w:type="pct"/>
            <w:vMerge/>
            <w:tcBorders>
              <w:top w:val="nil"/>
              <w:left w:val="single" w:sz="4" w:space="0" w:color="auto"/>
              <w:bottom w:val="single" w:sz="4" w:space="0" w:color="auto"/>
              <w:right w:val="single" w:sz="4" w:space="0" w:color="auto"/>
            </w:tcBorders>
            <w:vAlign w:val="center"/>
            <w:hideMark/>
          </w:tcPr>
          <w:p w:rsidR="004947FC" w:rsidRPr="004947FC" w:rsidRDefault="004947FC" w:rsidP="004947FC">
            <w:pPr>
              <w:rPr>
                <w:rFonts w:ascii="Times New Roman" w:eastAsia="Times New Roman" w:hAnsi="Times New Roman" w:cs="Times New Roman"/>
                <w:color w:val="000000"/>
                <w:kern w:val="0"/>
                <w:lang w:bidi="hi-IN"/>
              </w:rPr>
            </w:pPr>
          </w:p>
        </w:tc>
        <w:tc>
          <w:tcPr>
            <w:tcW w:w="506" w:type="pct"/>
            <w:tcBorders>
              <w:top w:val="nil"/>
              <w:left w:val="nil"/>
              <w:bottom w:val="single" w:sz="4" w:space="0" w:color="auto"/>
              <w:right w:val="single" w:sz="4" w:space="0" w:color="auto"/>
            </w:tcBorders>
            <w:shd w:val="clear" w:color="auto" w:fill="auto"/>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r>
      <w:tr w:rsidR="004947FC" w:rsidRPr="004947FC" w:rsidTr="004947FC">
        <w:trPr>
          <w:trHeight w:val="20"/>
        </w:trPr>
        <w:tc>
          <w:tcPr>
            <w:tcW w:w="364" w:type="pct"/>
            <w:vMerge/>
            <w:tcBorders>
              <w:top w:val="nil"/>
              <w:left w:val="single" w:sz="4" w:space="0" w:color="auto"/>
              <w:bottom w:val="single" w:sz="4" w:space="0" w:color="auto"/>
              <w:right w:val="single" w:sz="4" w:space="0" w:color="auto"/>
            </w:tcBorders>
            <w:vAlign w:val="center"/>
            <w:hideMark/>
          </w:tcPr>
          <w:p w:rsidR="004947FC" w:rsidRPr="004947FC" w:rsidRDefault="004947FC" w:rsidP="004947FC">
            <w:pPr>
              <w:rPr>
                <w:rFonts w:ascii="Times New Roman" w:eastAsia="Times New Roman" w:hAnsi="Times New Roman" w:cs="Times New Roman"/>
                <w:color w:val="000000"/>
                <w:kern w:val="0"/>
                <w:lang w:bidi="hi-IN"/>
              </w:rPr>
            </w:pPr>
          </w:p>
        </w:tc>
        <w:tc>
          <w:tcPr>
            <w:tcW w:w="3604" w:type="pct"/>
            <w:gridSpan w:val="3"/>
            <w:tcBorders>
              <w:top w:val="single" w:sz="4" w:space="0" w:color="auto"/>
              <w:left w:val="nil"/>
              <w:bottom w:val="single" w:sz="4" w:space="0" w:color="auto"/>
              <w:right w:val="single" w:sz="4" w:space="0" w:color="auto"/>
            </w:tcBorders>
            <w:shd w:val="clear" w:color="auto" w:fill="auto"/>
            <w:hideMark/>
          </w:tcPr>
          <w:p w:rsidR="004947FC" w:rsidRPr="004947FC" w:rsidRDefault="004947FC" w:rsidP="004947FC">
            <w:pP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Jalli - 2no.X 2 X6X0.80X0.62 =        160.70kg</w:t>
            </w:r>
          </w:p>
        </w:tc>
        <w:tc>
          <w:tcPr>
            <w:tcW w:w="526" w:type="pct"/>
            <w:vMerge/>
            <w:tcBorders>
              <w:top w:val="nil"/>
              <w:left w:val="single" w:sz="4" w:space="0" w:color="auto"/>
              <w:bottom w:val="single" w:sz="4" w:space="0" w:color="auto"/>
              <w:right w:val="single" w:sz="4" w:space="0" w:color="auto"/>
            </w:tcBorders>
            <w:vAlign w:val="center"/>
            <w:hideMark/>
          </w:tcPr>
          <w:p w:rsidR="004947FC" w:rsidRPr="004947FC" w:rsidRDefault="004947FC" w:rsidP="004947FC">
            <w:pPr>
              <w:rPr>
                <w:rFonts w:ascii="Times New Roman" w:eastAsia="Times New Roman" w:hAnsi="Times New Roman" w:cs="Times New Roman"/>
                <w:color w:val="000000"/>
                <w:kern w:val="0"/>
                <w:lang w:bidi="hi-IN"/>
              </w:rPr>
            </w:pPr>
          </w:p>
        </w:tc>
        <w:tc>
          <w:tcPr>
            <w:tcW w:w="506" w:type="pct"/>
            <w:tcBorders>
              <w:top w:val="nil"/>
              <w:left w:val="nil"/>
              <w:bottom w:val="single" w:sz="4" w:space="0" w:color="auto"/>
              <w:right w:val="single" w:sz="4" w:space="0" w:color="auto"/>
            </w:tcBorders>
            <w:shd w:val="clear" w:color="auto" w:fill="auto"/>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r>
      <w:tr w:rsidR="004947FC" w:rsidRPr="004947FC" w:rsidTr="004947FC">
        <w:trPr>
          <w:trHeight w:val="20"/>
        </w:trPr>
        <w:tc>
          <w:tcPr>
            <w:tcW w:w="364" w:type="pct"/>
            <w:vMerge/>
            <w:tcBorders>
              <w:top w:val="nil"/>
              <w:left w:val="single" w:sz="4" w:space="0" w:color="auto"/>
              <w:bottom w:val="single" w:sz="4" w:space="0" w:color="auto"/>
              <w:right w:val="single" w:sz="4" w:space="0" w:color="auto"/>
            </w:tcBorders>
            <w:vAlign w:val="center"/>
            <w:hideMark/>
          </w:tcPr>
          <w:p w:rsidR="004947FC" w:rsidRPr="004947FC" w:rsidRDefault="004947FC" w:rsidP="004947FC">
            <w:pPr>
              <w:rPr>
                <w:rFonts w:ascii="Times New Roman" w:eastAsia="Times New Roman" w:hAnsi="Times New Roman" w:cs="Times New Roman"/>
                <w:color w:val="000000"/>
                <w:kern w:val="0"/>
                <w:lang w:bidi="hi-IN"/>
              </w:rPr>
            </w:pPr>
          </w:p>
        </w:tc>
        <w:tc>
          <w:tcPr>
            <w:tcW w:w="3604" w:type="pct"/>
            <w:gridSpan w:val="3"/>
            <w:tcBorders>
              <w:top w:val="single" w:sz="4" w:space="0" w:color="auto"/>
              <w:left w:val="nil"/>
              <w:bottom w:val="single" w:sz="4" w:space="0" w:color="auto"/>
              <w:right w:val="single" w:sz="4" w:space="0" w:color="auto"/>
            </w:tcBorders>
            <w:shd w:val="clear" w:color="auto" w:fill="auto"/>
            <w:hideMark/>
          </w:tcPr>
          <w:p w:rsidR="004947FC" w:rsidRPr="004947FC" w:rsidRDefault="004947FC" w:rsidP="004947FC">
            <w:pP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Column -27no.X4X3.20X0.62 =         214.27kg</w:t>
            </w:r>
          </w:p>
        </w:tc>
        <w:tc>
          <w:tcPr>
            <w:tcW w:w="526" w:type="pct"/>
            <w:vMerge/>
            <w:tcBorders>
              <w:top w:val="nil"/>
              <w:left w:val="single" w:sz="4" w:space="0" w:color="auto"/>
              <w:bottom w:val="single" w:sz="4" w:space="0" w:color="auto"/>
              <w:right w:val="single" w:sz="4" w:space="0" w:color="auto"/>
            </w:tcBorders>
            <w:vAlign w:val="center"/>
            <w:hideMark/>
          </w:tcPr>
          <w:p w:rsidR="004947FC" w:rsidRPr="004947FC" w:rsidRDefault="004947FC" w:rsidP="004947FC">
            <w:pPr>
              <w:rPr>
                <w:rFonts w:ascii="Times New Roman" w:eastAsia="Times New Roman" w:hAnsi="Times New Roman" w:cs="Times New Roman"/>
                <w:color w:val="000000"/>
                <w:kern w:val="0"/>
                <w:lang w:bidi="hi-IN"/>
              </w:rPr>
            </w:pPr>
          </w:p>
        </w:tc>
        <w:tc>
          <w:tcPr>
            <w:tcW w:w="506" w:type="pct"/>
            <w:tcBorders>
              <w:top w:val="nil"/>
              <w:left w:val="nil"/>
              <w:bottom w:val="single" w:sz="4" w:space="0" w:color="auto"/>
              <w:right w:val="single" w:sz="4" w:space="0" w:color="auto"/>
            </w:tcBorders>
            <w:shd w:val="clear" w:color="auto" w:fill="auto"/>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r>
      <w:tr w:rsidR="004947FC" w:rsidRPr="004947FC" w:rsidTr="004947FC">
        <w:trPr>
          <w:trHeight w:val="20"/>
        </w:trPr>
        <w:tc>
          <w:tcPr>
            <w:tcW w:w="364" w:type="pct"/>
            <w:vMerge/>
            <w:tcBorders>
              <w:top w:val="nil"/>
              <w:left w:val="single" w:sz="4" w:space="0" w:color="auto"/>
              <w:bottom w:val="single" w:sz="4" w:space="0" w:color="auto"/>
              <w:right w:val="single" w:sz="4" w:space="0" w:color="auto"/>
            </w:tcBorders>
            <w:vAlign w:val="center"/>
            <w:hideMark/>
          </w:tcPr>
          <w:p w:rsidR="004947FC" w:rsidRPr="004947FC" w:rsidRDefault="004947FC" w:rsidP="004947FC">
            <w:pPr>
              <w:rPr>
                <w:rFonts w:ascii="Times New Roman" w:eastAsia="Times New Roman" w:hAnsi="Times New Roman" w:cs="Times New Roman"/>
                <w:color w:val="000000"/>
                <w:kern w:val="0"/>
                <w:lang w:bidi="hi-IN"/>
              </w:rPr>
            </w:pPr>
          </w:p>
        </w:tc>
        <w:tc>
          <w:tcPr>
            <w:tcW w:w="3604" w:type="pct"/>
            <w:gridSpan w:val="3"/>
            <w:tcBorders>
              <w:top w:val="single" w:sz="4" w:space="0" w:color="auto"/>
              <w:left w:val="nil"/>
              <w:bottom w:val="single" w:sz="4" w:space="0" w:color="auto"/>
              <w:right w:val="single" w:sz="4" w:space="0" w:color="auto"/>
            </w:tcBorders>
            <w:shd w:val="clear" w:color="auto" w:fill="auto"/>
            <w:hideMark/>
          </w:tcPr>
          <w:p w:rsidR="004947FC" w:rsidRPr="004947FC" w:rsidRDefault="004947FC" w:rsidP="004947FC">
            <w:pP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Stirrups - 27no.X17no.X0.70X0.398 =127.87kg</w:t>
            </w:r>
          </w:p>
        </w:tc>
        <w:tc>
          <w:tcPr>
            <w:tcW w:w="526" w:type="pct"/>
            <w:vMerge/>
            <w:tcBorders>
              <w:top w:val="nil"/>
              <w:left w:val="single" w:sz="4" w:space="0" w:color="auto"/>
              <w:bottom w:val="single" w:sz="4" w:space="0" w:color="auto"/>
              <w:right w:val="single" w:sz="4" w:space="0" w:color="auto"/>
            </w:tcBorders>
            <w:vAlign w:val="center"/>
            <w:hideMark/>
          </w:tcPr>
          <w:p w:rsidR="004947FC" w:rsidRPr="004947FC" w:rsidRDefault="004947FC" w:rsidP="004947FC">
            <w:pPr>
              <w:rPr>
                <w:rFonts w:ascii="Times New Roman" w:eastAsia="Times New Roman" w:hAnsi="Times New Roman" w:cs="Times New Roman"/>
                <w:color w:val="000000"/>
                <w:kern w:val="0"/>
                <w:lang w:bidi="hi-IN"/>
              </w:rPr>
            </w:pPr>
          </w:p>
        </w:tc>
        <w:tc>
          <w:tcPr>
            <w:tcW w:w="506" w:type="pct"/>
            <w:tcBorders>
              <w:top w:val="nil"/>
              <w:left w:val="nil"/>
              <w:bottom w:val="single" w:sz="4" w:space="0" w:color="auto"/>
              <w:right w:val="single" w:sz="4" w:space="0" w:color="auto"/>
            </w:tcBorders>
            <w:shd w:val="clear" w:color="auto" w:fill="auto"/>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r>
      <w:tr w:rsidR="004947FC" w:rsidRPr="004947FC" w:rsidTr="004947FC">
        <w:trPr>
          <w:trHeight w:val="20"/>
        </w:trPr>
        <w:tc>
          <w:tcPr>
            <w:tcW w:w="364" w:type="pct"/>
            <w:vMerge/>
            <w:tcBorders>
              <w:top w:val="nil"/>
              <w:left w:val="single" w:sz="4" w:space="0" w:color="auto"/>
              <w:bottom w:val="single" w:sz="4" w:space="0" w:color="auto"/>
              <w:right w:val="single" w:sz="4" w:space="0" w:color="auto"/>
            </w:tcBorders>
            <w:vAlign w:val="center"/>
            <w:hideMark/>
          </w:tcPr>
          <w:p w:rsidR="004947FC" w:rsidRPr="004947FC" w:rsidRDefault="004947FC" w:rsidP="004947FC">
            <w:pPr>
              <w:rPr>
                <w:rFonts w:ascii="Times New Roman" w:eastAsia="Times New Roman" w:hAnsi="Times New Roman" w:cs="Times New Roman"/>
                <w:color w:val="000000"/>
                <w:kern w:val="0"/>
                <w:lang w:bidi="hi-IN"/>
              </w:rPr>
            </w:pPr>
          </w:p>
        </w:tc>
        <w:tc>
          <w:tcPr>
            <w:tcW w:w="3604" w:type="pct"/>
            <w:gridSpan w:val="3"/>
            <w:tcBorders>
              <w:top w:val="single" w:sz="4" w:space="0" w:color="auto"/>
              <w:left w:val="nil"/>
              <w:bottom w:val="single" w:sz="4" w:space="0" w:color="auto"/>
              <w:right w:val="single" w:sz="4" w:space="0" w:color="auto"/>
            </w:tcBorders>
            <w:shd w:val="clear" w:color="auto" w:fill="auto"/>
            <w:hideMark/>
          </w:tcPr>
          <w:p w:rsidR="004947FC" w:rsidRPr="004947FC" w:rsidRDefault="004947FC" w:rsidP="004947FC">
            <w:pP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Beam – 2X78.30X0.62 =                      97.09</w:t>
            </w:r>
          </w:p>
        </w:tc>
        <w:tc>
          <w:tcPr>
            <w:tcW w:w="526" w:type="pct"/>
            <w:vMerge/>
            <w:tcBorders>
              <w:top w:val="nil"/>
              <w:left w:val="single" w:sz="4" w:space="0" w:color="auto"/>
              <w:bottom w:val="single" w:sz="4" w:space="0" w:color="auto"/>
              <w:right w:val="single" w:sz="4" w:space="0" w:color="auto"/>
            </w:tcBorders>
            <w:vAlign w:val="center"/>
            <w:hideMark/>
          </w:tcPr>
          <w:p w:rsidR="004947FC" w:rsidRPr="004947FC" w:rsidRDefault="004947FC" w:rsidP="004947FC">
            <w:pPr>
              <w:rPr>
                <w:rFonts w:ascii="Times New Roman" w:eastAsia="Times New Roman" w:hAnsi="Times New Roman" w:cs="Times New Roman"/>
                <w:color w:val="000000"/>
                <w:kern w:val="0"/>
                <w:lang w:bidi="hi-IN"/>
              </w:rPr>
            </w:pPr>
          </w:p>
        </w:tc>
        <w:tc>
          <w:tcPr>
            <w:tcW w:w="506" w:type="pct"/>
            <w:tcBorders>
              <w:top w:val="nil"/>
              <w:left w:val="nil"/>
              <w:bottom w:val="single" w:sz="4" w:space="0" w:color="auto"/>
              <w:right w:val="single" w:sz="4" w:space="0" w:color="auto"/>
            </w:tcBorders>
            <w:shd w:val="clear" w:color="auto" w:fill="auto"/>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r>
      <w:tr w:rsidR="004947FC" w:rsidRPr="004947FC" w:rsidTr="004947FC">
        <w:trPr>
          <w:trHeight w:val="20"/>
        </w:trPr>
        <w:tc>
          <w:tcPr>
            <w:tcW w:w="364" w:type="pct"/>
            <w:vMerge/>
            <w:tcBorders>
              <w:top w:val="nil"/>
              <w:left w:val="single" w:sz="4" w:space="0" w:color="auto"/>
              <w:bottom w:val="single" w:sz="4" w:space="0" w:color="auto"/>
              <w:right w:val="single" w:sz="4" w:space="0" w:color="auto"/>
            </w:tcBorders>
            <w:vAlign w:val="center"/>
            <w:hideMark/>
          </w:tcPr>
          <w:p w:rsidR="004947FC" w:rsidRPr="004947FC" w:rsidRDefault="004947FC" w:rsidP="004947FC">
            <w:pPr>
              <w:rPr>
                <w:rFonts w:ascii="Times New Roman" w:eastAsia="Times New Roman" w:hAnsi="Times New Roman" w:cs="Times New Roman"/>
                <w:color w:val="000000"/>
                <w:kern w:val="0"/>
                <w:lang w:bidi="hi-IN"/>
              </w:rPr>
            </w:pPr>
          </w:p>
        </w:tc>
        <w:tc>
          <w:tcPr>
            <w:tcW w:w="3604" w:type="pct"/>
            <w:gridSpan w:val="3"/>
            <w:tcBorders>
              <w:top w:val="single" w:sz="4" w:space="0" w:color="auto"/>
              <w:left w:val="nil"/>
              <w:bottom w:val="single" w:sz="4" w:space="0" w:color="auto"/>
              <w:right w:val="single" w:sz="4" w:space="0" w:color="auto"/>
            </w:tcBorders>
            <w:shd w:val="clear" w:color="auto" w:fill="auto"/>
            <w:hideMark/>
          </w:tcPr>
          <w:p w:rsidR="004947FC" w:rsidRPr="004947FC" w:rsidRDefault="004947FC" w:rsidP="004947FC">
            <w:pP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xml:space="preserve">             2X79.30X0.89 =                     141.15</w:t>
            </w:r>
          </w:p>
        </w:tc>
        <w:tc>
          <w:tcPr>
            <w:tcW w:w="526" w:type="pct"/>
            <w:vMerge/>
            <w:tcBorders>
              <w:top w:val="nil"/>
              <w:left w:val="single" w:sz="4" w:space="0" w:color="auto"/>
              <w:bottom w:val="single" w:sz="4" w:space="0" w:color="auto"/>
              <w:right w:val="single" w:sz="4" w:space="0" w:color="auto"/>
            </w:tcBorders>
            <w:vAlign w:val="center"/>
            <w:hideMark/>
          </w:tcPr>
          <w:p w:rsidR="004947FC" w:rsidRPr="004947FC" w:rsidRDefault="004947FC" w:rsidP="004947FC">
            <w:pPr>
              <w:rPr>
                <w:rFonts w:ascii="Times New Roman" w:eastAsia="Times New Roman" w:hAnsi="Times New Roman" w:cs="Times New Roman"/>
                <w:color w:val="000000"/>
                <w:kern w:val="0"/>
                <w:lang w:bidi="hi-IN"/>
              </w:rPr>
            </w:pPr>
          </w:p>
        </w:tc>
        <w:tc>
          <w:tcPr>
            <w:tcW w:w="506" w:type="pct"/>
            <w:tcBorders>
              <w:top w:val="nil"/>
              <w:left w:val="nil"/>
              <w:bottom w:val="single" w:sz="4" w:space="0" w:color="auto"/>
              <w:right w:val="single" w:sz="4" w:space="0" w:color="auto"/>
            </w:tcBorders>
            <w:shd w:val="clear" w:color="auto" w:fill="auto"/>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r>
      <w:tr w:rsidR="004947FC" w:rsidRPr="004947FC" w:rsidTr="004947FC">
        <w:trPr>
          <w:trHeight w:val="20"/>
        </w:trPr>
        <w:tc>
          <w:tcPr>
            <w:tcW w:w="364" w:type="pct"/>
            <w:vMerge/>
            <w:tcBorders>
              <w:top w:val="nil"/>
              <w:left w:val="single" w:sz="4" w:space="0" w:color="auto"/>
              <w:bottom w:val="single" w:sz="4" w:space="0" w:color="auto"/>
              <w:right w:val="single" w:sz="4" w:space="0" w:color="auto"/>
            </w:tcBorders>
            <w:vAlign w:val="center"/>
            <w:hideMark/>
          </w:tcPr>
          <w:p w:rsidR="004947FC" w:rsidRPr="004947FC" w:rsidRDefault="004947FC" w:rsidP="004947FC">
            <w:pPr>
              <w:rPr>
                <w:rFonts w:ascii="Times New Roman" w:eastAsia="Times New Roman" w:hAnsi="Times New Roman" w:cs="Times New Roman"/>
                <w:color w:val="000000"/>
                <w:kern w:val="0"/>
                <w:lang w:bidi="hi-IN"/>
              </w:rPr>
            </w:pPr>
          </w:p>
        </w:tc>
        <w:tc>
          <w:tcPr>
            <w:tcW w:w="3604" w:type="pct"/>
            <w:gridSpan w:val="3"/>
            <w:tcBorders>
              <w:top w:val="single" w:sz="4" w:space="0" w:color="auto"/>
              <w:left w:val="nil"/>
              <w:bottom w:val="single" w:sz="4" w:space="0" w:color="auto"/>
              <w:right w:val="single" w:sz="4" w:space="0" w:color="auto"/>
            </w:tcBorders>
            <w:shd w:val="clear" w:color="auto" w:fill="auto"/>
            <w:hideMark/>
          </w:tcPr>
          <w:p w:rsidR="004947FC" w:rsidRPr="004947FC" w:rsidRDefault="004947FC" w:rsidP="004947FC">
            <w:pP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xml:space="preserve">             2X78.30X0.89 =                     139.37g </w:t>
            </w:r>
          </w:p>
        </w:tc>
        <w:tc>
          <w:tcPr>
            <w:tcW w:w="526" w:type="pct"/>
            <w:vMerge/>
            <w:tcBorders>
              <w:top w:val="nil"/>
              <w:left w:val="single" w:sz="4" w:space="0" w:color="auto"/>
              <w:bottom w:val="single" w:sz="4" w:space="0" w:color="auto"/>
              <w:right w:val="single" w:sz="4" w:space="0" w:color="auto"/>
            </w:tcBorders>
            <w:vAlign w:val="center"/>
            <w:hideMark/>
          </w:tcPr>
          <w:p w:rsidR="004947FC" w:rsidRPr="004947FC" w:rsidRDefault="004947FC" w:rsidP="004947FC">
            <w:pPr>
              <w:rPr>
                <w:rFonts w:ascii="Times New Roman" w:eastAsia="Times New Roman" w:hAnsi="Times New Roman" w:cs="Times New Roman"/>
                <w:color w:val="000000"/>
                <w:kern w:val="0"/>
                <w:lang w:bidi="hi-IN"/>
              </w:rPr>
            </w:pPr>
          </w:p>
        </w:tc>
        <w:tc>
          <w:tcPr>
            <w:tcW w:w="506" w:type="pct"/>
            <w:tcBorders>
              <w:top w:val="nil"/>
              <w:left w:val="nil"/>
              <w:bottom w:val="single" w:sz="4" w:space="0" w:color="auto"/>
              <w:right w:val="single" w:sz="4" w:space="0" w:color="auto"/>
            </w:tcBorders>
            <w:shd w:val="clear" w:color="auto" w:fill="auto"/>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r>
      <w:tr w:rsidR="004947FC" w:rsidRPr="004947FC" w:rsidTr="004947FC">
        <w:trPr>
          <w:trHeight w:val="20"/>
        </w:trPr>
        <w:tc>
          <w:tcPr>
            <w:tcW w:w="364" w:type="pct"/>
            <w:vMerge/>
            <w:tcBorders>
              <w:top w:val="nil"/>
              <w:left w:val="single" w:sz="4" w:space="0" w:color="auto"/>
              <w:bottom w:val="single" w:sz="4" w:space="0" w:color="auto"/>
              <w:right w:val="single" w:sz="4" w:space="0" w:color="auto"/>
            </w:tcBorders>
            <w:vAlign w:val="center"/>
            <w:hideMark/>
          </w:tcPr>
          <w:p w:rsidR="004947FC" w:rsidRPr="004947FC" w:rsidRDefault="004947FC" w:rsidP="004947FC">
            <w:pPr>
              <w:rPr>
                <w:rFonts w:ascii="Times New Roman" w:eastAsia="Times New Roman" w:hAnsi="Times New Roman" w:cs="Times New Roman"/>
                <w:color w:val="000000"/>
                <w:kern w:val="0"/>
                <w:lang w:bidi="hi-IN"/>
              </w:rPr>
            </w:pPr>
          </w:p>
        </w:tc>
        <w:tc>
          <w:tcPr>
            <w:tcW w:w="3604" w:type="pct"/>
            <w:gridSpan w:val="3"/>
            <w:tcBorders>
              <w:top w:val="single" w:sz="4" w:space="0" w:color="auto"/>
              <w:left w:val="nil"/>
              <w:bottom w:val="single" w:sz="4" w:space="0" w:color="auto"/>
              <w:right w:val="single" w:sz="4" w:space="0" w:color="auto"/>
            </w:tcBorders>
            <w:shd w:val="clear" w:color="auto" w:fill="auto"/>
            <w:hideMark/>
          </w:tcPr>
          <w:p w:rsidR="004947FC" w:rsidRPr="004947FC" w:rsidRDefault="004947FC" w:rsidP="004947FC">
            <w:pP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xml:space="preserve">Stirrups – 522X 0.90X0.398 =            186.98kg </w:t>
            </w:r>
          </w:p>
        </w:tc>
        <w:tc>
          <w:tcPr>
            <w:tcW w:w="526" w:type="pct"/>
            <w:vMerge/>
            <w:tcBorders>
              <w:top w:val="nil"/>
              <w:left w:val="single" w:sz="4" w:space="0" w:color="auto"/>
              <w:bottom w:val="single" w:sz="4" w:space="0" w:color="auto"/>
              <w:right w:val="single" w:sz="4" w:space="0" w:color="auto"/>
            </w:tcBorders>
            <w:vAlign w:val="center"/>
            <w:hideMark/>
          </w:tcPr>
          <w:p w:rsidR="004947FC" w:rsidRPr="004947FC" w:rsidRDefault="004947FC" w:rsidP="004947FC">
            <w:pPr>
              <w:rPr>
                <w:rFonts w:ascii="Times New Roman" w:eastAsia="Times New Roman" w:hAnsi="Times New Roman" w:cs="Times New Roman"/>
                <w:color w:val="000000"/>
                <w:kern w:val="0"/>
                <w:lang w:bidi="hi-IN"/>
              </w:rPr>
            </w:pPr>
          </w:p>
        </w:tc>
        <w:tc>
          <w:tcPr>
            <w:tcW w:w="506" w:type="pct"/>
            <w:tcBorders>
              <w:top w:val="nil"/>
              <w:left w:val="nil"/>
              <w:bottom w:val="single" w:sz="4" w:space="0" w:color="auto"/>
              <w:right w:val="single" w:sz="4" w:space="0" w:color="auto"/>
            </w:tcBorders>
            <w:shd w:val="clear" w:color="auto" w:fill="auto"/>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r>
      <w:tr w:rsidR="004947FC" w:rsidRPr="004947FC" w:rsidTr="004947FC">
        <w:trPr>
          <w:trHeight w:val="20"/>
        </w:trPr>
        <w:tc>
          <w:tcPr>
            <w:tcW w:w="364" w:type="pct"/>
            <w:vMerge/>
            <w:tcBorders>
              <w:top w:val="nil"/>
              <w:left w:val="single" w:sz="4" w:space="0" w:color="auto"/>
              <w:bottom w:val="single" w:sz="4" w:space="0" w:color="auto"/>
              <w:right w:val="single" w:sz="4" w:space="0" w:color="auto"/>
            </w:tcBorders>
            <w:vAlign w:val="center"/>
            <w:hideMark/>
          </w:tcPr>
          <w:p w:rsidR="004947FC" w:rsidRPr="004947FC" w:rsidRDefault="004947FC" w:rsidP="004947FC">
            <w:pPr>
              <w:rPr>
                <w:rFonts w:ascii="Times New Roman" w:eastAsia="Times New Roman" w:hAnsi="Times New Roman" w:cs="Times New Roman"/>
                <w:color w:val="000000"/>
                <w:kern w:val="0"/>
                <w:lang w:bidi="hi-IN"/>
              </w:rPr>
            </w:pPr>
          </w:p>
        </w:tc>
        <w:tc>
          <w:tcPr>
            <w:tcW w:w="3604" w:type="pct"/>
            <w:gridSpan w:val="3"/>
            <w:tcBorders>
              <w:top w:val="single" w:sz="4" w:space="0" w:color="auto"/>
              <w:left w:val="nil"/>
              <w:bottom w:val="single" w:sz="4" w:space="0" w:color="auto"/>
              <w:right w:val="single" w:sz="4" w:space="0" w:color="auto"/>
            </w:tcBorders>
            <w:shd w:val="clear" w:color="auto" w:fill="auto"/>
            <w:hideMark/>
          </w:tcPr>
          <w:p w:rsidR="004947FC" w:rsidRPr="004947FC" w:rsidRDefault="004947FC" w:rsidP="004947FC">
            <w:pP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xml:space="preserve">                                                           1067.43kg</w:t>
            </w:r>
          </w:p>
        </w:tc>
        <w:tc>
          <w:tcPr>
            <w:tcW w:w="526" w:type="pct"/>
            <w:tcBorders>
              <w:top w:val="nil"/>
              <w:left w:val="nil"/>
              <w:bottom w:val="single" w:sz="4" w:space="0" w:color="auto"/>
              <w:right w:val="single" w:sz="4" w:space="0" w:color="auto"/>
            </w:tcBorders>
            <w:shd w:val="clear" w:color="auto" w:fill="auto"/>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1067</w:t>
            </w:r>
          </w:p>
        </w:tc>
        <w:tc>
          <w:tcPr>
            <w:tcW w:w="506" w:type="pct"/>
            <w:tcBorders>
              <w:top w:val="nil"/>
              <w:left w:val="nil"/>
              <w:bottom w:val="single" w:sz="4" w:space="0" w:color="auto"/>
              <w:right w:val="single" w:sz="4" w:space="0" w:color="auto"/>
            </w:tcBorders>
            <w:shd w:val="clear" w:color="auto" w:fill="auto"/>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Kg.</w:t>
            </w:r>
          </w:p>
        </w:tc>
      </w:tr>
      <w:tr w:rsidR="004947FC" w:rsidRPr="004947FC" w:rsidTr="004947FC">
        <w:trPr>
          <w:trHeight w:val="20"/>
        </w:trPr>
        <w:tc>
          <w:tcPr>
            <w:tcW w:w="364" w:type="pct"/>
            <w:vMerge w:val="restart"/>
            <w:tcBorders>
              <w:top w:val="nil"/>
              <w:left w:val="single" w:sz="4" w:space="0" w:color="auto"/>
              <w:bottom w:val="single" w:sz="4" w:space="0" w:color="auto"/>
              <w:right w:val="single" w:sz="4" w:space="0" w:color="auto"/>
            </w:tcBorders>
            <w:shd w:val="clear" w:color="auto" w:fill="auto"/>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4</w:t>
            </w:r>
          </w:p>
        </w:tc>
        <w:tc>
          <w:tcPr>
            <w:tcW w:w="3604" w:type="pct"/>
            <w:gridSpan w:val="3"/>
            <w:tcBorders>
              <w:top w:val="single" w:sz="4" w:space="0" w:color="auto"/>
              <w:left w:val="nil"/>
              <w:bottom w:val="single" w:sz="4" w:space="0" w:color="auto"/>
              <w:right w:val="single" w:sz="4" w:space="0" w:color="000000"/>
            </w:tcBorders>
            <w:shd w:val="clear" w:color="auto" w:fill="auto"/>
            <w:hideMark/>
          </w:tcPr>
          <w:p w:rsidR="004947FC" w:rsidRPr="004947FC" w:rsidRDefault="004947FC" w:rsidP="004947FC">
            <w:pPr>
              <w:jc w:val="both"/>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Providing and fixing formwork i/c centering, shuttering, strutting, staging, propping, bracing etc. complete and including its removal at all levels,</w:t>
            </w:r>
          </w:p>
        </w:tc>
        <w:tc>
          <w:tcPr>
            <w:tcW w:w="526" w:type="pct"/>
            <w:tcBorders>
              <w:top w:val="nil"/>
              <w:left w:val="nil"/>
              <w:bottom w:val="single" w:sz="4" w:space="0" w:color="auto"/>
              <w:right w:val="single" w:sz="4" w:space="0" w:color="auto"/>
            </w:tcBorders>
            <w:shd w:val="clear" w:color="auto" w:fill="auto"/>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c>
          <w:tcPr>
            <w:tcW w:w="506" w:type="pct"/>
            <w:tcBorders>
              <w:top w:val="nil"/>
              <w:left w:val="nil"/>
              <w:bottom w:val="single" w:sz="4" w:space="0" w:color="auto"/>
              <w:right w:val="single" w:sz="4" w:space="0" w:color="auto"/>
            </w:tcBorders>
            <w:shd w:val="clear" w:color="auto" w:fill="auto"/>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r>
      <w:tr w:rsidR="004947FC" w:rsidRPr="004947FC" w:rsidTr="004947FC">
        <w:trPr>
          <w:trHeight w:val="20"/>
        </w:trPr>
        <w:tc>
          <w:tcPr>
            <w:tcW w:w="364" w:type="pct"/>
            <w:vMerge/>
            <w:tcBorders>
              <w:top w:val="nil"/>
              <w:left w:val="single" w:sz="4" w:space="0" w:color="auto"/>
              <w:bottom w:val="single" w:sz="4" w:space="0" w:color="auto"/>
              <w:right w:val="single" w:sz="4" w:space="0" w:color="auto"/>
            </w:tcBorders>
            <w:vAlign w:val="center"/>
            <w:hideMark/>
          </w:tcPr>
          <w:p w:rsidR="004947FC" w:rsidRPr="004947FC" w:rsidRDefault="004947FC" w:rsidP="004947FC">
            <w:pPr>
              <w:rPr>
                <w:rFonts w:ascii="Times New Roman" w:eastAsia="Times New Roman" w:hAnsi="Times New Roman" w:cs="Times New Roman"/>
                <w:color w:val="000000"/>
                <w:kern w:val="0"/>
                <w:lang w:bidi="hi-IN"/>
              </w:rPr>
            </w:pPr>
          </w:p>
        </w:tc>
        <w:tc>
          <w:tcPr>
            <w:tcW w:w="3604" w:type="pct"/>
            <w:gridSpan w:val="3"/>
            <w:tcBorders>
              <w:top w:val="single" w:sz="4" w:space="0" w:color="auto"/>
              <w:left w:val="nil"/>
              <w:bottom w:val="single" w:sz="4" w:space="0" w:color="auto"/>
              <w:right w:val="single" w:sz="4" w:space="0" w:color="auto"/>
            </w:tcBorders>
            <w:shd w:val="clear" w:color="auto" w:fill="auto"/>
            <w:hideMark/>
          </w:tcPr>
          <w:p w:rsidR="004947FC" w:rsidRPr="004947FC" w:rsidRDefault="004947FC" w:rsidP="004947FC">
            <w:pP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xml:space="preserve">Foundations, footings bases of columns plinth beam, curtain wall in any shape and size and all type of wall  below plinth level. </w:t>
            </w:r>
          </w:p>
        </w:tc>
        <w:tc>
          <w:tcPr>
            <w:tcW w:w="526" w:type="pct"/>
            <w:tcBorders>
              <w:top w:val="nil"/>
              <w:left w:val="nil"/>
              <w:bottom w:val="single" w:sz="4" w:space="0" w:color="auto"/>
              <w:right w:val="single" w:sz="4" w:space="0" w:color="auto"/>
            </w:tcBorders>
            <w:shd w:val="clear" w:color="auto" w:fill="auto"/>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c>
          <w:tcPr>
            <w:tcW w:w="506" w:type="pct"/>
            <w:tcBorders>
              <w:top w:val="nil"/>
              <w:left w:val="nil"/>
              <w:bottom w:val="single" w:sz="4" w:space="0" w:color="auto"/>
              <w:right w:val="single" w:sz="4" w:space="0" w:color="auto"/>
            </w:tcBorders>
            <w:shd w:val="clear" w:color="auto" w:fill="auto"/>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r>
      <w:tr w:rsidR="004947FC" w:rsidRPr="004947FC" w:rsidTr="004947FC">
        <w:trPr>
          <w:trHeight w:val="20"/>
        </w:trPr>
        <w:tc>
          <w:tcPr>
            <w:tcW w:w="364" w:type="pct"/>
            <w:vMerge/>
            <w:tcBorders>
              <w:top w:val="nil"/>
              <w:left w:val="single" w:sz="4" w:space="0" w:color="auto"/>
              <w:bottom w:val="single" w:sz="4" w:space="0" w:color="auto"/>
              <w:right w:val="single" w:sz="4" w:space="0" w:color="auto"/>
            </w:tcBorders>
            <w:vAlign w:val="center"/>
            <w:hideMark/>
          </w:tcPr>
          <w:p w:rsidR="004947FC" w:rsidRPr="004947FC" w:rsidRDefault="004947FC" w:rsidP="004947FC">
            <w:pPr>
              <w:rPr>
                <w:rFonts w:ascii="Times New Roman" w:eastAsia="Times New Roman" w:hAnsi="Times New Roman" w:cs="Times New Roman"/>
                <w:color w:val="000000"/>
                <w:kern w:val="0"/>
                <w:lang w:bidi="hi-IN"/>
              </w:rPr>
            </w:pPr>
          </w:p>
        </w:tc>
        <w:tc>
          <w:tcPr>
            <w:tcW w:w="3604" w:type="pct"/>
            <w:gridSpan w:val="3"/>
            <w:tcBorders>
              <w:top w:val="single" w:sz="4" w:space="0" w:color="auto"/>
              <w:left w:val="nil"/>
              <w:bottom w:val="single" w:sz="4" w:space="0" w:color="auto"/>
              <w:right w:val="single" w:sz="4" w:space="0" w:color="auto"/>
            </w:tcBorders>
            <w:shd w:val="clear" w:color="auto" w:fill="auto"/>
            <w:hideMark/>
          </w:tcPr>
          <w:p w:rsidR="004947FC" w:rsidRPr="004947FC" w:rsidRDefault="004947FC" w:rsidP="004947FC">
            <w:pP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xml:space="preserve">(PWD SOR, .No. 2.1.1/P-16 &amp; 2.1.5/ P-16) </w:t>
            </w:r>
          </w:p>
        </w:tc>
        <w:tc>
          <w:tcPr>
            <w:tcW w:w="526" w:type="pct"/>
            <w:tcBorders>
              <w:top w:val="nil"/>
              <w:left w:val="nil"/>
              <w:bottom w:val="single" w:sz="4" w:space="0" w:color="auto"/>
              <w:right w:val="single" w:sz="4" w:space="0" w:color="auto"/>
            </w:tcBorders>
            <w:shd w:val="clear" w:color="auto" w:fill="auto"/>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c>
          <w:tcPr>
            <w:tcW w:w="506" w:type="pct"/>
            <w:tcBorders>
              <w:top w:val="nil"/>
              <w:left w:val="nil"/>
              <w:bottom w:val="single" w:sz="4" w:space="0" w:color="auto"/>
              <w:right w:val="single" w:sz="4" w:space="0" w:color="auto"/>
            </w:tcBorders>
            <w:shd w:val="clear" w:color="auto" w:fill="auto"/>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r>
      <w:tr w:rsidR="004947FC" w:rsidRPr="004947FC" w:rsidTr="004947FC">
        <w:trPr>
          <w:trHeight w:val="20"/>
        </w:trPr>
        <w:tc>
          <w:tcPr>
            <w:tcW w:w="364" w:type="pct"/>
            <w:vMerge/>
            <w:tcBorders>
              <w:top w:val="nil"/>
              <w:left w:val="single" w:sz="4" w:space="0" w:color="auto"/>
              <w:bottom w:val="single" w:sz="4" w:space="0" w:color="auto"/>
              <w:right w:val="single" w:sz="4" w:space="0" w:color="auto"/>
            </w:tcBorders>
            <w:vAlign w:val="center"/>
            <w:hideMark/>
          </w:tcPr>
          <w:p w:rsidR="004947FC" w:rsidRPr="004947FC" w:rsidRDefault="004947FC" w:rsidP="004947FC">
            <w:pPr>
              <w:rPr>
                <w:rFonts w:ascii="Times New Roman" w:eastAsia="Times New Roman" w:hAnsi="Times New Roman" w:cs="Times New Roman"/>
                <w:color w:val="000000"/>
                <w:kern w:val="0"/>
                <w:lang w:bidi="hi-IN"/>
              </w:rPr>
            </w:pPr>
          </w:p>
        </w:tc>
        <w:tc>
          <w:tcPr>
            <w:tcW w:w="3604" w:type="pct"/>
            <w:gridSpan w:val="3"/>
            <w:tcBorders>
              <w:top w:val="single" w:sz="4" w:space="0" w:color="auto"/>
              <w:left w:val="nil"/>
              <w:bottom w:val="single" w:sz="4" w:space="0" w:color="auto"/>
              <w:right w:val="single" w:sz="4" w:space="0" w:color="auto"/>
            </w:tcBorders>
            <w:shd w:val="clear" w:color="auto" w:fill="auto"/>
            <w:hideMark/>
          </w:tcPr>
          <w:p w:rsidR="004947FC" w:rsidRPr="004947FC" w:rsidRDefault="004947FC" w:rsidP="004947FC">
            <w:pP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xml:space="preserve"> </w:t>
            </w:r>
            <w:r w:rsidRPr="004947FC">
              <w:rPr>
                <w:rFonts w:ascii="Times New Roman" w:eastAsia="Times New Roman" w:hAnsi="Times New Roman" w:cs="Times New Roman"/>
                <w:color w:val="000000"/>
                <w:kern w:val="0"/>
                <w:sz w:val="18"/>
                <w:szCs w:val="18"/>
                <w:lang w:bidi="hi-IN"/>
              </w:rPr>
              <w:t>Foundations-27X4X0.90X0.10 =            9.72 m</w:t>
            </w:r>
            <w:r w:rsidRPr="004947FC">
              <w:rPr>
                <w:rFonts w:ascii="Times New Roman" w:eastAsia="Times New Roman" w:hAnsi="Times New Roman" w:cs="Times New Roman"/>
                <w:color w:val="000000"/>
                <w:kern w:val="0"/>
                <w:sz w:val="18"/>
                <w:szCs w:val="18"/>
                <w:vertAlign w:val="superscript"/>
                <w:lang w:bidi="hi-IN"/>
              </w:rPr>
              <w:t>2</w:t>
            </w:r>
          </w:p>
        </w:tc>
        <w:tc>
          <w:tcPr>
            <w:tcW w:w="526" w:type="pct"/>
            <w:tcBorders>
              <w:top w:val="nil"/>
              <w:left w:val="nil"/>
              <w:bottom w:val="single" w:sz="4" w:space="0" w:color="auto"/>
              <w:right w:val="single" w:sz="4" w:space="0" w:color="auto"/>
            </w:tcBorders>
            <w:shd w:val="clear" w:color="auto" w:fill="auto"/>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c>
          <w:tcPr>
            <w:tcW w:w="506" w:type="pct"/>
            <w:tcBorders>
              <w:top w:val="nil"/>
              <w:left w:val="nil"/>
              <w:bottom w:val="single" w:sz="4" w:space="0" w:color="auto"/>
              <w:right w:val="single" w:sz="4" w:space="0" w:color="auto"/>
            </w:tcBorders>
            <w:shd w:val="clear" w:color="auto" w:fill="auto"/>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r>
      <w:tr w:rsidR="004947FC" w:rsidRPr="004947FC" w:rsidTr="004947FC">
        <w:trPr>
          <w:trHeight w:val="20"/>
        </w:trPr>
        <w:tc>
          <w:tcPr>
            <w:tcW w:w="364" w:type="pct"/>
            <w:vMerge/>
            <w:tcBorders>
              <w:top w:val="nil"/>
              <w:left w:val="single" w:sz="4" w:space="0" w:color="auto"/>
              <w:bottom w:val="single" w:sz="4" w:space="0" w:color="auto"/>
              <w:right w:val="single" w:sz="4" w:space="0" w:color="auto"/>
            </w:tcBorders>
            <w:vAlign w:val="center"/>
            <w:hideMark/>
          </w:tcPr>
          <w:p w:rsidR="004947FC" w:rsidRPr="004947FC" w:rsidRDefault="004947FC" w:rsidP="004947FC">
            <w:pPr>
              <w:rPr>
                <w:rFonts w:ascii="Times New Roman" w:eastAsia="Times New Roman" w:hAnsi="Times New Roman" w:cs="Times New Roman"/>
                <w:color w:val="000000"/>
                <w:kern w:val="0"/>
                <w:lang w:bidi="hi-IN"/>
              </w:rPr>
            </w:pPr>
          </w:p>
        </w:tc>
        <w:tc>
          <w:tcPr>
            <w:tcW w:w="3604" w:type="pct"/>
            <w:gridSpan w:val="3"/>
            <w:tcBorders>
              <w:top w:val="single" w:sz="4" w:space="0" w:color="auto"/>
              <w:left w:val="nil"/>
              <w:bottom w:val="single" w:sz="4" w:space="0" w:color="auto"/>
              <w:right w:val="single" w:sz="4" w:space="0" w:color="auto"/>
            </w:tcBorders>
            <w:shd w:val="clear" w:color="auto" w:fill="auto"/>
            <w:hideMark/>
          </w:tcPr>
          <w:p w:rsidR="004947FC" w:rsidRPr="004947FC" w:rsidRDefault="004947FC" w:rsidP="004947FC">
            <w:pP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27X4X0.85X0.30 =                                      27.54</w:t>
            </w:r>
          </w:p>
        </w:tc>
        <w:tc>
          <w:tcPr>
            <w:tcW w:w="526" w:type="pct"/>
            <w:tcBorders>
              <w:top w:val="nil"/>
              <w:left w:val="nil"/>
              <w:bottom w:val="single" w:sz="4" w:space="0" w:color="auto"/>
              <w:right w:val="single" w:sz="4" w:space="0" w:color="auto"/>
            </w:tcBorders>
            <w:shd w:val="clear" w:color="auto" w:fill="auto"/>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c>
          <w:tcPr>
            <w:tcW w:w="506" w:type="pct"/>
            <w:tcBorders>
              <w:top w:val="nil"/>
              <w:left w:val="nil"/>
              <w:bottom w:val="single" w:sz="4" w:space="0" w:color="auto"/>
              <w:right w:val="single" w:sz="4" w:space="0" w:color="auto"/>
            </w:tcBorders>
            <w:shd w:val="clear" w:color="auto" w:fill="auto"/>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r>
      <w:tr w:rsidR="004947FC" w:rsidRPr="004947FC" w:rsidTr="004947FC">
        <w:trPr>
          <w:trHeight w:val="20"/>
        </w:trPr>
        <w:tc>
          <w:tcPr>
            <w:tcW w:w="364" w:type="pct"/>
            <w:vMerge/>
            <w:tcBorders>
              <w:top w:val="nil"/>
              <w:left w:val="single" w:sz="4" w:space="0" w:color="auto"/>
              <w:bottom w:val="single" w:sz="4" w:space="0" w:color="auto"/>
              <w:right w:val="single" w:sz="4" w:space="0" w:color="auto"/>
            </w:tcBorders>
            <w:vAlign w:val="center"/>
            <w:hideMark/>
          </w:tcPr>
          <w:p w:rsidR="004947FC" w:rsidRPr="004947FC" w:rsidRDefault="004947FC" w:rsidP="004947FC">
            <w:pPr>
              <w:rPr>
                <w:rFonts w:ascii="Times New Roman" w:eastAsia="Times New Roman" w:hAnsi="Times New Roman" w:cs="Times New Roman"/>
                <w:color w:val="000000"/>
                <w:kern w:val="0"/>
                <w:lang w:bidi="hi-IN"/>
              </w:rPr>
            </w:pPr>
          </w:p>
        </w:tc>
        <w:tc>
          <w:tcPr>
            <w:tcW w:w="3604" w:type="pct"/>
            <w:gridSpan w:val="3"/>
            <w:tcBorders>
              <w:top w:val="single" w:sz="4" w:space="0" w:color="auto"/>
              <w:left w:val="nil"/>
              <w:bottom w:val="single" w:sz="4" w:space="0" w:color="auto"/>
              <w:right w:val="single" w:sz="4" w:space="0" w:color="auto"/>
            </w:tcBorders>
            <w:shd w:val="clear" w:color="auto" w:fill="auto"/>
            <w:hideMark/>
          </w:tcPr>
          <w:p w:rsidR="004947FC" w:rsidRPr="004947FC" w:rsidRDefault="004947FC" w:rsidP="004947FC">
            <w:pP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27X4X0.20X0.25 =                                      05.40</w:t>
            </w:r>
          </w:p>
        </w:tc>
        <w:tc>
          <w:tcPr>
            <w:tcW w:w="526" w:type="pct"/>
            <w:tcBorders>
              <w:top w:val="nil"/>
              <w:left w:val="nil"/>
              <w:bottom w:val="single" w:sz="4" w:space="0" w:color="auto"/>
              <w:right w:val="single" w:sz="4" w:space="0" w:color="auto"/>
            </w:tcBorders>
            <w:shd w:val="clear" w:color="auto" w:fill="auto"/>
            <w:noWrap/>
            <w:vAlign w:val="bottom"/>
            <w:hideMark/>
          </w:tcPr>
          <w:p w:rsidR="004947FC" w:rsidRPr="004947FC" w:rsidRDefault="004947FC" w:rsidP="004947FC">
            <w:pP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c>
          <w:tcPr>
            <w:tcW w:w="506" w:type="pct"/>
            <w:tcBorders>
              <w:top w:val="nil"/>
              <w:left w:val="nil"/>
              <w:bottom w:val="single" w:sz="4" w:space="0" w:color="auto"/>
              <w:right w:val="single" w:sz="4" w:space="0" w:color="auto"/>
            </w:tcBorders>
            <w:shd w:val="clear" w:color="auto" w:fill="auto"/>
            <w:noWrap/>
            <w:vAlign w:val="bottom"/>
            <w:hideMark/>
          </w:tcPr>
          <w:p w:rsidR="004947FC" w:rsidRPr="004947FC" w:rsidRDefault="004947FC" w:rsidP="004947FC">
            <w:pP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r>
      <w:tr w:rsidR="004947FC" w:rsidRPr="004947FC" w:rsidTr="004947FC">
        <w:trPr>
          <w:trHeight w:val="20"/>
        </w:trPr>
        <w:tc>
          <w:tcPr>
            <w:tcW w:w="364" w:type="pct"/>
            <w:vMerge/>
            <w:tcBorders>
              <w:top w:val="nil"/>
              <w:left w:val="single" w:sz="4" w:space="0" w:color="auto"/>
              <w:bottom w:val="single" w:sz="4" w:space="0" w:color="auto"/>
              <w:right w:val="single" w:sz="4" w:space="0" w:color="auto"/>
            </w:tcBorders>
            <w:vAlign w:val="center"/>
            <w:hideMark/>
          </w:tcPr>
          <w:p w:rsidR="004947FC" w:rsidRPr="004947FC" w:rsidRDefault="004947FC" w:rsidP="004947FC">
            <w:pPr>
              <w:rPr>
                <w:rFonts w:ascii="Times New Roman" w:eastAsia="Times New Roman" w:hAnsi="Times New Roman" w:cs="Times New Roman"/>
                <w:color w:val="000000"/>
                <w:kern w:val="0"/>
                <w:lang w:bidi="hi-IN"/>
              </w:rPr>
            </w:pPr>
          </w:p>
        </w:tc>
        <w:tc>
          <w:tcPr>
            <w:tcW w:w="3604" w:type="pct"/>
            <w:gridSpan w:val="3"/>
            <w:tcBorders>
              <w:top w:val="single" w:sz="4" w:space="0" w:color="auto"/>
              <w:left w:val="nil"/>
              <w:bottom w:val="single" w:sz="4" w:space="0" w:color="auto"/>
              <w:right w:val="single" w:sz="4" w:space="0" w:color="auto"/>
            </w:tcBorders>
            <w:shd w:val="clear" w:color="auto" w:fill="auto"/>
            <w:hideMark/>
          </w:tcPr>
          <w:p w:rsidR="004947FC" w:rsidRPr="004947FC" w:rsidRDefault="004947FC" w:rsidP="004947FC">
            <w:pP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xml:space="preserve">Beam – 2X78.30X0.30 =                           </w:t>
            </w:r>
            <w:r w:rsidRPr="004947FC">
              <w:rPr>
                <w:rFonts w:ascii="Times New Roman" w:eastAsia="Times New Roman" w:hAnsi="Times New Roman" w:cs="Times New Roman"/>
                <w:color w:val="000000"/>
                <w:kern w:val="0"/>
                <w:sz w:val="18"/>
                <w:szCs w:val="18"/>
                <w:u w:val="single"/>
                <w:lang w:bidi="hi-IN"/>
              </w:rPr>
              <w:t xml:space="preserve">  46.98</w:t>
            </w:r>
          </w:p>
        </w:tc>
        <w:tc>
          <w:tcPr>
            <w:tcW w:w="526" w:type="pct"/>
            <w:tcBorders>
              <w:top w:val="nil"/>
              <w:left w:val="nil"/>
              <w:bottom w:val="single" w:sz="4" w:space="0" w:color="auto"/>
              <w:right w:val="single" w:sz="4" w:space="0" w:color="auto"/>
            </w:tcBorders>
            <w:shd w:val="clear" w:color="auto" w:fill="auto"/>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c>
          <w:tcPr>
            <w:tcW w:w="506" w:type="pct"/>
            <w:tcBorders>
              <w:top w:val="nil"/>
              <w:left w:val="nil"/>
              <w:bottom w:val="single" w:sz="4" w:space="0" w:color="auto"/>
              <w:right w:val="single" w:sz="4" w:space="0" w:color="auto"/>
            </w:tcBorders>
            <w:shd w:val="clear" w:color="auto" w:fill="auto"/>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r>
      <w:tr w:rsidR="004947FC" w:rsidRPr="004947FC" w:rsidTr="004947FC">
        <w:trPr>
          <w:trHeight w:val="20"/>
        </w:trPr>
        <w:tc>
          <w:tcPr>
            <w:tcW w:w="364" w:type="pct"/>
            <w:vMerge/>
            <w:tcBorders>
              <w:top w:val="nil"/>
              <w:left w:val="single" w:sz="4" w:space="0" w:color="auto"/>
              <w:bottom w:val="single" w:sz="4" w:space="0" w:color="auto"/>
              <w:right w:val="single" w:sz="4" w:space="0" w:color="auto"/>
            </w:tcBorders>
            <w:vAlign w:val="center"/>
            <w:hideMark/>
          </w:tcPr>
          <w:p w:rsidR="004947FC" w:rsidRPr="004947FC" w:rsidRDefault="004947FC" w:rsidP="004947FC">
            <w:pPr>
              <w:rPr>
                <w:rFonts w:ascii="Times New Roman" w:eastAsia="Times New Roman" w:hAnsi="Times New Roman" w:cs="Times New Roman"/>
                <w:color w:val="000000"/>
                <w:kern w:val="0"/>
                <w:lang w:bidi="hi-IN"/>
              </w:rPr>
            </w:pPr>
          </w:p>
        </w:tc>
        <w:tc>
          <w:tcPr>
            <w:tcW w:w="3604" w:type="pct"/>
            <w:gridSpan w:val="3"/>
            <w:tcBorders>
              <w:top w:val="single" w:sz="4" w:space="0" w:color="auto"/>
              <w:left w:val="nil"/>
              <w:bottom w:val="single" w:sz="4" w:space="0" w:color="auto"/>
              <w:right w:val="single" w:sz="4" w:space="0" w:color="auto"/>
            </w:tcBorders>
            <w:shd w:val="clear" w:color="auto" w:fill="auto"/>
            <w:hideMark/>
          </w:tcPr>
          <w:p w:rsidR="004947FC" w:rsidRPr="004947FC" w:rsidRDefault="004947FC" w:rsidP="004947FC">
            <w:pP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89.64</w:t>
            </w:r>
          </w:p>
        </w:tc>
        <w:tc>
          <w:tcPr>
            <w:tcW w:w="526" w:type="pct"/>
            <w:tcBorders>
              <w:top w:val="nil"/>
              <w:left w:val="nil"/>
              <w:bottom w:val="single" w:sz="4" w:space="0" w:color="auto"/>
              <w:right w:val="single" w:sz="4" w:space="0" w:color="auto"/>
            </w:tcBorders>
            <w:shd w:val="clear" w:color="auto" w:fill="auto"/>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89.64</w:t>
            </w:r>
          </w:p>
        </w:tc>
        <w:tc>
          <w:tcPr>
            <w:tcW w:w="506" w:type="pct"/>
            <w:tcBorders>
              <w:top w:val="nil"/>
              <w:left w:val="nil"/>
              <w:bottom w:val="single" w:sz="4" w:space="0" w:color="auto"/>
              <w:right w:val="single" w:sz="4" w:space="0" w:color="auto"/>
            </w:tcBorders>
            <w:shd w:val="clear" w:color="auto" w:fill="auto"/>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Sqm.</w:t>
            </w:r>
          </w:p>
        </w:tc>
      </w:tr>
      <w:tr w:rsidR="004947FC" w:rsidRPr="004947FC" w:rsidTr="004947FC">
        <w:trPr>
          <w:trHeight w:val="20"/>
        </w:trPr>
        <w:tc>
          <w:tcPr>
            <w:tcW w:w="364" w:type="pct"/>
            <w:vMerge/>
            <w:tcBorders>
              <w:top w:val="nil"/>
              <w:left w:val="single" w:sz="4" w:space="0" w:color="auto"/>
              <w:bottom w:val="single" w:sz="4" w:space="0" w:color="auto"/>
              <w:right w:val="single" w:sz="4" w:space="0" w:color="auto"/>
            </w:tcBorders>
            <w:vAlign w:val="center"/>
            <w:hideMark/>
          </w:tcPr>
          <w:p w:rsidR="004947FC" w:rsidRPr="004947FC" w:rsidRDefault="004947FC" w:rsidP="004947FC">
            <w:pPr>
              <w:rPr>
                <w:rFonts w:ascii="Times New Roman" w:eastAsia="Times New Roman" w:hAnsi="Times New Roman" w:cs="Times New Roman"/>
                <w:color w:val="000000"/>
                <w:kern w:val="0"/>
                <w:lang w:bidi="hi-IN"/>
              </w:rPr>
            </w:pPr>
          </w:p>
        </w:tc>
        <w:tc>
          <w:tcPr>
            <w:tcW w:w="3604" w:type="pct"/>
            <w:gridSpan w:val="3"/>
            <w:tcBorders>
              <w:top w:val="single" w:sz="4" w:space="0" w:color="auto"/>
              <w:left w:val="nil"/>
              <w:bottom w:val="single" w:sz="4" w:space="0" w:color="auto"/>
              <w:right w:val="single" w:sz="4" w:space="0" w:color="auto"/>
            </w:tcBorders>
            <w:shd w:val="clear" w:color="auto" w:fill="auto"/>
            <w:hideMark/>
          </w:tcPr>
          <w:p w:rsidR="004947FC" w:rsidRPr="004947FC" w:rsidRDefault="004947FC" w:rsidP="004947FC">
            <w:pP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colunm – 27X4X0.20X2.10 = 45.36</w:t>
            </w:r>
          </w:p>
        </w:tc>
        <w:tc>
          <w:tcPr>
            <w:tcW w:w="526" w:type="pct"/>
            <w:tcBorders>
              <w:top w:val="nil"/>
              <w:left w:val="nil"/>
              <w:bottom w:val="single" w:sz="4" w:space="0" w:color="auto"/>
              <w:right w:val="single" w:sz="4" w:space="0" w:color="auto"/>
            </w:tcBorders>
            <w:shd w:val="clear" w:color="auto" w:fill="auto"/>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45.36</w:t>
            </w:r>
          </w:p>
        </w:tc>
        <w:tc>
          <w:tcPr>
            <w:tcW w:w="506" w:type="pct"/>
            <w:tcBorders>
              <w:top w:val="nil"/>
              <w:left w:val="nil"/>
              <w:bottom w:val="single" w:sz="4" w:space="0" w:color="auto"/>
              <w:right w:val="single" w:sz="4" w:space="0" w:color="auto"/>
            </w:tcBorders>
            <w:shd w:val="clear" w:color="auto" w:fill="auto"/>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Sqm.</w:t>
            </w:r>
          </w:p>
        </w:tc>
      </w:tr>
      <w:tr w:rsidR="004947FC" w:rsidRPr="004947FC" w:rsidTr="004947FC">
        <w:trPr>
          <w:trHeight w:val="20"/>
        </w:trPr>
        <w:tc>
          <w:tcPr>
            <w:tcW w:w="364" w:type="pct"/>
            <w:vMerge w:val="restart"/>
            <w:tcBorders>
              <w:top w:val="nil"/>
              <w:left w:val="single" w:sz="4" w:space="0" w:color="auto"/>
              <w:bottom w:val="single" w:sz="4" w:space="0" w:color="auto"/>
              <w:right w:val="single" w:sz="4" w:space="0" w:color="auto"/>
            </w:tcBorders>
            <w:shd w:val="clear" w:color="auto" w:fill="auto"/>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5</w:t>
            </w:r>
          </w:p>
        </w:tc>
        <w:tc>
          <w:tcPr>
            <w:tcW w:w="3604" w:type="pct"/>
            <w:gridSpan w:val="3"/>
            <w:tcBorders>
              <w:top w:val="single" w:sz="4" w:space="0" w:color="auto"/>
              <w:left w:val="nil"/>
              <w:bottom w:val="single" w:sz="4" w:space="0" w:color="auto"/>
              <w:right w:val="single" w:sz="4" w:space="0" w:color="000000"/>
            </w:tcBorders>
            <w:shd w:val="clear" w:color="auto" w:fill="auto"/>
            <w:hideMark/>
          </w:tcPr>
          <w:p w:rsidR="004947FC" w:rsidRPr="004947FC" w:rsidRDefault="004947FC" w:rsidP="004947FC">
            <w:pPr>
              <w:jc w:val="both"/>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xml:space="preserve">Providing and laying nominal mix reinforced cement concrete with crushed  stone aggrigat using concrete mixer in all works upto plinth level excluding  from work. 1:1:1.5:3 cement concrete </w:t>
            </w:r>
          </w:p>
        </w:tc>
        <w:tc>
          <w:tcPr>
            <w:tcW w:w="526" w:type="pct"/>
            <w:vMerge w:val="restart"/>
            <w:tcBorders>
              <w:top w:val="nil"/>
              <w:left w:val="single" w:sz="4" w:space="0" w:color="auto"/>
              <w:bottom w:val="single" w:sz="4" w:space="0" w:color="auto"/>
              <w:right w:val="single" w:sz="4" w:space="0" w:color="auto"/>
            </w:tcBorders>
            <w:shd w:val="clear" w:color="auto" w:fill="auto"/>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c>
          <w:tcPr>
            <w:tcW w:w="506" w:type="pct"/>
            <w:tcBorders>
              <w:top w:val="nil"/>
              <w:left w:val="nil"/>
              <w:bottom w:val="single" w:sz="4" w:space="0" w:color="auto"/>
              <w:right w:val="single" w:sz="4" w:space="0" w:color="auto"/>
            </w:tcBorders>
            <w:shd w:val="clear" w:color="auto" w:fill="auto"/>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r>
      <w:tr w:rsidR="004947FC" w:rsidRPr="004947FC" w:rsidTr="004947FC">
        <w:trPr>
          <w:trHeight w:val="20"/>
        </w:trPr>
        <w:tc>
          <w:tcPr>
            <w:tcW w:w="364" w:type="pct"/>
            <w:vMerge/>
            <w:tcBorders>
              <w:top w:val="nil"/>
              <w:left w:val="single" w:sz="4" w:space="0" w:color="auto"/>
              <w:bottom w:val="single" w:sz="4" w:space="0" w:color="auto"/>
              <w:right w:val="single" w:sz="4" w:space="0" w:color="auto"/>
            </w:tcBorders>
            <w:vAlign w:val="center"/>
            <w:hideMark/>
          </w:tcPr>
          <w:p w:rsidR="004947FC" w:rsidRPr="004947FC" w:rsidRDefault="004947FC" w:rsidP="004947FC">
            <w:pPr>
              <w:rPr>
                <w:rFonts w:ascii="Times New Roman" w:eastAsia="Times New Roman" w:hAnsi="Times New Roman" w:cs="Times New Roman"/>
                <w:color w:val="000000"/>
                <w:kern w:val="0"/>
                <w:lang w:bidi="hi-IN"/>
              </w:rPr>
            </w:pPr>
          </w:p>
        </w:tc>
        <w:tc>
          <w:tcPr>
            <w:tcW w:w="3604" w:type="pct"/>
            <w:gridSpan w:val="3"/>
            <w:tcBorders>
              <w:top w:val="single" w:sz="4" w:space="0" w:color="auto"/>
              <w:left w:val="nil"/>
              <w:bottom w:val="single" w:sz="4" w:space="0" w:color="auto"/>
              <w:right w:val="single" w:sz="4" w:space="0" w:color="auto"/>
            </w:tcBorders>
            <w:shd w:val="clear" w:color="auto" w:fill="auto"/>
            <w:hideMark/>
          </w:tcPr>
          <w:p w:rsidR="004947FC" w:rsidRPr="004947FC" w:rsidRDefault="004947FC" w:rsidP="004947FC">
            <w:pP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(PWD SOR, .No. 3.2.1/P-23</w:t>
            </w:r>
          </w:p>
        </w:tc>
        <w:tc>
          <w:tcPr>
            <w:tcW w:w="526" w:type="pct"/>
            <w:vMerge/>
            <w:tcBorders>
              <w:top w:val="nil"/>
              <w:left w:val="single" w:sz="4" w:space="0" w:color="auto"/>
              <w:bottom w:val="single" w:sz="4" w:space="0" w:color="auto"/>
              <w:right w:val="single" w:sz="4" w:space="0" w:color="auto"/>
            </w:tcBorders>
            <w:vAlign w:val="center"/>
            <w:hideMark/>
          </w:tcPr>
          <w:p w:rsidR="004947FC" w:rsidRPr="004947FC" w:rsidRDefault="004947FC" w:rsidP="004947FC">
            <w:pPr>
              <w:rPr>
                <w:rFonts w:ascii="Times New Roman" w:eastAsia="Times New Roman" w:hAnsi="Times New Roman" w:cs="Times New Roman"/>
                <w:color w:val="000000"/>
                <w:kern w:val="0"/>
                <w:lang w:bidi="hi-IN"/>
              </w:rPr>
            </w:pPr>
          </w:p>
        </w:tc>
        <w:tc>
          <w:tcPr>
            <w:tcW w:w="506" w:type="pct"/>
            <w:tcBorders>
              <w:top w:val="nil"/>
              <w:left w:val="nil"/>
              <w:bottom w:val="single" w:sz="4" w:space="0" w:color="auto"/>
              <w:right w:val="single" w:sz="4" w:space="0" w:color="auto"/>
            </w:tcBorders>
            <w:shd w:val="clear" w:color="auto" w:fill="auto"/>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r>
      <w:tr w:rsidR="004947FC" w:rsidRPr="004947FC" w:rsidTr="004947FC">
        <w:trPr>
          <w:trHeight w:val="20"/>
        </w:trPr>
        <w:tc>
          <w:tcPr>
            <w:tcW w:w="364" w:type="pct"/>
            <w:vMerge/>
            <w:tcBorders>
              <w:top w:val="nil"/>
              <w:left w:val="single" w:sz="4" w:space="0" w:color="auto"/>
              <w:bottom w:val="single" w:sz="4" w:space="0" w:color="auto"/>
              <w:right w:val="single" w:sz="4" w:space="0" w:color="auto"/>
            </w:tcBorders>
            <w:vAlign w:val="center"/>
            <w:hideMark/>
          </w:tcPr>
          <w:p w:rsidR="004947FC" w:rsidRPr="004947FC" w:rsidRDefault="004947FC" w:rsidP="004947FC">
            <w:pPr>
              <w:rPr>
                <w:rFonts w:ascii="Times New Roman" w:eastAsia="Times New Roman" w:hAnsi="Times New Roman" w:cs="Times New Roman"/>
                <w:color w:val="000000"/>
                <w:kern w:val="0"/>
                <w:lang w:bidi="hi-IN"/>
              </w:rPr>
            </w:pPr>
          </w:p>
        </w:tc>
        <w:tc>
          <w:tcPr>
            <w:tcW w:w="3604" w:type="pct"/>
            <w:gridSpan w:val="3"/>
            <w:tcBorders>
              <w:top w:val="single" w:sz="4" w:space="0" w:color="auto"/>
              <w:left w:val="nil"/>
              <w:bottom w:val="single" w:sz="4" w:space="0" w:color="auto"/>
              <w:right w:val="single" w:sz="4" w:space="0" w:color="auto"/>
            </w:tcBorders>
            <w:shd w:val="clear" w:color="auto" w:fill="auto"/>
            <w:hideMark/>
          </w:tcPr>
          <w:p w:rsidR="004947FC" w:rsidRPr="004947FC" w:rsidRDefault="004947FC" w:rsidP="004947FC">
            <w:pP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27X0.85X0.85X0.30 =                         5.852 m</w:t>
            </w:r>
            <w:r w:rsidRPr="004947FC">
              <w:rPr>
                <w:rFonts w:ascii="Times New Roman" w:eastAsia="Times New Roman" w:hAnsi="Times New Roman" w:cs="Times New Roman"/>
                <w:color w:val="000000"/>
                <w:kern w:val="0"/>
                <w:sz w:val="18"/>
                <w:szCs w:val="18"/>
                <w:vertAlign w:val="superscript"/>
                <w:lang w:bidi="hi-IN"/>
              </w:rPr>
              <w:t>3</w:t>
            </w:r>
          </w:p>
        </w:tc>
        <w:tc>
          <w:tcPr>
            <w:tcW w:w="526" w:type="pct"/>
            <w:vMerge/>
            <w:tcBorders>
              <w:top w:val="nil"/>
              <w:left w:val="single" w:sz="4" w:space="0" w:color="auto"/>
              <w:bottom w:val="single" w:sz="4" w:space="0" w:color="auto"/>
              <w:right w:val="single" w:sz="4" w:space="0" w:color="auto"/>
            </w:tcBorders>
            <w:vAlign w:val="center"/>
            <w:hideMark/>
          </w:tcPr>
          <w:p w:rsidR="004947FC" w:rsidRPr="004947FC" w:rsidRDefault="004947FC" w:rsidP="004947FC">
            <w:pPr>
              <w:rPr>
                <w:rFonts w:ascii="Times New Roman" w:eastAsia="Times New Roman" w:hAnsi="Times New Roman" w:cs="Times New Roman"/>
                <w:color w:val="000000"/>
                <w:kern w:val="0"/>
                <w:lang w:bidi="hi-IN"/>
              </w:rPr>
            </w:pPr>
          </w:p>
        </w:tc>
        <w:tc>
          <w:tcPr>
            <w:tcW w:w="506" w:type="pct"/>
            <w:tcBorders>
              <w:top w:val="nil"/>
              <w:left w:val="nil"/>
              <w:bottom w:val="single" w:sz="4" w:space="0" w:color="auto"/>
              <w:right w:val="single" w:sz="4" w:space="0" w:color="auto"/>
            </w:tcBorders>
            <w:shd w:val="clear" w:color="auto" w:fill="auto"/>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r>
      <w:tr w:rsidR="004947FC" w:rsidRPr="004947FC" w:rsidTr="004947FC">
        <w:trPr>
          <w:trHeight w:val="20"/>
        </w:trPr>
        <w:tc>
          <w:tcPr>
            <w:tcW w:w="364" w:type="pct"/>
            <w:vMerge/>
            <w:tcBorders>
              <w:top w:val="nil"/>
              <w:left w:val="single" w:sz="4" w:space="0" w:color="auto"/>
              <w:bottom w:val="single" w:sz="4" w:space="0" w:color="auto"/>
              <w:right w:val="single" w:sz="4" w:space="0" w:color="auto"/>
            </w:tcBorders>
            <w:vAlign w:val="center"/>
            <w:hideMark/>
          </w:tcPr>
          <w:p w:rsidR="004947FC" w:rsidRPr="004947FC" w:rsidRDefault="004947FC" w:rsidP="004947FC">
            <w:pPr>
              <w:rPr>
                <w:rFonts w:ascii="Times New Roman" w:eastAsia="Times New Roman" w:hAnsi="Times New Roman" w:cs="Times New Roman"/>
                <w:color w:val="000000"/>
                <w:kern w:val="0"/>
                <w:lang w:bidi="hi-IN"/>
              </w:rPr>
            </w:pPr>
          </w:p>
        </w:tc>
        <w:tc>
          <w:tcPr>
            <w:tcW w:w="3604" w:type="pct"/>
            <w:gridSpan w:val="3"/>
            <w:tcBorders>
              <w:top w:val="single" w:sz="4" w:space="0" w:color="auto"/>
              <w:left w:val="nil"/>
              <w:bottom w:val="single" w:sz="4" w:space="0" w:color="auto"/>
              <w:right w:val="single" w:sz="4" w:space="0" w:color="auto"/>
            </w:tcBorders>
            <w:shd w:val="clear" w:color="auto" w:fill="auto"/>
            <w:hideMark/>
          </w:tcPr>
          <w:p w:rsidR="004947FC" w:rsidRPr="004947FC" w:rsidRDefault="004947FC" w:rsidP="004947FC">
            <w:pP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27X[(</w:t>
            </w:r>
            <w:r w:rsidRPr="004947FC">
              <w:rPr>
                <w:rFonts w:ascii="Times New Roman" w:eastAsia="Times New Roman" w:hAnsi="Times New Roman" w:cs="Times New Roman"/>
                <w:color w:val="000000"/>
                <w:kern w:val="0"/>
                <w:sz w:val="18"/>
                <w:szCs w:val="18"/>
                <w:u w:val="single"/>
                <w:lang w:bidi="hi-IN"/>
              </w:rPr>
              <w:t>0.20</w:t>
            </w:r>
            <w:r w:rsidRPr="004947FC">
              <w:rPr>
                <w:rFonts w:ascii="Times New Roman" w:eastAsia="Times New Roman" w:hAnsi="Times New Roman" w:cs="Times New Roman"/>
                <w:color w:val="000000"/>
                <w:kern w:val="0"/>
                <w:sz w:val="18"/>
                <w:szCs w:val="18"/>
                <w:u w:val="single"/>
                <w:vertAlign w:val="superscript"/>
                <w:lang w:bidi="hi-IN"/>
              </w:rPr>
              <w:t>2</w:t>
            </w:r>
            <w:r w:rsidRPr="004947FC">
              <w:rPr>
                <w:rFonts w:ascii="Times New Roman" w:eastAsia="Times New Roman" w:hAnsi="Times New Roman" w:cs="Times New Roman"/>
                <w:color w:val="000000"/>
                <w:kern w:val="0"/>
                <w:sz w:val="18"/>
                <w:szCs w:val="18"/>
                <w:u w:val="single"/>
                <w:lang w:bidi="hi-IN"/>
              </w:rPr>
              <w:t>+0.85</w:t>
            </w:r>
            <w:r w:rsidRPr="004947FC">
              <w:rPr>
                <w:rFonts w:ascii="Times New Roman" w:eastAsia="Times New Roman" w:hAnsi="Times New Roman" w:cs="Times New Roman"/>
                <w:color w:val="000000"/>
                <w:kern w:val="0"/>
                <w:sz w:val="18"/>
                <w:szCs w:val="18"/>
                <w:u w:val="single"/>
                <w:vertAlign w:val="superscript"/>
                <w:lang w:bidi="hi-IN"/>
              </w:rPr>
              <w:t>2</w:t>
            </w:r>
            <w:r w:rsidRPr="004947FC">
              <w:rPr>
                <w:rFonts w:ascii="Times New Roman" w:eastAsia="Times New Roman" w:hAnsi="Times New Roman" w:cs="Times New Roman"/>
                <w:color w:val="000000"/>
                <w:kern w:val="0"/>
                <w:sz w:val="18"/>
                <w:szCs w:val="18"/>
                <w:lang w:bidi="hi-IN"/>
              </w:rPr>
              <w:t>) /2] X0.25m. =             2.573 m</w:t>
            </w:r>
            <w:r w:rsidRPr="004947FC">
              <w:rPr>
                <w:rFonts w:ascii="Times New Roman" w:eastAsia="Times New Roman" w:hAnsi="Times New Roman" w:cs="Times New Roman"/>
                <w:color w:val="000000"/>
                <w:kern w:val="0"/>
                <w:sz w:val="18"/>
                <w:szCs w:val="18"/>
                <w:vertAlign w:val="superscript"/>
                <w:lang w:bidi="hi-IN"/>
              </w:rPr>
              <w:t xml:space="preserve">3                                                                                        </w:t>
            </w:r>
          </w:p>
        </w:tc>
        <w:tc>
          <w:tcPr>
            <w:tcW w:w="526" w:type="pct"/>
            <w:vMerge/>
            <w:tcBorders>
              <w:top w:val="nil"/>
              <w:left w:val="single" w:sz="4" w:space="0" w:color="auto"/>
              <w:bottom w:val="single" w:sz="4" w:space="0" w:color="auto"/>
              <w:right w:val="single" w:sz="4" w:space="0" w:color="auto"/>
            </w:tcBorders>
            <w:vAlign w:val="center"/>
            <w:hideMark/>
          </w:tcPr>
          <w:p w:rsidR="004947FC" w:rsidRPr="004947FC" w:rsidRDefault="004947FC" w:rsidP="004947FC">
            <w:pPr>
              <w:rPr>
                <w:rFonts w:ascii="Times New Roman" w:eastAsia="Times New Roman" w:hAnsi="Times New Roman" w:cs="Times New Roman"/>
                <w:color w:val="000000"/>
                <w:kern w:val="0"/>
                <w:lang w:bidi="hi-IN"/>
              </w:rPr>
            </w:pPr>
          </w:p>
        </w:tc>
        <w:tc>
          <w:tcPr>
            <w:tcW w:w="506" w:type="pct"/>
            <w:tcBorders>
              <w:top w:val="nil"/>
              <w:left w:val="nil"/>
              <w:bottom w:val="single" w:sz="4" w:space="0" w:color="auto"/>
              <w:right w:val="single" w:sz="4" w:space="0" w:color="auto"/>
            </w:tcBorders>
            <w:shd w:val="clear" w:color="auto" w:fill="auto"/>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r>
      <w:tr w:rsidR="004947FC" w:rsidRPr="004947FC" w:rsidTr="004947FC">
        <w:trPr>
          <w:trHeight w:val="20"/>
        </w:trPr>
        <w:tc>
          <w:tcPr>
            <w:tcW w:w="364" w:type="pct"/>
            <w:vMerge/>
            <w:tcBorders>
              <w:top w:val="nil"/>
              <w:left w:val="single" w:sz="4" w:space="0" w:color="auto"/>
              <w:bottom w:val="single" w:sz="4" w:space="0" w:color="auto"/>
              <w:right w:val="single" w:sz="4" w:space="0" w:color="auto"/>
            </w:tcBorders>
            <w:vAlign w:val="center"/>
            <w:hideMark/>
          </w:tcPr>
          <w:p w:rsidR="004947FC" w:rsidRPr="004947FC" w:rsidRDefault="004947FC" w:rsidP="004947FC">
            <w:pPr>
              <w:rPr>
                <w:rFonts w:ascii="Times New Roman" w:eastAsia="Times New Roman" w:hAnsi="Times New Roman" w:cs="Times New Roman"/>
                <w:color w:val="000000"/>
                <w:kern w:val="0"/>
                <w:lang w:bidi="hi-IN"/>
              </w:rPr>
            </w:pPr>
          </w:p>
        </w:tc>
        <w:tc>
          <w:tcPr>
            <w:tcW w:w="3604" w:type="pct"/>
            <w:gridSpan w:val="3"/>
            <w:tcBorders>
              <w:top w:val="single" w:sz="4" w:space="0" w:color="auto"/>
              <w:left w:val="nil"/>
              <w:bottom w:val="single" w:sz="4" w:space="0" w:color="auto"/>
              <w:right w:val="single" w:sz="4" w:space="0" w:color="auto"/>
            </w:tcBorders>
            <w:shd w:val="clear" w:color="auto" w:fill="auto"/>
            <w:hideMark/>
          </w:tcPr>
          <w:p w:rsidR="004947FC" w:rsidRPr="004947FC" w:rsidRDefault="004947FC" w:rsidP="004947FC">
            <w:pP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27X0.20X0.20X2.35 =                           2.538m</w:t>
            </w:r>
            <w:r w:rsidRPr="004947FC">
              <w:rPr>
                <w:rFonts w:ascii="Times New Roman" w:eastAsia="Times New Roman" w:hAnsi="Times New Roman" w:cs="Times New Roman"/>
                <w:color w:val="000000"/>
                <w:kern w:val="0"/>
                <w:sz w:val="18"/>
                <w:szCs w:val="18"/>
                <w:vertAlign w:val="superscript"/>
                <w:lang w:bidi="hi-IN"/>
              </w:rPr>
              <w:t>3</w:t>
            </w:r>
          </w:p>
        </w:tc>
        <w:tc>
          <w:tcPr>
            <w:tcW w:w="526" w:type="pct"/>
            <w:vMerge/>
            <w:tcBorders>
              <w:top w:val="nil"/>
              <w:left w:val="single" w:sz="4" w:space="0" w:color="auto"/>
              <w:bottom w:val="single" w:sz="4" w:space="0" w:color="auto"/>
              <w:right w:val="single" w:sz="4" w:space="0" w:color="auto"/>
            </w:tcBorders>
            <w:vAlign w:val="center"/>
            <w:hideMark/>
          </w:tcPr>
          <w:p w:rsidR="004947FC" w:rsidRPr="004947FC" w:rsidRDefault="004947FC" w:rsidP="004947FC">
            <w:pPr>
              <w:rPr>
                <w:rFonts w:ascii="Times New Roman" w:eastAsia="Times New Roman" w:hAnsi="Times New Roman" w:cs="Times New Roman"/>
                <w:color w:val="000000"/>
                <w:kern w:val="0"/>
                <w:lang w:bidi="hi-IN"/>
              </w:rPr>
            </w:pPr>
          </w:p>
        </w:tc>
        <w:tc>
          <w:tcPr>
            <w:tcW w:w="506" w:type="pct"/>
            <w:tcBorders>
              <w:top w:val="nil"/>
              <w:left w:val="nil"/>
              <w:bottom w:val="single" w:sz="4" w:space="0" w:color="auto"/>
              <w:right w:val="single" w:sz="4" w:space="0" w:color="auto"/>
            </w:tcBorders>
            <w:shd w:val="clear" w:color="auto" w:fill="auto"/>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r>
      <w:tr w:rsidR="004947FC" w:rsidRPr="004947FC" w:rsidTr="004947FC">
        <w:trPr>
          <w:trHeight w:val="20"/>
        </w:trPr>
        <w:tc>
          <w:tcPr>
            <w:tcW w:w="364" w:type="pct"/>
            <w:vMerge/>
            <w:tcBorders>
              <w:top w:val="nil"/>
              <w:left w:val="single" w:sz="4" w:space="0" w:color="auto"/>
              <w:bottom w:val="single" w:sz="4" w:space="0" w:color="auto"/>
              <w:right w:val="single" w:sz="4" w:space="0" w:color="auto"/>
            </w:tcBorders>
            <w:vAlign w:val="center"/>
            <w:hideMark/>
          </w:tcPr>
          <w:p w:rsidR="004947FC" w:rsidRPr="004947FC" w:rsidRDefault="004947FC" w:rsidP="004947FC">
            <w:pPr>
              <w:rPr>
                <w:rFonts w:ascii="Times New Roman" w:eastAsia="Times New Roman" w:hAnsi="Times New Roman" w:cs="Times New Roman"/>
                <w:color w:val="000000"/>
                <w:kern w:val="0"/>
                <w:lang w:bidi="hi-IN"/>
              </w:rPr>
            </w:pPr>
          </w:p>
        </w:tc>
        <w:tc>
          <w:tcPr>
            <w:tcW w:w="3604" w:type="pct"/>
            <w:gridSpan w:val="3"/>
            <w:tcBorders>
              <w:top w:val="single" w:sz="4" w:space="0" w:color="auto"/>
              <w:left w:val="nil"/>
              <w:bottom w:val="single" w:sz="4" w:space="0" w:color="auto"/>
              <w:right w:val="single" w:sz="4" w:space="0" w:color="auto"/>
            </w:tcBorders>
            <w:shd w:val="clear" w:color="auto" w:fill="auto"/>
            <w:hideMark/>
          </w:tcPr>
          <w:p w:rsidR="004947FC" w:rsidRPr="004947FC" w:rsidRDefault="004947FC" w:rsidP="004947FC">
            <w:pP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xml:space="preserve">Beam – 1X 78.30X0.20X0.30      =        4.698 </w:t>
            </w:r>
          </w:p>
        </w:tc>
        <w:tc>
          <w:tcPr>
            <w:tcW w:w="526" w:type="pct"/>
            <w:vMerge/>
            <w:tcBorders>
              <w:top w:val="nil"/>
              <w:left w:val="single" w:sz="4" w:space="0" w:color="auto"/>
              <w:bottom w:val="single" w:sz="4" w:space="0" w:color="auto"/>
              <w:right w:val="single" w:sz="4" w:space="0" w:color="auto"/>
            </w:tcBorders>
            <w:vAlign w:val="center"/>
            <w:hideMark/>
          </w:tcPr>
          <w:p w:rsidR="004947FC" w:rsidRPr="004947FC" w:rsidRDefault="004947FC" w:rsidP="004947FC">
            <w:pPr>
              <w:rPr>
                <w:rFonts w:ascii="Times New Roman" w:eastAsia="Times New Roman" w:hAnsi="Times New Roman" w:cs="Times New Roman"/>
                <w:color w:val="000000"/>
                <w:kern w:val="0"/>
                <w:lang w:bidi="hi-IN"/>
              </w:rPr>
            </w:pPr>
          </w:p>
        </w:tc>
        <w:tc>
          <w:tcPr>
            <w:tcW w:w="506" w:type="pct"/>
            <w:tcBorders>
              <w:top w:val="nil"/>
              <w:left w:val="nil"/>
              <w:bottom w:val="single" w:sz="4" w:space="0" w:color="auto"/>
              <w:right w:val="single" w:sz="4" w:space="0" w:color="auto"/>
            </w:tcBorders>
            <w:shd w:val="clear" w:color="auto" w:fill="auto"/>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r>
      <w:tr w:rsidR="004947FC" w:rsidRPr="004947FC" w:rsidTr="004947FC">
        <w:trPr>
          <w:trHeight w:val="20"/>
        </w:trPr>
        <w:tc>
          <w:tcPr>
            <w:tcW w:w="364" w:type="pct"/>
            <w:vMerge/>
            <w:tcBorders>
              <w:top w:val="nil"/>
              <w:left w:val="single" w:sz="4" w:space="0" w:color="auto"/>
              <w:bottom w:val="single" w:sz="4" w:space="0" w:color="auto"/>
              <w:right w:val="single" w:sz="4" w:space="0" w:color="auto"/>
            </w:tcBorders>
            <w:vAlign w:val="center"/>
            <w:hideMark/>
          </w:tcPr>
          <w:p w:rsidR="004947FC" w:rsidRPr="004947FC" w:rsidRDefault="004947FC" w:rsidP="004947FC">
            <w:pPr>
              <w:rPr>
                <w:rFonts w:ascii="Times New Roman" w:eastAsia="Times New Roman" w:hAnsi="Times New Roman" w:cs="Times New Roman"/>
                <w:color w:val="000000"/>
                <w:kern w:val="0"/>
                <w:lang w:bidi="hi-IN"/>
              </w:rPr>
            </w:pPr>
          </w:p>
        </w:tc>
        <w:tc>
          <w:tcPr>
            <w:tcW w:w="3604" w:type="pct"/>
            <w:gridSpan w:val="3"/>
            <w:tcBorders>
              <w:top w:val="single" w:sz="4" w:space="0" w:color="auto"/>
              <w:left w:val="nil"/>
              <w:bottom w:val="single" w:sz="4" w:space="0" w:color="auto"/>
              <w:right w:val="single" w:sz="4" w:space="0" w:color="auto"/>
            </w:tcBorders>
            <w:shd w:val="clear" w:color="auto" w:fill="auto"/>
            <w:hideMark/>
          </w:tcPr>
          <w:p w:rsidR="004947FC" w:rsidRPr="004947FC" w:rsidRDefault="004947FC" w:rsidP="004947FC">
            <w:pP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15.661</w:t>
            </w:r>
          </w:p>
        </w:tc>
        <w:tc>
          <w:tcPr>
            <w:tcW w:w="526" w:type="pct"/>
            <w:tcBorders>
              <w:top w:val="nil"/>
              <w:left w:val="nil"/>
              <w:bottom w:val="single" w:sz="4" w:space="0" w:color="auto"/>
              <w:right w:val="single" w:sz="4" w:space="0" w:color="auto"/>
            </w:tcBorders>
            <w:shd w:val="clear" w:color="auto" w:fill="auto"/>
            <w:vAlign w:val="bottom"/>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15.66</w:t>
            </w:r>
          </w:p>
        </w:tc>
        <w:tc>
          <w:tcPr>
            <w:tcW w:w="506" w:type="pct"/>
            <w:tcBorders>
              <w:top w:val="nil"/>
              <w:left w:val="nil"/>
              <w:bottom w:val="single" w:sz="4" w:space="0" w:color="auto"/>
              <w:right w:val="single" w:sz="4" w:space="0" w:color="auto"/>
            </w:tcBorders>
            <w:shd w:val="clear" w:color="auto" w:fill="auto"/>
            <w:vAlign w:val="bottom"/>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Cum</w:t>
            </w:r>
          </w:p>
        </w:tc>
      </w:tr>
      <w:tr w:rsidR="004947FC" w:rsidRPr="004947FC" w:rsidTr="004947FC">
        <w:trPr>
          <w:trHeight w:val="20"/>
        </w:trPr>
        <w:tc>
          <w:tcPr>
            <w:tcW w:w="364" w:type="pct"/>
            <w:vMerge w:val="restart"/>
            <w:tcBorders>
              <w:top w:val="nil"/>
              <w:left w:val="single" w:sz="4" w:space="0" w:color="auto"/>
              <w:bottom w:val="single" w:sz="4" w:space="0" w:color="auto"/>
              <w:right w:val="single" w:sz="4" w:space="0" w:color="auto"/>
            </w:tcBorders>
            <w:shd w:val="clear" w:color="auto" w:fill="auto"/>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6</w:t>
            </w:r>
          </w:p>
        </w:tc>
        <w:tc>
          <w:tcPr>
            <w:tcW w:w="3604" w:type="pct"/>
            <w:gridSpan w:val="3"/>
            <w:tcBorders>
              <w:top w:val="single" w:sz="4" w:space="0" w:color="auto"/>
              <w:left w:val="nil"/>
              <w:bottom w:val="single" w:sz="4" w:space="0" w:color="auto"/>
              <w:right w:val="single" w:sz="4" w:space="0" w:color="000000"/>
            </w:tcBorders>
            <w:shd w:val="clear" w:color="auto" w:fill="auto"/>
            <w:hideMark/>
          </w:tcPr>
          <w:p w:rsidR="004947FC" w:rsidRPr="004947FC" w:rsidRDefault="004947FC" w:rsidP="004947FC">
            <w:pPr>
              <w:jc w:val="both"/>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xml:space="preserve">Brick work with modular fly-ash lime bricks (FaLG bricks) confirming to IS:12894-2002 of class designation 4.0 in foundation and plinth in : </w:t>
            </w:r>
          </w:p>
        </w:tc>
        <w:tc>
          <w:tcPr>
            <w:tcW w:w="526" w:type="pct"/>
            <w:tcBorders>
              <w:top w:val="nil"/>
              <w:left w:val="nil"/>
              <w:bottom w:val="single" w:sz="4" w:space="0" w:color="auto"/>
              <w:right w:val="single" w:sz="4" w:space="0" w:color="auto"/>
            </w:tcBorders>
            <w:shd w:val="clear" w:color="auto" w:fill="auto"/>
            <w:hideMark/>
          </w:tcPr>
          <w:p w:rsidR="004947FC" w:rsidRPr="004947FC" w:rsidRDefault="004947FC" w:rsidP="004947FC">
            <w:pP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c>
          <w:tcPr>
            <w:tcW w:w="506" w:type="pct"/>
            <w:tcBorders>
              <w:top w:val="nil"/>
              <w:left w:val="nil"/>
              <w:bottom w:val="single" w:sz="4" w:space="0" w:color="auto"/>
              <w:right w:val="single" w:sz="4" w:space="0" w:color="auto"/>
            </w:tcBorders>
            <w:shd w:val="clear" w:color="auto" w:fill="auto"/>
            <w:hideMark/>
          </w:tcPr>
          <w:p w:rsidR="004947FC" w:rsidRPr="004947FC" w:rsidRDefault="004947FC" w:rsidP="004947FC">
            <w:pP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r>
      <w:tr w:rsidR="004947FC" w:rsidRPr="004947FC" w:rsidTr="004947FC">
        <w:trPr>
          <w:trHeight w:val="20"/>
        </w:trPr>
        <w:tc>
          <w:tcPr>
            <w:tcW w:w="364" w:type="pct"/>
            <w:vMerge/>
            <w:tcBorders>
              <w:top w:val="nil"/>
              <w:left w:val="single" w:sz="4" w:space="0" w:color="auto"/>
              <w:bottom w:val="single" w:sz="4" w:space="0" w:color="auto"/>
              <w:right w:val="single" w:sz="4" w:space="0" w:color="auto"/>
            </w:tcBorders>
            <w:vAlign w:val="center"/>
            <w:hideMark/>
          </w:tcPr>
          <w:p w:rsidR="004947FC" w:rsidRPr="004947FC" w:rsidRDefault="004947FC" w:rsidP="004947FC">
            <w:pPr>
              <w:rPr>
                <w:rFonts w:ascii="Times New Roman" w:eastAsia="Times New Roman" w:hAnsi="Times New Roman" w:cs="Times New Roman"/>
                <w:color w:val="000000"/>
                <w:kern w:val="0"/>
                <w:lang w:bidi="hi-IN"/>
              </w:rPr>
            </w:pPr>
          </w:p>
        </w:tc>
        <w:tc>
          <w:tcPr>
            <w:tcW w:w="3604" w:type="pct"/>
            <w:gridSpan w:val="3"/>
            <w:tcBorders>
              <w:top w:val="single" w:sz="4" w:space="0" w:color="auto"/>
              <w:left w:val="nil"/>
              <w:bottom w:val="single" w:sz="4" w:space="0" w:color="auto"/>
              <w:right w:val="single" w:sz="4" w:space="0" w:color="auto"/>
            </w:tcBorders>
            <w:shd w:val="clear" w:color="auto" w:fill="auto"/>
            <w:hideMark/>
          </w:tcPr>
          <w:p w:rsidR="004947FC" w:rsidRPr="004947FC" w:rsidRDefault="004947FC" w:rsidP="004947FC">
            <w:pP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(PWD SOR, .No. 7.5.4/P-45</w:t>
            </w:r>
          </w:p>
        </w:tc>
        <w:tc>
          <w:tcPr>
            <w:tcW w:w="526" w:type="pct"/>
            <w:tcBorders>
              <w:top w:val="nil"/>
              <w:left w:val="nil"/>
              <w:bottom w:val="single" w:sz="4" w:space="0" w:color="auto"/>
              <w:right w:val="single" w:sz="4" w:space="0" w:color="auto"/>
            </w:tcBorders>
            <w:shd w:val="clear" w:color="auto" w:fill="auto"/>
            <w:hideMark/>
          </w:tcPr>
          <w:p w:rsidR="004947FC" w:rsidRPr="004947FC" w:rsidRDefault="004947FC" w:rsidP="004947FC">
            <w:pP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c>
          <w:tcPr>
            <w:tcW w:w="506" w:type="pct"/>
            <w:tcBorders>
              <w:top w:val="nil"/>
              <w:left w:val="nil"/>
              <w:bottom w:val="single" w:sz="4" w:space="0" w:color="auto"/>
              <w:right w:val="single" w:sz="4" w:space="0" w:color="auto"/>
            </w:tcBorders>
            <w:shd w:val="clear" w:color="auto" w:fill="auto"/>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r>
      <w:tr w:rsidR="004947FC" w:rsidRPr="004947FC" w:rsidTr="004947FC">
        <w:trPr>
          <w:trHeight w:val="20"/>
        </w:trPr>
        <w:tc>
          <w:tcPr>
            <w:tcW w:w="364" w:type="pct"/>
            <w:vMerge/>
            <w:tcBorders>
              <w:top w:val="nil"/>
              <w:left w:val="single" w:sz="4" w:space="0" w:color="auto"/>
              <w:bottom w:val="single" w:sz="4" w:space="0" w:color="auto"/>
              <w:right w:val="single" w:sz="4" w:space="0" w:color="auto"/>
            </w:tcBorders>
            <w:vAlign w:val="center"/>
            <w:hideMark/>
          </w:tcPr>
          <w:p w:rsidR="004947FC" w:rsidRPr="004947FC" w:rsidRDefault="004947FC" w:rsidP="004947FC">
            <w:pPr>
              <w:rPr>
                <w:rFonts w:ascii="Times New Roman" w:eastAsia="Times New Roman" w:hAnsi="Times New Roman" w:cs="Times New Roman"/>
                <w:color w:val="000000"/>
                <w:kern w:val="0"/>
                <w:lang w:bidi="hi-IN"/>
              </w:rPr>
            </w:pPr>
          </w:p>
        </w:tc>
        <w:tc>
          <w:tcPr>
            <w:tcW w:w="3604" w:type="pct"/>
            <w:gridSpan w:val="3"/>
            <w:tcBorders>
              <w:top w:val="single" w:sz="4" w:space="0" w:color="auto"/>
              <w:left w:val="nil"/>
              <w:bottom w:val="single" w:sz="4" w:space="0" w:color="auto"/>
              <w:right w:val="single" w:sz="4" w:space="0" w:color="auto"/>
            </w:tcBorders>
            <w:shd w:val="clear" w:color="auto" w:fill="auto"/>
            <w:hideMark/>
          </w:tcPr>
          <w:p w:rsidR="004947FC" w:rsidRPr="004947FC" w:rsidRDefault="004947FC" w:rsidP="004947FC">
            <w:pP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xml:space="preserve"> </w:t>
            </w:r>
            <w:r w:rsidRPr="004947FC">
              <w:rPr>
                <w:rFonts w:ascii="Times New Roman" w:eastAsia="Times New Roman" w:hAnsi="Times New Roman" w:cs="Times New Roman"/>
                <w:color w:val="000000"/>
                <w:kern w:val="0"/>
                <w:sz w:val="20"/>
                <w:szCs w:val="20"/>
                <w:lang w:bidi="hi-IN"/>
              </w:rPr>
              <w:t>Cement Mortar 1:6 (1cement:6 sand)</w:t>
            </w:r>
          </w:p>
        </w:tc>
        <w:tc>
          <w:tcPr>
            <w:tcW w:w="526" w:type="pct"/>
            <w:tcBorders>
              <w:top w:val="nil"/>
              <w:left w:val="nil"/>
              <w:bottom w:val="single" w:sz="4" w:space="0" w:color="auto"/>
              <w:right w:val="single" w:sz="4" w:space="0" w:color="auto"/>
            </w:tcBorders>
            <w:shd w:val="clear" w:color="auto" w:fill="auto"/>
            <w:hideMark/>
          </w:tcPr>
          <w:p w:rsidR="004947FC" w:rsidRPr="004947FC" w:rsidRDefault="004947FC" w:rsidP="004947FC">
            <w:pP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c>
          <w:tcPr>
            <w:tcW w:w="506" w:type="pct"/>
            <w:tcBorders>
              <w:top w:val="nil"/>
              <w:left w:val="nil"/>
              <w:bottom w:val="single" w:sz="4" w:space="0" w:color="auto"/>
              <w:right w:val="single" w:sz="4" w:space="0" w:color="auto"/>
            </w:tcBorders>
            <w:shd w:val="clear" w:color="auto" w:fill="auto"/>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r>
      <w:tr w:rsidR="004947FC" w:rsidRPr="004947FC" w:rsidTr="004947FC">
        <w:trPr>
          <w:trHeight w:val="20"/>
        </w:trPr>
        <w:tc>
          <w:tcPr>
            <w:tcW w:w="364" w:type="pct"/>
            <w:vMerge/>
            <w:tcBorders>
              <w:top w:val="nil"/>
              <w:left w:val="single" w:sz="4" w:space="0" w:color="auto"/>
              <w:bottom w:val="single" w:sz="4" w:space="0" w:color="auto"/>
              <w:right w:val="single" w:sz="4" w:space="0" w:color="auto"/>
            </w:tcBorders>
            <w:vAlign w:val="center"/>
            <w:hideMark/>
          </w:tcPr>
          <w:p w:rsidR="004947FC" w:rsidRPr="004947FC" w:rsidRDefault="004947FC" w:rsidP="004947FC">
            <w:pPr>
              <w:rPr>
                <w:rFonts w:ascii="Times New Roman" w:eastAsia="Times New Roman" w:hAnsi="Times New Roman" w:cs="Times New Roman"/>
                <w:color w:val="000000"/>
                <w:kern w:val="0"/>
                <w:lang w:bidi="hi-IN"/>
              </w:rPr>
            </w:pPr>
          </w:p>
        </w:tc>
        <w:tc>
          <w:tcPr>
            <w:tcW w:w="3604" w:type="pct"/>
            <w:gridSpan w:val="3"/>
            <w:tcBorders>
              <w:top w:val="single" w:sz="4" w:space="0" w:color="auto"/>
              <w:left w:val="nil"/>
              <w:bottom w:val="single" w:sz="4" w:space="0" w:color="auto"/>
              <w:right w:val="single" w:sz="4" w:space="0" w:color="auto"/>
            </w:tcBorders>
            <w:shd w:val="clear" w:color="auto" w:fill="auto"/>
            <w:hideMark/>
          </w:tcPr>
          <w:p w:rsidR="004947FC" w:rsidRPr="004947FC" w:rsidRDefault="004947FC" w:rsidP="004947FC">
            <w:pP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1no.X73.30X0.20X1.80m    26.388</w:t>
            </w:r>
          </w:p>
        </w:tc>
        <w:tc>
          <w:tcPr>
            <w:tcW w:w="526" w:type="pct"/>
            <w:tcBorders>
              <w:top w:val="nil"/>
              <w:left w:val="nil"/>
              <w:bottom w:val="single" w:sz="4" w:space="0" w:color="auto"/>
              <w:right w:val="single" w:sz="4" w:space="0" w:color="auto"/>
            </w:tcBorders>
            <w:shd w:val="clear" w:color="auto" w:fill="auto"/>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26.39</w:t>
            </w:r>
          </w:p>
        </w:tc>
        <w:tc>
          <w:tcPr>
            <w:tcW w:w="506" w:type="pct"/>
            <w:tcBorders>
              <w:top w:val="nil"/>
              <w:left w:val="nil"/>
              <w:bottom w:val="single" w:sz="4" w:space="0" w:color="auto"/>
              <w:right w:val="single" w:sz="4" w:space="0" w:color="auto"/>
            </w:tcBorders>
            <w:shd w:val="clear" w:color="auto" w:fill="auto"/>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cum</w:t>
            </w:r>
          </w:p>
        </w:tc>
      </w:tr>
      <w:tr w:rsidR="004947FC" w:rsidRPr="004947FC" w:rsidTr="004947FC">
        <w:trPr>
          <w:trHeight w:val="20"/>
        </w:trPr>
        <w:tc>
          <w:tcPr>
            <w:tcW w:w="364" w:type="pct"/>
            <w:tcBorders>
              <w:top w:val="nil"/>
              <w:left w:val="single" w:sz="4" w:space="0" w:color="auto"/>
              <w:bottom w:val="single" w:sz="4" w:space="0" w:color="auto"/>
              <w:right w:val="single" w:sz="4" w:space="0" w:color="auto"/>
            </w:tcBorders>
            <w:shd w:val="clear" w:color="auto" w:fill="auto"/>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7</w:t>
            </w:r>
          </w:p>
        </w:tc>
        <w:tc>
          <w:tcPr>
            <w:tcW w:w="3604" w:type="pct"/>
            <w:gridSpan w:val="3"/>
            <w:tcBorders>
              <w:top w:val="single" w:sz="4" w:space="0" w:color="auto"/>
              <w:left w:val="nil"/>
              <w:bottom w:val="single" w:sz="4" w:space="0" w:color="auto"/>
              <w:right w:val="single" w:sz="4" w:space="0" w:color="auto"/>
            </w:tcBorders>
            <w:shd w:val="clear" w:color="auto" w:fill="auto"/>
            <w:hideMark/>
          </w:tcPr>
          <w:p w:rsidR="004947FC" w:rsidRPr="004947FC" w:rsidRDefault="004947FC" w:rsidP="004947FC">
            <w:pP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Extra for brick work in superstructure above plinith level for every floor or part theireof in addition to rate for foundation plinth:</w:t>
            </w:r>
          </w:p>
        </w:tc>
        <w:tc>
          <w:tcPr>
            <w:tcW w:w="526" w:type="pct"/>
            <w:tcBorders>
              <w:top w:val="nil"/>
              <w:left w:val="nil"/>
              <w:bottom w:val="single" w:sz="4" w:space="0" w:color="auto"/>
              <w:right w:val="single" w:sz="4" w:space="0" w:color="auto"/>
            </w:tcBorders>
            <w:shd w:val="clear" w:color="auto" w:fill="auto"/>
            <w:vAlign w:val="bottom"/>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26.39</w:t>
            </w:r>
          </w:p>
        </w:tc>
        <w:tc>
          <w:tcPr>
            <w:tcW w:w="506" w:type="pct"/>
            <w:tcBorders>
              <w:top w:val="nil"/>
              <w:left w:val="nil"/>
              <w:bottom w:val="single" w:sz="4" w:space="0" w:color="auto"/>
              <w:right w:val="single" w:sz="4" w:space="0" w:color="auto"/>
            </w:tcBorders>
            <w:shd w:val="clear" w:color="auto" w:fill="auto"/>
            <w:vAlign w:val="bottom"/>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cum</w:t>
            </w:r>
          </w:p>
        </w:tc>
      </w:tr>
      <w:tr w:rsidR="004947FC" w:rsidRPr="004947FC" w:rsidTr="004947FC">
        <w:trPr>
          <w:trHeight w:val="20"/>
        </w:trPr>
        <w:tc>
          <w:tcPr>
            <w:tcW w:w="364" w:type="pct"/>
            <w:tcBorders>
              <w:top w:val="nil"/>
              <w:left w:val="single" w:sz="4" w:space="0" w:color="auto"/>
              <w:bottom w:val="single" w:sz="4" w:space="0" w:color="auto"/>
              <w:right w:val="single" w:sz="4" w:space="0" w:color="auto"/>
            </w:tcBorders>
            <w:shd w:val="clear" w:color="auto" w:fill="auto"/>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c>
          <w:tcPr>
            <w:tcW w:w="3604" w:type="pct"/>
            <w:gridSpan w:val="3"/>
            <w:tcBorders>
              <w:top w:val="single" w:sz="4" w:space="0" w:color="auto"/>
              <w:left w:val="nil"/>
              <w:bottom w:val="single" w:sz="4" w:space="0" w:color="auto"/>
              <w:right w:val="single" w:sz="4" w:space="0" w:color="auto"/>
            </w:tcBorders>
            <w:shd w:val="clear" w:color="auto" w:fill="auto"/>
            <w:hideMark/>
          </w:tcPr>
          <w:p w:rsidR="004947FC" w:rsidRPr="004947FC" w:rsidRDefault="004947FC" w:rsidP="004947FC">
            <w:pP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(PWD SOR, .No. 7.6/P-45</w:t>
            </w:r>
          </w:p>
        </w:tc>
        <w:tc>
          <w:tcPr>
            <w:tcW w:w="526" w:type="pct"/>
            <w:tcBorders>
              <w:top w:val="nil"/>
              <w:left w:val="nil"/>
              <w:bottom w:val="single" w:sz="4" w:space="0" w:color="auto"/>
              <w:right w:val="single" w:sz="4" w:space="0" w:color="auto"/>
            </w:tcBorders>
            <w:shd w:val="clear" w:color="auto" w:fill="auto"/>
            <w:hideMark/>
          </w:tcPr>
          <w:p w:rsidR="004947FC" w:rsidRPr="004947FC" w:rsidRDefault="004947FC" w:rsidP="004947FC">
            <w:pP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c>
          <w:tcPr>
            <w:tcW w:w="506" w:type="pct"/>
            <w:tcBorders>
              <w:top w:val="nil"/>
              <w:left w:val="nil"/>
              <w:bottom w:val="single" w:sz="4" w:space="0" w:color="auto"/>
              <w:right w:val="single" w:sz="4" w:space="0" w:color="auto"/>
            </w:tcBorders>
            <w:shd w:val="clear" w:color="auto" w:fill="auto"/>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r>
      <w:tr w:rsidR="004947FC" w:rsidRPr="004947FC" w:rsidTr="004947FC">
        <w:trPr>
          <w:trHeight w:val="20"/>
        </w:trPr>
        <w:tc>
          <w:tcPr>
            <w:tcW w:w="364" w:type="pct"/>
            <w:vMerge w:val="restart"/>
            <w:tcBorders>
              <w:top w:val="nil"/>
              <w:left w:val="single" w:sz="4" w:space="0" w:color="auto"/>
              <w:bottom w:val="single" w:sz="4" w:space="0" w:color="auto"/>
              <w:right w:val="single" w:sz="4" w:space="0" w:color="auto"/>
            </w:tcBorders>
            <w:shd w:val="clear" w:color="auto" w:fill="auto"/>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8</w:t>
            </w:r>
          </w:p>
        </w:tc>
        <w:tc>
          <w:tcPr>
            <w:tcW w:w="3604" w:type="pct"/>
            <w:gridSpan w:val="3"/>
            <w:tcBorders>
              <w:top w:val="single" w:sz="4" w:space="0" w:color="auto"/>
              <w:left w:val="nil"/>
              <w:bottom w:val="single" w:sz="4" w:space="0" w:color="auto"/>
              <w:right w:val="single" w:sz="4" w:space="0" w:color="auto"/>
            </w:tcBorders>
            <w:shd w:val="clear" w:color="auto" w:fill="auto"/>
            <w:hideMark/>
          </w:tcPr>
          <w:p w:rsidR="004947FC" w:rsidRPr="004947FC" w:rsidRDefault="004947FC" w:rsidP="004947FC">
            <w:pP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15mm thick cement plaster on the rough side of single or half brick wall of mix:</w:t>
            </w:r>
          </w:p>
        </w:tc>
        <w:tc>
          <w:tcPr>
            <w:tcW w:w="526" w:type="pct"/>
            <w:tcBorders>
              <w:top w:val="nil"/>
              <w:left w:val="nil"/>
              <w:bottom w:val="single" w:sz="4" w:space="0" w:color="auto"/>
              <w:right w:val="single" w:sz="4" w:space="0" w:color="auto"/>
            </w:tcBorders>
            <w:shd w:val="clear" w:color="auto" w:fill="auto"/>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c>
          <w:tcPr>
            <w:tcW w:w="506" w:type="pct"/>
            <w:tcBorders>
              <w:top w:val="nil"/>
              <w:left w:val="nil"/>
              <w:bottom w:val="single" w:sz="4" w:space="0" w:color="auto"/>
              <w:right w:val="single" w:sz="4" w:space="0" w:color="auto"/>
            </w:tcBorders>
            <w:shd w:val="clear" w:color="auto" w:fill="auto"/>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r>
      <w:tr w:rsidR="004947FC" w:rsidRPr="004947FC" w:rsidTr="004947FC">
        <w:trPr>
          <w:trHeight w:val="20"/>
        </w:trPr>
        <w:tc>
          <w:tcPr>
            <w:tcW w:w="364" w:type="pct"/>
            <w:vMerge/>
            <w:tcBorders>
              <w:top w:val="nil"/>
              <w:left w:val="single" w:sz="4" w:space="0" w:color="auto"/>
              <w:bottom w:val="single" w:sz="4" w:space="0" w:color="auto"/>
              <w:right w:val="single" w:sz="4" w:space="0" w:color="auto"/>
            </w:tcBorders>
            <w:vAlign w:val="center"/>
            <w:hideMark/>
          </w:tcPr>
          <w:p w:rsidR="004947FC" w:rsidRPr="004947FC" w:rsidRDefault="004947FC" w:rsidP="004947FC">
            <w:pPr>
              <w:rPr>
                <w:rFonts w:ascii="Times New Roman" w:eastAsia="Times New Roman" w:hAnsi="Times New Roman" w:cs="Times New Roman"/>
                <w:color w:val="000000"/>
                <w:kern w:val="0"/>
                <w:lang w:bidi="hi-IN"/>
              </w:rPr>
            </w:pPr>
          </w:p>
        </w:tc>
        <w:tc>
          <w:tcPr>
            <w:tcW w:w="3604" w:type="pct"/>
            <w:gridSpan w:val="3"/>
            <w:tcBorders>
              <w:top w:val="single" w:sz="4" w:space="0" w:color="auto"/>
              <w:left w:val="nil"/>
              <w:bottom w:val="single" w:sz="4" w:space="0" w:color="auto"/>
              <w:right w:val="single" w:sz="4" w:space="0" w:color="auto"/>
            </w:tcBorders>
            <w:shd w:val="clear" w:color="auto" w:fill="auto"/>
            <w:hideMark/>
          </w:tcPr>
          <w:p w:rsidR="004947FC" w:rsidRPr="004947FC" w:rsidRDefault="004947FC" w:rsidP="004947FC">
            <w:pP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(PWD SOR, .No. 11.3.4/P-103</w:t>
            </w:r>
          </w:p>
        </w:tc>
        <w:tc>
          <w:tcPr>
            <w:tcW w:w="526" w:type="pct"/>
            <w:tcBorders>
              <w:top w:val="nil"/>
              <w:left w:val="nil"/>
              <w:bottom w:val="single" w:sz="4" w:space="0" w:color="auto"/>
              <w:right w:val="single" w:sz="4" w:space="0" w:color="auto"/>
            </w:tcBorders>
            <w:shd w:val="clear" w:color="auto" w:fill="auto"/>
            <w:hideMark/>
          </w:tcPr>
          <w:p w:rsidR="004947FC" w:rsidRPr="004947FC" w:rsidRDefault="004947FC" w:rsidP="004947FC">
            <w:pP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c>
          <w:tcPr>
            <w:tcW w:w="506" w:type="pct"/>
            <w:tcBorders>
              <w:top w:val="nil"/>
              <w:left w:val="nil"/>
              <w:bottom w:val="single" w:sz="4" w:space="0" w:color="auto"/>
              <w:right w:val="single" w:sz="4" w:space="0" w:color="auto"/>
            </w:tcBorders>
            <w:shd w:val="clear" w:color="auto" w:fill="auto"/>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r>
      <w:tr w:rsidR="004947FC" w:rsidRPr="004947FC" w:rsidTr="004947FC">
        <w:trPr>
          <w:trHeight w:val="20"/>
        </w:trPr>
        <w:tc>
          <w:tcPr>
            <w:tcW w:w="364" w:type="pct"/>
            <w:vMerge/>
            <w:tcBorders>
              <w:top w:val="nil"/>
              <w:left w:val="single" w:sz="4" w:space="0" w:color="auto"/>
              <w:bottom w:val="single" w:sz="4" w:space="0" w:color="auto"/>
              <w:right w:val="single" w:sz="4" w:space="0" w:color="auto"/>
            </w:tcBorders>
            <w:vAlign w:val="center"/>
            <w:hideMark/>
          </w:tcPr>
          <w:p w:rsidR="004947FC" w:rsidRPr="004947FC" w:rsidRDefault="004947FC" w:rsidP="004947FC">
            <w:pPr>
              <w:rPr>
                <w:rFonts w:ascii="Times New Roman" w:eastAsia="Times New Roman" w:hAnsi="Times New Roman" w:cs="Times New Roman"/>
                <w:color w:val="000000"/>
                <w:kern w:val="0"/>
                <w:lang w:bidi="hi-IN"/>
              </w:rPr>
            </w:pPr>
          </w:p>
        </w:tc>
        <w:tc>
          <w:tcPr>
            <w:tcW w:w="3604" w:type="pct"/>
            <w:gridSpan w:val="3"/>
            <w:tcBorders>
              <w:top w:val="single" w:sz="4" w:space="0" w:color="auto"/>
              <w:left w:val="nil"/>
              <w:bottom w:val="single" w:sz="4" w:space="0" w:color="auto"/>
              <w:right w:val="single" w:sz="4" w:space="0" w:color="auto"/>
            </w:tcBorders>
            <w:shd w:val="clear" w:color="auto" w:fill="auto"/>
            <w:hideMark/>
          </w:tcPr>
          <w:p w:rsidR="004947FC" w:rsidRPr="004947FC" w:rsidRDefault="004947FC" w:rsidP="004947FC">
            <w:pP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Cement Mortar 1:6 (1cement:6 sand)</w:t>
            </w:r>
          </w:p>
        </w:tc>
        <w:tc>
          <w:tcPr>
            <w:tcW w:w="526" w:type="pct"/>
            <w:tcBorders>
              <w:top w:val="nil"/>
              <w:left w:val="nil"/>
              <w:bottom w:val="single" w:sz="4" w:space="0" w:color="auto"/>
              <w:right w:val="single" w:sz="4" w:space="0" w:color="auto"/>
            </w:tcBorders>
            <w:shd w:val="clear" w:color="auto" w:fill="auto"/>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c>
          <w:tcPr>
            <w:tcW w:w="506" w:type="pct"/>
            <w:tcBorders>
              <w:top w:val="nil"/>
              <w:left w:val="nil"/>
              <w:bottom w:val="single" w:sz="4" w:space="0" w:color="auto"/>
              <w:right w:val="single" w:sz="4" w:space="0" w:color="auto"/>
            </w:tcBorders>
            <w:shd w:val="clear" w:color="auto" w:fill="auto"/>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r>
      <w:tr w:rsidR="004947FC" w:rsidRPr="004947FC" w:rsidTr="004947FC">
        <w:trPr>
          <w:trHeight w:val="20"/>
        </w:trPr>
        <w:tc>
          <w:tcPr>
            <w:tcW w:w="364" w:type="pct"/>
            <w:vMerge/>
            <w:tcBorders>
              <w:top w:val="nil"/>
              <w:left w:val="single" w:sz="4" w:space="0" w:color="auto"/>
              <w:bottom w:val="single" w:sz="4" w:space="0" w:color="auto"/>
              <w:right w:val="single" w:sz="4" w:space="0" w:color="auto"/>
            </w:tcBorders>
            <w:vAlign w:val="center"/>
            <w:hideMark/>
          </w:tcPr>
          <w:p w:rsidR="004947FC" w:rsidRPr="004947FC" w:rsidRDefault="004947FC" w:rsidP="004947FC">
            <w:pPr>
              <w:rPr>
                <w:rFonts w:ascii="Times New Roman" w:eastAsia="Times New Roman" w:hAnsi="Times New Roman" w:cs="Times New Roman"/>
                <w:color w:val="000000"/>
                <w:kern w:val="0"/>
                <w:lang w:bidi="hi-IN"/>
              </w:rPr>
            </w:pPr>
          </w:p>
        </w:tc>
        <w:tc>
          <w:tcPr>
            <w:tcW w:w="3604" w:type="pct"/>
            <w:gridSpan w:val="3"/>
            <w:tcBorders>
              <w:top w:val="single" w:sz="4" w:space="0" w:color="auto"/>
              <w:left w:val="nil"/>
              <w:bottom w:val="single" w:sz="4" w:space="0" w:color="auto"/>
              <w:right w:val="single" w:sz="4" w:space="0" w:color="auto"/>
            </w:tcBorders>
            <w:shd w:val="clear" w:color="auto" w:fill="auto"/>
            <w:hideMark/>
          </w:tcPr>
          <w:p w:rsidR="004947FC" w:rsidRPr="004947FC" w:rsidRDefault="004947FC" w:rsidP="004947FC">
            <w:pP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2X73.30X1.80   =     263.88</w:t>
            </w:r>
          </w:p>
        </w:tc>
        <w:tc>
          <w:tcPr>
            <w:tcW w:w="526" w:type="pct"/>
            <w:tcBorders>
              <w:top w:val="nil"/>
              <w:left w:val="nil"/>
              <w:bottom w:val="single" w:sz="4" w:space="0" w:color="auto"/>
              <w:right w:val="single" w:sz="4" w:space="0" w:color="auto"/>
            </w:tcBorders>
            <w:shd w:val="clear" w:color="auto" w:fill="auto"/>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263.9</w:t>
            </w:r>
          </w:p>
        </w:tc>
        <w:tc>
          <w:tcPr>
            <w:tcW w:w="506" w:type="pct"/>
            <w:tcBorders>
              <w:top w:val="nil"/>
              <w:left w:val="nil"/>
              <w:bottom w:val="single" w:sz="4" w:space="0" w:color="auto"/>
              <w:right w:val="single" w:sz="4" w:space="0" w:color="auto"/>
            </w:tcBorders>
            <w:shd w:val="clear" w:color="auto" w:fill="auto"/>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cum</w:t>
            </w:r>
          </w:p>
        </w:tc>
      </w:tr>
      <w:tr w:rsidR="004947FC" w:rsidRPr="004947FC" w:rsidTr="004947FC">
        <w:trPr>
          <w:trHeight w:val="20"/>
        </w:trPr>
        <w:tc>
          <w:tcPr>
            <w:tcW w:w="364" w:type="pct"/>
            <w:vMerge w:val="restart"/>
            <w:tcBorders>
              <w:top w:val="nil"/>
              <w:left w:val="single" w:sz="4" w:space="0" w:color="auto"/>
              <w:bottom w:val="single" w:sz="4" w:space="0" w:color="auto"/>
              <w:right w:val="single" w:sz="4" w:space="0" w:color="auto"/>
            </w:tcBorders>
            <w:shd w:val="clear" w:color="auto" w:fill="auto"/>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9</w:t>
            </w:r>
          </w:p>
        </w:tc>
        <w:tc>
          <w:tcPr>
            <w:tcW w:w="3604" w:type="pct"/>
            <w:gridSpan w:val="3"/>
            <w:tcBorders>
              <w:top w:val="single" w:sz="4" w:space="0" w:color="auto"/>
              <w:left w:val="nil"/>
              <w:bottom w:val="single" w:sz="4" w:space="0" w:color="auto"/>
              <w:right w:val="single" w:sz="4" w:space="0" w:color="auto"/>
            </w:tcBorders>
            <w:shd w:val="clear" w:color="auto" w:fill="auto"/>
            <w:hideMark/>
          </w:tcPr>
          <w:p w:rsidR="004947FC" w:rsidRPr="004947FC" w:rsidRDefault="004947FC" w:rsidP="004947FC">
            <w:pP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Finishing walls with water proofing cement paint of required shade to give an even shade.</w:t>
            </w:r>
          </w:p>
        </w:tc>
        <w:tc>
          <w:tcPr>
            <w:tcW w:w="526" w:type="pct"/>
            <w:tcBorders>
              <w:top w:val="nil"/>
              <w:left w:val="nil"/>
              <w:bottom w:val="single" w:sz="4" w:space="0" w:color="auto"/>
              <w:right w:val="single" w:sz="4" w:space="0" w:color="auto"/>
            </w:tcBorders>
            <w:shd w:val="clear" w:color="auto" w:fill="auto"/>
            <w:hideMark/>
          </w:tcPr>
          <w:p w:rsidR="004947FC" w:rsidRPr="004947FC" w:rsidRDefault="004947FC" w:rsidP="004947FC">
            <w:pPr>
              <w:jc w:val="center"/>
              <w:rPr>
                <w:rFonts w:ascii="Times New Roman" w:eastAsia="Times New Roman" w:hAnsi="Times New Roman" w:cs="Times New Roman"/>
                <w:b/>
                <w:bCs/>
                <w:color w:val="000000"/>
                <w:kern w:val="0"/>
                <w:lang w:bidi="hi-IN"/>
              </w:rPr>
            </w:pPr>
            <w:r w:rsidRPr="004947FC">
              <w:rPr>
                <w:rFonts w:ascii="Times New Roman" w:eastAsia="Times New Roman" w:hAnsi="Times New Roman" w:cs="Times New Roman"/>
                <w:b/>
                <w:bCs/>
                <w:color w:val="000000"/>
                <w:kern w:val="0"/>
                <w:lang w:bidi="hi-IN"/>
              </w:rPr>
              <w:t> </w:t>
            </w:r>
          </w:p>
        </w:tc>
        <w:tc>
          <w:tcPr>
            <w:tcW w:w="506" w:type="pct"/>
            <w:tcBorders>
              <w:top w:val="nil"/>
              <w:left w:val="nil"/>
              <w:bottom w:val="single" w:sz="4" w:space="0" w:color="auto"/>
              <w:right w:val="single" w:sz="4" w:space="0" w:color="auto"/>
            </w:tcBorders>
            <w:shd w:val="clear" w:color="auto" w:fill="auto"/>
            <w:hideMark/>
          </w:tcPr>
          <w:p w:rsidR="004947FC" w:rsidRPr="004947FC" w:rsidRDefault="004947FC" w:rsidP="004947FC">
            <w:pPr>
              <w:rPr>
                <w:rFonts w:ascii="Times New Roman" w:eastAsia="Times New Roman" w:hAnsi="Times New Roman" w:cs="Times New Roman"/>
                <w:b/>
                <w:bCs/>
                <w:color w:val="000000"/>
                <w:kern w:val="0"/>
                <w:lang w:bidi="hi-IN"/>
              </w:rPr>
            </w:pPr>
            <w:r w:rsidRPr="004947FC">
              <w:rPr>
                <w:rFonts w:ascii="Times New Roman" w:eastAsia="Times New Roman" w:hAnsi="Times New Roman" w:cs="Times New Roman"/>
                <w:b/>
                <w:bCs/>
                <w:color w:val="000000"/>
                <w:kern w:val="0"/>
                <w:lang w:bidi="hi-IN"/>
              </w:rPr>
              <w:t> </w:t>
            </w:r>
          </w:p>
        </w:tc>
      </w:tr>
      <w:tr w:rsidR="004947FC" w:rsidRPr="004947FC" w:rsidTr="004947FC">
        <w:trPr>
          <w:trHeight w:val="20"/>
        </w:trPr>
        <w:tc>
          <w:tcPr>
            <w:tcW w:w="364" w:type="pct"/>
            <w:vMerge/>
            <w:tcBorders>
              <w:top w:val="nil"/>
              <w:left w:val="single" w:sz="4" w:space="0" w:color="auto"/>
              <w:bottom w:val="single" w:sz="4" w:space="0" w:color="auto"/>
              <w:right w:val="single" w:sz="4" w:space="0" w:color="auto"/>
            </w:tcBorders>
            <w:vAlign w:val="center"/>
            <w:hideMark/>
          </w:tcPr>
          <w:p w:rsidR="004947FC" w:rsidRPr="004947FC" w:rsidRDefault="004947FC" w:rsidP="004947FC">
            <w:pPr>
              <w:rPr>
                <w:rFonts w:ascii="Times New Roman" w:eastAsia="Times New Roman" w:hAnsi="Times New Roman" w:cs="Times New Roman"/>
                <w:color w:val="000000"/>
                <w:kern w:val="0"/>
                <w:lang w:bidi="hi-IN"/>
              </w:rPr>
            </w:pPr>
          </w:p>
        </w:tc>
        <w:tc>
          <w:tcPr>
            <w:tcW w:w="3604" w:type="pct"/>
            <w:gridSpan w:val="3"/>
            <w:tcBorders>
              <w:top w:val="single" w:sz="4" w:space="0" w:color="auto"/>
              <w:left w:val="nil"/>
              <w:bottom w:val="single" w:sz="4" w:space="0" w:color="auto"/>
              <w:right w:val="single" w:sz="4" w:space="0" w:color="auto"/>
            </w:tcBorders>
            <w:shd w:val="clear" w:color="auto" w:fill="auto"/>
            <w:hideMark/>
          </w:tcPr>
          <w:p w:rsidR="004947FC" w:rsidRPr="004947FC" w:rsidRDefault="004947FC" w:rsidP="004947FC">
            <w:pP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(PWD SOR, .No. 14.14.1/P-133</w:t>
            </w:r>
          </w:p>
        </w:tc>
        <w:tc>
          <w:tcPr>
            <w:tcW w:w="526" w:type="pct"/>
            <w:tcBorders>
              <w:top w:val="nil"/>
              <w:left w:val="nil"/>
              <w:bottom w:val="single" w:sz="4" w:space="0" w:color="auto"/>
              <w:right w:val="single" w:sz="4" w:space="0" w:color="auto"/>
            </w:tcBorders>
            <w:shd w:val="clear" w:color="auto" w:fill="auto"/>
            <w:hideMark/>
          </w:tcPr>
          <w:p w:rsidR="004947FC" w:rsidRPr="004947FC" w:rsidRDefault="004947FC" w:rsidP="004947FC">
            <w:pP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c>
          <w:tcPr>
            <w:tcW w:w="506" w:type="pct"/>
            <w:tcBorders>
              <w:top w:val="nil"/>
              <w:left w:val="nil"/>
              <w:bottom w:val="single" w:sz="4" w:space="0" w:color="auto"/>
              <w:right w:val="single" w:sz="4" w:space="0" w:color="auto"/>
            </w:tcBorders>
            <w:shd w:val="clear" w:color="auto" w:fill="auto"/>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r>
      <w:tr w:rsidR="004947FC" w:rsidRPr="004947FC" w:rsidTr="004947FC">
        <w:trPr>
          <w:trHeight w:val="20"/>
        </w:trPr>
        <w:tc>
          <w:tcPr>
            <w:tcW w:w="364" w:type="pct"/>
            <w:vMerge/>
            <w:tcBorders>
              <w:top w:val="nil"/>
              <w:left w:val="single" w:sz="4" w:space="0" w:color="auto"/>
              <w:bottom w:val="single" w:sz="4" w:space="0" w:color="auto"/>
              <w:right w:val="single" w:sz="4" w:space="0" w:color="auto"/>
            </w:tcBorders>
            <w:vAlign w:val="center"/>
            <w:hideMark/>
          </w:tcPr>
          <w:p w:rsidR="004947FC" w:rsidRPr="004947FC" w:rsidRDefault="004947FC" w:rsidP="004947FC">
            <w:pPr>
              <w:rPr>
                <w:rFonts w:ascii="Times New Roman" w:eastAsia="Times New Roman" w:hAnsi="Times New Roman" w:cs="Times New Roman"/>
                <w:color w:val="000000"/>
                <w:kern w:val="0"/>
                <w:lang w:bidi="hi-IN"/>
              </w:rPr>
            </w:pPr>
          </w:p>
        </w:tc>
        <w:tc>
          <w:tcPr>
            <w:tcW w:w="3604" w:type="pct"/>
            <w:gridSpan w:val="3"/>
            <w:tcBorders>
              <w:top w:val="single" w:sz="4" w:space="0" w:color="auto"/>
              <w:left w:val="nil"/>
              <w:bottom w:val="single" w:sz="4" w:space="0" w:color="auto"/>
              <w:right w:val="single" w:sz="4" w:space="0" w:color="auto"/>
            </w:tcBorders>
            <w:shd w:val="clear" w:color="auto" w:fill="auto"/>
            <w:hideMark/>
          </w:tcPr>
          <w:p w:rsidR="004947FC" w:rsidRPr="004947FC" w:rsidRDefault="004947FC" w:rsidP="004947FC">
            <w:pP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In side- 81.40X2.10  = 170.94</w:t>
            </w:r>
          </w:p>
        </w:tc>
        <w:tc>
          <w:tcPr>
            <w:tcW w:w="526" w:type="pct"/>
            <w:tcBorders>
              <w:top w:val="nil"/>
              <w:left w:val="nil"/>
              <w:bottom w:val="single" w:sz="4" w:space="0" w:color="auto"/>
              <w:right w:val="single" w:sz="4" w:space="0" w:color="auto"/>
            </w:tcBorders>
            <w:shd w:val="clear" w:color="auto" w:fill="auto"/>
            <w:hideMark/>
          </w:tcPr>
          <w:p w:rsidR="004947FC" w:rsidRPr="004947FC" w:rsidRDefault="004947FC" w:rsidP="004947FC">
            <w:pPr>
              <w:jc w:val="center"/>
              <w:rPr>
                <w:rFonts w:ascii="Times New Roman" w:eastAsia="Times New Roman" w:hAnsi="Times New Roman" w:cs="Times New Roman"/>
                <w:b/>
                <w:bCs/>
                <w:color w:val="000000"/>
                <w:kern w:val="0"/>
                <w:lang w:bidi="hi-IN"/>
              </w:rPr>
            </w:pPr>
            <w:r w:rsidRPr="004947FC">
              <w:rPr>
                <w:rFonts w:ascii="Times New Roman" w:eastAsia="Times New Roman" w:hAnsi="Times New Roman" w:cs="Times New Roman"/>
                <w:b/>
                <w:bCs/>
                <w:color w:val="000000"/>
                <w:kern w:val="0"/>
                <w:lang w:bidi="hi-IN"/>
              </w:rPr>
              <w:t> </w:t>
            </w:r>
          </w:p>
        </w:tc>
        <w:tc>
          <w:tcPr>
            <w:tcW w:w="506" w:type="pct"/>
            <w:tcBorders>
              <w:top w:val="nil"/>
              <w:left w:val="nil"/>
              <w:bottom w:val="single" w:sz="4" w:space="0" w:color="auto"/>
              <w:right w:val="single" w:sz="4" w:space="0" w:color="auto"/>
            </w:tcBorders>
            <w:shd w:val="clear" w:color="auto" w:fill="auto"/>
            <w:hideMark/>
          </w:tcPr>
          <w:p w:rsidR="004947FC" w:rsidRPr="004947FC" w:rsidRDefault="004947FC" w:rsidP="004947FC">
            <w:pPr>
              <w:rPr>
                <w:rFonts w:ascii="Times New Roman" w:eastAsia="Times New Roman" w:hAnsi="Times New Roman" w:cs="Times New Roman"/>
                <w:b/>
                <w:bCs/>
                <w:color w:val="000000"/>
                <w:kern w:val="0"/>
                <w:lang w:bidi="hi-IN"/>
              </w:rPr>
            </w:pPr>
            <w:r w:rsidRPr="004947FC">
              <w:rPr>
                <w:rFonts w:ascii="Times New Roman" w:eastAsia="Times New Roman" w:hAnsi="Times New Roman" w:cs="Times New Roman"/>
                <w:b/>
                <w:bCs/>
                <w:color w:val="000000"/>
                <w:kern w:val="0"/>
                <w:lang w:bidi="hi-IN"/>
              </w:rPr>
              <w:t> </w:t>
            </w:r>
          </w:p>
        </w:tc>
      </w:tr>
      <w:tr w:rsidR="004947FC" w:rsidRPr="004947FC" w:rsidTr="004947FC">
        <w:trPr>
          <w:trHeight w:val="20"/>
        </w:trPr>
        <w:tc>
          <w:tcPr>
            <w:tcW w:w="364" w:type="pct"/>
            <w:vMerge/>
            <w:tcBorders>
              <w:top w:val="nil"/>
              <w:left w:val="single" w:sz="4" w:space="0" w:color="auto"/>
              <w:bottom w:val="single" w:sz="4" w:space="0" w:color="auto"/>
              <w:right w:val="single" w:sz="4" w:space="0" w:color="auto"/>
            </w:tcBorders>
            <w:vAlign w:val="center"/>
            <w:hideMark/>
          </w:tcPr>
          <w:p w:rsidR="004947FC" w:rsidRPr="004947FC" w:rsidRDefault="004947FC" w:rsidP="004947FC">
            <w:pPr>
              <w:rPr>
                <w:rFonts w:ascii="Times New Roman" w:eastAsia="Times New Roman" w:hAnsi="Times New Roman" w:cs="Times New Roman"/>
                <w:color w:val="000000"/>
                <w:kern w:val="0"/>
                <w:lang w:bidi="hi-IN"/>
              </w:rPr>
            </w:pPr>
          </w:p>
        </w:tc>
        <w:tc>
          <w:tcPr>
            <w:tcW w:w="3604" w:type="pct"/>
            <w:gridSpan w:val="3"/>
            <w:tcBorders>
              <w:top w:val="single" w:sz="4" w:space="0" w:color="auto"/>
              <w:left w:val="nil"/>
              <w:bottom w:val="single" w:sz="4" w:space="0" w:color="auto"/>
              <w:right w:val="single" w:sz="4" w:space="0" w:color="auto"/>
            </w:tcBorders>
            <w:shd w:val="clear" w:color="auto" w:fill="auto"/>
            <w:hideMark/>
          </w:tcPr>
          <w:p w:rsidR="004947FC" w:rsidRPr="004947FC" w:rsidRDefault="004947FC" w:rsidP="004947FC">
            <w:pP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Outer -83.00X2.10    = 174.30</w:t>
            </w:r>
          </w:p>
        </w:tc>
        <w:tc>
          <w:tcPr>
            <w:tcW w:w="526" w:type="pct"/>
            <w:tcBorders>
              <w:top w:val="nil"/>
              <w:left w:val="nil"/>
              <w:bottom w:val="single" w:sz="4" w:space="0" w:color="auto"/>
              <w:right w:val="single" w:sz="4" w:space="0" w:color="auto"/>
            </w:tcBorders>
            <w:shd w:val="clear" w:color="auto" w:fill="auto"/>
            <w:hideMark/>
          </w:tcPr>
          <w:p w:rsidR="004947FC" w:rsidRPr="004947FC" w:rsidRDefault="004947FC" w:rsidP="004947FC">
            <w:pPr>
              <w:jc w:val="center"/>
              <w:rPr>
                <w:rFonts w:ascii="Times New Roman" w:eastAsia="Times New Roman" w:hAnsi="Times New Roman" w:cs="Times New Roman"/>
                <w:b/>
                <w:bCs/>
                <w:color w:val="000000"/>
                <w:kern w:val="0"/>
                <w:lang w:bidi="hi-IN"/>
              </w:rPr>
            </w:pPr>
            <w:r w:rsidRPr="004947FC">
              <w:rPr>
                <w:rFonts w:ascii="Times New Roman" w:eastAsia="Times New Roman" w:hAnsi="Times New Roman" w:cs="Times New Roman"/>
                <w:b/>
                <w:bCs/>
                <w:color w:val="000000"/>
                <w:kern w:val="0"/>
                <w:lang w:bidi="hi-IN"/>
              </w:rPr>
              <w:t> </w:t>
            </w:r>
          </w:p>
        </w:tc>
        <w:tc>
          <w:tcPr>
            <w:tcW w:w="506" w:type="pct"/>
            <w:tcBorders>
              <w:top w:val="nil"/>
              <w:left w:val="nil"/>
              <w:bottom w:val="single" w:sz="4" w:space="0" w:color="auto"/>
              <w:right w:val="single" w:sz="4" w:space="0" w:color="auto"/>
            </w:tcBorders>
            <w:shd w:val="clear" w:color="auto" w:fill="auto"/>
            <w:hideMark/>
          </w:tcPr>
          <w:p w:rsidR="004947FC" w:rsidRPr="004947FC" w:rsidRDefault="004947FC" w:rsidP="004947FC">
            <w:pP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r>
      <w:tr w:rsidR="004947FC" w:rsidRPr="004947FC" w:rsidTr="004947FC">
        <w:trPr>
          <w:trHeight w:val="20"/>
        </w:trPr>
        <w:tc>
          <w:tcPr>
            <w:tcW w:w="364" w:type="pct"/>
            <w:vMerge/>
            <w:tcBorders>
              <w:top w:val="nil"/>
              <w:left w:val="single" w:sz="4" w:space="0" w:color="auto"/>
              <w:bottom w:val="single" w:sz="4" w:space="0" w:color="auto"/>
              <w:right w:val="single" w:sz="4" w:space="0" w:color="auto"/>
            </w:tcBorders>
            <w:vAlign w:val="center"/>
            <w:hideMark/>
          </w:tcPr>
          <w:p w:rsidR="004947FC" w:rsidRPr="004947FC" w:rsidRDefault="004947FC" w:rsidP="004947FC">
            <w:pPr>
              <w:rPr>
                <w:rFonts w:ascii="Times New Roman" w:eastAsia="Times New Roman" w:hAnsi="Times New Roman" w:cs="Times New Roman"/>
                <w:color w:val="000000"/>
                <w:kern w:val="0"/>
                <w:lang w:bidi="hi-IN"/>
              </w:rPr>
            </w:pPr>
          </w:p>
        </w:tc>
        <w:tc>
          <w:tcPr>
            <w:tcW w:w="3604" w:type="pct"/>
            <w:gridSpan w:val="3"/>
            <w:tcBorders>
              <w:top w:val="single" w:sz="4" w:space="0" w:color="auto"/>
              <w:left w:val="nil"/>
              <w:bottom w:val="single" w:sz="4" w:space="0" w:color="auto"/>
              <w:right w:val="single" w:sz="4" w:space="0" w:color="auto"/>
            </w:tcBorders>
            <w:shd w:val="clear" w:color="auto" w:fill="auto"/>
            <w:hideMark/>
          </w:tcPr>
          <w:p w:rsidR="004947FC" w:rsidRPr="004947FC" w:rsidRDefault="004947FC" w:rsidP="004947FC">
            <w:pP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Swith room –            =    69.76  Total 415 M</w:t>
            </w:r>
            <w:r w:rsidRPr="004947FC">
              <w:rPr>
                <w:rFonts w:ascii="Times New Roman" w:eastAsia="Times New Roman" w:hAnsi="Times New Roman" w:cs="Times New Roman"/>
                <w:color w:val="000000"/>
                <w:kern w:val="0"/>
                <w:vertAlign w:val="superscript"/>
                <w:lang w:bidi="hi-IN"/>
              </w:rPr>
              <w:t>2</w:t>
            </w:r>
            <w:r w:rsidRPr="004947FC">
              <w:rPr>
                <w:rFonts w:ascii="Times New Roman" w:eastAsia="Times New Roman" w:hAnsi="Times New Roman" w:cs="Times New Roman"/>
                <w:color w:val="000000"/>
                <w:kern w:val="0"/>
                <w:lang w:bidi="hi-IN"/>
              </w:rPr>
              <w:t xml:space="preserve"> </w:t>
            </w:r>
          </w:p>
        </w:tc>
        <w:tc>
          <w:tcPr>
            <w:tcW w:w="526" w:type="pct"/>
            <w:tcBorders>
              <w:top w:val="nil"/>
              <w:left w:val="nil"/>
              <w:bottom w:val="single" w:sz="4" w:space="0" w:color="auto"/>
              <w:right w:val="single" w:sz="4" w:space="0" w:color="auto"/>
            </w:tcBorders>
            <w:shd w:val="clear" w:color="auto" w:fill="auto"/>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415</w:t>
            </w:r>
          </w:p>
        </w:tc>
        <w:tc>
          <w:tcPr>
            <w:tcW w:w="506" w:type="pct"/>
            <w:tcBorders>
              <w:top w:val="nil"/>
              <w:left w:val="nil"/>
              <w:bottom w:val="single" w:sz="4" w:space="0" w:color="auto"/>
              <w:right w:val="single" w:sz="4" w:space="0" w:color="auto"/>
            </w:tcBorders>
            <w:shd w:val="clear" w:color="auto" w:fill="auto"/>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Sqm.</w:t>
            </w:r>
          </w:p>
        </w:tc>
      </w:tr>
      <w:tr w:rsidR="004947FC" w:rsidRPr="004947FC" w:rsidTr="004947FC">
        <w:trPr>
          <w:trHeight w:val="20"/>
        </w:trPr>
        <w:tc>
          <w:tcPr>
            <w:tcW w:w="364" w:type="pct"/>
            <w:vMerge w:val="restart"/>
            <w:tcBorders>
              <w:top w:val="nil"/>
              <w:left w:val="single" w:sz="4" w:space="0" w:color="auto"/>
              <w:bottom w:val="single" w:sz="4" w:space="0" w:color="auto"/>
              <w:right w:val="single" w:sz="4" w:space="0" w:color="auto"/>
            </w:tcBorders>
            <w:shd w:val="clear" w:color="auto" w:fill="auto"/>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10</w:t>
            </w:r>
          </w:p>
        </w:tc>
        <w:tc>
          <w:tcPr>
            <w:tcW w:w="3604" w:type="pct"/>
            <w:gridSpan w:val="3"/>
            <w:tcBorders>
              <w:top w:val="single" w:sz="4" w:space="0" w:color="auto"/>
              <w:left w:val="nil"/>
              <w:bottom w:val="single" w:sz="4" w:space="0" w:color="auto"/>
              <w:right w:val="single" w:sz="4" w:space="0" w:color="auto"/>
            </w:tcBorders>
            <w:shd w:val="clear" w:color="auto" w:fill="auto"/>
            <w:hideMark/>
          </w:tcPr>
          <w:p w:rsidR="004947FC" w:rsidRPr="004947FC" w:rsidRDefault="004947FC" w:rsidP="004947FC">
            <w:pP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Steel work welded in built up sections/ramed work including cutting, hoistiong, fixing position and applying a priming coat of red oxide zinc chromate primer.</w:t>
            </w:r>
          </w:p>
        </w:tc>
        <w:tc>
          <w:tcPr>
            <w:tcW w:w="526" w:type="pct"/>
            <w:tcBorders>
              <w:top w:val="nil"/>
              <w:left w:val="nil"/>
              <w:bottom w:val="single" w:sz="4" w:space="0" w:color="auto"/>
              <w:right w:val="single" w:sz="4" w:space="0" w:color="auto"/>
            </w:tcBorders>
            <w:shd w:val="clear" w:color="auto" w:fill="auto"/>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c>
          <w:tcPr>
            <w:tcW w:w="506" w:type="pct"/>
            <w:tcBorders>
              <w:top w:val="nil"/>
              <w:left w:val="nil"/>
              <w:bottom w:val="single" w:sz="4" w:space="0" w:color="auto"/>
              <w:right w:val="single" w:sz="4" w:space="0" w:color="auto"/>
            </w:tcBorders>
            <w:shd w:val="clear" w:color="auto" w:fill="auto"/>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r>
      <w:tr w:rsidR="004947FC" w:rsidRPr="004947FC" w:rsidTr="004947FC">
        <w:trPr>
          <w:trHeight w:val="20"/>
        </w:trPr>
        <w:tc>
          <w:tcPr>
            <w:tcW w:w="364" w:type="pct"/>
            <w:vMerge/>
            <w:tcBorders>
              <w:top w:val="nil"/>
              <w:left w:val="single" w:sz="4" w:space="0" w:color="auto"/>
              <w:bottom w:val="single" w:sz="4" w:space="0" w:color="auto"/>
              <w:right w:val="single" w:sz="4" w:space="0" w:color="auto"/>
            </w:tcBorders>
            <w:vAlign w:val="center"/>
            <w:hideMark/>
          </w:tcPr>
          <w:p w:rsidR="004947FC" w:rsidRPr="004947FC" w:rsidRDefault="004947FC" w:rsidP="004947FC">
            <w:pPr>
              <w:rPr>
                <w:rFonts w:ascii="Times New Roman" w:eastAsia="Times New Roman" w:hAnsi="Times New Roman" w:cs="Times New Roman"/>
                <w:color w:val="000000"/>
                <w:kern w:val="0"/>
                <w:lang w:bidi="hi-IN"/>
              </w:rPr>
            </w:pPr>
          </w:p>
        </w:tc>
        <w:tc>
          <w:tcPr>
            <w:tcW w:w="3604" w:type="pct"/>
            <w:gridSpan w:val="3"/>
            <w:tcBorders>
              <w:top w:val="single" w:sz="4" w:space="0" w:color="auto"/>
              <w:left w:val="nil"/>
              <w:bottom w:val="single" w:sz="4" w:space="0" w:color="auto"/>
              <w:right w:val="single" w:sz="4" w:space="0" w:color="auto"/>
            </w:tcBorders>
            <w:shd w:val="clear" w:color="auto" w:fill="auto"/>
            <w:hideMark/>
          </w:tcPr>
          <w:p w:rsidR="004947FC" w:rsidRPr="004947FC" w:rsidRDefault="004947FC" w:rsidP="004947FC">
            <w:pP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(PWD SOR, .No. 9.6.1/P-80</w:t>
            </w:r>
          </w:p>
        </w:tc>
        <w:tc>
          <w:tcPr>
            <w:tcW w:w="526" w:type="pct"/>
            <w:tcBorders>
              <w:top w:val="nil"/>
              <w:left w:val="nil"/>
              <w:bottom w:val="single" w:sz="4" w:space="0" w:color="auto"/>
              <w:right w:val="single" w:sz="4" w:space="0" w:color="auto"/>
            </w:tcBorders>
            <w:shd w:val="clear" w:color="auto" w:fill="auto"/>
            <w:hideMark/>
          </w:tcPr>
          <w:p w:rsidR="004947FC" w:rsidRPr="004947FC" w:rsidRDefault="004947FC" w:rsidP="004947FC">
            <w:pP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c>
          <w:tcPr>
            <w:tcW w:w="506" w:type="pct"/>
            <w:tcBorders>
              <w:top w:val="nil"/>
              <w:left w:val="nil"/>
              <w:bottom w:val="single" w:sz="4" w:space="0" w:color="auto"/>
              <w:right w:val="single" w:sz="4" w:space="0" w:color="auto"/>
            </w:tcBorders>
            <w:shd w:val="clear" w:color="auto" w:fill="auto"/>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r>
      <w:tr w:rsidR="004947FC" w:rsidRPr="004947FC" w:rsidTr="004947FC">
        <w:trPr>
          <w:trHeight w:val="20"/>
        </w:trPr>
        <w:tc>
          <w:tcPr>
            <w:tcW w:w="364" w:type="pct"/>
            <w:vMerge/>
            <w:tcBorders>
              <w:top w:val="nil"/>
              <w:left w:val="single" w:sz="4" w:space="0" w:color="auto"/>
              <w:bottom w:val="single" w:sz="4" w:space="0" w:color="auto"/>
              <w:right w:val="single" w:sz="4" w:space="0" w:color="auto"/>
            </w:tcBorders>
            <w:vAlign w:val="center"/>
            <w:hideMark/>
          </w:tcPr>
          <w:p w:rsidR="004947FC" w:rsidRPr="004947FC" w:rsidRDefault="004947FC" w:rsidP="004947FC">
            <w:pPr>
              <w:rPr>
                <w:rFonts w:ascii="Times New Roman" w:eastAsia="Times New Roman" w:hAnsi="Times New Roman" w:cs="Times New Roman"/>
                <w:color w:val="000000"/>
                <w:kern w:val="0"/>
                <w:lang w:bidi="hi-IN"/>
              </w:rPr>
            </w:pPr>
          </w:p>
        </w:tc>
        <w:tc>
          <w:tcPr>
            <w:tcW w:w="3604" w:type="pct"/>
            <w:gridSpan w:val="3"/>
            <w:tcBorders>
              <w:top w:val="single" w:sz="4" w:space="0" w:color="auto"/>
              <w:left w:val="nil"/>
              <w:bottom w:val="single" w:sz="4" w:space="0" w:color="auto"/>
              <w:right w:val="single" w:sz="4" w:space="0" w:color="auto"/>
            </w:tcBorders>
            <w:shd w:val="clear" w:color="auto" w:fill="auto"/>
            <w:hideMark/>
          </w:tcPr>
          <w:p w:rsidR="004947FC" w:rsidRPr="004947FC" w:rsidRDefault="004947FC" w:rsidP="004947FC">
            <w:pP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Steel gate – approximate weight – 200kg</w:t>
            </w:r>
          </w:p>
        </w:tc>
        <w:tc>
          <w:tcPr>
            <w:tcW w:w="526" w:type="pct"/>
            <w:tcBorders>
              <w:top w:val="nil"/>
              <w:left w:val="nil"/>
              <w:bottom w:val="single" w:sz="4" w:space="0" w:color="auto"/>
              <w:right w:val="single" w:sz="4" w:space="0" w:color="auto"/>
            </w:tcBorders>
            <w:shd w:val="clear" w:color="auto" w:fill="auto"/>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200</w:t>
            </w:r>
          </w:p>
        </w:tc>
        <w:tc>
          <w:tcPr>
            <w:tcW w:w="506" w:type="pct"/>
            <w:tcBorders>
              <w:top w:val="nil"/>
              <w:left w:val="nil"/>
              <w:bottom w:val="single" w:sz="4" w:space="0" w:color="auto"/>
              <w:right w:val="single" w:sz="4" w:space="0" w:color="auto"/>
            </w:tcBorders>
            <w:shd w:val="clear" w:color="auto" w:fill="auto"/>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kg</w:t>
            </w:r>
          </w:p>
        </w:tc>
      </w:tr>
      <w:tr w:rsidR="004947FC" w:rsidRPr="004947FC" w:rsidTr="004947FC">
        <w:trPr>
          <w:trHeight w:val="20"/>
        </w:trPr>
        <w:tc>
          <w:tcPr>
            <w:tcW w:w="364" w:type="pct"/>
            <w:vMerge w:val="restart"/>
            <w:tcBorders>
              <w:top w:val="nil"/>
              <w:left w:val="single" w:sz="4" w:space="0" w:color="auto"/>
              <w:bottom w:val="single" w:sz="4" w:space="0" w:color="auto"/>
              <w:right w:val="single" w:sz="4" w:space="0" w:color="auto"/>
            </w:tcBorders>
            <w:shd w:val="clear" w:color="auto" w:fill="auto"/>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11</w:t>
            </w:r>
          </w:p>
        </w:tc>
        <w:tc>
          <w:tcPr>
            <w:tcW w:w="3604" w:type="pct"/>
            <w:gridSpan w:val="3"/>
            <w:tcBorders>
              <w:top w:val="single" w:sz="4" w:space="0" w:color="auto"/>
              <w:left w:val="nil"/>
              <w:bottom w:val="single" w:sz="4" w:space="0" w:color="auto"/>
              <w:right w:val="single" w:sz="4" w:space="0" w:color="auto"/>
            </w:tcBorders>
            <w:shd w:val="clear" w:color="auto" w:fill="auto"/>
            <w:hideMark/>
          </w:tcPr>
          <w:p w:rsidR="004947FC" w:rsidRPr="004947FC" w:rsidRDefault="004947FC" w:rsidP="004947FC">
            <w:pP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Painting on new work (two or more coats) to give an even shade with:</w:t>
            </w:r>
          </w:p>
        </w:tc>
        <w:tc>
          <w:tcPr>
            <w:tcW w:w="526" w:type="pct"/>
            <w:tcBorders>
              <w:top w:val="nil"/>
              <w:left w:val="nil"/>
              <w:bottom w:val="single" w:sz="4" w:space="0" w:color="auto"/>
              <w:right w:val="single" w:sz="4" w:space="0" w:color="auto"/>
            </w:tcBorders>
            <w:shd w:val="clear" w:color="auto" w:fill="auto"/>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c>
          <w:tcPr>
            <w:tcW w:w="506" w:type="pct"/>
            <w:tcBorders>
              <w:top w:val="nil"/>
              <w:left w:val="nil"/>
              <w:bottom w:val="single" w:sz="4" w:space="0" w:color="auto"/>
              <w:right w:val="single" w:sz="4" w:space="0" w:color="auto"/>
            </w:tcBorders>
            <w:shd w:val="clear" w:color="auto" w:fill="auto"/>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r>
      <w:tr w:rsidR="004947FC" w:rsidRPr="004947FC" w:rsidTr="004947FC">
        <w:trPr>
          <w:trHeight w:val="20"/>
        </w:trPr>
        <w:tc>
          <w:tcPr>
            <w:tcW w:w="364" w:type="pct"/>
            <w:vMerge/>
            <w:tcBorders>
              <w:top w:val="nil"/>
              <w:left w:val="single" w:sz="4" w:space="0" w:color="auto"/>
              <w:bottom w:val="single" w:sz="4" w:space="0" w:color="auto"/>
              <w:right w:val="single" w:sz="4" w:space="0" w:color="auto"/>
            </w:tcBorders>
            <w:vAlign w:val="center"/>
            <w:hideMark/>
          </w:tcPr>
          <w:p w:rsidR="004947FC" w:rsidRPr="004947FC" w:rsidRDefault="004947FC" w:rsidP="004947FC">
            <w:pPr>
              <w:rPr>
                <w:rFonts w:ascii="Times New Roman" w:eastAsia="Times New Roman" w:hAnsi="Times New Roman" w:cs="Times New Roman"/>
                <w:color w:val="000000"/>
                <w:kern w:val="0"/>
                <w:lang w:bidi="hi-IN"/>
              </w:rPr>
            </w:pPr>
          </w:p>
        </w:tc>
        <w:tc>
          <w:tcPr>
            <w:tcW w:w="3604" w:type="pct"/>
            <w:gridSpan w:val="3"/>
            <w:tcBorders>
              <w:top w:val="single" w:sz="4" w:space="0" w:color="auto"/>
              <w:left w:val="nil"/>
              <w:bottom w:val="single" w:sz="4" w:space="0" w:color="auto"/>
              <w:right w:val="single" w:sz="4" w:space="0" w:color="auto"/>
            </w:tcBorders>
            <w:shd w:val="clear" w:color="auto" w:fill="auto"/>
            <w:hideMark/>
          </w:tcPr>
          <w:p w:rsidR="004947FC" w:rsidRPr="004947FC" w:rsidRDefault="004947FC" w:rsidP="004947FC">
            <w:pP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(PWD SOR, .No. 14.9.1/P-132</w:t>
            </w:r>
          </w:p>
        </w:tc>
        <w:tc>
          <w:tcPr>
            <w:tcW w:w="526" w:type="pct"/>
            <w:tcBorders>
              <w:top w:val="nil"/>
              <w:left w:val="nil"/>
              <w:bottom w:val="single" w:sz="4" w:space="0" w:color="auto"/>
              <w:right w:val="single" w:sz="4" w:space="0" w:color="auto"/>
            </w:tcBorders>
            <w:shd w:val="clear" w:color="auto" w:fill="auto"/>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c>
          <w:tcPr>
            <w:tcW w:w="506" w:type="pct"/>
            <w:tcBorders>
              <w:top w:val="nil"/>
              <w:left w:val="nil"/>
              <w:bottom w:val="single" w:sz="4" w:space="0" w:color="auto"/>
              <w:right w:val="single" w:sz="4" w:space="0" w:color="auto"/>
            </w:tcBorders>
            <w:shd w:val="clear" w:color="auto" w:fill="auto"/>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r>
      <w:tr w:rsidR="004947FC" w:rsidRPr="004947FC" w:rsidTr="004947FC">
        <w:trPr>
          <w:trHeight w:val="20"/>
        </w:trPr>
        <w:tc>
          <w:tcPr>
            <w:tcW w:w="364" w:type="pct"/>
            <w:vMerge/>
            <w:tcBorders>
              <w:top w:val="nil"/>
              <w:left w:val="single" w:sz="4" w:space="0" w:color="auto"/>
              <w:bottom w:val="single" w:sz="4" w:space="0" w:color="auto"/>
              <w:right w:val="single" w:sz="4" w:space="0" w:color="auto"/>
            </w:tcBorders>
            <w:vAlign w:val="center"/>
            <w:hideMark/>
          </w:tcPr>
          <w:p w:rsidR="004947FC" w:rsidRPr="004947FC" w:rsidRDefault="004947FC" w:rsidP="004947FC">
            <w:pPr>
              <w:rPr>
                <w:rFonts w:ascii="Times New Roman" w:eastAsia="Times New Roman" w:hAnsi="Times New Roman" w:cs="Times New Roman"/>
                <w:color w:val="000000"/>
                <w:kern w:val="0"/>
                <w:lang w:bidi="hi-IN"/>
              </w:rPr>
            </w:pPr>
          </w:p>
        </w:tc>
        <w:tc>
          <w:tcPr>
            <w:tcW w:w="3604" w:type="pct"/>
            <w:gridSpan w:val="3"/>
            <w:tcBorders>
              <w:top w:val="single" w:sz="4" w:space="0" w:color="auto"/>
              <w:left w:val="nil"/>
              <w:bottom w:val="single" w:sz="4" w:space="0" w:color="auto"/>
              <w:right w:val="single" w:sz="4" w:space="0" w:color="auto"/>
            </w:tcBorders>
            <w:shd w:val="clear" w:color="auto" w:fill="auto"/>
            <w:hideMark/>
          </w:tcPr>
          <w:p w:rsidR="004947FC" w:rsidRPr="004947FC" w:rsidRDefault="004947FC" w:rsidP="004947FC">
            <w:pP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Sating synthetic enamel paint (top most approved branded quality)</w:t>
            </w:r>
          </w:p>
        </w:tc>
        <w:tc>
          <w:tcPr>
            <w:tcW w:w="526" w:type="pct"/>
            <w:tcBorders>
              <w:top w:val="nil"/>
              <w:left w:val="nil"/>
              <w:bottom w:val="single" w:sz="4" w:space="0" w:color="auto"/>
              <w:right w:val="single" w:sz="4" w:space="0" w:color="auto"/>
            </w:tcBorders>
            <w:shd w:val="clear" w:color="auto" w:fill="auto"/>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c>
          <w:tcPr>
            <w:tcW w:w="506" w:type="pct"/>
            <w:tcBorders>
              <w:top w:val="nil"/>
              <w:left w:val="nil"/>
              <w:bottom w:val="single" w:sz="4" w:space="0" w:color="auto"/>
              <w:right w:val="single" w:sz="4" w:space="0" w:color="auto"/>
            </w:tcBorders>
            <w:shd w:val="clear" w:color="auto" w:fill="auto"/>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r>
      <w:tr w:rsidR="004947FC" w:rsidRPr="004947FC" w:rsidTr="004947FC">
        <w:trPr>
          <w:trHeight w:val="20"/>
        </w:trPr>
        <w:tc>
          <w:tcPr>
            <w:tcW w:w="364" w:type="pct"/>
            <w:vMerge/>
            <w:tcBorders>
              <w:top w:val="nil"/>
              <w:left w:val="single" w:sz="4" w:space="0" w:color="auto"/>
              <w:bottom w:val="single" w:sz="4" w:space="0" w:color="auto"/>
              <w:right w:val="single" w:sz="4" w:space="0" w:color="auto"/>
            </w:tcBorders>
            <w:vAlign w:val="center"/>
            <w:hideMark/>
          </w:tcPr>
          <w:p w:rsidR="004947FC" w:rsidRPr="004947FC" w:rsidRDefault="004947FC" w:rsidP="004947FC">
            <w:pPr>
              <w:rPr>
                <w:rFonts w:ascii="Times New Roman" w:eastAsia="Times New Roman" w:hAnsi="Times New Roman" w:cs="Times New Roman"/>
                <w:color w:val="000000"/>
                <w:kern w:val="0"/>
                <w:lang w:bidi="hi-IN"/>
              </w:rPr>
            </w:pPr>
          </w:p>
        </w:tc>
        <w:tc>
          <w:tcPr>
            <w:tcW w:w="3604" w:type="pct"/>
            <w:gridSpan w:val="3"/>
            <w:tcBorders>
              <w:top w:val="single" w:sz="4" w:space="0" w:color="auto"/>
              <w:left w:val="nil"/>
              <w:bottom w:val="single" w:sz="4" w:space="0" w:color="auto"/>
              <w:right w:val="single" w:sz="4" w:space="0" w:color="auto"/>
            </w:tcBorders>
            <w:shd w:val="clear" w:color="auto" w:fill="auto"/>
            <w:hideMark/>
          </w:tcPr>
          <w:p w:rsidR="004947FC" w:rsidRPr="004947FC" w:rsidRDefault="004947FC" w:rsidP="004947FC">
            <w:pP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2X5.0X2.0     =   20.00sqm.</w:t>
            </w:r>
          </w:p>
        </w:tc>
        <w:tc>
          <w:tcPr>
            <w:tcW w:w="526" w:type="pct"/>
            <w:tcBorders>
              <w:top w:val="nil"/>
              <w:left w:val="nil"/>
              <w:bottom w:val="single" w:sz="4" w:space="0" w:color="auto"/>
              <w:right w:val="single" w:sz="4" w:space="0" w:color="auto"/>
            </w:tcBorders>
            <w:shd w:val="clear" w:color="auto" w:fill="auto"/>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20</w:t>
            </w:r>
          </w:p>
        </w:tc>
        <w:tc>
          <w:tcPr>
            <w:tcW w:w="506" w:type="pct"/>
            <w:tcBorders>
              <w:top w:val="nil"/>
              <w:left w:val="nil"/>
              <w:bottom w:val="single" w:sz="4" w:space="0" w:color="auto"/>
              <w:right w:val="single" w:sz="4" w:space="0" w:color="auto"/>
            </w:tcBorders>
            <w:shd w:val="clear" w:color="auto" w:fill="auto"/>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sqm.</w:t>
            </w:r>
          </w:p>
        </w:tc>
      </w:tr>
      <w:tr w:rsidR="004947FC" w:rsidRPr="004947FC" w:rsidTr="004947FC">
        <w:trPr>
          <w:trHeight w:val="20"/>
        </w:trPr>
        <w:tc>
          <w:tcPr>
            <w:tcW w:w="364" w:type="pct"/>
            <w:vMerge w:val="restart"/>
            <w:tcBorders>
              <w:top w:val="nil"/>
              <w:left w:val="single" w:sz="4" w:space="0" w:color="auto"/>
              <w:bottom w:val="single" w:sz="4" w:space="0" w:color="auto"/>
              <w:right w:val="single" w:sz="4" w:space="0" w:color="auto"/>
            </w:tcBorders>
            <w:shd w:val="clear" w:color="auto" w:fill="auto"/>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12</w:t>
            </w:r>
          </w:p>
        </w:tc>
        <w:tc>
          <w:tcPr>
            <w:tcW w:w="3604" w:type="pct"/>
            <w:gridSpan w:val="3"/>
            <w:tcBorders>
              <w:top w:val="single" w:sz="4" w:space="0" w:color="auto"/>
              <w:left w:val="nil"/>
              <w:bottom w:val="single" w:sz="4" w:space="0" w:color="auto"/>
              <w:right w:val="single" w:sz="4" w:space="0" w:color="000000"/>
            </w:tcBorders>
            <w:shd w:val="clear" w:color="auto" w:fill="auto"/>
            <w:hideMark/>
          </w:tcPr>
          <w:p w:rsidR="004947FC" w:rsidRPr="004947FC" w:rsidRDefault="004947FC" w:rsidP="004947FC">
            <w:pPr>
              <w:jc w:val="both"/>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Providing and filling in plinth with sand/Crusher dust and hard moorum under floor in laryers not exceeding 20cm in depth consolidating each deposited layer by ramming and watering, including dressing etc. complete.</w:t>
            </w:r>
          </w:p>
        </w:tc>
        <w:tc>
          <w:tcPr>
            <w:tcW w:w="526" w:type="pct"/>
            <w:vMerge w:val="restart"/>
            <w:tcBorders>
              <w:top w:val="nil"/>
              <w:left w:val="single" w:sz="4" w:space="0" w:color="auto"/>
              <w:bottom w:val="single" w:sz="4" w:space="0" w:color="auto"/>
              <w:right w:val="single" w:sz="4" w:space="0" w:color="auto"/>
            </w:tcBorders>
            <w:shd w:val="clear" w:color="auto" w:fill="auto"/>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c>
          <w:tcPr>
            <w:tcW w:w="506" w:type="pct"/>
            <w:tcBorders>
              <w:top w:val="nil"/>
              <w:left w:val="nil"/>
              <w:bottom w:val="single" w:sz="4" w:space="0" w:color="auto"/>
              <w:right w:val="single" w:sz="4" w:space="0" w:color="auto"/>
            </w:tcBorders>
            <w:shd w:val="clear" w:color="auto" w:fill="auto"/>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r>
      <w:tr w:rsidR="004947FC" w:rsidRPr="004947FC" w:rsidTr="004947FC">
        <w:trPr>
          <w:trHeight w:val="20"/>
        </w:trPr>
        <w:tc>
          <w:tcPr>
            <w:tcW w:w="364" w:type="pct"/>
            <w:vMerge/>
            <w:tcBorders>
              <w:top w:val="nil"/>
              <w:left w:val="single" w:sz="4" w:space="0" w:color="auto"/>
              <w:bottom w:val="single" w:sz="4" w:space="0" w:color="auto"/>
              <w:right w:val="single" w:sz="4" w:space="0" w:color="auto"/>
            </w:tcBorders>
            <w:vAlign w:val="center"/>
            <w:hideMark/>
          </w:tcPr>
          <w:p w:rsidR="004947FC" w:rsidRPr="004947FC" w:rsidRDefault="004947FC" w:rsidP="004947FC">
            <w:pPr>
              <w:rPr>
                <w:rFonts w:ascii="Times New Roman" w:eastAsia="Times New Roman" w:hAnsi="Times New Roman" w:cs="Times New Roman"/>
                <w:color w:val="000000"/>
                <w:kern w:val="0"/>
                <w:lang w:bidi="hi-IN"/>
              </w:rPr>
            </w:pPr>
          </w:p>
        </w:tc>
        <w:tc>
          <w:tcPr>
            <w:tcW w:w="3604" w:type="pct"/>
            <w:gridSpan w:val="3"/>
            <w:tcBorders>
              <w:top w:val="single" w:sz="4" w:space="0" w:color="auto"/>
              <w:left w:val="nil"/>
              <w:bottom w:val="single" w:sz="4" w:space="0" w:color="auto"/>
              <w:right w:val="single" w:sz="4" w:space="0" w:color="auto"/>
            </w:tcBorders>
            <w:shd w:val="clear" w:color="auto" w:fill="auto"/>
            <w:hideMark/>
          </w:tcPr>
          <w:p w:rsidR="004947FC" w:rsidRPr="004947FC" w:rsidRDefault="004947FC" w:rsidP="004947FC">
            <w:pP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(PWD SOR, .No. 1.18/P-11</w:t>
            </w:r>
          </w:p>
        </w:tc>
        <w:tc>
          <w:tcPr>
            <w:tcW w:w="526" w:type="pct"/>
            <w:vMerge/>
            <w:tcBorders>
              <w:top w:val="nil"/>
              <w:left w:val="single" w:sz="4" w:space="0" w:color="auto"/>
              <w:bottom w:val="single" w:sz="4" w:space="0" w:color="auto"/>
              <w:right w:val="single" w:sz="4" w:space="0" w:color="auto"/>
            </w:tcBorders>
            <w:vAlign w:val="center"/>
            <w:hideMark/>
          </w:tcPr>
          <w:p w:rsidR="004947FC" w:rsidRPr="004947FC" w:rsidRDefault="004947FC" w:rsidP="004947FC">
            <w:pPr>
              <w:rPr>
                <w:rFonts w:ascii="Times New Roman" w:eastAsia="Times New Roman" w:hAnsi="Times New Roman" w:cs="Times New Roman"/>
                <w:color w:val="000000"/>
                <w:kern w:val="0"/>
                <w:lang w:bidi="hi-IN"/>
              </w:rPr>
            </w:pPr>
          </w:p>
        </w:tc>
        <w:tc>
          <w:tcPr>
            <w:tcW w:w="506" w:type="pct"/>
            <w:tcBorders>
              <w:top w:val="nil"/>
              <w:left w:val="nil"/>
              <w:bottom w:val="single" w:sz="4" w:space="0" w:color="auto"/>
              <w:right w:val="single" w:sz="4" w:space="0" w:color="auto"/>
            </w:tcBorders>
            <w:shd w:val="clear" w:color="auto" w:fill="auto"/>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r>
      <w:tr w:rsidR="004947FC" w:rsidRPr="004947FC" w:rsidTr="004947FC">
        <w:trPr>
          <w:trHeight w:val="20"/>
        </w:trPr>
        <w:tc>
          <w:tcPr>
            <w:tcW w:w="364" w:type="pct"/>
            <w:vMerge/>
            <w:tcBorders>
              <w:top w:val="nil"/>
              <w:left w:val="single" w:sz="4" w:space="0" w:color="auto"/>
              <w:bottom w:val="single" w:sz="4" w:space="0" w:color="auto"/>
              <w:right w:val="single" w:sz="4" w:space="0" w:color="auto"/>
            </w:tcBorders>
            <w:vAlign w:val="center"/>
            <w:hideMark/>
          </w:tcPr>
          <w:p w:rsidR="004947FC" w:rsidRPr="004947FC" w:rsidRDefault="004947FC" w:rsidP="004947FC">
            <w:pPr>
              <w:rPr>
                <w:rFonts w:ascii="Times New Roman" w:eastAsia="Times New Roman" w:hAnsi="Times New Roman" w:cs="Times New Roman"/>
                <w:color w:val="000000"/>
                <w:kern w:val="0"/>
                <w:lang w:bidi="hi-IN"/>
              </w:rPr>
            </w:pPr>
          </w:p>
        </w:tc>
        <w:tc>
          <w:tcPr>
            <w:tcW w:w="3604" w:type="pct"/>
            <w:gridSpan w:val="3"/>
            <w:tcBorders>
              <w:top w:val="single" w:sz="4" w:space="0" w:color="auto"/>
              <w:left w:val="nil"/>
              <w:bottom w:val="single" w:sz="4" w:space="0" w:color="auto"/>
              <w:right w:val="single" w:sz="4" w:space="0" w:color="auto"/>
            </w:tcBorders>
            <w:shd w:val="clear" w:color="auto" w:fill="auto"/>
            <w:hideMark/>
          </w:tcPr>
          <w:p w:rsidR="004947FC" w:rsidRPr="004947FC" w:rsidRDefault="004947FC" w:rsidP="004947FC">
            <w:pP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21.60X21.60   = 466.56</w:t>
            </w:r>
          </w:p>
        </w:tc>
        <w:tc>
          <w:tcPr>
            <w:tcW w:w="526" w:type="pct"/>
            <w:vMerge/>
            <w:tcBorders>
              <w:top w:val="nil"/>
              <w:left w:val="single" w:sz="4" w:space="0" w:color="auto"/>
              <w:bottom w:val="single" w:sz="4" w:space="0" w:color="auto"/>
              <w:right w:val="single" w:sz="4" w:space="0" w:color="auto"/>
            </w:tcBorders>
            <w:vAlign w:val="center"/>
            <w:hideMark/>
          </w:tcPr>
          <w:p w:rsidR="004947FC" w:rsidRPr="004947FC" w:rsidRDefault="004947FC" w:rsidP="004947FC">
            <w:pPr>
              <w:rPr>
                <w:rFonts w:ascii="Times New Roman" w:eastAsia="Times New Roman" w:hAnsi="Times New Roman" w:cs="Times New Roman"/>
                <w:color w:val="000000"/>
                <w:kern w:val="0"/>
                <w:lang w:bidi="hi-IN"/>
              </w:rPr>
            </w:pPr>
          </w:p>
        </w:tc>
        <w:tc>
          <w:tcPr>
            <w:tcW w:w="506" w:type="pct"/>
            <w:tcBorders>
              <w:top w:val="nil"/>
              <w:left w:val="nil"/>
              <w:bottom w:val="single" w:sz="4" w:space="0" w:color="auto"/>
              <w:right w:val="single" w:sz="4" w:space="0" w:color="auto"/>
            </w:tcBorders>
            <w:shd w:val="clear" w:color="auto" w:fill="auto"/>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r>
      <w:tr w:rsidR="004947FC" w:rsidRPr="004947FC" w:rsidTr="004947FC">
        <w:trPr>
          <w:trHeight w:val="20"/>
        </w:trPr>
        <w:tc>
          <w:tcPr>
            <w:tcW w:w="364" w:type="pct"/>
            <w:vMerge/>
            <w:tcBorders>
              <w:top w:val="nil"/>
              <w:left w:val="single" w:sz="4" w:space="0" w:color="auto"/>
              <w:bottom w:val="single" w:sz="4" w:space="0" w:color="auto"/>
              <w:right w:val="single" w:sz="4" w:space="0" w:color="auto"/>
            </w:tcBorders>
            <w:vAlign w:val="center"/>
            <w:hideMark/>
          </w:tcPr>
          <w:p w:rsidR="004947FC" w:rsidRPr="004947FC" w:rsidRDefault="004947FC" w:rsidP="004947FC">
            <w:pPr>
              <w:rPr>
                <w:rFonts w:ascii="Times New Roman" w:eastAsia="Times New Roman" w:hAnsi="Times New Roman" w:cs="Times New Roman"/>
                <w:color w:val="000000"/>
                <w:kern w:val="0"/>
                <w:lang w:bidi="hi-IN"/>
              </w:rPr>
            </w:pPr>
          </w:p>
        </w:tc>
        <w:tc>
          <w:tcPr>
            <w:tcW w:w="3604" w:type="pct"/>
            <w:gridSpan w:val="3"/>
            <w:tcBorders>
              <w:top w:val="single" w:sz="4" w:space="0" w:color="auto"/>
              <w:left w:val="nil"/>
              <w:bottom w:val="single" w:sz="4" w:space="0" w:color="auto"/>
              <w:right w:val="single" w:sz="4" w:space="0" w:color="auto"/>
            </w:tcBorders>
            <w:shd w:val="clear" w:color="auto" w:fill="auto"/>
            <w:hideMark/>
          </w:tcPr>
          <w:p w:rsidR="004947FC" w:rsidRPr="004947FC" w:rsidRDefault="004947FC" w:rsidP="004947FC">
            <w:pP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3.50X3.50   =  12.65</w:t>
            </w:r>
          </w:p>
        </w:tc>
        <w:tc>
          <w:tcPr>
            <w:tcW w:w="526" w:type="pct"/>
            <w:vMerge/>
            <w:tcBorders>
              <w:top w:val="nil"/>
              <w:left w:val="single" w:sz="4" w:space="0" w:color="auto"/>
              <w:bottom w:val="single" w:sz="4" w:space="0" w:color="auto"/>
              <w:right w:val="single" w:sz="4" w:space="0" w:color="auto"/>
            </w:tcBorders>
            <w:vAlign w:val="center"/>
            <w:hideMark/>
          </w:tcPr>
          <w:p w:rsidR="004947FC" w:rsidRPr="004947FC" w:rsidRDefault="004947FC" w:rsidP="004947FC">
            <w:pPr>
              <w:rPr>
                <w:rFonts w:ascii="Times New Roman" w:eastAsia="Times New Roman" w:hAnsi="Times New Roman" w:cs="Times New Roman"/>
                <w:color w:val="000000"/>
                <w:kern w:val="0"/>
                <w:lang w:bidi="hi-IN"/>
              </w:rPr>
            </w:pPr>
          </w:p>
        </w:tc>
        <w:tc>
          <w:tcPr>
            <w:tcW w:w="506" w:type="pct"/>
            <w:tcBorders>
              <w:top w:val="nil"/>
              <w:left w:val="nil"/>
              <w:bottom w:val="single" w:sz="4" w:space="0" w:color="auto"/>
              <w:right w:val="single" w:sz="4" w:space="0" w:color="auto"/>
            </w:tcBorders>
            <w:shd w:val="clear" w:color="auto" w:fill="auto"/>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r>
      <w:tr w:rsidR="004947FC" w:rsidRPr="004947FC" w:rsidTr="004947FC">
        <w:trPr>
          <w:trHeight w:val="20"/>
        </w:trPr>
        <w:tc>
          <w:tcPr>
            <w:tcW w:w="364" w:type="pct"/>
            <w:vMerge/>
            <w:tcBorders>
              <w:top w:val="nil"/>
              <w:left w:val="single" w:sz="4" w:space="0" w:color="auto"/>
              <w:bottom w:val="single" w:sz="4" w:space="0" w:color="auto"/>
              <w:right w:val="single" w:sz="4" w:space="0" w:color="auto"/>
            </w:tcBorders>
            <w:vAlign w:val="center"/>
            <w:hideMark/>
          </w:tcPr>
          <w:p w:rsidR="004947FC" w:rsidRPr="004947FC" w:rsidRDefault="004947FC" w:rsidP="004947FC">
            <w:pPr>
              <w:rPr>
                <w:rFonts w:ascii="Times New Roman" w:eastAsia="Times New Roman" w:hAnsi="Times New Roman" w:cs="Times New Roman"/>
                <w:color w:val="000000"/>
                <w:kern w:val="0"/>
                <w:lang w:bidi="hi-IN"/>
              </w:rPr>
            </w:pPr>
          </w:p>
        </w:tc>
        <w:tc>
          <w:tcPr>
            <w:tcW w:w="3604" w:type="pct"/>
            <w:gridSpan w:val="3"/>
            <w:tcBorders>
              <w:top w:val="single" w:sz="4" w:space="0" w:color="auto"/>
              <w:left w:val="nil"/>
              <w:bottom w:val="single" w:sz="4" w:space="0" w:color="auto"/>
              <w:right w:val="single" w:sz="4" w:space="0" w:color="auto"/>
            </w:tcBorders>
            <w:shd w:val="clear" w:color="auto" w:fill="auto"/>
            <w:hideMark/>
          </w:tcPr>
          <w:p w:rsidR="004947FC" w:rsidRPr="004947FC" w:rsidRDefault="004947FC" w:rsidP="004947FC">
            <w:pP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0.785X6.50</w:t>
            </w:r>
            <w:r w:rsidRPr="004947FC">
              <w:rPr>
                <w:rFonts w:ascii="Times New Roman" w:eastAsia="Times New Roman" w:hAnsi="Times New Roman" w:cs="Times New Roman"/>
                <w:color w:val="000000"/>
                <w:kern w:val="0"/>
                <w:vertAlign w:val="superscript"/>
                <w:lang w:bidi="hi-IN"/>
              </w:rPr>
              <w:t xml:space="preserve">  </w:t>
            </w:r>
            <w:r w:rsidRPr="004947FC">
              <w:rPr>
                <w:rFonts w:ascii="Times New Roman" w:eastAsia="Times New Roman" w:hAnsi="Times New Roman" w:cs="Times New Roman"/>
                <w:color w:val="000000"/>
                <w:kern w:val="0"/>
                <w:lang w:bidi="hi-IN"/>
              </w:rPr>
              <w:t xml:space="preserve">=  33.16                                       </w:t>
            </w:r>
            <w:r w:rsidRPr="004947FC">
              <w:rPr>
                <w:rFonts w:ascii="Times New Roman" w:eastAsia="Times New Roman" w:hAnsi="Times New Roman" w:cs="Times New Roman"/>
                <w:color w:val="000000"/>
                <w:kern w:val="0"/>
                <w:sz w:val="18"/>
                <w:szCs w:val="18"/>
                <w:lang w:bidi="hi-IN"/>
              </w:rPr>
              <w:t>420.75X0.30  =130.50</w:t>
            </w:r>
          </w:p>
        </w:tc>
        <w:tc>
          <w:tcPr>
            <w:tcW w:w="526" w:type="pct"/>
            <w:vMerge/>
            <w:tcBorders>
              <w:top w:val="nil"/>
              <w:left w:val="single" w:sz="4" w:space="0" w:color="auto"/>
              <w:bottom w:val="single" w:sz="4" w:space="0" w:color="auto"/>
              <w:right w:val="single" w:sz="4" w:space="0" w:color="auto"/>
            </w:tcBorders>
            <w:vAlign w:val="center"/>
            <w:hideMark/>
          </w:tcPr>
          <w:p w:rsidR="004947FC" w:rsidRPr="004947FC" w:rsidRDefault="004947FC" w:rsidP="004947FC">
            <w:pPr>
              <w:rPr>
                <w:rFonts w:ascii="Times New Roman" w:eastAsia="Times New Roman" w:hAnsi="Times New Roman" w:cs="Times New Roman"/>
                <w:color w:val="000000"/>
                <w:kern w:val="0"/>
                <w:lang w:bidi="hi-IN"/>
              </w:rPr>
            </w:pPr>
          </w:p>
        </w:tc>
        <w:tc>
          <w:tcPr>
            <w:tcW w:w="506" w:type="pct"/>
            <w:tcBorders>
              <w:top w:val="nil"/>
              <w:left w:val="nil"/>
              <w:bottom w:val="single" w:sz="4" w:space="0" w:color="auto"/>
              <w:right w:val="single" w:sz="4" w:space="0" w:color="auto"/>
            </w:tcBorders>
            <w:shd w:val="clear" w:color="auto" w:fill="auto"/>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r>
      <w:tr w:rsidR="004947FC" w:rsidRPr="004947FC" w:rsidTr="004947FC">
        <w:trPr>
          <w:trHeight w:val="20"/>
        </w:trPr>
        <w:tc>
          <w:tcPr>
            <w:tcW w:w="364" w:type="pct"/>
            <w:vMerge/>
            <w:tcBorders>
              <w:top w:val="nil"/>
              <w:left w:val="single" w:sz="4" w:space="0" w:color="auto"/>
              <w:bottom w:val="single" w:sz="4" w:space="0" w:color="auto"/>
              <w:right w:val="single" w:sz="4" w:space="0" w:color="auto"/>
            </w:tcBorders>
            <w:vAlign w:val="center"/>
            <w:hideMark/>
          </w:tcPr>
          <w:p w:rsidR="004947FC" w:rsidRPr="004947FC" w:rsidRDefault="004947FC" w:rsidP="004947FC">
            <w:pPr>
              <w:rPr>
                <w:rFonts w:ascii="Times New Roman" w:eastAsia="Times New Roman" w:hAnsi="Times New Roman" w:cs="Times New Roman"/>
                <w:color w:val="000000"/>
                <w:kern w:val="0"/>
                <w:lang w:bidi="hi-IN"/>
              </w:rPr>
            </w:pPr>
          </w:p>
        </w:tc>
        <w:tc>
          <w:tcPr>
            <w:tcW w:w="3604" w:type="pct"/>
            <w:gridSpan w:val="3"/>
            <w:tcBorders>
              <w:top w:val="single" w:sz="4" w:space="0" w:color="auto"/>
              <w:left w:val="nil"/>
              <w:bottom w:val="single" w:sz="4" w:space="0" w:color="auto"/>
              <w:right w:val="single" w:sz="4" w:space="0" w:color="000000"/>
            </w:tcBorders>
            <w:shd w:val="clear" w:color="auto" w:fill="auto"/>
            <w:hideMark/>
          </w:tcPr>
          <w:p w:rsidR="004947FC" w:rsidRPr="004947FC" w:rsidRDefault="004947FC" w:rsidP="004947FC">
            <w:pP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19.683-(2.187+5.852+2.573+0.270)    =</w:t>
            </w:r>
            <w:r w:rsidRPr="004947FC">
              <w:rPr>
                <w:rFonts w:ascii="Times New Roman" w:eastAsia="Times New Roman" w:hAnsi="Times New Roman" w:cs="Times New Roman"/>
                <w:color w:val="000000"/>
                <w:kern w:val="0"/>
                <w:sz w:val="20"/>
                <w:szCs w:val="20"/>
                <w:u w:val="single"/>
                <w:lang w:bidi="hi-IN"/>
              </w:rPr>
              <w:t>8.80</w:t>
            </w:r>
          </w:p>
        </w:tc>
        <w:tc>
          <w:tcPr>
            <w:tcW w:w="526" w:type="pct"/>
            <w:vMerge/>
            <w:tcBorders>
              <w:top w:val="nil"/>
              <w:left w:val="single" w:sz="4" w:space="0" w:color="auto"/>
              <w:bottom w:val="single" w:sz="4" w:space="0" w:color="auto"/>
              <w:right w:val="single" w:sz="4" w:space="0" w:color="auto"/>
            </w:tcBorders>
            <w:vAlign w:val="center"/>
            <w:hideMark/>
          </w:tcPr>
          <w:p w:rsidR="004947FC" w:rsidRPr="004947FC" w:rsidRDefault="004947FC" w:rsidP="004947FC">
            <w:pPr>
              <w:rPr>
                <w:rFonts w:ascii="Times New Roman" w:eastAsia="Times New Roman" w:hAnsi="Times New Roman" w:cs="Times New Roman"/>
                <w:color w:val="000000"/>
                <w:kern w:val="0"/>
                <w:lang w:bidi="hi-IN"/>
              </w:rPr>
            </w:pPr>
          </w:p>
        </w:tc>
        <w:tc>
          <w:tcPr>
            <w:tcW w:w="506" w:type="pct"/>
            <w:tcBorders>
              <w:top w:val="nil"/>
              <w:left w:val="nil"/>
              <w:bottom w:val="single" w:sz="4" w:space="0" w:color="auto"/>
              <w:right w:val="single" w:sz="4" w:space="0" w:color="auto"/>
            </w:tcBorders>
            <w:shd w:val="clear" w:color="auto" w:fill="auto"/>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r>
      <w:tr w:rsidR="004947FC" w:rsidRPr="004947FC" w:rsidTr="004947FC">
        <w:trPr>
          <w:trHeight w:val="20"/>
        </w:trPr>
        <w:tc>
          <w:tcPr>
            <w:tcW w:w="364" w:type="pct"/>
            <w:vMerge/>
            <w:tcBorders>
              <w:top w:val="nil"/>
              <w:left w:val="single" w:sz="4" w:space="0" w:color="auto"/>
              <w:bottom w:val="single" w:sz="4" w:space="0" w:color="auto"/>
              <w:right w:val="single" w:sz="4" w:space="0" w:color="auto"/>
            </w:tcBorders>
            <w:vAlign w:val="center"/>
            <w:hideMark/>
          </w:tcPr>
          <w:p w:rsidR="004947FC" w:rsidRPr="004947FC" w:rsidRDefault="004947FC" w:rsidP="004947FC">
            <w:pPr>
              <w:rPr>
                <w:rFonts w:ascii="Times New Roman" w:eastAsia="Times New Roman" w:hAnsi="Times New Roman" w:cs="Times New Roman"/>
                <w:color w:val="000000"/>
                <w:kern w:val="0"/>
                <w:lang w:bidi="hi-IN"/>
              </w:rPr>
            </w:pPr>
          </w:p>
        </w:tc>
        <w:tc>
          <w:tcPr>
            <w:tcW w:w="3604" w:type="pct"/>
            <w:gridSpan w:val="3"/>
            <w:tcBorders>
              <w:top w:val="single" w:sz="4" w:space="0" w:color="auto"/>
              <w:left w:val="nil"/>
              <w:bottom w:val="single" w:sz="4" w:space="0" w:color="auto"/>
              <w:right w:val="single" w:sz="4" w:space="0" w:color="auto"/>
            </w:tcBorders>
            <w:shd w:val="clear" w:color="auto" w:fill="auto"/>
            <w:hideMark/>
          </w:tcPr>
          <w:p w:rsidR="004947FC" w:rsidRPr="004947FC" w:rsidRDefault="004947FC" w:rsidP="004947FC">
            <w:pP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139.3</w:t>
            </w:r>
          </w:p>
        </w:tc>
        <w:tc>
          <w:tcPr>
            <w:tcW w:w="526" w:type="pct"/>
            <w:tcBorders>
              <w:top w:val="nil"/>
              <w:left w:val="nil"/>
              <w:bottom w:val="single" w:sz="4" w:space="0" w:color="auto"/>
              <w:right w:val="single" w:sz="4" w:space="0" w:color="auto"/>
            </w:tcBorders>
            <w:shd w:val="clear" w:color="auto" w:fill="auto"/>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139.3</w:t>
            </w:r>
          </w:p>
        </w:tc>
        <w:tc>
          <w:tcPr>
            <w:tcW w:w="506" w:type="pct"/>
            <w:tcBorders>
              <w:top w:val="nil"/>
              <w:left w:val="nil"/>
              <w:bottom w:val="single" w:sz="4" w:space="0" w:color="auto"/>
              <w:right w:val="single" w:sz="4" w:space="0" w:color="auto"/>
            </w:tcBorders>
            <w:shd w:val="clear" w:color="auto" w:fill="auto"/>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cum.</w:t>
            </w:r>
          </w:p>
        </w:tc>
      </w:tr>
      <w:tr w:rsidR="004947FC" w:rsidRPr="004947FC" w:rsidTr="004947FC">
        <w:trPr>
          <w:trHeight w:val="20"/>
        </w:trPr>
        <w:tc>
          <w:tcPr>
            <w:tcW w:w="364" w:type="pct"/>
            <w:tcBorders>
              <w:top w:val="nil"/>
              <w:left w:val="single" w:sz="4" w:space="0" w:color="auto"/>
              <w:bottom w:val="single" w:sz="4" w:space="0" w:color="auto"/>
              <w:right w:val="single" w:sz="4" w:space="0" w:color="auto"/>
            </w:tcBorders>
            <w:shd w:val="clear" w:color="auto" w:fill="auto"/>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13</w:t>
            </w:r>
          </w:p>
        </w:tc>
        <w:tc>
          <w:tcPr>
            <w:tcW w:w="3604" w:type="pct"/>
            <w:gridSpan w:val="3"/>
            <w:tcBorders>
              <w:top w:val="single" w:sz="4" w:space="0" w:color="auto"/>
              <w:left w:val="nil"/>
              <w:bottom w:val="single" w:sz="4" w:space="0" w:color="auto"/>
              <w:right w:val="single" w:sz="4" w:space="0" w:color="000000"/>
            </w:tcBorders>
            <w:shd w:val="clear" w:color="auto" w:fill="auto"/>
            <w:hideMark/>
          </w:tcPr>
          <w:p w:rsidR="004947FC" w:rsidRPr="004947FC" w:rsidRDefault="004947FC" w:rsidP="004947FC">
            <w:pPr>
              <w:jc w:val="both"/>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Providing and fixing broken glass 100 mm high in spacing not more than 40 mm both ways and laid in 50 mm thick (average) cement mortar 1:4 (1 cement : 4 coarse sand ) over compound walls, prapet walls and the like.</w:t>
            </w:r>
          </w:p>
        </w:tc>
        <w:tc>
          <w:tcPr>
            <w:tcW w:w="526" w:type="pct"/>
            <w:tcBorders>
              <w:top w:val="nil"/>
              <w:left w:val="nil"/>
              <w:bottom w:val="single" w:sz="4" w:space="0" w:color="auto"/>
              <w:right w:val="single" w:sz="4" w:space="0" w:color="auto"/>
            </w:tcBorders>
            <w:shd w:val="clear" w:color="auto" w:fill="auto"/>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18.65</w:t>
            </w:r>
          </w:p>
        </w:tc>
        <w:tc>
          <w:tcPr>
            <w:tcW w:w="506" w:type="pct"/>
            <w:tcBorders>
              <w:top w:val="nil"/>
              <w:left w:val="nil"/>
              <w:bottom w:val="single" w:sz="4" w:space="0" w:color="auto"/>
              <w:right w:val="single" w:sz="4" w:space="0" w:color="auto"/>
            </w:tcBorders>
            <w:shd w:val="clear" w:color="auto" w:fill="auto"/>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sqm</w:t>
            </w:r>
          </w:p>
        </w:tc>
      </w:tr>
      <w:tr w:rsidR="004947FC" w:rsidRPr="004947FC" w:rsidTr="004947FC">
        <w:trPr>
          <w:trHeight w:val="20"/>
        </w:trPr>
        <w:tc>
          <w:tcPr>
            <w:tcW w:w="364" w:type="pct"/>
            <w:tcBorders>
              <w:top w:val="nil"/>
              <w:left w:val="single" w:sz="4" w:space="0" w:color="auto"/>
              <w:bottom w:val="single" w:sz="4" w:space="0" w:color="auto"/>
              <w:right w:val="single" w:sz="4" w:space="0" w:color="auto"/>
            </w:tcBorders>
            <w:shd w:val="clear" w:color="auto" w:fill="auto"/>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c>
          <w:tcPr>
            <w:tcW w:w="3604" w:type="pct"/>
            <w:gridSpan w:val="3"/>
            <w:tcBorders>
              <w:top w:val="single" w:sz="4" w:space="0" w:color="auto"/>
              <w:left w:val="nil"/>
              <w:bottom w:val="single" w:sz="4" w:space="0" w:color="auto"/>
              <w:right w:val="single" w:sz="4" w:space="0" w:color="auto"/>
            </w:tcBorders>
            <w:shd w:val="clear" w:color="auto" w:fill="auto"/>
            <w:hideMark/>
          </w:tcPr>
          <w:p w:rsidR="004947FC" w:rsidRPr="004947FC" w:rsidRDefault="004947FC" w:rsidP="004947FC">
            <w:pPr>
              <w:rPr>
                <w:rFonts w:ascii="Times" w:eastAsia="Times New Roman" w:hAnsi="Times" w:cs="Times"/>
                <w:color w:val="000000"/>
                <w:kern w:val="0"/>
                <w:lang w:bidi="hi-IN"/>
              </w:rPr>
            </w:pPr>
            <w:r w:rsidRPr="004947FC">
              <w:rPr>
                <w:rFonts w:ascii="Times" w:eastAsia="Times New Roman" w:hAnsi="Times" w:cs="Times"/>
                <w:color w:val="000000"/>
                <w:kern w:val="0"/>
                <w:lang w:bidi="hi-IN"/>
              </w:rPr>
              <w:t>(PWD SOR, .No. 9.38/P-84</w:t>
            </w:r>
          </w:p>
        </w:tc>
        <w:tc>
          <w:tcPr>
            <w:tcW w:w="526" w:type="pct"/>
            <w:tcBorders>
              <w:top w:val="nil"/>
              <w:left w:val="nil"/>
              <w:bottom w:val="single" w:sz="4" w:space="0" w:color="auto"/>
              <w:right w:val="single" w:sz="4" w:space="0" w:color="auto"/>
            </w:tcBorders>
            <w:shd w:val="clear" w:color="auto" w:fill="auto"/>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c>
          <w:tcPr>
            <w:tcW w:w="506" w:type="pct"/>
            <w:tcBorders>
              <w:top w:val="nil"/>
              <w:left w:val="nil"/>
              <w:bottom w:val="single" w:sz="4" w:space="0" w:color="auto"/>
              <w:right w:val="single" w:sz="4" w:space="0" w:color="auto"/>
            </w:tcBorders>
            <w:shd w:val="clear" w:color="auto" w:fill="auto"/>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r>
      <w:tr w:rsidR="004947FC" w:rsidRPr="004947FC" w:rsidTr="004947FC">
        <w:trPr>
          <w:trHeight w:val="20"/>
        </w:trPr>
        <w:tc>
          <w:tcPr>
            <w:tcW w:w="364" w:type="pct"/>
            <w:tcBorders>
              <w:top w:val="nil"/>
              <w:left w:val="single" w:sz="4" w:space="0" w:color="auto"/>
              <w:bottom w:val="single" w:sz="4" w:space="0" w:color="auto"/>
              <w:right w:val="single" w:sz="4" w:space="0" w:color="auto"/>
            </w:tcBorders>
            <w:shd w:val="clear" w:color="auto" w:fill="auto"/>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c>
          <w:tcPr>
            <w:tcW w:w="352" w:type="pct"/>
            <w:tcBorders>
              <w:top w:val="nil"/>
              <w:left w:val="nil"/>
              <w:bottom w:val="single" w:sz="4" w:space="0" w:color="auto"/>
              <w:right w:val="single" w:sz="4" w:space="0" w:color="auto"/>
            </w:tcBorders>
            <w:shd w:val="clear" w:color="auto" w:fill="auto"/>
            <w:hideMark/>
          </w:tcPr>
          <w:p w:rsidR="004947FC" w:rsidRPr="004947FC" w:rsidRDefault="004947FC" w:rsidP="004947FC">
            <w:pPr>
              <w:rPr>
                <w:rFonts w:ascii="Times" w:eastAsia="Times New Roman" w:hAnsi="Times" w:cs="Times"/>
                <w:color w:val="000000"/>
                <w:kern w:val="0"/>
                <w:lang w:bidi="hi-IN"/>
              </w:rPr>
            </w:pPr>
            <w:r w:rsidRPr="004947FC">
              <w:rPr>
                <w:rFonts w:ascii="Times" w:eastAsia="Times New Roman" w:hAnsi="Times" w:cs="Times"/>
                <w:color w:val="000000"/>
                <w:kern w:val="0"/>
                <w:lang w:bidi="hi-IN"/>
              </w:rPr>
              <w:t> </w:t>
            </w:r>
          </w:p>
        </w:tc>
        <w:tc>
          <w:tcPr>
            <w:tcW w:w="1327" w:type="pct"/>
            <w:tcBorders>
              <w:top w:val="nil"/>
              <w:left w:val="nil"/>
              <w:bottom w:val="single" w:sz="4" w:space="0" w:color="auto"/>
              <w:right w:val="single" w:sz="4" w:space="0" w:color="auto"/>
            </w:tcBorders>
            <w:shd w:val="clear" w:color="auto" w:fill="auto"/>
            <w:hideMark/>
          </w:tcPr>
          <w:p w:rsidR="004947FC" w:rsidRPr="004947FC" w:rsidRDefault="004947FC" w:rsidP="004947FC">
            <w:pPr>
              <w:rPr>
                <w:rFonts w:ascii="Times" w:eastAsia="Times New Roman" w:hAnsi="Times" w:cs="Times"/>
                <w:color w:val="000000"/>
                <w:kern w:val="0"/>
                <w:lang w:bidi="hi-IN"/>
              </w:rPr>
            </w:pPr>
            <w:r w:rsidRPr="004947FC">
              <w:rPr>
                <w:rFonts w:ascii="Times" w:eastAsia="Times New Roman" w:hAnsi="Times" w:cs="Times"/>
                <w:color w:val="000000"/>
                <w:kern w:val="0"/>
                <w:lang w:bidi="hi-IN"/>
              </w:rPr>
              <w:t> </w:t>
            </w:r>
          </w:p>
        </w:tc>
        <w:tc>
          <w:tcPr>
            <w:tcW w:w="1925" w:type="pct"/>
            <w:tcBorders>
              <w:top w:val="nil"/>
              <w:left w:val="nil"/>
              <w:bottom w:val="single" w:sz="4" w:space="0" w:color="auto"/>
              <w:right w:val="single" w:sz="4" w:space="0" w:color="auto"/>
            </w:tcBorders>
            <w:shd w:val="clear" w:color="auto" w:fill="auto"/>
            <w:hideMark/>
          </w:tcPr>
          <w:p w:rsidR="004947FC" w:rsidRPr="004947FC" w:rsidRDefault="004947FC" w:rsidP="004947FC">
            <w:pPr>
              <w:rPr>
                <w:rFonts w:ascii="Times" w:eastAsia="Times New Roman" w:hAnsi="Times" w:cs="Times"/>
                <w:color w:val="000000"/>
                <w:kern w:val="0"/>
                <w:lang w:bidi="hi-IN"/>
              </w:rPr>
            </w:pPr>
            <w:r w:rsidRPr="004947FC">
              <w:rPr>
                <w:rFonts w:ascii="Times" w:eastAsia="Times New Roman" w:hAnsi="Times" w:cs="Times"/>
                <w:color w:val="000000"/>
                <w:kern w:val="0"/>
                <w:lang w:bidi="hi-IN"/>
              </w:rPr>
              <w:t> </w:t>
            </w:r>
          </w:p>
        </w:tc>
        <w:tc>
          <w:tcPr>
            <w:tcW w:w="1032" w:type="pct"/>
            <w:gridSpan w:val="2"/>
            <w:tcBorders>
              <w:top w:val="single" w:sz="4" w:space="0" w:color="auto"/>
              <w:left w:val="nil"/>
              <w:bottom w:val="single" w:sz="4" w:space="0" w:color="auto"/>
              <w:right w:val="nil"/>
            </w:tcBorders>
            <w:shd w:val="clear" w:color="auto" w:fill="auto"/>
            <w:hideMark/>
          </w:tcPr>
          <w:p w:rsidR="004947FC" w:rsidRPr="004947FC" w:rsidRDefault="004947FC" w:rsidP="004947FC">
            <w:pPr>
              <w:jc w:val="right"/>
              <w:rPr>
                <w:rFonts w:ascii="Times New Roman" w:eastAsia="Times New Roman" w:hAnsi="Times New Roman" w:cs="Times New Roman"/>
                <w:b/>
                <w:bCs/>
                <w:color w:val="000000"/>
                <w:kern w:val="0"/>
                <w:lang w:bidi="hi-IN"/>
              </w:rPr>
            </w:pPr>
            <w:r w:rsidRPr="004947FC">
              <w:rPr>
                <w:rFonts w:ascii="Times New Roman" w:eastAsia="Times New Roman" w:hAnsi="Times New Roman" w:cs="Times New Roman"/>
                <w:b/>
                <w:bCs/>
                <w:color w:val="000000"/>
                <w:kern w:val="0"/>
                <w:lang w:bidi="hi-IN"/>
              </w:rPr>
              <w:t>Total:-</w:t>
            </w:r>
          </w:p>
        </w:tc>
      </w:tr>
      <w:tr w:rsidR="004947FC" w:rsidRPr="004947FC" w:rsidTr="004947FC">
        <w:trPr>
          <w:trHeight w:val="20"/>
        </w:trPr>
        <w:tc>
          <w:tcPr>
            <w:tcW w:w="364" w:type="pct"/>
            <w:tcBorders>
              <w:top w:val="nil"/>
              <w:left w:val="single" w:sz="4" w:space="0" w:color="auto"/>
              <w:bottom w:val="nil"/>
              <w:right w:val="nil"/>
            </w:tcBorders>
            <w:shd w:val="clear" w:color="auto" w:fill="auto"/>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c>
          <w:tcPr>
            <w:tcW w:w="1679" w:type="pct"/>
            <w:gridSpan w:val="2"/>
            <w:tcBorders>
              <w:top w:val="single" w:sz="4" w:space="0" w:color="auto"/>
              <w:left w:val="single" w:sz="4" w:space="0" w:color="auto"/>
              <w:bottom w:val="single" w:sz="4" w:space="0" w:color="auto"/>
              <w:right w:val="single" w:sz="4" w:space="0" w:color="000000"/>
            </w:tcBorders>
            <w:shd w:val="clear" w:color="auto" w:fill="auto"/>
            <w:hideMark/>
          </w:tcPr>
          <w:p w:rsidR="004947FC" w:rsidRPr="004947FC" w:rsidRDefault="004947FC" w:rsidP="004947FC">
            <w:pPr>
              <w:rPr>
                <w:rFonts w:ascii="Times New Roman" w:eastAsia="Times New Roman" w:hAnsi="Times New Roman" w:cs="Times New Roman"/>
                <w:b/>
                <w:bCs/>
                <w:color w:val="000000"/>
                <w:kern w:val="0"/>
                <w:sz w:val="18"/>
                <w:szCs w:val="18"/>
                <w:lang w:bidi="hi-IN"/>
              </w:rPr>
            </w:pPr>
            <w:r w:rsidRPr="004947FC">
              <w:rPr>
                <w:rFonts w:ascii="Times New Roman" w:eastAsia="Times New Roman" w:hAnsi="Times New Roman" w:cs="Times New Roman"/>
                <w:b/>
                <w:bCs/>
                <w:color w:val="000000"/>
                <w:kern w:val="0"/>
                <w:sz w:val="18"/>
                <w:szCs w:val="18"/>
                <w:lang w:bidi="hi-IN"/>
              </w:rPr>
              <w:t>Dangarh</w:t>
            </w:r>
          </w:p>
        </w:tc>
        <w:tc>
          <w:tcPr>
            <w:tcW w:w="1925" w:type="pct"/>
            <w:tcBorders>
              <w:top w:val="nil"/>
              <w:left w:val="nil"/>
              <w:bottom w:val="single" w:sz="4" w:space="0" w:color="auto"/>
              <w:right w:val="single" w:sz="4" w:space="0" w:color="auto"/>
            </w:tcBorders>
            <w:shd w:val="clear" w:color="auto" w:fill="auto"/>
            <w:hideMark/>
          </w:tcPr>
          <w:p w:rsidR="004947FC" w:rsidRPr="004947FC" w:rsidRDefault="004947FC" w:rsidP="004947FC">
            <w:pP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1.00</w:t>
            </w:r>
          </w:p>
        </w:tc>
        <w:tc>
          <w:tcPr>
            <w:tcW w:w="526" w:type="pct"/>
            <w:tcBorders>
              <w:top w:val="nil"/>
              <w:left w:val="nil"/>
              <w:bottom w:val="single" w:sz="4" w:space="0" w:color="auto"/>
              <w:right w:val="single" w:sz="4" w:space="0" w:color="auto"/>
            </w:tcBorders>
            <w:shd w:val="clear" w:color="auto" w:fill="auto"/>
            <w:noWrap/>
            <w:vAlign w:val="center"/>
            <w:hideMark/>
          </w:tcPr>
          <w:p w:rsidR="004947FC" w:rsidRPr="004947FC" w:rsidRDefault="004947FC" w:rsidP="004947FC">
            <w:pP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c>
          <w:tcPr>
            <w:tcW w:w="506" w:type="pct"/>
            <w:tcBorders>
              <w:top w:val="nil"/>
              <w:left w:val="nil"/>
              <w:bottom w:val="single" w:sz="4" w:space="0" w:color="auto"/>
              <w:right w:val="single" w:sz="4" w:space="0" w:color="auto"/>
            </w:tcBorders>
            <w:shd w:val="clear" w:color="auto" w:fill="auto"/>
            <w:noWrap/>
            <w:vAlign w:val="center"/>
            <w:hideMark/>
          </w:tcPr>
          <w:p w:rsidR="004947FC" w:rsidRPr="004947FC" w:rsidRDefault="004947FC" w:rsidP="004947FC">
            <w:pP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r>
      <w:tr w:rsidR="004947FC" w:rsidRPr="004947FC" w:rsidTr="004947FC">
        <w:trPr>
          <w:trHeight w:val="20"/>
        </w:trPr>
        <w:tc>
          <w:tcPr>
            <w:tcW w:w="364" w:type="pct"/>
            <w:tcBorders>
              <w:top w:val="single" w:sz="4" w:space="0" w:color="auto"/>
              <w:left w:val="single" w:sz="4" w:space="0" w:color="auto"/>
              <w:bottom w:val="single" w:sz="4" w:space="0" w:color="auto"/>
              <w:right w:val="nil"/>
            </w:tcBorders>
            <w:shd w:val="clear" w:color="auto" w:fill="auto"/>
            <w:hideMark/>
          </w:tcPr>
          <w:p w:rsidR="004947FC" w:rsidRPr="004947FC" w:rsidRDefault="004947FC" w:rsidP="004947FC">
            <w:pPr>
              <w:rPr>
                <w:rFonts w:ascii="Times New Roman" w:eastAsia="Times New Roman" w:hAnsi="Times New Roman" w:cs="Times New Roman"/>
                <w:b/>
                <w:bCs/>
                <w:color w:val="000000"/>
                <w:kern w:val="0"/>
                <w:lang w:bidi="hi-IN"/>
              </w:rPr>
            </w:pPr>
            <w:r w:rsidRPr="004947FC">
              <w:rPr>
                <w:rFonts w:ascii="Times New Roman" w:eastAsia="Times New Roman" w:hAnsi="Times New Roman" w:cs="Times New Roman"/>
                <w:b/>
                <w:bCs/>
                <w:color w:val="000000"/>
                <w:kern w:val="0"/>
                <w:lang w:bidi="hi-IN"/>
              </w:rPr>
              <w:t> </w:t>
            </w:r>
          </w:p>
        </w:tc>
        <w:tc>
          <w:tcPr>
            <w:tcW w:w="352" w:type="pct"/>
            <w:tcBorders>
              <w:top w:val="nil"/>
              <w:left w:val="nil"/>
              <w:bottom w:val="single" w:sz="4" w:space="0" w:color="auto"/>
              <w:right w:val="nil"/>
            </w:tcBorders>
            <w:shd w:val="clear" w:color="auto" w:fill="auto"/>
            <w:hideMark/>
          </w:tcPr>
          <w:p w:rsidR="004947FC" w:rsidRPr="004947FC" w:rsidRDefault="004947FC" w:rsidP="004947FC">
            <w:pPr>
              <w:rPr>
                <w:rFonts w:ascii="Times New Roman" w:eastAsia="Times New Roman" w:hAnsi="Times New Roman" w:cs="Times New Roman"/>
                <w:b/>
                <w:bCs/>
                <w:color w:val="000000"/>
                <w:kern w:val="0"/>
                <w:lang w:bidi="hi-IN"/>
              </w:rPr>
            </w:pPr>
            <w:r w:rsidRPr="004947FC">
              <w:rPr>
                <w:rFonts w:ascii="Times New Roman" w:eastAsia="Times New Roman" w:hAnsi="Times New Roman" w:cs="Times New Roman"/>
                <w:b/>
                <w:bCs/>
                <w:color w:val="000000"/>
                <w:kern w:val="0"/>
                <w:lang w:bidi="hi-IN"/>
              </w:rPr>
              <w:t> </w:t>
            </w:r>
          </w:p>
        </w:tc>
        <w:tc>
          <w:tcPr>
            <w:tcW w:w="1327" w:type="pct"/>
            <w:tcBorders>
              <w:top w:val="nil"/>
              <w:left w:val="nil"/>
              <w:bottom w:val="single" w:sz="4" w:space="0" w:color="auto"/>
              <w:right w:val="nil"/>
            </w:tcBorders>
            <w:shd w:val="clear" w:color="auto" w:fill="auto"/>
            <w:hideMark/>
          </w:tcPr>
          <w:p w:rsidR="004947FC" w:rsidRPr="004947FC" w:rsidRDefault="004947FC" w:rsidP="004947FC">
            <w:pPr>
              <w:jc w:val="right"/>
              <w:rPr>
                <w:rFonts w:ascii="Times New Roman" w:eastAsia="Times New Roman" w:hAnsi="Times New Roman" w:cs="Times New Roman"/>
                <w:b/>
                <w:bCs/>
                <w:color w:val="000000"/>
                <w:kern w:val="0"/>
                <w:lang w:bidi="hi-IN"/>
              </w:rPr>
            </w:pPr>
            <w:r w:rsidRPr="004947FC">
              <w:rPr>
                <w:rFonts w:ascii="Times New Roman" w:eastAsia="Times New Roman" w:hAnsi="Times New Roman" w:cs="Times New Roman"/>
                <w:b/>
                <w:bCs/>
                <w:color w:val="000000"/>
                <w:kern w:val="0"/>
                <w:lang w:bidi="hi-IN"/>
              </w:rPr>
              <w:t>Total</w:t>
            </w:r>
          </w:p>
        </w:tc>
        <w:tc>
          <w:tcPr>
            <w:tcW w:w="1925" w:type="pct"/>
            <w:tcBorders>
              <w:top w:val="nil"/>
              <w:left w:val="single" w:sz="4" w:space="0" w:color="auto"/>
              <w:bottom w:val="single" w:sz="4" w:space="0" w:color="auto"/>
              <w:right w:val="single" w:sz="4" w:space="0" w:color="auto"/>
            </w:tcBorders>
            <w:shd w:val="clear" w:color="auto" w:fill="auto"/>
            <w:hideMark/>
          </w:tcPr>
          <w:p w:rsidR="004947FC" w:rsidRPr="004947FC" w:rsidRDefault="004947FC" w:rsidP="004947FC">
            <w:pPr>
              <w:rPr>
                <w:rFonts w:ascii="Times New Roman" w:eastAsia="Times New Roman" w:hAnsi="Times New Roman" w:cs="Times New Roman"/>
                <w:b/>
                <w:bCs/>
                <w:color w:val="000000"/>
                <w:kern w:val="0"/>
                <w:lang w:bidi="hi-IN"/>
              </w:rPr>
            </w:pPr>
            <w:r w:rsidRPr="004947FC">
              <w:rPr>
                <w:rFonts w:ascii="Times New Roman" w:eastAsia="Times New Roman" w:hAnsi="Times New Roman" w:cs="Times New Roman"/>
                <w:b/>
                <w:bCs/>
                <w:color w:val="000000"/>
                <w:kern w:val="0"/>
                <w:lang w:bidi="hi-IN"/>
              </w:rPr>
              <w:t>1.00</w:t>
            </w:r>
          </w:p>
        </w:tc>
        <w:tc>
          <w:tcPr>
            <w:tcW w:w="526" w:type="pct"/>
            <w:tcBorders>
              <w:top w:val="nil"/>
              <w:left w:val="nil"/>
              <w:bottom w:val="single" w:sz="4" w:space="0" w:color="auto"/>
              <w:right w:val="single" w:sz="4" w:space="0" w:color="auto"/>
            </w:tcBorders>
            <w:shd w:val="clear" w:color="auto" w:fill="auto"/>
            <w:hideMark/>
          </w:tcPr>
          <w:p w:rsidR="004947FC" w:rsidRPr="004947FC" w:rsidRDefault="004947FC" w:rsidP="004947FC">
            <w:pPr>
              <w:jc w:val="right"/>
              <w:rPr>
                <w:rFonts w:ascii="Times New Roman" w:eastAsia="Times New Roman" w:hAnsi="Times New Roman" w:cs="Times New Roman"/>
                <w:b/>
                <w:bCs/>
                <w:color w:val="000000"/>
                <w:kern w:val="0"/>
                <w:lang w:bidi="hi-IN"/>
              </w:rPr>
            </w:pPr>
            <w:r w:rsidRPr="004947FC">
              <w:rPr>
                <w:rFonts w:ascii="Times New Roman" w:eastAsia="Times New Roman" w:hAnsi="Times New Roman" w:cs="Times New Roman"/>
                <w:b/>
                <w:bCs/>
                <w:color w:val="000000"/>
                <w:kern w:val="0"/>
                <w:lang w:bidi="hi-IN"/>
              </w:rPr>
              <w:t>1.00</w:t>
            </w:r>
          </w:p>
        </w:tc>
        <w:tc>
          <w:tcPr>
            <w:tcW w:w="506" w:type="pct"/>
            <w:tcBorders>
              <w:top w:val="nil"/>
              <w:left w:val="nil"/>
              <w:bottom w:val="single" w:sz="4" w:space="0" w:color="auto"/>
              <w:right w:val="single" w:sz="4" w:space="0" w:color="auto"/>
            </w:tcBorders>
            <w:shd w:val="clear" w:color="auto" w:fill="auto"/>
            <w:hideMark/>
          </w:tcPr>
          <w:p w:rsidR="004947FC" w:rsidRPr="004947FC" w:rsidRDefault="004947FC" w:rsidP="004947FC">
            <w:pPr>
              <w:rPr>
                <w:rFonts w:ascii="Times New Roman" w:eastAsia="Times New Roman" w:hAnsi="Times New Roman" w:cs="Times New Roman"/>
                <w:b/>
                <w:bCs/>
                <w:color w:val="000000"/>
                <w:kern w:val="0"/>
                <w:lang w:bidi="hi-IN"/>
              </w:rPr>
            </w:pPr>
            <w:r w:rsidRPr="004947FC">
              <w:rPr>
                <w:rFonts w:ascii="Times New Roman" w:eastAsia="Times New Roman" w:hAnsi="Times New Roman" w:cs="Times New Roman"/>
                <w:b/>
                <w:bCs/>
                <w:color w:val="000000"/>
                <w:kern w:val="0"/>
                <w:lang w:bidi="hi-IN"/>
              </w:rPr>
              <w:t>Each</w:t>
            </w:r>
          </w:p>
        </w:tc>
      </w:tr>
      <w:tr w:rsidR="004947FC" w:rsidRPr="004947FC" w:rsidTr="004947FC">
        <w:trPr>
          <w:trHeight w:val="20"/>
        </w:trPr>
        <w:tc>
          <w:tcPr>
            <w:tcW w:w="5000" w:type="pct"/>
            <w:gridSpan w:val="6"/>
            <w:tcBorders>
              <w:top w:val="single" w:sz="4" w:space="0" w:color="auto"/>
              <w:left w:val="single" w:sz="4" w:space="0" w:color="auto"/>
              <w:bottom w:val="single" w:sz="4" w:space="0" w:color="auto"/>
              <w:right w:val="nil"/>
            </w:tcBorders>
            <w:shd w:val="clear" w:color="auto" w:fill="auto"/>
            <w:vAlign w:val="bottom"/>
            <w:hideMark/>
          </w:tcPr>
          <w:p w:rsidR="004947FC" w:rsidRPr="004947FC" w:rsidRDefault="004947FC" w:rsidP="004947FC">
            <w:pPr>
              <w:jc w:val="center"/>
              <w:rPr>
                <w:rFonts w:ascii="Times New Roman" w:eastAsia="Times New Roman" w:hAnsi="Times New Roman" w:cs="Times New Roman"/>
                <w:b/>
                <w:bCs/>
                <w:color w:val="000000"/>
                <w:kern w:val="0"/>
                <w:lang w:bidi="hi-IN"/>
              </w:rPr>
            </w:pPr>
            <w:r w:rsidRPr="004947FC">
              <w:rPr>
                <w:rFonts w:ascii="Times New Roman" w:eastAsia="Times New Roman" w:hAnsi="Times New Roman" w:cs="Times New Roman"/>
                <w:b/>
                <w:bCs/>
                <w:color w:val="000000"/>
                <w:kern w:val="0"/>
                <w:lang w:bidi="hi-IN"/>
              </w:rPr>
              <w:t>CHLORINATOR SYSTEM</w:t>
            </w:r>
          </w:p>
        </w:tc>
      </w:tr>
      <w:tr w:rsidR="004947FC" w:rsidRPr="004947FC" w:rsidTr="004947FC">
        <w:trPr>
          <w:trHeight w:val="20"/>
        </w:trPr>
        <w:tc>
          <w:tcPr>
            <w:tcW w:w="364"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1</w:t>
            </w:r>
          </w:p>
        </w:tc>
        <w:tc>
          <w:tcPr>
            <w:tcW w:w="3604" w:type="pct"/>
            <w:gridSpan w:val="3"/>
            <w:tcBorders>
              <w:top w:val="single" w:sz="4" w:space="0" w:color="auto"/>
              <w:left w:val="nil"/>
              <w:bottom w:val="single" w:sz="4" w:space="0" w:color="auto"/>
              <w:right w:val="single" w:sz="4" w:space="0" w:color="auto"/>
            </w:tcBorders>
            <w:shd w:val="clear" w:color="auto" w:fill="auto"/>
            <w:hideMark/>
          </w:tcPr>
          <w:p w:rsidR="004947FC" w:rsidRPr="004947FC" w:rsidRDefault="004947FC" w:rsidP="004947FC">
            <w:pPr>
              <w:rPr>
                <w:rFonts w:ascii="Times New Roman" w:eastAsia="Times New Roman" w:hAnsi="Times New Roman" w:cs="Times New Roman"/>
                <w:color w:val="000000"/>
                <w:kern w:val="0"/>
                <w:sz w:val="24"/>
                <w:szCs w:val="24"/>
                <w:lang w:bidi="hi-IN"/>
              </w:rPr>
            </w:pPr>
            <w:r w:rsidRPr="004947FC">
              <w:rPr>
                <w:rFonts w:ascii="Times New Roman" w:eastAsia="Times New Roman" w:hAnsi="Times New Roman" w:cs="Times New Roman"/>
                <w:color w:val="000000"/>
                <w:kern w:val="0"/>
                <w:sz w:val="24"/>
                <w:szCs w:val="24"/>
                <w:lang w:bidi="hi-IN"/>
              </w:rPr>
              <w:t xml:space="preserve">Providing, erecting, commissioning and giving test &amp; trial for a period of one month including one year free maintenance after </w:t>
            </w:r>
            <w:r w:rsidRPr="004947FC">
              <w:rPr>
                <w:rFonts w:ascii="Times New Roman" w:eastAsia="Times New Roman" w:hAnsi="Times New Roman" w:cs="Times New Roman"/>
                <w:color w:val="000000"/>
                <w:kern w:val="0"/>
                <w:sz w:val="24"/>
                <w:szCs w:val="24"/>
                <w:lang w:bidi="hi-IN"/>
              </w:rPr>
              <w:lastRenderedPageBreak/>
              <w:t>commissioning of Electro chlorinator capable of generating chlorine from common salt by electrolysis using electrodes in form of sodium hypo chlorite solution containing 6-8 gms/lit of available chlorine in batch or continuous process and capable of providing 8 hrs storage of hypochlorite in case of power failure. The electro chlorinator shall comprise of following:</w:t>
            </w:r>
            <w:r w:rsidRPr="004947FC">
              <w:rPr>
                <w:rFonts w:ascii="Times New Roman" w:eastAsia="Times New Roman" w:hAnsi="Times New Roman" w:cs="Times New Roman"/>
                <w:color w:val="000000"/>
                <w:kern w:val="0"/>
                <w:sz w:val="24"/>
                <w:szCs w:val="24"/>
                <w:lang w:bidi="hi-IN"/>
              </w:rPr>
              <w:br/>
              <w:t>● Electrolytic cell consisting dimensionally stable electrodes made from Gr I Titanium sheet with multi metal oxide coating. Electrolyzer tank made from PVC-FRP or Acrylic</w:t>
            </w:r>
            <w:r w:rsidRPr="004947FC">
              <w:rPr>
                <w:rFonts w:ascii="Times New Roman" w:eastAsia="Times New Roman" w:hAnsi="Times New Roman" w:cs="Times New Roman"/>
                <w:color w:val="000000"/>
                <w:kern w:val="0"/>
                <w:sz w:val="24"/>
                <w:szCs w:val="24"/>
                <w:lang w:bidi="hi-IN"/>
              </w:rPr>
              <w:br/>
              <w:t>● Power pack consisting of transformer rectifier for generating suitable DC current from AC supply along with the control switch for dosing pumps etc. through MCB's contacts, relays and wiring.</w:t>
            </w:r>
            <w:r w:rsidRPr="004947FC">
              <w:rPr>
                <w:rFonts w:ascii="Times New Roman" w:eastAsia="Times New Roman" w:hAnsi="Times New Roman" w:cs="Times New Roman"/>
                <w:color w:val="000000"/>
                <w:kern w:val="0"/>
                <w:sz w:val="24"/>
                <w:szCs w:val="24"/>
                <w:lang w:bidi="hi-IN"/>
              </w:rPr>
              <w:br/>
              <w:t>● Control panel for the electro chlorinator consisting of DC voltage and current display income phase status unit on-off switches fuses etc.</w:t>
            </w:r>
            <w:r w:rsidRPr="004947FC">
              <w:rPr>
                <w:rFonts w:ascii="Times New Roman" w:eastAsia="Times New Roman" w:hAnsi="Times New Roman" w:cs="Times New Roman"/>
                <w:color w:val="000000"/>
                <w:kern w:val="0"/>
                <w:sz w:val="24"/>
                <w:szCs w:val="24"/>
                <w:lang w:bidi="hi-IN"/>
              </w:rPr>
              <w:br/>
              <w:t>● Dosing tank of suitable capacity made from PVC/FRP.</w:t>
            </w:r>
            <w:r w:rsidRPr="004947FC">
              <w:rPr>
                <w:rFonts w:ascii="Times New Roman" w:eastAsia="Times New Roman" w:hAnsi="Times New Roman" w:cs="Times New Roman"/>
                <w:color w:val="000000"/>
                <w:kern w:val="0"/>
                <w:sz w:val="24"/>
                <w:szCs w:val="24"/>
                <w:lang w:bidi="hi-IN"/>
              </w:rPr>
              <w:br/>
              <w:t>● Dosing pumps of specials quality (1W+1S) suitable to handle hypo chlorite solution.</w:t>
            </w:r>
            <w:r w:rsidRPr="004947FC">
              <w:rPr>
                <w:rFonts w:ascii="Times New Roman" w:eastAsia="Times New Roman" w:hAnsi="Times New Roman" w:cs="Times New Roman"/>
                <w:color w:val="000000"/>
                <w:kern w:val="0"/>
                <w:sz w:val="24"/>
                <w:szCs w:val="24"/>
                <w:lang w:bidi="hi-IN"/>
              </w:rPr>
              <w:br/>
              <w:t>● Entire chlorine solution pipeline shall be of PVC.</w:t>
            </w:r>
            <w:r w:rsidRPr="004947FC">
              <w:rPr>
                <w:rFonts w:ascii="Times New Roman" w:eastAsia="Times New Roman" w:hAnsi="Times New Roman" w:cs="Times New Roman"/>
                <w:color w:val="000000"/>
                <w:kern w:val="0"/>
                <w:sz w:val="24"/>
                <w:szCs w:val="24"/>
                <w:lang w:bidi="hi-IN"/>
              </w:rPr>
              <w:br/>
              <w:t>● Chlorine test kit suitable to measure residual chlorine up to 5 ppm.</w:t>
            </w:r>
          </w:p>
        </w:tc>
        <w:tc>
          <w:tcPr>
            <w:tcW w:w="526" w:type="pct"/>
            <w:tcBorders>
              <w:top w:val="nil"/>
              <w:left w:val="nil"/>
              <w:bottom w:val="single" w:sz="4" w:space="0" w:color="auto"/>
              <w:right w:val="single" w:sz="4" w:space="0" w:color="auto"/>
            </w:tcBorders>
            <w:shd w:val="clear" w:color="auto" w:fill="auto"/>
            <w:noWrap/>
            <w:vAlign w:val="bottom"/>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lastRenderedPageBreak/>
              <w:t> </w:t>
            </w:r>
          </w:p>
        </w:tc>
        <w:tc>
          <w:tcPr>
            <w:tcW w:w="506" w:type="pct"/>
            <w:tcBorders>
              <w:top w:val="nil"/>
              <w:left w:val="nil"/>
              <w:bottom w:val="single" w:sz="4" w:space="0" w:color="auto"/>
              <w:right w:val="single" w:sz="4" w:space="0" w:color="auto"/>
            </w:tcBorders>
            <w:shd w:val="clear" w:color="auto" w:fill="auto"/>
            <w:noWrap/>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r>
      <w:tr w:rsidR="004947FC" w:rsidRPr="004947FC" w:rsidTr="004947FC">
        <w:trPr>
          <w:trHeight w:val="20"/>
        </w:trPr>
        <w:tc>
          <w:tcPr>
            <w:tcW w:w="364" w:type="pct"/>
            <w:vMerge/>
            <w:tcBorders>
              <w:top w:val="nil"/>
              <w:left w:val="single" w:sz="4" w:space="0" w:color="auto"/>
              <w:bottom w:val="single" w:sz="4" w:space="0" w:color="000000"/>
              <w:right w:val="single" w:sz="4" w:space="0" w:color="auto"/>
            </w:tcBorders>
            <w:vAlign w:val="center"/>
            <w:hideMark/>
          </w:tcPr>
          <w:p w:rsidR="004947FC" w:rsidRPr="004947FC" w:rsidRDefault="004947FC" w:rsidP="004947FC">
            <w:pPr>
              <w:rPr>
                <w:rFonts w:ascii="Times New Roman" w:eastAsia="Times New Roman" w:hAnsi="Times New Roman" w:cs="Times New Roman"/>
                <w:color w:val="000000"/>
                <w:kern w:val="0"/>
                <w:lang w:bidi="hi-IN"/>
              </w:rPr>
            </w:pPr>
          </w:p>
        </w:tc>
        <w:tc>
          <w:tcPr>
            <w:tcW w:w="3604" w:type="pct"/>
            <w:gridSpan w:val="3"/>
            <w:tcBorders>
              <w:top w:val="single" w:sz="4" w:space="0" w:color="auto"/>
              <w:left w:val="nil"/>
              <w:bottom w:val="single" w:sz="4" w:space="0" w:color="auto"/>
              <w:right w:val="single" w:sz="4" w:space="0" w:color="auto"/>
            </w:tcBorders>
            <w:shd w:val="clear" w:color="auto" w:fill="auto"/>
            <w:hideMark/>
          </w:tcPr>
          <w:p w:rsidR="004947FC" w:rsidRPr="004947FC" w:rsidRDefault="004947FC" w:rsidP="004947FC">
            <w:pPr>
              <w:rPr>
                <w:rFonts w:ascii="Times New Roman" w:eastAsia="Times New Roman" w:hAnsi="Times New Roman" w:cs="Times New Roman"/>
                <w:color w:val="000000"/>
                <w:kern w:val="0"/>
                <w:sz w:val="24"/>
                <w:szCs w:val="24"/>
                <w:lang w:bidi="hi-IN"/>
              </w:rPr>
            </w:pPr>
            <w:r w:rsidRPr="004947FC">
              <w:rPr>
                <w:rFonts w:ascii="Times New Roman" w:eastAsia="Times New Roman" w:hAnsi="Times New Roman" w:cs="Times New Roman"/>
                <w:color w:val="000000"/>
                <w:kern w:val="0"/>
                <w:sz w:val="24"/>
                <w:szCs w:val="24"/>
                <w:lang w:bidi="hi-IN"/>
              </w:rPr>
              <w:t>24 gms/hr</w:t>
            </w:r>
          </w:p>
        </w:tc>
        <w:tc>
          <w:tcPr>
            <w:tcW w:w="526" w:type="pct"/>
            <w:tcBorders>
              <w:top w:val="nil"/>
              <w:left w:val="nil"/>
              <w:bottom w:val="single" w:sz="4" w:space="0" w:color="auto"/>
              <w:right w:val="single" w:sz="4" w:space="0" w:color="auto"/>
            </w:tcBorders>
            <w:shd w:val="clear" w:color="auto" w:fill="auto"/>
            <w:noWrap/>
            <w:vAlign w:val="bottom"/>
            <w:hideMark/>
          </w:tcPr>
          <w:p w:rsidR="004947FC" w:rsidRPr="004947FC" w:rsidRDefault="004947FC" w:rsidP="004947FC">
            <w:pPr>
              <w:jc w:val="center"/>
              <w:rPr>
                <w:rFonts w:ascii="Times New Roman" w:eastAsia="Times New Roman" w:hAnsi="Times New Roman" w:cs="Times New Roman"/>
                <w:color w:val="000000"/>
                <w:kern w:val="0"/>
                <w:sz w:val="24"/>
                <w:szCs w:val="24"/>
                <w:lang w:bidi="hi-IN"/>
              </w:rPr>
            </w:pPr>
            <w:r w:rsidRPr="004947FC">
              <w:rPr>
                <w:rFonts w:ascii="Times New Roman" w:eastAsia="Times New Roman" w:hAnsi="Times New Roman" w:cs="Times New Roman"/>
                <w:color w:val="000000"/>
                <w:kern w:val="0"/>
                <w:sz w:val="24"/>
                <w:szCs w:val="24"/>
                <w:lang w:bidi="hi-IN"/>
              </w:rPr>
              <w:t>1job</w:t>
            </w:r>
          </w:p>
        </w:tc>
        <w:tc>
          <w:tcPr>
            <w:tcW w:w="506" w:type="pct"/>
            <w:tcBorders>
              <w:top w:val="nil"/>
              <w:left w:val="nil"/>
              <w:bottom w:val="single" w:sz="4" w:space="0" w:color="auto"/>
              <w:right w:val="single" w:sz="4" w:space="0" w:color="auto"/>
            </w:tcBorders>
            <w:shd w:val="clear" w:color="auto" w:fill="auto"/>
            <w:noWrap/>
            <w:hideMark/>
          </w:tcPr>
          <w:p w:rsidR="004947FC" w:rsidRPr="004947FC" w:rsidRDefault="004947FC" w:rsidP="004947FC">
            <w:pPr>
              <w:jc w:val="center"/>
              <w:rPr>
                <w:rFonts w:ascii="Times New Roman" w:eastAsia="Times New Roman" w:hAnsi="Times New Roman" w:cs="Times New Roman"/>
                <w:color w:val="000000"/>
                <w:kern w:val="0"/>
                <w:sz w:val="24"/>
                <w:szCs w:val="24"/>
                <w:lang w:bidi="hi-IN"/>
              </w:rPr>
            </w:pPr>
            <w:r w:rsidRPr="004947FC">
              <w:rPr>
                <w:rFonts w:ascii="Times New Roman" w:eastAsia="Times New Roman" w:hAnsi="Times New Roman" w:cs="Times New Roman"/>
                <w:color w:val="000000"/>
                <w:kern w:val="0"/>
                <w:sz w:val="24"/>
                <w:szCs w:val="24"/>
                <w:lang w:bidi="hi-IN"/>
              </w:rPr>
              <w:t>each</w:t>
            </w:r>
          </w:p>
        </w:tc>
      </w:tr>
      <w:tr w:rsidR="004947FC" w:rsidRPr="004947FC" w:rsidTr="004947FC">
        <w:trPr>
          <w:trHeight w:val="20"/>
        </w:trPr>
        <w:tc>
          <w:tcPr>
            <w:tcW w:w="364" w:type="pct"/>
            <w:vMerge/>
            <w:tcBorders>
              <w:top w:val="nil"/>
              <w:left w:val="single" w:sz="4" w:space="0" w:color="auto"/>
              <w:bottom w:val="single" w:sz="4" w:space="0" w:color="000000"/>
              <w:right w:val="single" w:sz="4" w:space="0" w:color="auto"/>
            </w:tcBorders>
            <w:vAlign w:val="center"/>
            <w:hideMark/>
          </w:tcPr>
          <w:p w:rsidR="004947FC" w:rsidRPr="004947FC" w:rsidRDefault="004947FC" w:rsidP="004947FC">
            <w:pPr>
              <w:rPr>
                <w:rFonts w:ascii="Times New Roman" w:eastAsia="Times New Roman" w:hAnsi="Times New Roman" w:cs="Times New Roman"/>
                <w:color w:val="000000"/>
                <w:kern w:val="0"/>
                <w:lang w:bidi="hi-IN"/>
              </w:rPr>
            </w:pPr>
          </w:p>
        </w:tc>
        <w:tc>
          <w:tcPr>
            <w:tcW w:w="1679" w:type="pct"/>
            <w:gridSpan w:val="2"/>
            <w:tcBorders>
              <w:top w:val="single" w:sz="4" w:space="0" w:color="auto"/>
              <w:left w:val="nil"/>
              <w:bottom w:val="single" w:sz="4" w:space="0" w:color="auto"/>
              <w:right w:val="single" w:sz="4" w:space="0" w:color="000000"/>
            </w:tcBorders>
            <w:shd w:val="clear" w:color="auto" w:fill="auto"/>
            <w:hideMark/>
          </w:tcPr>
          <w:p w:rsidR="004947FC" w:rsidRPr="004947FC" w:rsidRDefault="004947FC" w:rsidP="004947FC">
            <w:pPr>
              <w:rPr>
                <w:rFonts w:ascii="Times New Roman" w:eastAsia="Times New Roman" w:hAnsi="Times New Roman" w:cs="Times New Roman"/>
                <w:b/>
                <w:bCs/>
                <w:color w:val="000000"/>
                <w:kern w:val="0"/>
                <w:sz w:val="18"/>
                <w:szCs w:val="18"/>
                <w:lang w:bidi="hi-IN"/>
              </w:rPr>
            </w:pPr>
            <w:r w:rsidRPr="004947FC">
              <w:rPr>
                <w:rFonts w:ascii="Times New Roman" w:eastAsia="Times New Roman" w:hAnsi="Times New Roman" w:cs="Times New Roman"/>
                <w:b/>
                <w:bCs/>
                <w:color w:val="000000"/>
                <w:kern w:val="0"/>
                <w:sz w:val="18"/>
                <w:szCs w:val="18"/>
                <w:lang w:bidi="hi-IN"/>
              </w:rPr>
              <w:t>Dangarh</w:t>
            </w:r>
          </w:p>
        </w:tc>
        <w:tc>
          <w:tcPr>
            <w:tcW w:w="1925" w:type="pct"/>
            <w:tcBorders>
              <w:top w:val="nil"/>
              <w:left w:val="nil"/>
              <w:bottom w:val="single" w:sz="4" w:space="0" w:color="auto"/>
              <w:right w:val="single" w:sz="4" w:space="0" w:color="auto"/>
            </w:tcBorders>
            <w:shd w:val="clear" w:color="auto" w:fill="auto"/>
            <w:hideMark/>
          </w:tcPr>
          <w:p w:rsidR="004947FC" w:rsidRPr="004947FC" w:rsidRDefault="004947FC" w:rsidP="004947FC">
            <w:pP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1.00</w:t>
            </w:r>
          </w:p>
        </w:tc>
        <w:tc>
          <w:tcPr>
            <w:tcW w:w="526" w:type="pct"/>
            <w:tcBorders>
              <w:top w:val="nil"/>
              <w:left w:val="nil"/>
              <w:bottom w:val="single" w:sz="4" w:space="0" w:color="auto"/>
              <w:right w:val="single" w:sz="4" w:space="0" w:color="auto"/>
            </w:tcBorders>
            <w:shd w:val="clear" w:color="auto" w:fill="auto"/>
            <w:noWrap/>
            <w:vAlign w:val="center"/>
            <w:hideMark/>
          </w:tcPr>
          <w:p w:rsidR="004947FC" w:rsidRPr="004947FC" w:rsidRDefault="004947FC" w:rsidP="004947FC">
            <w:pP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c>
          <w:tcPr>
            <w:tcW w:w="506" w:type="pct"/>
            <w:tcBorders>
              <w:top w:val="nil"/>
              <w:left w:val="nil"/>
              <w:bottom w:val="single" w:sz="4" w:space="0" w:color="auto"/>
              <w:right w:val="single" w:sz="4" w:space="0" w:color="auto"/>
            </w:tcBorders>
            <w:shd w:val="clear" w:color="auto" w:fill="auto"/>
            <w:noWrap/>
            <w:vAlign w:val="center"/>
            <w:hideMark/>
          </w:tcPr>
          <w:p w:rsidR="004947FC" w:rsidRPr="004947FC" w:rsidRDefault="004947FC" w:rsidP="004947FC">
            <w:pP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r>
      <w:tr w:rsidR="004947FC" w:rsidRPr="004947FC" w:rsidTr="004947FC">
        <w:trPr>
          <w:trHeight w:val="20"/>
        </w:trPr>
        <w:tc>
          <w:tcPr>
            <w:tcW w:w="364" w:type="pct"/>
            <w:vMerge/>
            <w:tcBorders>
              <w:top w:val="nil"/>
              <w:left w:val="single" w:sz="4" w:space="0" w:color="auto"/>
              <w:bottom w:val="single" w:sz="4" w:space="0" w:color="000000"/>
              <w:right w:val="single" w:sz="4" w:space="0" w:color="auto"/>
            </w:tcBorders>
            <w:vAlign w:val="center"/>
            <w:hideMark/>
          </w:tcPr>
          <w:p w:rsidR="004947FC" w:rsidRPr="004947FC" w:rsidRDefault="004947FC" w:rsidP="004947FC">
            <w:pPr>
              <w:rPr>
                <w:rFonts w:ascii="Times New Roman" w:eastAsia="Times New Roman" w:hAnsi="Times New Roman" w:cs="Times New Roman"/>
                <w:color w:val="000000"/>
                <w:kern w:val="0"/>
                <w:lang w:bidi="hi-IN"/>
              </w:rPr>
            </w:pPr>
          </w:p>
        </w:tc>
        <w:tc>
          <w:tcPr>
            <w:tcW w:w="352" w:type="pct"/>
            <w:tcBorders>
              <w:top w:val="nil"/>
              <w:left w:val="nil"/>
              <w:bottom w:val="single" w:sz="4" w:space="0" w:color="auto"/>
              <w:right w:val="nil"/>
            </w:tcBorders>
            <w:shd w:val="clear" w:color="auto" w:fill="auto"/>
            <w:hideMark/>
          </w:tcPr>
          <w:p w:rsidR="004947FC" w:rsidRPr="004947FC" w:rsidRDefault="004947FC" w:rsidP="004947FC">
            <w:pPr>
              <w:rPr>
                <w:rFonts w:ascii="Times New Roman" w:eastAsia="Times New Roman" w:hAnsi="Times New Roman" w:cs="Times New Roman"/>
                <w:b/>
                <w:bCs/>
                <w:color w:val="000000"/>
                <w:kern w:val="0"/>
                <w:sz w:val="24"/>
                <w:szCs w:val="24"/>
                <w:lang w:bidi="hi-IN"/>
              </w:rPr>
            </w:pPr>
            <w:r w:rsidRPr="004947FC">
              <w:rPr>
                <w:rFonts w:ascii="Times New Roman" w:eastAsia="Times New Roman" w:hAnsi="Times New Roman" w:cs="Times New Roman"/>
                <w:b/>
                <w:bCs/>
                <w:color w:val="000000"/>
                <w:kern w:val="0"/>
                <w:sz w:val="24"/>
                <w:szCs w:val="24"/>
                <w:lang w:bidi="hi-IN"/>
              </w:rPr>
              <w:t> </w:t>
            </w:r>
          </w:p>
        </w:tc>
        <w:tc>
          <w:tcPr>
            <w:tcW w:w="1327" w:type="pct"/>
            <w:tcBorders>
              <w:top w:val="nil"/>
              <w:left w:val="nil"/>
              <w:bottom w:val="single" w:sz="4" w:space="0" w:color="auto"/>
              <w:right w:val="nil"/>
            </w:tcBorders>
            <w:shd w:val="clear" w:color="auto" w:fill="auto"/>
            <w:hideMark/>
          </w:tcPr>
          <w:p w:rsidR="004947FC" w:rsidRPr="004947FC" w:rsidRDefault="004947FC" w:rsidP="004947FC">
            <w:pPr>
              <w:rPr>
                <w:rFonts w:ascii="Times New Roman" w:eastAsia="Times New Roman" w:hAnsi="Times New Roman" w:cs="Times New Roman"/>
                <w:b/>
                <w:bCs/>
                <w:color w:val="000000"/>
                <w:kern w:val="0"/>
                <w:sz w:val="24"/>
                <w:szCs w:val="24"/>
                <w:lang w:bidi="hi-IN"/>
              </w:rPr>
            </w:pPr>
            <w:r w:rsidRPr="004947FC">
              <w:rPr>
                <w:rFonts w:ascii="Times New Roman" w:eastAsia="Times New Roman" w:hAnsi="Times New Roman" w:cs="Times New Roman"/>
                <w:b/>
                <w:bCs/>
                <w:color w:val="000000"/>
                <w:kern w:val="0"/>
                <w:sz w:val="24"/>
                <w:szCs w:val="24"/>
                <w:lang w:bidi="hi-IN"/>
              </w:rPr>
              <w:t>Total</w:t>
            </w:r>
          </w:p>
        </w:tc>
        <w:tc>
          <w:tcPr>
            <w:tcW w:w="1925" w:type="pct"/>
            <w:tcBorders>
              <w:top w:val="nil"/>
              <w:left w:val="nil"/>
              <w:bottom w:val="single" w:sz="4" w:space="0" w:color="auto"/>
              <w:right w:val="nil"/>
            </w:tcBorders>
            <w:shd w:val="clear" w:color="auto" w:fill="auto"/>
            <w:hideMark/>
          </w:tcPr>
          <w:p w:rsidR="004947FC" w:rsidRPr="004947FC" w:rsidRDefault="004947FC" w:rsidP="004947FC">
            <w:pPr>
              <w:rPr>
                <w:rFonts w:ascii="Times New Roman" w:eastAsia="Times New Roman" w:hAnsi="Times New Roman" w:cs="Times New Roman"/>
                <w:b/>
                <w:bCs/>
                <w:color w:val="000000"/>
                <w:kern w:val="0"/>
                <w:sz w:val="24"/>
                <w:szCs w:val="24"/>
                <w:lang w:bidi="hi-IN"/>
              </w:rPr>
            </w:pPr>
            <w:r w:rsidRPr="004947FC">
              <w:rPr>
                <w:rFonts w:ascii="Times New Roman" w:eastAsia="Times New Roman" w:hAnsi="Times New Roman" w:cs="Times New Roman"/>
                <w:b/>
                <w:bCs/>
                <w:color w:val="000000"/>
                <w:kern w:val="0"/>
                <w:sz w:val="24"/>
                <w:szCs w:val="24"/>
                <w:lang w:bidi="hi-IN"/>
              </w:rPr>
              <w:t>1.00</w:t>
            </w:r>
          </w:p>
        </w:tc>
        <w:tc>
          <w:tcPr>
            <w:tcW w:w="526" w:type="pct"/>
            <w:tcBorders>
              <w:top w:val="nil"/>
              <w:left w:val="single" w:sz="4" w:space="0" w:color="auto"/>
              <w:bottom w:val="single" w:sz="4" w:space="0" w:color="auto"/>
              <w:right w:val="single" w:sz="4" w:space="0" w:color="auto"/>
            </w:tcBorders>
            <w:shd w:val="clear" w:color="auto" w:fill="auto"/>
            <w:hideMark/>
          </w:tcPr>
          <w:p w:rsidR="004947FC" w:rsidRPr="004947FC" w:rsidRDefault="004947FC" w:rsidP="004947FC">
            <w:pPr>
              <w:jc w:val="right"/>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1.00</w:t>
            </w:r>
          </w:p>
        </w:tc>
        <w:tc>
          <w:tcPr>
            <w:tcW w:w="506" w:type="pct"/>
            <w:tcBorders>
              <w:top w:val="nil"/>
              <w:left w:val="nil"/>
              <w:bottom w:val="single" w:sz="4" w:space="0" w:color="auto"/>
              <w:right w:val="single" w:sz="4" w:space="0" w:color="auto"/>
            </w:tcBorders>
            <w:shd w:val="clear" w:color="auto" w:fill="auto"/>
            <w:hideMark/>
          </w:tcPr>
          <w:p w:rsidR="004947FC" w:rsidRPr="004947FC" w:rsidRDefault="004947FC" w:rsidP="004947FC">
            <w:pP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Each</w:t>
            </w:r>
          </w:p>
        </w:tc>
      </w:tr>
      <w:tr w:rsidR="004947FC" w:rsidRPr="004947FC" w:rsidTr="004947FC">
        <w:trPr>
          <w:trHeight w:val="20"/>
        </w:trPr>
        <w:tc>
          <w:tcPr>
            <w:tcW w:w="5000" w:type="pct"/>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947FC" w:rsidRPr="004947FC" w:rsidRDefault="004947FC" w:rsidP="004947FC">
            <w:pPr>
              <w:jc w:val="center"/>
              <w:rPr>
                <w:rFonts w:ascii="Times" w:eastAsia="Times New Roman" w:hAnsi="Times" w:cs="Times"/>
                <w:b/>
                <w:bCs/>
                <w:color w:val="000000"/>
                <w:kern w:val="0"/>
                <w:sz w:val="24"/>
                <w:szCs w:val="24"/>
                <w:lang w:bidi="hi-IN"/>
              </w:rPr>
            </w:pPr>
            <w:r w:rsidRPr="004947FC">
              <w:rPr>
                <w:rFonts w:ascii="Times" w:eastAsia="Times New Roman" w:hAnsi="Times" w:cs="Times"/>
                <w:b/>
                <w:bCs/>
                <w:color w:val="000000"/>
                <w:kern w:val="0"/>
                <w:sz w:val="24"/>
                <w:szCs w:val="24"/>
                <w:lang w:bidi="hi-IN"/>
              </w:rPr>
              <w:t xml:space="preserve">CHLORINATOR ROOM </w:t>
            </w:r>
          </w:p>
        </w:tc>
      </w:tr>
      <w:tr w:rsidR="004947FC" w:rsidRPr="004947FC" w:rsidTr="004947FC">
        <w:trPr>
          <w:trHeight w:val="20"/>
        </w:trPr>
        <w:tc>
          <w:tcPr>
            <w:tcW w:w="364" w:type="pct"/>
            <w:tcBorders>
              <w:top w:val="nil"/>
              <w:left w:val="single" w:sz="4" w:space="0" w:color="auto"/>
              <w:bottom w:val="single" w:sz="4" w:space="0" w:color="auto"/>
              <w:right w:val="single" w:sz="4" w:space="0" w:color="auto"/>
            </w:tcBorders>
            <w:shd w:val="clear" w:color="auto" w:fill="auto"/>
            <w:noWrap/>
            <w:vAlign w:val="center"/>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1</w:t>
            </w:r>
          </w:p>
        </w:tc>
        <w:tc>
          <w:tcPr>
            <w:tcW w:w="3604" w:type="pct"/>
            <w:gridSpan w:val="3"/>
            <w:tcBorders>
              <w:top w:val="single" w:sz="4" w:space="0" w:color="auto"/>
              <w:left w:val="nil"/>
              <w:bottom w:val="nil"/>
              <w:right w:val="single" w:sz="4" w:space="0" w:color="000000"/>
            </w:tcBorders>
            <w:shd w:val="clear" w:color="auto" w:fill="auto"/>
            <w:vAlign w:val="bottom"/>
            <w:hideMark/>
          </w:tcPr>
          <w:p w:rsidR="004947FC" w:rsidRPr="004947FC" w:rsidRDefault="004947FC" w:rsidP="004947FC">
            <w:pPr>
              <w:jc w:val="both"/>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Excavation for all types and sizes of foundations, trenches and drains or for any other purpose including disposal of excavated stuff upto 1.5 m lift and lead upto 50m (at least 5m away from the excavated area), incl. dressing &amp; leveling of pits.</w:t>
            </w:r>
          </w:p>
        </w:tc>
        <w:tc>
          <w:tcPr>
            <w:tcW w:w="526" w:type="pct"/>
            <w:tcBorders>
              <w:top w:val="nil"/>
              <w:left w:val="nil"/>
              <w:bottom w:val="single" w:sz="4" w:space="0" w:color="auto"/>
              <w:right w:val="single" w:sz="4" w:space="0" w:color="auto"/>
            </w:tcBorders>
            <w:shd w:val="clear" w:color="auto" w:fill="auto"/>
            <w:noWrap/>
            <w:vAlign w:val="bottom"/>
            <w:hideMark/>
          </w:tcPr>
          <w:p w:rsidR="004947FC" w:rsidRPr="004947FC" w:rsidRDefault="004947FC" w:rsidP="004947FC">
            <w:pPr>
              <w:jc w:val="center"/>
              <w:rPr>
                <w:rFonts w:ascii="Times New Roman" w:eastAsia="Times New Roman" w:hAnsi="Times New Roman" w:cs="Times New Roman"/>
                <w:b/>
                <w:bCs/>
                <w:kern w:val="0"/>
                <w:sz w:val="20"/>
                <w:szCs w:val="20"/>
                <w:lang w:bidi="hi-IN"/>
              </w:rPr>
            </w:pPr>
            <w:r w:rsidRPr="004947FC">
              <w:rPr>
                <w:rFonts w:ascii="Times New Roman" w:eastAsia="Times New Roman" w:hAnsi="Times New Roman" w:cs="Times New Roman"/>
                <w:b/>
                <w:bCs/>
                <w:kern w:val="0"/>
                <w:sz w:val="20"/>
                <w:szCs w:val="20"/>
                <w:lang w:bidi="hi-IN"/>
              </w:rPr>
              <w:t> </w:t>
            </w:r>
          </w:p>
        </w:tc>
        <w:tc>
          <w:tcPr>
            <w:tcW w:w="506" w:type="pct"/>
            <w:tcBorders>
              <w:top w:val="nil"/>
              <w:left w:val="nil"/>
              <w:bottom w:val="single" w:sz="4" w:space="0" w:color="auto"/>
              <w:right w:val="single" w:sz="4" w:space="0" w:color="auto"/>
            </w:tcBorders>
            <w:shd w:val="clear" w:color="auto" w:fill="auto"/>
            <w:noWrap/>
            <w:vAlign w:val="bottom"/>
            <w:hideMark/>
          </w:tcPr>
          <w:p w:rsidR="004947FC" w:rsidRPr="004947FC" w:rsidRDefault="004947FC" w:rsidP="004947FC">
            <w:pPr>
              <w:jc w:val="center"/>
              <w:rPr>
                <w:rFonts w:ascii="Times New Roman" w:eastAsia="Times New Roman" w:hAnsi="Times New Roman" w:cs="Times New Roman"/>
                <w:b/>
                <w:bCs/>
                <w:kern w:val="0"/>
                <w:sz w:val="20"/>
                <w:szCs w:val="20"/>
                <w:lang w:bidi="hi-IN"/>
              </w:rPr>
            </w:pPr>
            <w:r w:rsidRPr="004947FC">
              <w:rPr>
                <w:rFonts w:ascii="Times New Roman" w:eastAsia="Times New Roman" w:hAnsi="Times New Roman" w:cs="Times New Roman"/>
                <w:b/>
                <w:bCs/>
                <w:kern w:val="0"/>
                <w:sz w:val="20"/>
                <w:szCs w:val="20"/>
                <w:lang w:bidi="hi-IN"/>
              </w:rPr>
              <w:t> </w:t>
            </w:r>
          </w:p>
        </w:tc>
      </w:tr>
      <w:tr w:rsidR="004947FC" w:rsidRPr="004947FC" w:rsidTr="004947FC">
        <w:trPr>
          <w:trHeight w:val="20"/>
        </w:trPr>
        <w:tc>
          <w:tcPr>
            <w:tcW w:w="364" w:type="pct"/>
            <w:tcBorders>
              <w:top w:val="nil"/>
              <w:left w:val="single" w:sz="4" w:space="0" w:color="auto"/>
              <w:bottom w:val="single" w:sz="4" w:space="0" w:color="auto"/>
              <w:right w:val="single" w:sz="4" w:space="0" w:color="auto"/>
            </w:tcBorders>
            <w:shd w:val="clear" w:color="auto" w:fill="auto"/>
            <w:noWrap/>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c>
          <w:tcPr>
            <w:tcW w:w="3604" w:type="pct"/>
            <w:gridSpan w:val="3"/>
            <w:tcBorders>
              <w:top w:val="single" w:sz="4" w:space="0" w:color="auto"/>
              <w:left w:val="nil"/>
              <w:bottom w:val="nil"/>
              <w:right w:val="single" w:sz="4" w:space="0" w:color="000000"/>
            </w:tcBorders>
            <w:shd w:val="clear" w:color="auto" w:fill="auto"/>
            <w:vAlign w:val="bottom"/>
            <w:hideMark/>
          </w:tcPr>
          <w:p w:rsidR="004947FC" w:rsidRPr="004947FC" w:rsidRDefault="004947FC" w:rsidP="004947FC">
            <w:pPr>
              <w:jc w:val="both"/>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In all types of soil</w:t>
            </w:r>
          </w:p>
        </w:tc>
        <w:tc>
          <w:tcPr>
            <w:tcW w:w="526" w:type="pct"/>
            <w:tcBorders>
              <w:top w:val="nil"/>
              <w:left w:val="nil"/>
              <w:bottom w:val="single" w:sz="4" w:space="0" w:color="auto"/>
              <w:right w:val="single" w:sz="4" w:space="0" w:color="auto"/>
            </w:tcBorders>
            <w:shd w:val="clear" w:color="auto" w:fill="auto"/>
            <w:noWrap/>
            <w:vAlign w:val="bottom"/>
            <w:hideMark/>
          </w:tcPr>
          <w:p w:rsidR="004947FC" w:rsidRPr="004947FC" w:rsidRDefault="004947FC" w:rsidP="004947FC">
            <w:pPr>
              <w:jc w:val="center"/>
              <w:rPr>
                <w:rFonts w:ascii="Times New Roman" w:eastAsia="Times New Roman" w:hAnsi="Times New Roman" w:cs="Times New Roman"/>
                <w:b/>
                <w:bCs/>
                <w:kern w:val="0"/>
                <w:sz w:val="20"/>
                <w:szCs w:val="20"/>
                <w:lang w:bidi="hi-IN"/>
              </w:rPr>
            </w:pPr>
            <w:r w:rsidRPr="004947FC">
              <w:rPr>
                <w:rFonts w:ascii="Times New Roman" w:eastAsia="Times New Roman" w:hAnsi="Times New Roman" w:cs="Times New Roman"/>
                <w:b/>
                <w:bCs/>
                <w:kern w:val="0"/>
                <w:sz w:val="20"/>
                <w:szCs w:val="20"/>
                <w:lang w:bidi="hi-IN"/>
              </w:rPr>
              <w:t> </w:t>
            </w:r>
          </w:p>
        </w:tc>
        <w:tc>
          <w:tcPr>
            <w:tcW w:w="506" w:type="pct"/>
            <w:tcBorders>
              <w:top w:val="nil"/>
              <w:left w:val="nil"/>
              <w:bottom w:val="single" w:sz="4" w:space="0" w:color="auto"/>
              <w:right w:val="single" w:sz="4" w:space="0" w:color="auto"/>
            </w:tcBorders>
            <w:shd w:val="clear" w:color="auto" w:fill="auto"/>
            <w:noWrap/>
            <w:vAlign w:val="bottom"/>
            <w:hideMark/>
          </w:tcPr>
          <w:p w:rsidR="004947FC" w:rsidRPr="004947FC" w:rsidRDefault="004947FC" w:rsidP="004947FC">
            <w:pPr>
              <w:jc w:val="center"/>
              <w:rPr>
                <w:rFonts w:ascii="Times New Roman" w:eastAsia="Times New Roman" w:hAnsi="Times New Roman" w:cs="Times New Roman"/>
                <w:b/>
                <w:bCs/>
                <w:kern w:val="0"/>
                <w:sz w:val="20"/>
                <w:szCs w:val="20"/>
                <w:lang w:bidi="hi-IN"/>
              </w:rPr>
            </w:pPr>
            <w:r w:rsidRPr="004947FC">
              <w:rPr>
                <w:rFonts w:ascii="Times New Roman" w:eastAsia="Times New Roman" w:hAnsi="Times New Roman" w:cs="Times New Roman"/>
                <w:b/>
                <w:bCs/>
                <w:kern w:val="0"/>
                <w:sz w:val="20"/>
                <w:szCs w:val="20"/>
                <w:lang w:bidi="hi-IN"/>
              </w:rPr>
              <w:t> </w:t>
            </w:r>
          </w:p>
        </w:tc>
      </w:tr>
      <w:tr w:rsidR="004947FC" w:rsidRPr="004947FC" w:rsidTr="004947FC">
        <w:trPr>
          <w:trHeight w:val="20"/>
        </w:trPr>
        <w:tc>
          <w:tcPr>
            <w:tcW w:w="364" w:type="pct"/>
            <w:tcBorders>
              <w:top w:val="nil"/>
              <w:left w:val="single" w:sz="4" w:space="0" w:color="auto"/>
              <w:bottom w:val="single" w:sz="4" w:space="0" w:color="auto"/>
              <w:right w:val="single" w:sz="4" w:space="0" w:color="auto"/>
            </w:tcBorders>
            <w:shd w:val="clear" w:color="auto" w:fill="auto"/>
            <w:noWrap/>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c>
          <w:tcPr>
            <w:tcW w:w="3604" w:type="pct"/>
            <w:gridSpan w:val="3"/>
            <w:tcBorders>
              <w:top w:val="single" w:sz="4" w:space="0" w:color="auto"/>
              <w:left w:val="nil"/>
              <w:bottom w:val="nil"/>
              <w:right w:val="single" w:sz="4" w:space="0" w:color="000000"/>
            </w:tcBorders>
            <w:shd w:val="clear" w:color="auto" w:fill="auto"/>
            <w:vAlign w:val="bottom"/>
            <w:hideMark/>
          </w:tcPr>
          <w:p w:rsidR="004947FC" w:rsidRPr="004947FC" w:rsidRDefault="004947FC" w:rsidP="004947FC">
            <w:pPr>
              <w:jc w:val="both"/>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Steps --</w:t>
            </w:r>
          </w:p>
        </w:tc>
        <w:tc>
          <w:tcPr>
            <w:tcW w:w="526" w:type="pct"/>
            <w:tcBorders>
              <w:top w:val="nil"/>
              <w:left w:val="nil"/>
              <w:bottom w:val="single" w:sz="4" w:space="0" w:color="auto"/>
              <w:right w:val="single" w:sz="4" w:space="0" w:color="auto"/>
            </w:tcBorders>
            <w:shd w:val="clear" w:color="auto" w:fill="auto"/>
            <w:noWrap/>
            <w:vAlign w:val="bottom"/>
            <w:hideMark/>
          </w:tcPr>
          <w:p w:rsidR="004947FC" w:rsidRPr="004947FC" w:rsidRDefault="004947FC" w:rsidP="004947FC">
            <w:pPr>
              <w:jc w:val="center"/>
              <w:rPr>
                <w:rFonts w:ascii="Times New Roman" w:eastAsia="Times New Roman" w:hAnsi="Times New Roman" w:cs="Times New Roman"/>
                <w:kern w:val="0"/>
                <w:sz w:val="20"/>
                <w:szCs w:val="20"/>
                <w:lang w:bidi="hi-IN"/>
              </w:rPr>
            </w:pPr>
            <w:r w:rsidRPr="004947FC">
              <w:rPr>
                <w:rFonts w:ascii="Times New Roman" w:eastAsia="Times New Roman" w:hAnsi="Times New Roman" w:cs="Times New Roman"/>
                <w:kern w:val="0"/>
                <w:sz w:val="20"/>
                <w:szCs w:val="20"/>
                <w:lang w:bidi="hi-IN"/>
              </w:rPr>
              <w:t>7.13</w:t>
            </w:r>
          </w:p>
        </w:tc>
        <w:tc>
          <w:tcPr>
            <w:tcW w:w="506" w:type="pct"/>
            <w:tcBorders>
              <w:top w:val="nil"/>
              <w:left w:val="nil"/>
              <w:bottom w:val="single" w:sz="4" w:space="0" w:color="auto"/>
              <w:right w:val="single" w:sz="4" w:space="0" w:color="auto"/>
            </w:tcBorders>
            <w:shd w:val="clear" w:color="auto" w:fill="auto"/>
            <w:noWrap/>
            <w:vAlign w:val="bottom"/>
            <w:hideMark/>
          </w:tcPr>
          <w:p w:rsidR="004947FC" w:rsidRPr="004947FC" w:rsidRDefault="004947FC" w:rsidP="004947FC">
            <w:pPr>
              <w:jc w:val="center"/>
              <w:rPr>
                <w:rFonts w:ascii="Times New Roman" w:eastAsia="Times New Roman" w:hAnsi="Times New Roman" w:cs="Times New Roman"/>
                <w:kern w:val="0"/>
                <w:sz w:val="20"/>
                <w:szCs w:val="20"/>
                <w:lang w:bidi="hi-IN"/>
              </w:rPr>
            </w:pPr>
            <w:r w:rsidRPr="004947FC">
              <w:rPr>
                <w:rFonts w:ascii="Times New Roman" w:eastAsia="Times New Roman" w:hAnsi="Times New Roman" w:cs="Times New Roman"/>
                <w:kern w:val="0"/>
                <w:sz w:val="20"/>
                <w:szCs w:val="20"/>
                <w:lang w:bidi="hi-IN"/>
              </w:rPr>
              <w:t>Cum.</w:t>
            </w:r>
          </w:p>
        </w:tc>
      </w:tr>
      <w:tr w:rsidR="004947FC" w:rsidRPr="004947FC" w:rsidTr="004947FC">
        <w:trPr>
          <w:trHeight w:val="20"/>
        </w:trPr>
        <w:tc>
          <w:tcPr>
            <w:tcW w:w="364" w:type="pct"/>
            <w:tcBorders>
              <w:top w:val="nil"/>
              <w:left w:val="single" w:sz="4" w:space="0" w:color="auto"/>
              <w:bottom w:val="single" w:sz="4" w:space="0" w:color="auto"/>
              <w:right w:val="single" w:sz="4" w:space="0" w:color="auto"/>
            </w:tcBorders>
            <w:shd w:val="clear" w:color="auto" w:fill="auto"/>
            <w:noWrap/>
            <w:vAlign w:val="center"/>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2</w:t>
            </w:r>
          </w:p>
        </w:tc>
        <w:tc>
          <w:tcPr>
            <w:tcW w:w="3604" w:type="pct"/>
            <w:gridSpan w:val="3"/>
            <w:tcBorders>
              <w:top w:val="single" w:sz="4" w:space="0" w:color="auto"/>
              <w:left w:val="nil"/>
              <w:bottom w:val="nil"/>
              <w:right w:val="single" w:sz="4" w:space="0" w:color="000000"/>
            </w:tcBorders>
            <w:shd w:val="clear" w:color="auto" w:fill="auto"/>
            <w:vAlign w:val="bottom"/>
            <w:hideMark/>
          </w:tcPr>
          <w:p w:rsidR="004947FC" w:rsidRPr="004947FC" w:rsidRDefault="004947FC" w:rsidP="004947FC">
            <w:pPr>
              <w:jc w:val="both"/>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Providing and filling in plinth with sand/ Crusher dust and hard moorum under floor in layers not exceeding 20cm in depth consolidating each deposited layer by ramming and watering, including dressing etc. complete.</w:t>
            </w:r>
          </w:p>
        </w:tc>
        <w:tc>
          <w:tcPr>
            <w:tcW w:w="526" w:type="pct"/>
            <w:tcBorders>
              <w:top w:val="nil"/>
              <w:left w:val="nil"/>
              <w:bottom w:val="single" w:sz="4" w:space="0" w:color="auto"/>
              <w:right w:val="single" w:sz="4" w:space="0" w:color="auto"/>
            </w:tcBorders>
            <w:shd w:val="clear" w:color="auto" w:fill="auto"/>
            <w:noWrap/>
            <w:vAlign w:val="bottom"/>
            <w:hideMark/>
          </w:tcPr>
          <w:p w:rsidR="004947FC" w:rsidRPr="004947FC" w:rsidRDefault="004947FC" w:rsidP="004947FC">
            <w:pPr>
              <w:jc w:val="center"/>
              <w:rPr>
                <w:rFonts w:ascii="Times New Roman" w:eastAsia="Times New Roman" w:hAnsi="Times New Roman" w:cs="Times New Roman"/>
                <w:kern w:val="0"/>
                <w:sz w:val="20"/>
                <w:szCs w:val="20"/>
                <w:lang w:bidi="hi-IN"/>
              </w:rPr>
            </w:pPr>
            <w:r w:rsidRPr="004947FC">
              <w:rPr>
                <w:rFonts w:ascii="Times New Roman" w:eastAsia="Times New Roman" w:hAnsi="Times New Roman" w:cs="Times New Roman"/>
                <w:kern w:val="0"/>
                <w:sz w:val="20"/>
                <w:szCs w:val="20"/>
                <w:lang w:bidi="hi-IN"/>
              </w:rPr>
              <w:t> </w:t>
            </w:r>
          </w:p>
        </w:tc>
        <w:tc>
          <w:tcPr>
            <w:tcW w:w="506" w:type="pct"/>
            <w:tcBorders>
              <w:top w:val="nil"/>
              <w:left w:val="nil"/>
              <w:bottom w:val="single" w:sz="4" w:space="0" w:color="auto"/>
              <w:right w:val="single" w:sz="4" w:space="0" w:color="auto"/>
            </w:tcBorders>
            <w:shd w:val="clear" w:color="auto" w:fill="auto"/>
            <w:noWrap/>
            <w:vAlign w:val="bottom"/>
            <w:hideMark/>
          </w:tcPr>
          <w:p w:rsidR="004947FC" w:rsidRPr="004947FC" w:rsidRDefault="004947FC" w:rsidP="004947FC">
            <w:pPr>
              <w:jc w:val="center"/>
              <w:rPr>
                <w:rFonts w:ascii="Times New Roman" w:eastAsia="Times New Roman" w:hAnsi="Times New Roman" w:cs="Times New Roman"/>
                <w:kern w:val="0"/>
                <w:sz w:val="20"/>
                <w:szCs w:val="20"/>
                <w:lang w:bidi="hi-IN"/>
              </w:rPr>
            </w:pPr>
            <w:r w:rsidRPr="004947FC">
              <w:rPr>
                <w:rFonts w:ascii="Times New Roman" w:eastAsia="Times New Roman" w:hAnsi="Times New Roman" w:cs="Times New Roman"/>
                <w:kern w:val="0"/>
                <w:sz w:val="20"/>
                <w:szCs w:val="20"/>
                <w:lang w:bidi="hi-IN"/>
              </w:rPr>
              <w:t> </w:t>
            </w:r>
          </w:p>
        </w:tc>
      </w:tr>
      <w:tr w:rsidR="004947FC" w:rsidRPr="004947FC" w:rsidTr="004947FC">
        <w:trPr>
          <w:trHeight w:val="20"/>
        </w:trPr>
        <w:tc>
          <w:tcPr>
            <w:tcW w:w="364" w:type="pct"/>
            <w:tcBorders>
              <w:top w:val="nil"/>
              <w:left w:val="single" w:sz="4" w:space="0" w:color="auto"/>
              <w:bottom w:val="single" w:sz="4" w:space="0" w:color="auto"/>
              <w:right w:val="single" w:sz="4" w:space="0" w:color="auto"/>
            </w:tcBorders>
            <w:shd w:val="clear" w:color="auto" w:fill="auto"/>
            <w:noWrap/>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c>
          <w:tcPr>
            <w:tcW w:w="3604" w:type="pct"/>
            <w:gridSpan w:val="3"/>
            <w:tcBorders>
              <w:top w:val="single" w:sz="4" w:space="0" w:color="auto"/>
              <w:left w:val="nil"/>
              <w:bottom w:val="nil"/>
              <w:right w:val="single" w:sz="4" w:space="0" w:color="000000"/>
            </w:tcBorders>
            <w:shd w:val="clear" w:color="auto" w:fill="auto"/>
            <w:vAlign w:val="bottom"/>
            <w:hideMark/>
          </w:tcPr>
          <w:p w:rsidR="004947FC" w:rsidRPr="004947FC" w:rsidRDefault="004947FC" w:rsidP="004947FC">
            <w:pPr>
              <w:jc w:val="both"/>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b/>
                <w:bCs/>
                <w:kern w:val="0"/>
                <w:sz w:val="20"/>
                <w:szCs w:val="20"/>
                <w:lang w:bidi="hi-IN"/>
              </w:rPr>
              <w:t xml:space="preserve">Code -- 1.18 , </w:t>
            </w:r>
            <w:r w:rsidRPr="004947FC">
              <w:rPr>
                <w:rFonts w:ascii="Times New Roman" w:eastAsia="Times New Roman" w:hAnsi="Times New Roman" w:cs="Times New Roman"/>
                <w:color w:val="000000"/>
                <w:kern w:val="0"/>
                <w:lang w:bidi="hi-IN"/>
              </w:rPr>
              <w:t xml:space="preserve">  </w:t>
            </w:r>
            <w:r w:rsidRPr="004947FC">
              <w:rPr>
                <w:rFonts w:ascii="Times New Roman" w:eastAsia="Times New Roman" w:hAnsi="Times New Roman" w:cs="Times New Roman"/>
                <w:b/>
                <w:bCs/>
                <w:kern w:val="0"/>
                <w:sz w:val="20"/>
                <w:szCs w:val="20"/>
                <w:lang w:bidi="hi-IN"/>
              </w:rPr>
              <w:t xml:space="preserve"> Page  -11</w:t>
            </w:r>
            <w:r w:rsidRPr="004947FC">
              <w:rPr>
                <w:rFonts w:ascii="Times New Roman" w:eastAsia="Times New Roman" w:hAnsi="Times New Roman" w:cs="Times New Roman"/>
                <w:color w:val="000000"/>
                <w:kern w:val="0"/>
                <w:lang w:bidi="hi-IN"/>
              </w:rPr>
              <w:t xml:space="preserve">  </w:t>
            </w:r>
          </w:p>
        </w:tc>
        <w:tc>
          <w:tcPr>
            <w:tcW w:w="526" w:type="pct"/>
            <w:tcBorders>
              <w:top w:val="nil"/>
              <w:left w:val="nil"/>
              <w:bottom w:val="single" w:sz="4" w:space="0" w:color="auto"/>
              <w:right w:val="single" w:sz="4" w:space="0" w:color="auto"/>
            </w:tcBorders>
            <w:shd w:val="clear" w:color="auto" w:fill="auto"/>
            <w:noWrap/>
            <w:vAlign w:val="bottom"/>
            <w:hideMark/>
          </w:tcPr>
          <w:p w:rsidR="004947FC" w:rsidRPr="004947FC" w:rsidRDefault="004947FC" w:rsidP="004947FC">
            <w:pPr>
              <w:jc w:val="center"/>
              <w:rPr>
                <w:rFonts w:ascii="Times New Roman" w:eastAsia="Times New Roman" w:hAnsi="Times New Roman" w:cs="Times New Roman"/>
                <w:kern w:val="0"/>
                <w:sz w:val="20"/>
                <w:szCs w:val="20"/>
                <w:lang w:bidi="hi-IN"/>
              </w:rPr>
            </w:pPr>
            <w:r w:rsidRPr="004947FC">
              <w:rPr>
                <w:rFonts w:ascii="Times New Roman" w:eastAsia="Times New Roman" w:hAnsi="Times New Roman" w:cs="Times New Roman"/>
                <w:kern w:val="0"/>
                <w:sz w:val="20"/>
                <w:szCs w:val="20"/>
                <w:lang w:bidi="hi-IN"/>
              </w:rPr>
              <w:t>1.44</w:t>
            </w:r>
          </w:p>
        </w:tc>
        <w:tc>
          <w:tcPr>
            <w:tcW w:w="506" w:type="pct"/>
            <w:tcBorders>
              <w:top w:val="nil"/>
              <w:left w:val="nil"/>
              <w:bottom w:val="single" w:sz="4" w:space="0" w:color="auto"/>
              <w:right w:val="single" w:sz="4" w:space="0" w:color="auto"/>
            </w:tcBorders>
            <w:shd w:val="clear" w:color="auto" w:fill="auto"/>
            <w:noWrap/>
            <w:vAlign w:val="bottom"/>
            <w:hideMark/>
          </w:tcPr>
          <w:p w:rsidR="004947FC" w:rsidRPr="004947FC" w:rsidRDefault="004947FC" w:rsidP="004947FC">
            <w:pPr>
              <w:jc w:val="center"/>
              <w:rPr>
                <w:rFonts w:ascii="Times New Roman" w:eastAsia="Times New Roman" w:hAnsi="Times New Roman" w:cs="Times New Roman"/>
                <w:kern w:val="0"/>
                <w:sz w:val="20"/>
                <w:szCs w:val="20"/>
                <w:lang w:bidi="hi-IN"/>
              </w:rPr>
            </w:pPr>
            <w:r w:rsidRPr="004947FC">
              <w:rPr>
                <w:rFonts w:ascii="Times New Roman" w:eastAsia="Times New Roman" w:hAnsi="Times New Roman" w:cs="Times New Roman"/>
                <w:kern w:val="0"/>
                <w:sz w:val="20"/>
                <w:szCs w:val="20"/>
                <w:lang w:bidi="hi-IN"/>
              </w:rPr>
              <w:t>Cum.</w:t>
            </w:r>
          </w:p>
        </w:tc>
      </w:tr>
      <w:tr w:rsidR="004947FC" w:rsidRPr="004947FC" w:rsidTr="004947FC">
        <w:trPr>
          <w:trHeight w:val="20"/>
        </w:trPr>
        <w:tc>
          <w:tcPr>
            <w:tcW w:w="364" w:type="pct"/>
            <w:tcBorders>
              <w:top w:val="nil"/>
              <w:left w:val="single" w:sz="4" w:space="0" w:color="auto"/>
              <w:bottom w:val="nil"/>
              <w:right w:val="single" w:sz="4" w:space="0" w:color="auto"/>
            </w:tcBorders>
            <w:shd w:val="clear" w:color="auto" w:fill="auto"/>
            <w:noWrap/>
            <w:vAlign w:val="center"/>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3</w:t>
            </w:r>
          </w:p>
        </w:tc>
        <w:tc>
          <w:tcPr>
            <w:tcW w:w="3604" w:type="pct"/>
            <w:gridSpan w:val="3"/>
            <w:tcBorders>
              <w:top w:val="single" w:sz="4" w:space="0" w:color="auto"/>
              <w:left w:val="nil"/>
              <w:bottom w:val="nil"/>
              <w:right w:val="single" w:sz="4" w:space="0" w:color="000000"/>
            </w:tcBorders>
            <w:shd w:val="clear" w:color="auto" w:fill="auto"/>
            <w:vAlign w:val="bottom"/>
            <w:hideMark/>
          </w:tcPr>
          <w:p w:rsidR="004947FC" w:rsidRPr="004947FC" w:rsidRDefault="004947FC" w:rsidP="004947FC">
            <w:pPr>
              <w:jc w:val="both"/>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Providing and laying nominal mix cement concrete with crushed stone aggregate using concrete mixer in foundation, plinth and at ground level excl. cost of form work.</w:t>
            </w:r>
          </w:p>
        </w:tc>
        <w:tc>
          <w:tcPr>
            <w:tcW w:w="526" w:type="pct"/>
            <w:tcBorders>
              <w:top w:val="nil"/>
              <w:left w:val="nil"/>
              <w:bottom w:val="single" w:sz="4" w:space="0" w:color="auto"/>
              <w:right w:val="single" w:sz="4" w:space="0" w:color="auto"/>
            </w:tcBorders>
            <w:shd w:val="clear" w:color="auto" w:fill="auto"/>
            <w:noWrap/>
            <w:vAlign w:val="bottom"/>
            <w:hideMark/>
          </w:tcPr>
          <w:p w:rsidR="004947FC" w:rsidRPr="004947FC" w:rsidRDefault="004947FC" w:rsidP="004947FC">
            <w:pPr>
              <w:rPr>
                <w:rFonts w:ascii="Times New Roman" w:eastAsia="Times New Roman" w:hAnsi="Times New Roman" w:cs="Times New Roman"/>
                <w:kern w:val="0"/>
                <w:sz w:val="20"/>
                <w:szCs w:val="20"/>
                <w:lang w:bidi="hi-IN"/>
              </w:rPr>
            </w:pPr>
            <w:r w:rsidRPr="004947FC">
              <w:rPr>
                <w:rFonts w:ascii="Times New Roman" w:eastAsia="Times New Roman" w:hAnsi="Times New Roman" w:cs="Times New Roman"/>
                <w:kern w:val="0"/>
                <w:sz w:val="20"/>
                <w:szCs w:val="20"/>
                <w:lang w:bidi="hi-IN"/>
              </w:rPr>
              <w:t> </w:t>
            </w:r>
          </w:p>
        </w:tc>
        <w:tc>
          <w:tcPr>
            <w:tcW w:w="506" w:type="pct"/>
            <w:tcBorders>
              <w:top w:val="nil"/>
              <w:left w:val="nil"/>
              <w:bottom w:val="single" w:sz="4" w:space="0" w:color="auto"/>
              <w:right w:val="single" w:sz="4" w:space="0" w:color="auto"/>
            </w:tcBorders>
            <w:shd w:val="clear" w:color="auto" w:fill="auto"/>
            <w:noWrap/>
            <w:vAlign w:val="bottom"/>
            <w:hideMark/>
          </w:tcPr>
          <w:p w:rsidR="004947FC" w:rsidRPr="004947FC" w:rsidRDefault="004947FC" w:rsidP="004947FC">
            <w:pPr>
              <w:jc w:val="center"/>
              <w:rPr>
                <w:rFonts w:ascii="Times New Roman" w:eastAsia="Times New Roman" w:hAnsi="Times New Roman" w:cs="Times New Roman"/>
                <w:kern w:val="0"/>
                <w:sz w:val="20"/>
                <w:szCs w:val="20"/>
                <w:lang w:bidi="hi-IN"/>
              </w:rPr>
            </w:pPr>
            <w:r w:rsidRPr="004947FC">
              <w:rPr>
                <w:rFonts w:ascii="Times New Roman" w:eastAsia="Times New Roman" w:hAnsi="Times New Roman" w:cs="Times New Roman"/>
                <w:kern w:val="0"/>
                <w:sz w:val="20"/>
                <w:szCs w:val="20"/>
                <w:lang w:bidi="hi-IN"/>
              </w:rPr>
              <w:t> </w:t>
            </w:r>
          </w:p>
        </w:tc>
      </w:tr>
      <w:tr w:rsidR="004947FC" w:rsidRPr="004947FC" w:rsidTr="004947FC">
        <w:trPr>
          <w:trHeight w:val="20"/>
        </w:trPr>
        <w:tc>
          <w:tcPr>
            <w:tcW w:w="364" w:type="pct"/>
            <w:tcBorders>
              <w:top w:val="nil"/>
              <w:left w:val="single" w:sz="4" w:space="0" w:color="auto"/>
              <w:bottom w:val="single" w:sz="4" w:space="0" w:color="auto"/>
              <w:right w:val="single" w:sz="4" w:space="0" w:color="auto"/>
            </w:tcBorders>
            <w:shd w:val="clear" w:color="auto" w:fill="auto"/>
            <w:noWrap/>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c>
          <w:tcPr>
            <w:tcW w:w="3604" w:type="pct"/>
            <w:gridSpan w:val="3"/>
            <w:tcBorders>
              <w:top w:val="single" w:sz="4" w:space="0" w:color="auto"/>
              <w:left w:val="nil"/>
              <w:bottom w:val="nil"/>
              <w:right w:val="single" w:sz="4" w:space="0" w:color="000000"/>
            </w:tcBorders>
            <w:shd w:val="clear" w:color="auto" w:fill="auto"/>
            <w:vAlign w:val="bottom"/>
            <w:hideMark/>
          </w:tcPr>
          <w:p w:rsidR="004947FC" w:rsidRPr="004947FC" w:rsidRDefault="004947FC" w:rsidP="004947FC">
            <w:pPr>
              <w:jc w:val="both"/>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HALL --</w:t>
            </w:r>
          </w:p>
        </w:tc>
        <w:tc>
          <w:tcPr>
            <w:tcW w:w="526" w:type="pct"/>
            <w:tcBorders>
              <w:top w:val="nil"/>
              <w:left w:val="nil"/>
              <w:bottom w:val="single" w:sz="4" w:space="0" w:color="auto"/>
              <w:right w:val="single" w:sz="4" w:space="0" w:color="auto"/>
            </w:tcBorders>
            <w:shd w:val="clear" w:color="auto" w:fill="auto"/>
            <w:noWrap/>
            <w:vAlign w:val="bottom"/>
            <w:hideMark/>
          </w:tcPr>
          <w:p w:rsidR="004947FC" w:rsidRPr="004947FC" w:rsidRDefault="004947FC" w:rsidP="004947FC">
            <w:pPr>
              <w:jc w:val="center"/>
              <w:rPr>
                <w:rFonts w:ascii="Times New Roman" w:eastAsia="Times New Roman" w:hAnsi="Times New Roman" w:cs="Times New Roman"/>
                <w:kern w:val="0"/>
                <w:sz w:val="20"/>
                <w:szCs w:val="20"/>
                <w:lang w:bidi="hi-IN"/>
              </w:rPr>
            </w:pPr>
            <w:r w:rsidRPr="004947FC">
              <w:rPr>
                <w:rFonts w:ascii="Times New Roman" w:eastAsia="Times New Roman" w:hAnsi="Times New Roman" w:cs="Times New Roman"/>
                <w:kern w:val="0"/>
                <w:sz w:val="20"/>
                <w:szCs w:val="20"/>
                <w:lang w:bidi="hi-IN"/>
              </w:rPr>
              <w:t>0.68</w:t>
            </w:r>
          </w:p>
        </w:tc>
        <w:tc>
          <w:tcPr>
            <w:tcW w:w="506" w:type="pct"/>
            <w:tcBorders>
              <w:top w:val="nil"/>
              <w:left w:val="nil"/>
              <w:bottom w:val="single" w:sz="4" w:space="0" w:color="auto"/>
              <w:right w:val="single" w:sz="4" w:space="0" w:color="auto"/>
            </w:tcBorders>
            <w:shd w:val="clear" w:color="auto" w:fill="auto"/>
            <w:noWrap/>
            <w:vAlign w:val="bottom"/>
            <w:hideMark/>
          </w:tcPr>
          <w:p w:rsidR="004947FC" w:rsidRPr="004947FC" w:rsidRDefault="004947FC" w:rsidP="004947FC">
            <w:pPr>
              <w:jc w:val="center"/>
              <w:rPr>
                <w:rFonts w:ascii="Times New Roman" w:eastAsia="Times New Roman" w:hAnsi="Times New Roman" w:cs="Times New Roman"/>
                <w:kern w:val="0"/>
                <w:sz w:val="20"/>
                <w:szCs w:val="20"/>
                <w:lang w:bidi="hi-IN"/>
              </w:rPr>
            </w:pPr>
            <w:r w:rsidRPr="004947FC">
              <w:rPr>
                <w:rFonts w:ascii="Times New Roman" w:eastAsia="Times New Roman" w:hAnsi="Times New Roman" w:cs="Times New Roman"/>
                <w:kern w:val="0"/>
                <w:sz w:val="20"/>
                <w:szCs w:val="20"/>
                <w:lang w:bidi="hi-IN"/>
              </w:rPr>
              <w:t>Cum.</w:t>
            </w:r>
          </w:p>
        </w:tc>
      </w:tr>
      <w:tr w:rsidR="004947FC" w:rsidRPr="004947FC" w:rsidTr="004947FC">
        <w:trPr>
          <w:trHeight w:val="20"/>
        </w:trPr>
        <w:tc>
          <w:tcPr>
            <w:tcW w:w="364" w:type="pct"/>
            <w:tcBorders>
              <w:top w:val="nil"/>
              <w:left w:val="single" w:sz="4" w:space="0" w:color="auto"/>
              <w:bottom w:val="single" w:sz="4" w:space="0" w:color="auto"/>
              <w:right w:val="single" w:sz="4" w:space="0" w:color="auto"/>
            </w:tcBorders>
            <w:shd w:val="clear" w:color="auto" w:fill="auto"/>
            <w:noWrap/>
            <w:vAlign w:val="center"/>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4</w:t>
            </w:r>
          </w:p>
        </w:tc>
        <w:tc>
          <w:tcPr>
            <w:tcW w:w="3604" w:type="pct"/>
            <w:gridSpan w:val="3"/>
            <w:tcBorders>
              <w:top w:val="single" w:sz="4" w:space="0" w:color="auto"/>
              <w:left w:val="nil"/>
              <w:bottom w:val="nil"/>
              <w:right w:val="single" w:sz="4" w:space="0" w:color="000000"/>
            </w:tcBorders>
            <w:shd w:val="clear" w:color="auto" w:fill="auto"/>
            <w:vAlign w:val="bottom"/>
            <w:hideMark/>
          </w:tcPr>
          <w:p w:rsidR="004947FC" w:rsidRPr="004947FC" w:rsidRDefault="004947FC" w:rsidP="004947FC">
            <w:pPr>
              <w:jc w:val="both"/>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Providing and fixing formwork including centering, shuttering, strutting, staging, propping bracing etc. complete and including its removal at all levels, for:</w:t>
            </w:r>
          </w:p>
        </w:tc>
        <w:tc>
          <w:tcPr>
            <w:tcW w:w="526" w:type="pct"/>
            <w:tcBorders>
              <w:top w:val="nil"/>
              <w:left w:val="nil"/>
              <w:bottom w:val="single" w:sz="4" w:space="0" w:color="auto"/>
              <w:right w:val="single" w:sz="4" w:space="0" w:color="auto"/>
            </w:tcBorders>
            <w:shd w:val="clear" w:color="auto" w:fill="auto"/>
            <w:noWrap/>
            <w:vAlign w:val="bottom"/>
            <w:hideMark/>
          </w:tcPr>
          <w:p w:rsidR="004947FC" w:rsidRPr="004947FC" w:rsidRDefault="004947FC" w:rsidP="004947FC">
            <w:pPr>
              <w:rPr>
                <w:rFonts w:ascii="Times New Roman" w:eastAsia="Times New Roman" w:hAnsi="Times New Roman" w:cs="Times New Roman"/>
                <w:kern w:val="0"/>
                <w:sz w:val="20"/>
                <w:szCs w:val="20"/>
                <w:lang w:bidi="hi-IN"/>
              </w:rPr>
            </w:pPr>
            <w:r w:rsidRPr="004947FC">
              <w:rPr>
                <w:rFonts w:ascii="Times New Roman" w:eastAsia="Times New Roman" w:hAnsi="Times New Roman" w:cs="Times New Roman"/>
                <w:kern w:val="0"/>
                <w:sz w:val="20"/>
                <w:szCs w:val="20"/>
                <w:lang w:bidi="hi-IN"/>
              </w:rPr>
              <w:t> </w:t>
            </w:r>
          </w:p>
        </w:tc>
        <w:tc>
          <w:tcPr>
            <w:tcW w:w="506" w:type="pct"/>
            <w:tcBorders>
              <w:top w:val="nil"/>
              <w:left w:val="nil"/>
              <w:bottom w:val="single" w:sz="4" w:space="0" w:color="auto"/>
              <w:right w:val="single" w:sz="4" w:space="0" w:color="auto"/>
            </w:tcBorders>
            <w:shd w:val="clear" w:color="auto" w:fill="auto"/>
            <w:noWrap/>
            <w:vAlign w:val="bottom"/>
            <w:hideMark/>
          </w:tcPr>
          <w:p w:rsidR="004947FC" w:rsidRPr="004947FC" w:rsidRDefault="004947FC" w:rsidP="004947FC">
            <w:pPr>
              <w:jc w:val="center"/>
              <w:rPr>
                <w:rFonts w:ascii="Times New Roman" w:eastAsia="Times New Roman" w:hAnsi="Times New Roman" w:cs="Times New Roman"/>
                <w:kern w:val="0"/>
                <w:sz w:val="20"/>
                <w:szCs w:val="20"/>
                <w:lang w:bidi="hi-IN"/>
              </w:rPr>
            </w:pPr>
            <w:r w:rsidRPr="004947FC">
              <w:rPr>
                <w:rFonts w:ascii="Times New Roman" w:eastAsia="Times New Roman" w:hAnsi="Times New Roman" w:cs="Times New Roman"/>
                <w:kern w:val="0"/>
                <w:sz w:val="20"/>
                <w:szCs w:val="20"/>
                <w:lang w:bidi="hi-IN"/>
              </w:rPr>
              <w:t> </w:t>
            </w:r>
          </w:p>
        </w:tc>
      </w:tr>
      <w:tr w:rsidR="004947FC" w:rsidRPr="004947FC" w:rsidTr="004947FC">
        <w:trPr>
          <w:trHeight w:val="20"/>
        </w:trPr>
        <w:tc>
          <w:tcPr>
            <w:tcW w:w="364" w:type="pct"/>
            <w:tcBorders>
              <w:top w:val="nil"/>
              <w:left w:val="single" w:sz="4" w:space="0" w:color="auto"/>
              <w:bottom w:val="single" w:sz="4" w:space="0" w:color="auto"/>
              <w:right w:val="single" w:sz="4" w:space="0" w:color="auto"/>
            </w:tcBorders>
            <w:shd w:val="clear" w:color="auto" w:fill="auto"/>
            <w:noWrap/>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c>
          <w:tcPr>
            <w:tcW w:w="3604" w:type="pct"/>
            <w:gridSpan w:val="3"/>
            <w:tcBorders>
              <w:top w:val="single" w:sz="4" w:space="0" w:color="auto"/>
              <w:left w:val="nil"/>
              <w:bottom w:val="nil"/>
              <w:right w:val="single" w:sz="4" w:space="0" w:color="000000"/>
            </w:tcBorders>
            <w:shd w:val="clear" w:color="auto" w:fill="auto"/>
            <w:vAlign w:val="bottom"/>
            <w:hideMark/>
          </w:tcPr>
          <w:p w:rsidR="004947FC" w:rsidRPr="004947FC" w:rsidRDefault="004947FC" w:rsidP="004947FC">
            <w:pPr>
              <w:jc w:val="both"/>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Foundations, footings, base of columns and plinth beam in any shape and size.</w:t>
            </w:r>
          </w:p>
        </w:tc>
        <w:tc>
          <w:tcPr>
            <w:tcW w:w="526" w:type="pct"/>
            <w:tcBorders>
              <w:top w:val="nil"/>
              <w:left w:val="nil"/>
              <w:bottom w:val="single" w:sz="4" w:space="0" w:color="auto"/>
              <w:right w:val="single" w:sz="4" w:space="0" w:color="auto"/>
            </w:tcBorders>
            <w:shd w:val="clear" w:color="auto" w:fill="auto"/>
            <w:noWrap/>
            <w:vAlign w:val="bottom"/>
            <w:hideMark/>
          </w:tcPr>
          <w:p w:rsidR="004947FC" w:rsidRPr="004947FC" w:rsidRDefault="004947FC" w:rsidP="004947FC">
            <w:pPr>
              <w:rPr>
                <w:rFonts w:ascii="Times New Roman" w:eastAsia="Times New Roman" w:hAnsi="Times New Roman" w:cs="Times New Roman"/>
                <w:kern w:val="0"/>
                <w:sz w:val="20"/>
                <w:szCs w:val="20"/>
                <w:lang w:bidi="hi-IN"/>
              </w:rPr>
            </w:pPr>
            <w:r w:rsidRPr="004947FC">
              <w:rPr>
                <w:rFonts w:ascii="Times New Roman" w:eastAsia="Times New Roman" w:hAnsi="Times New Roman" w:cs="Times New Roman"/>
                <w:kern w:val="0"/>
                <w:sz w:val="20"/>
                <w:szCs w:val="20"/>
                <w:lang w:bidi="hi-IN"/>
              </w:rPr>
              <w:t> </w:t>
            </w:r>
          </w:p>
        </w:tc>
        <w:tc>
          <w:tcPr>
            <w:tcW w:w="506" w:type="pct"/>
            <w:tcBorders>
              <w:top w:val="nil"/>
              <w:left w:val="nil"/>
              <w:bottom w:val="single" w:sz="4" w:space="0" w:color="auto"/>
              <w:right w:val="single" w:sz="4" w:space="0" w:color="auto"/>
            </w:tcBorders>
            <w:shd w:val="clear" w:color="auto" w:fill="auto"/>
            <w:noWrap/>
            <w:vAlign w:val="bottom"/>
            <w:hideMark/>
          </w:tcPr>
          <w:p w:rsidR="004947FC" w:rsidRPr="004947FC" w:rsidRDefault="004947FC" w:rsidP="004947FC">
            <w:pPr>
              <w:jc w:val="center"/>
              <w:rPr>
                <w:rFonts w:ascii="Times New Roman" w:eastAsia="Times New Roman" w:hAnsi="Times New Roman" w:cs="Times New Roman"/>
                <w:kern w:val="0"/>
                <w:sz w:val="20"/>
                <w:szCs w:val="20"/>
                <w:lang w:bidi="hi-IN"/>
              </w:rPr>
            </w:pPr>
            <w:r w:rsidRPr="004947FC">
              <w:rPr>
                <w:rFonts w:ascii="Times New Roman" w:eastAsia="Times New Roman" w:hAnsi="Times New Roman" w:cs="Times New Roman"/>
                <w:kern w:val="0"/>
                <w:sz w:val="20"/>
                <w:szCs w:val="20"/>
                <w:lang w:bidi="hi-IN"/>
              </w:rPr>
              <w:t> </w:t>
            </w:r>
          </w:p>
        </w:tc>
      </w:tr>
      <w:tr w:rsidR="004947FC" w:rsidRPr="004947FC" w:rsidTr="004947FC">
        <w:trPr>
          <w:trHeight w:val="20"/>
        </w:trPr>
        <w:tc>
          <w:tcPr>
            <w:tcW w:w="364" w:type="pct"/>
            <w:tcBorders>
              <w:top w:val="nil"/>
              <w:left w:val="single" w:sz="4" w:space="0" w:color="auto"/>
              <w:bottom w:val="single" w:sz="4" w:space="0" w:color="auto"/>
              <w:right w:val="single" w:sz="4" w:space="0" w:color="auto"/>
            </w:tcBorders>
            <w:shd w:val="clear" w:color="auto" w:fill="auto"/>
            <w:noWrap/>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c>
          <w:tcPr>
            <w:tcW w:w="3604" w:type="pct"/>
            <w:gridSpan w:val="3"/>
            <w:tcBorders>
              <w:top w:val="single" w:sz="4" w:space="0" w:color="auto"/>
              <w:left w:val="nil"/>
              <w:bottom w:val="nil"/>
              <w:right w:val="single" w:sz="4" w:space="0" w:color="000000"/>
            </w:tcBorders>
            <w:shd w:val="clear" w:color="auto" w:fill="auto"/>
            <w:vAlign w:val="bottom"/>
            <w:hideMark/>
          </w:tcPr>
          <w:p w:rsidR="004947FC" w:rsidRPr="004947FC" w:rsidRDefault="004947FC" w:rsidP="004947FC">
            <w:pPr>
              <w:jc w:val="both"/>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Ground  beam  Sides   ---</w:t>
            </w:r>
          </w:p>
        </w:tc>
        <w:tc>
          <w:tcPr>
            <w:tcW w:w="526" w:type="pct"/>
            <w:tcBorders>
              <w:top w:val="nil"/>
              <w:left w:val="nil"/>
              <w:bottom w:val="single" w:sz="4" w:space="0" w:color="auto"/>
              <w:right w:val="single" w:sz="4" w:space="0" w:color="auto"/>
            </w:tcBorders>
            <w:shd w:val="clear" w:color="auto" w:fill="auto"/>
            <w:noWrap/>
            <w:vAlign w:val="bottom"/>
            <w:hideMark/>
          </w:tcPr>
          <w:p w:rsidR="004947FC" w:rsidRPr="004947FC" w:rsidRDefault="004947FC" w:rsidP="004947FC">
            <w:pPr>
              <w:jc w:val="center"/>
              <w:rPr>
                <w:rFonts w:ascii="Times New Roman" w:eastAsia="Times New Roman" w:hAnsi="Times New Roman" w:cs="Times New Roman"/>
                <w:kern w:val="0"/>
                <w:sz w:val="20"/>
                <w:szCs w:val="20"/>
                <w:lang w:bidi="hi-IN"/>
              </w:rPr>
            </w:pPr>
            <w:r w:rsidRPr="004947FC">
              <w:rPr>
                <w:rFonts w:ascii="Times New Roman" w:eastAsia="Times New Roman" w:hAnsi="Times New Roman" w:cs="Times New Roman"/>
                <w:kern w:val="0"/>
                <w:sz w:val="20"/>
                <w:szCs w:val="20"/>
                <w:lang w:bidi="hi-IN"/>
              </w:rPr>
              <w:t>7.92</w:t>
            </w:r>
          </w:p>
        </w:tc>
        <w:tc>
          <w:tcPr>
            <w:tcW w:w="506" w:type="pct"/>
            <w:tcBorders>
              <w:top w:val="nil"/>
              <w:left w:val="nil"/>
              <w:bottom w:val="single" w:sz="4" w:space="0" w:color="auto"/>
              <w:right w:val="single" w:sz="4" w:space="0" w:color="auto"/>
            </w:tcBorders>
            <w:shd w:val="clear" w:color="auto" w:fill="auto"/>
            <w:noWrap/>
            <w:vAlign w:val="bottom"/>
            <w:hideMark/>
          </w:tcPr>
          <w:p w:rsidR="004947FC" w:rsidRPr="004947FC" w:rsidRDefault="004947FC" w:rsidP="004947FC">
            <w:pPr>
              <w:jc w:val="center"/>
              <w:rPr>
                <w:rFonts w:ascii="Times New Roman" w:eastAsia="Times New Roman" w:hAnsi="Times New Roman" w:cs="Times New Roman"/>
                <w:kern w:val="0"/>
                <w:sz w:val="20"/>
                <w:szCs w:val="20"/>
                <w:lang w:bidi="hi-IN"/>
              </w:rPr>
            </w:pPr>
            <w:r w:rsidRPr="004947FC">
              <w:rPr>
                <w:rFonts w:ascii="Times New Roman" w:eastAsia="Times New Roman" w:hAnsi="Times New Roman" w:cs="Times New Roman"/>
                <w:kern w:val="0"/>
                <w:sz w:val="20"/>
                <w:szCs w:val="20"/>
                <w:lang w:bidi="hi-IN"/>
              </w:rPr>
              <w:t>Sqm.</w:t>
            </w:r>
          </w:p>
        </w:tc>
      </w:tr>
      <w:tr w:rsidR="004947FC" w:rsidRPr="004947FC" w:rsidTr="004947FC">
        <w:trPr>
          <w:trHeight w:val="20"/>
        </w:trPr>
        <w:tc>
          <w:tcPr>
            <w:tcW w:w="364" w:type="pct"/>
            <w:tcBorders>
              <w:top w:val="nil"/>
              <w:left w:val="single" w:sz="4" w:space="0" w:color="auto"/>
              <w:bottom w:val="single" w:sz="4" w:space="0" w:color="auto"/>
              <w:right w:val="single" w:sz="4" w:space="0" w:color="auto"/>
            </w:tcBorders>
            <w:shd w:val="clear" w:color="auto" w:fill="auto"/>
            <w:noWrap/>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c>
          <w:tcPr>
            <w:tcW w:w="3604" w:type="pct"/>
            <w:gridSpan w:val="3"/>
            <w:tcBorders>
              <w:top w:val="single" w:sz="4" w:space="0" w:color="auto"/>
              <w:left w:val="nil"/>
              <w:bottom w:val="nil"/>
              <w:right w:val="single" w:sz="4" w:space="0" w:color="000000"/>
            </w:tcBorders>
            <w:shd w:val="clear" w:color="auto" w:fill="auto"/>
            <w:vAlign w:val="bottom"/>
            <w:hideMark/>
          </w:tcPr>
          <w:p w:rsidR="004947FC" w:rsidRPr="004947FC" w:rsidRDefault="004947FC" w:rsidP="004947FC">
            <w:pPr>
              <w:jc w:val="both"/>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c>
          <w:tcPr>
            <w:tcW w:w="526" w:type="pct"/>
            <w:tcBorders>
              <w:top w:val="nil"/>
              <w:left w:val="nil"/>
              <w:bottom w:val="single" w:sz="4" w:space="0" w:color="auto"/>
              <w:right w:val="single" w:sz="4" w:space="0" w:color="auto"/>
            </w:tcBorders>
            <w:shd w:val="clear" w:color="auto" w:fill="auto"/>
            <w:noWrap/>
            <w:vAlign w:val="bottom"/>
            <w:hideMark/>
          </w:tcPr>
          <w:p w:rsidR="004947FC" w:rsidRPr="004947FC" w:rsidRDefault="004947FC" w:rsidP="004947FC">
            <w:pPr>
              <w:jc w:val="center"/>
              <w:rPr>
                <w:rFonts w:ascii="Times New Roman" w:eastAsia="Times New Roman" w:hAnsi="Times New Roman" w:cs="Times New Roman"/>
                <w:kern w:val="0"/>
                <w:sz w:val="20"/>
                <w:szCs w:val="20"/>
                <w:lang w:bidi="hi-IN"/>
              </w:rPr>
            </w:pPr>
            <w:r w:rsidRPr="004947FC">
              <w:rPr>
                <w:rFonts w:ascii="Times New Roman" w:eastAsia="Times New Roman" w:hAnsi="Times New Roman" w:cs="Times New Roman"/>
                <w:kern w:val="0"/>
                <w:sz w:val="20"/>
                <w:szCs w:val="20"/>
                <w:lang w:bidi="hi-IN"/>
              </w:rPr>
              <w:t> </w:t>
            </w:r>
          </w:p>
        </w:tc>
        <w:tc>
          <w:tcPr>
            <w:tcW w:w="506" w:type="pct"/>
            <w:tcBorders>
              <w:top w:val="nil"/>
              <w:left w:val="nil"/>
              <w:bottom w:val="single" w:sz="4" w:space="0" w:color="auto"/>
              <w:right w:val="single" w:sz="4" w:space="0" w:color="auto"/>
            </w:tcBorders>
            <w:shd w:val="clear" w:color="auto" w:fill="auto"/>
            <w:noWrap/>
            <w:vAlign w:val="bottom"/>
            <w:hideMark/>
          </w:tcPr>
          <w:p w:rsidR="004947FC" w:rsidRPr="004947FC" w:rsidRDefault="004947FC" w:rsidP="004947FC">
            <w:pPr>
              <w:jc w:val="center"/>
              <w:rPr>
                <w:rFonts w:ascii="Times New Roman" w:eastAsia="Times New Roman" w:hAnsi="Times New Roman" w:cs="Times New Roman"/>
                <w:kern w:val="0"/>
                <w:sz w:val="20"/>
                <w:szCs w:val="20"/>
                <w:lang w:bidi="hi-IN"/>
              </w:rPr>
            </w:pPr>
            <w:r w:rsidRPr="004947FC">
              <w:rPr>
                <w:rFonts w:ascii="Times New Roman" w:eastAsia="Times New Roman" w:hAnsi="Times New Roman" w:cs="Times New Roman"/>
                <w:kern w:val="0"/>
                <w:sz w:val="20"/>
                <w:szCs w:val="20"/>
                <w:lang w:bidi="hi-IN"/>
              </w:rPr>
              <w:t> </w:t>
            </w:r>
          </w:p>
        </w:tc>
      </w:tr>
      <w:tr w:rsidR="004947FC" w:rsidRPr="004947FC" w:rsidTr="004947FC">
        <w:trPr>
          <w:trHeight w:val="20"/>
        </w:trPr>
        <w:tc>
          <w:tcPr>
            <w:tcW w:w="364"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5</w:t>
            </w:r>
          </w:p>
        </w:tc>
        <w:tc>
          <w:tcPr>
            <w:tcW w:w="3604" w:type="pct"/>
            <w:gridSpan w:val="3"/>
            <w:tcBorders>
              <w:top w:val="single" w:sz="4" w:space="0" w:color="auto"/>
              <w:left w:val="nil"/>
              <w:bottom w:val="nil"/>
              <w:right w:val="single" w:sz="4" w:space="0" w:color="000000"/>
            </w:tcBorders>
            <w:shd w:val="clear" w:color="auto" w:fill="auto"/>
            <w:vAlign w:val="bottom"/>
            <w:hideMark/>
          </w:tcPr>
          <w:p w:rsidR="004947FC" w:rsidRPr="004947FC" w:rsidRDefault="004947FC" w:rsidP="004947FC">
            <w:pPr>
              <w:jc w:val="both"/>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xml:space="preserve">Columns, Pillars, Piers &amp; likes- rectangular </w:t>
            </w:r>
          </w:p>
        </w:tc>
        <w:tc>
          <w:tcPr>
            <w:tcW w:w="526" w:type="pct"/>
            <w:tcBorders>
              <w:top w:val="nil"/>
              <w:left w:val="nil"/>
              <w:bottom w:val="single" w:sz="4" w:space="0" w:color="auto"/>
              <w:right w:val="single" w:sz="4" w:space="0" w:color="auto"/>
            </w:tcBorders>
            <w:shd w:val="clear" w:color="auto" w:fill="auto"/>
            <w:noWrap/>
            <w:vAlign w:val="bottom"/>
            <w:hideMark/>
          </w:tcPr>
          <w:p w:rsidR="004947FC" w:rsidRPr="004947FC" w:rsidRDefault="004947FC" w:rsidP="004947FC">
            <w:pPr>
              <w:rPr>
                <w:rFonts w:ascii="Times New Roman" w:eastAsia="Times New Roman" w:hAnsi="Times New Roman" w:cs="Times New Roman"/>
                <w:kern w:val="0"/>
                <w:sz w:val="20"/>
                <w:szCs w:val="20"/>
                <w:lang w:bidi="hi-IN"/>
              </w:rPr>
            </w:pPr>
            <w:r w:rsidRPr="004947FC">
              <w:rPr>
                <w:rFonts w:ascii="Times New Roman" w:eastAsia="Times New Roman" w:hAnsi="Times New Roman" w:cs="Times New Roman"/>
                <w:kern w:val="0"/>
                <w:sz w:val="20"/>
                <w:szCs w:val="20"/>
                <w:lang w:bidi="hi-IN"/>
              </w:rPr>
              <w:t> </w:t>
            </w:r>
          </w:p>
        </w:tc>
        <w:tc>
          <w:tcPr>
            <w:tcW w:w="506" w:type="pct"/>
            <w:tcBorders>
              <w:top w:val="nil"/>
              <w:left w:val="nil"/>
              <w:bottom w:val="single" w:sz="4" w:space="0" w:color="auto"/>
              <w:right w:val="single" w:sz="4" w:space="0" w:color="auto"/>
            </w:tcBorders>
            <w:shd w:val="clear" w:color="auto" w:fill="auto"/>
            <w:noWrap/>
            <w:vAlign w:val="bottom"/>
            <w:hideMark/>
          </w:tcPr>
          <w:p w:rsidR="004947FC" w:rsidRPr="004947FC" w:rsidRDefault="004947FC" w:rsidP="004947FC">
            <w:pPr>
              <w:rPr>
                <w:rFonts w:ascii="Times New Roman" w:eastAsia="Times New Roman" w:hAnsi="Times New Roman" w:cs="Times New Roman"/>
                <w:kern w:val="0"/>
                <w:sz w:val="20"/>
                <w:szCs w:val="20"/>
                <w:lang w:bidi="hi-IN"/>
              </w:rPr>
            </w:pPr>
            <w:r w:rsidRPr="004947FC">
              <w:rPr>
                <w:rFonts w:ascii="Times New Roman" w:eastAsia="Times New Roman" w:hAnsi="Times New Roman" w:cs="Times New Roman"/>
                <w:kern w:val="0"/>
                <w:sz w:val="20"/>
                <w:szCs w:val="20"/>
                <w:lang w:bidi="hi-IN"/>
              </w:rPr>
              <w:t> </w:t>
            </w:r>
          </w:p>
        </w:tc>
      </w:tr>
      <w:tr w:rsidR="004947FC" w:rsidRPr="004947FC" w:rsidTr="004947FC">
        <w:trPr>
          <w:trHeight w:val="20"/>
        </w:trPr>
        <w:tc>
          <w:tcPr>
            <w:tcW w:w="364" w:type="pct"/>
            <w:vMerge/>
            <w:tcBorders>
              <w:top w:val="nil"/>
              <w:left w:val="single" w:sz="4" w:space="0" w:color="auto"/>
              <w:bottom w:val="single" w:sz="4" w:space="0" w:color="000000"/>
              <w:right w:val="single" w:sz="4" w:space="0" w:color="auto"/>
            </w:tcBorders>
            <w:vAlign w:val="center"/>
            <w:hideMark/>
          </w:tcPr>
          <w:p w:rsidR="004947FC" w:rsidRPr="004947FC" w:rsidRDefault="004947FC" w:rsidP="004947FC">
            <w:pPr>
              <w:rPr>
                <w:rFonts w:ascii="Times New Roman" w:eastAsia="Times New Roman" w:hAnsi="Times New Roman" w:cs="Times New Roman"/>
                <w:color w:val="000000"/>
                <w:kern w:val="0"/>
                <w:lang w:bidi="hi-IN"/>
              </w:rPr>
            </w:pPr>
          </w:p>
        </w:tc>
        <w:tc>
          <w:tcPr>
            <w:tcW w:w="3604" w:type="pct"/>
            <w:gridSpan w:val="3"/>
            <w:tcBorders>
              <w:top w:val="single" w:sz="4" w:space="0" w:color="auto"/>
              <w:left w:val="nil"/>
              <w:bottom w:val="nil"/>
              <w:right w:val="single" w:sz="4" w:space="0" w:color="000000"/>
            </w:tcBorders>
            <w:shd w:val="clear" w:color="auto" w:fill="auto"/>
            <w:vAlign w:val="bottom"/>
            <w:hideMark/>
          </w:tcPr>
          <w:p w:rsidR="004947FC" w:rsidRPr="004947FC" w:rsidRDefault="004947FC" w:rsidP="004947FC">
            <w:pPr>
              <w:jc w:val="both"/>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or square in shape</w:t>
            </w:r>
          </w:p>
        </w:tc>
        <w:tc>
          <w:tcPr>
            <w:tcW w:w="526" w:type="pct"/>
            <w:tcBorders>
              <w:top w:val="nil"/>
              <w:left w:val="nil"/>
              <w:bottom w:val="single" w:sz="4" w:space="0" w:color="auto"/>
              <w:right w:val="single" w:sz="4" w:space="0" w:color="auto"/>
            </w:tcBorders>
            <w:shd w:val="clear" w:color="auto" w:fill="auto"/>
            <w:noWrap/>
            <w:vAlign w:val="bottom"/>
            <w:hideMark/>
          </w:tcPr>
          <w:p w:rsidR="004947FC" w:rsidRPr="004947FC" w:rsidRDefault="004947FC" w:rsidP="004947FC">
            <w:pPr>
              <w:jc w:val="center"/>
              <w:rPr>
                <w:rFonts w:ascii="Times New Roman" w:eastAsia="Times New Roman" w:hAnsi="Times New Roman" w:cs="Times New Roman"/>
                <w:kern w:val="0"/>
                <w:sz w:val="20"/>
                <w:szCs w:val="20"/>
                <w:lang w:bidi="hi-IN"/>
              </w:rPr>
            </w:pPr>
            <w:r w:rsidRPr="004947FC">
              <w:rPr>
                <w:rFonts w:ascii="Times New Roman" w:eastAsia="Times New Roman" w:hAnsi="Times New Roman" w:cs="Times New Roman"/>
                <w:kern w:val="0"/>
                <w:sz w:val="20"/>
                <w:szCs w:val="20"/>
                <w:lang w:bidi="hi-IN"/>
              </w:rPr>
              <w:t>12.64</w:t>
            </w:r>
          </w:p>
        </w:tc>
        <w:tc>
          <w:tcPr>
            <w:tcW w:w="506" w:type="pct"/>
            <w:tcBorders>
              <w:top w:val="nil"/>
              <w:left w:val="nil"/>
              <w:bottom w:val="single" w:sz="4" w:space="0" w:color="auto"/>
              <w:right w:val="single" w:sz="4" w:space="0" w:color="auto"/>
            </w:tcBorders>
            <w:shd w:val="clear" w:color="auto" w:fill="auto"/>
            <w:noWrap/>
            <w:vAlign w:val="bottom"/>
            <w:hideMark/>
          </w:tcPr>
          <w:p w:rsidR="004947FC" w:rsidRPr="004947FC" w:rsidRDefault="004947FC" w:rsidP="004947FC">
            <w:pPr>
              <w:jc w:val="center"/>
              <w:rPr>
                <w:rFonts w:ascii="Times New Roman" w:eastAsia="Times New Roman" w:hAnsi="Times New Roman" w:cs="Times New Roman"/>
                <w:kern w:val="0"/>
                <w:sz w:val="20"/>
                <w:szCs w:val="20"/>
                <w:lang w:bidi="hi-IN"/>
              </w:rPr>
            </w:pPr>
            <w:r w:rsidRPr="004947FC">
              <w:rPr>
                <w:rFonts w:ascii="Times New Roman" w:eastAsia="Times New Roman" w:hAnsi="Times New Roman" w:cs="Times New Roman"/>
                <w:kern w:val="0"/>
                <w:sz w:val="20"/>
                <w:szCs w:val="20"/>
                <w:lang w:bidi="hi-IN"/>
              </w:rPr>
              <w:t>Sqm</w:t>
            </w:r>
          </w:p>
        </w:tc>
      </w:tr>
      <w:tr w:rsidR="004947FC" w:rsidRPr="004947FC" w:rsidTr="004947FC">
        <w:trPr>
          <w:trHeight w:val="20"/>
        </w:trPr>
        <w:tc>
          <w:tcPr>
            <w:tcW w:w="364" w:type="pct"/>
            <w:vMerge/>
            <w:tcBorders>
              <w:top w:val="nil"/>
              <w:left w:val="single" w:sz="4" w:space="0" w:color="auto"/>
              <w:bottom w:val="single" w:sz="4" w:space="0" w:color="000000"/>
              <w:right w:val="single" w:sz="4" w:space="0" w:color="auto"/>
            </w:tcBorders>
            <w:vAlign w:val="center"/>
            <w:hideMark/>
          </w:tcPr>
          <w:p w:rsidR="004947FC" w:rsidRPr="004947FC" w:rsidRDefault="004947FC" w:rsidP="004947FC">
            <w:pPr>
              <w:rPr>
                <w:rFonts w:ascii="Times New Roman" w:eastAsia="Times New Roman" w:hAnsi="Times New Roman" w:cs="Times New Roman"/>
                <w:color w:val="000000"/>
                <w:kern w:val="0"/>
                <w:lang w:bidi="hi-IN"/>
              </w:rPr>
            </w:pPr>
          </w:p>
        </w:tc>
        <w:tc>
          <w:tcPr>
            <w:tcW w:w="3604" w:type="pct"/>
            <w:gridSpan w:val="3"/>
            <w:tcBorders>
              <w:top w:val="single" w:sz="4" w:space="0" w:color="auto"/>
              <w:left w:val="nil"/>
              <w:bottom w:val="nil"/>
              <w:right w:val="single" w:sz="4" w:space="0" w:color="000000"/>
            </w:tcBorders>
            <w:shd w:val="clear" w:color="auto" w:fill="auto"/>
            <w:vAlign w:val="bottom"/>
            <w:hideMark/>
          </w:tcPr>
          <w:p w:rsidR="004947FC" w:rsidRPr="004947FC" w:rsidRDefault="004947FC" w:rsidP="004947FC">
            <w:pPr>
              <w:jc w:val="both"/>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Code -- 2.1.5 ,   Page  -- 16 .</w:t>
            </w:r>
          </w:p>
        </w:tc>
        <w:tc>
          <w:tcPr>
            <w:tcW w:w="526" w:type="pct"/>
            <w:tcBorders>
              <w:top w:val="nil"/>
              <w:left w:val="nil"/>
              <w:bottom w:val="single" w:sz="4" w:space="0" w:color="auto"/>
              <w:right w:val="single" w:sz="4" w:space="0" w:color="auto"/>
            </w:tcBorders>
            <w:shd w:val="clear" w:color="auto" w:fill="auto"/>
            <w:noWrap/>
            <w:vAlign w:val="bottom"/>
            <w:hideMark/>
          </w:tcPr>
          <w:p w:rsidR="004947FC" w:rsidRPr="004947FC" w:rsidRDefault="004947FC" w:rsidP="004947FC">
            <w:pPr>
              <w:jc w:val="center"/>
              <w:rPr>
                <w:rFonts w:ascii="Times New Roman" w:eastAsia="Times New Roman" w:hAnsi="Times New Roman" w:cs="Times New Roman"/>
                <w:kern w:val="0"/>
                <w:sz w:val="20"/>
                <w:szCs w:val="20"/>
                <w:lang w:bidi="hi-IN"/>
              </w:rPr>
            </w:pPr>
            <w:r w:rsidRPr="004947FC">
              <w:rPr>
                <w:rFonts w:ascii="Times New Roman" w:eastAsia="Times New Roman" w:hAnsi="Times New Roman" w:cs="Times New Roman"/>
                <w:kern w:val="0"/>
                <w:sz w:val="20"/>
                <w:szCs w:val="20"/>
                <w:lang w:bidi="hi-IN"/>
              </w:rPr>
              <w:t> </w:t>
            </w:r>
          </w:p>
        </w:tc>
        <w:tc>
          <w:tcPr>
            <w:tcW w:w="506" w:type="pct"/>
            <w:tcBorders>
              <w:top w:val="nil"/>
              <w:left w:val="nil"/>
              <w:bottom w:val="single" w:sz="4" w:space="0" w:color="auto"/>
              <w:right w:val="single" w:sz="4" w:space="0" w:color="auto"/>
            </w:tcBorders>
            <w:shd w:val="clear" w:color="auto" w:fill="auto"/>
            <w:noWrap/>
            <w:vAlign w:val="bottom"/>
            <w:hideMark/>
          </w:tcPr>
          <w:p w:rsidR="004947FC" w:rsidRPr="004947FC" w:rsidRDefault="004947FC" w:rsidP="004947FC">
            <w:pPr>
              <w:rPr>
                <w:rFonts w:ascii="Times New Roman" w:eastAsia="Times New Roman" w:hAnsi="Times New Roman" w:cs="Times New Roman"/>
                <w:kern w:val="0"/>
                <w:sz w:val="20"/>
                <w:szCs w:val="20"/>
                <w:lang w:bidi="hi-IN"/>
              </w:rPr>
            </w:pPr>
            <w:r w:rsidRPr="004947FC">
              <w:rPr>
                <w:rFonts w:ascii="Times New Roman" w:eastAsia="Times New Roman" w:hAnsi="Times New Roman" w:cs="Times New Roman"/>
                <w:kern w:val="0"/>
                <w:sz w:val="20"/>
                <w:szCs w:val="20"/>
                <w:lang w:bidi="hi-IN"/>
              </w:rPr>
              <w:t> </w:t>
            </w:r>
          </w:p>
        </w:tc>
      </w:tr>
      <w:tr w:rsidR="004947FC" w:rsidRPr="004947FC" w:rsidTr="004947FC">
        <w:trPr>
          <w:trHeight w:val="20"/>
        </w:trPr>
        <w:tc>
          <w:tcPr>
            <w:tcW w:w="364" w:type="pct"/>
            <w:vMerge w:val="restart"/>
            <w:tcBorders>
              <w:top w:val="nil"/>
              <w:left w:val="single" w:sz="4" w:space="0" w:color="auto"/>
              <w:bottom w:val="single" w:sz="4" w:space="0" w:color="000000"/>
              <w:right w:val="single" w:sz="4" w:space="0" w:color="auto"/>
            </w:tcBorders>
            <w:shd w:val="clear" w:color="auto" w:fill="auto"/>
            <w:vAlign w:val="center"/>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lastRenderedPageBreak/>
              <w:t>6</w:t>
            </w:r>
          </w:p>
        </w:tc>
        <w:tc>
          <w:tcPr>
            <w:tcW w:w="3604" w:type="pct"/>
            <w:gridSpan w:val="3"/>
            <w:tcBorders>
              <w:top w:val="single" w:sz="4" w:space="0" w:color="auto"/>
              <w:left w:val="nil"/>
              <w:bottom w:val="nil"/>
              <w:right w:val="single" w:sz="4" w:space="0" w:color="000000"/>
            </w:tcBorders>
            <w:shd w:val="clear" w:color="auto" w:fill="auto"/>
            <w:vAlign w:val="bottom"/>
            <w:hideMark/>
          </w:tcPr>
          <w:p w:rsidR="004947FC" w:rsidRPr="004947FC" w:rsidRDefault="004947FC" w:rsidP="004947FC">
            <w:pPr>
              <w:jc w:val="both"/>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xml:space="preserve">Suspended floors, roofs, access platform, </w:t>
            </w:r>
          </w:p>
        </w:tc>
        <w:tc>
          <w:tcPr>
            <w:tcW w:w="526" w:type="pct"/>
            <w:tcBorders>
              <w:top w:val="nil"/>
              <w:left w:val="nil"/>
              <w:bottom w:val="nil"/>
              <w:right w:val="nil"/>
            </w:tcBorders>
            <w:shd w:val="clear" w:color="auto" w:fill="auto"/>
            <w:noWrap/>
            <w:vAlign w:val="bottom"/>
            <w:hideMark/>
          </w:tcPr>
          <w:p w:rsidR="004947FC" w:rsidRPr="004947FC" w:rsidRDefault="004947FC" w:rsidP="004947FC">
            <w:pPr>
              <w:rPr>
                <w:rFonts w:ascii="Times New Roman" w:eastAsia="Times New Roman" w:hAnsi="Times New Roman" w:cs="Times New Roman"/>
                <w:kern w:val="0"/>
                <w:sz w:val="20"/>
                <w:szCs w:val="20"/>
                <w:lang w:bidi="hi-IN"/>
              </w:rPr>
            </w:pPr>
          </w:p>
        </w:tc>
        <w:tc>
          <w:tcPr>
            <w:tcW w:w="506" w:type="pct"/>
            <w:tcBorders>
              <w:top w:val="nil"/>
              <w:left w:val="nil"/>
              <w:bottom w:val="single" w:sz="4" w:space="0" w:color="auto"/>
              <w:right w:val="single" w:sz="4" w:space="0" w:color="auto"/>
            </w:tcBorders>
            <w:shd w:val="clear" w:color="auto" w:fill="auto"/>
            <w:noWrap/>
            <w:vAlign w:val="bottom"/>
            <w:hideMark/>
          </w:tcPr>
          <w:p w:rsidR="004947FC" w:rsidRPr="004947FC" w:rsidRDefault="004947FC" w:rsidP="004947FC">
            <w:pPr>
              <w:jc w:val="center"/>
              <w:rPr>
                <w:rFonts w:ascii="Times New Roman" w:eastAsia="Times New Roman" w:hAnsi="Times New Roman" w:cs="Times New Roman"/>
                <w:kern w:val="0"/>
                <w:sz w:val="20"/>
                <w:szCs w:val="20"/>
                <w:lang w:bidi="hi-IN"/>
              </w:rPr>
            </w:pPr>
            <w:r w:rsidRPr="004947FC">
              <w:rPr>
                <w:rFonts w:ascii="Times New Roman" w:eastAsia="Times New Roman" w:hAnsi="Times New Roman" w:cs="Times New Roman"/>
                <w:kern w:val="0"/>
                <w:sz w:val="20"/>
                <w:szCs w:val="20"/>
                <w:lang w:bidi="hi-IN"/>
              </w:rPr>
              <w:t> </w:t>
            </w:r>
          </w:p>
        </w:tc>
      </w:tr>
      <w:tr w:rsidR="004947FC" w:rsidRPr="004947FC" w:rsidTr="004947FC">
        <w:trPr>
          <w:trHeight w:val="20"/>
        </w:trPr>
        <w:tc>
          <w:tcPr>
            <w:tcW w:w="364" w:type="pct"/>
            <w:vMerge/>
            <w:tcBorders>
              <w:top w:val="nil"/>
              <w:left w:val="single" w:sz="4" w:space="0" w:color="auto"/>
              <w:bottom w:val="single" w:sz="4" w:space="0" w:color="000000"/>
              <w:right w:val="single" w:sz="4" w:space="0" w:color="auto"/>
            </w:tcBorders>
            <w:vAlign w:val="center"/>
            <w:hideMark/>
          </w:tcPr>
          <w:p w:rsidR="004947FC" w:rsidRPr="004947FC" w:rsidRDefault="004947FC" w:rsidP="004947FC">
            <w:pPr>
              <w:rPr>
                <w:rFonts w:ascii="Times New Roman" w:eastAsia="Times New Roman" w:hAnsi="Times New Roman" w:cs="Times New Roman"/>
                <w:color w:val="000000"/>
                <w:kern w:val="0"/>
                <w:lang w:bidi="hi-IN"/>
              </w:rPr>
            </w:pPr>
          </w:p>
        </w:tc>
        <w:tc>
          <w:tcPr>
            <w:tcW w:w="3604" w:type="pct"/>
            <w:gridSpan w:val="3"/>
            <w:tcBorders>
              <w:top w:val="single" w:sz="4" w:space="0" w:color="auto"/>
              <w:left w:val="nil"/>
              <w:bottom w:val="nil"/>
              <w:right w:val="single" w:sz="4" w:space="0" w:color="000000"/>
            </w:tcBorders>
            <w:shd w:val="clear" w:color="auto" w:fill="auto"/>
            <w:vAlign w:val="bottom"/>
            <w:hideMark/>
          </w:tcPr>
          <w:p w:rsidR="004947FC" w:rsidRPr="004947FC" w:rsidRDefault="004947FC" w:rsidP="004947FC">
            <w:pPr>
              <w:jc w:val="both"/>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xml:space="preserve">balconies (plain surfaces) and shelves </w:t>
            </w:r>
          </w:p>
        </w:tc>
        <w:tc>
          <w:tcPr>
            <w:tcW w:w="526" w:type="pct"/>
            <w:tcBorders>
              <w:top w:val="single" w:sz="4" w:space="0" w:color="auto"/>
              <w:left w:val="nil"/>
              <w:bottom w:val="single" w:sz="4" w:space="0" w:color="auto"/>
              <w:right w:val="single" w:sz="4" w:space="0" w:color="auto"/>
            </w:tcBorders>
            <w:shd w:val="clear" w:color="auto" w:fill="auto"/>
            <w:noWrap/>
            <w:vAlign w:val="bottom"/>
            <w:hideMark/>
          </w:tcPr>
          <w:p w:rsidR="004947FC" w:rsidRPr="004947FC" w:rsidRDefault="004947FC" w:rsidP="004947FC">
            <w:pPr>
              <w:jc w:val="center"/>
              <w:rPr>
                <w:rFonts w:ascii="Times New Roman" w:eastAsia="Times New Roman" w:hAnsi="Times New Roman" w:cs="Times New Roman"/>
                <w:kern w:val="0"/>
                <w:sz w:val="20"/>
                <w:szCs w:val="20"/>
                <w:lang w:bidi="hi-IN"/>
              </w:rPr>
            </w:pPr>
            <w:r w:rsidRPr="004947FC">
              <w:rPr>
                <w:rFonts w:ascii="Times New Roman" w:eastAsia="Times New Roman" w:hAnsi="Times New Roman" w:cs="Times New Roman"/>
                <w:kern w:val="0"/>
                <w:sz w:val="20"/>
                <w:szCs w:val="20"/>
                <w:lang w:bidi="hi-IN"/>
              </w:rPr>
              <w:t> </w:t>
            </w:r>
          </w:p>
        </w:tc>
        <w:tc>
          <w:tcPr>
            <w:tcW w:w="506" w:type="pct"/>
            <w:tcBorders>
              <w:top w:val="nil"/>
              <w:left w:val="nil"/>
              <w:bottom w:val="single" w:sz="4" w:space="0" w:color="auto"/>
              <w:right w:val="single" w:sz="4" w:space="0" w:color="auto"/>
            </w:tcBorders>
            <w:shd w:val="clear" w:color="auto" w:fill="auto"/>
            <w:noWrap/>
            <w:vAlign w:val="bottom"/>
            <w:hideMark/>
          </w:tcPr>
          <w:p w:rsidR="004947FC" w:rsidRPr="004947FC" w:rsidRDefault="004947FC" w:rsidP="004947FC">
            <w:pPr>
              <w:jc w:val="center"/>
              <w:rPr>
                <w:rFonts w:ascii="Times New Roman" w:eastAsia="Times New Roman" w:hAnsi="Times New Roman" w:cs="Times New Roman"/>
                <w:kern w:val="0"/>
                <w:sz w:val="20"/>
                <w:szCs w:val="20"/>
                <w:lang w:bidi="hi-IN"/>
              </w:rPr>
            </w:pPr>
            <w:r w:rsidRPr="004947FC">
              <w:rPr>
                <w:rFonts w:ascii="Times New Roman" w:eastAsia="Times New Roman" w:hAnsi="Times New Roman" w:cs="Times New Roman"/>
                <w:kern w:val="0"/>
                <w:sz w:val="20"/>
                <w:szCs w:val="20"/>
                <w:lang w:bidi="hi-IN"/>
              </w:rPr>
              <w:t> </w:t>
            </w:r>
          </w:p>
        </w:tc>
      </w:tr>
      <w:tr w:rsidR="004947FC" w:rsidRPr="004947FC" w:rsidTr="004947FC">
        <w:trPr>
          <w:trHeight w:val="20"/>
        </w:trPr>
        <w:tc>
          <w:tcPr>
            <w:tcW w:w="364" w:type="pct"/>
            <w:vMerge/>
            <w:tcBorders>
              <w:top w:val="nil"/>
              <w:left w:val="single" w:sz="4" w:space="0" w:color="auto"/>
              <w:bottom w:val="single" w:sz="4" w:space="0" w:color="000000"/>
              <w:right w:val="single" w:sz="4" w:space="0" w:color="auto"/>
            </w:tcBorders>
            <w:vAlign w:val="center"/>
            <w:hideMark/>
          </w:tcPr>
          <w:p w:rsidR="004947FC" w:rsidRPr="004947FC" w:rsidRDefault="004947FC" w:rsidP="004947FC">
            <w:pPr>
              <w:rPr>
                <w:rFonts w:ascii="Times New Roman" w:eastAsia="Times New Roman" w:hAnsi="Times New Roman" w:cs="Times New Roman"/>
                <w:color w:val="000000"/>
                <w:kern w:val="0"/>
                <w:lang w:bidi="hi-IN"/>
              </w:rPr>
            </w:pPr>
          </w:p>
        </w:tc>
        <w:tc>
          <w:tcPr>
            <w:tcW w:w="3604" w:type="pct"/>
            <w:gridSpan w:val="3"/>
            <w:tcBorders>
              <w:top w:val="single" w:sz="4" w:space="0" w:color="auto"/>
              <w:left w:val="nil"/>
              <w:bottom w:val="nil"/>
              <w:right w:val="single" w:sz="4" w:space="0" w:color="000000"/>
            </w:tcBorders>
            <w:shd w:val="clear" w:color="auto" w:fill="auto"/>
            <w:vAlign w:val="bottom"/>
            <w:hideMark/>
          </w:tcPr>
          <w:p w:rsidR="004947FC" w:rsidRPr="004947FC" w:rsidRDefault="004947FC" w:rsidP="004947FC">
            <w:pPr>
              <w:jc w:val="both"/>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(cast in situ)</w:t>
            </w:r>
            <w:r w:rsidRPr="004947FC">
              <w:rPr>
                <w:rFonts w:ascii="Times New Roman" w:eastAsia="Times New Roman" w:hAnsi="Times New Roman" w:cs="Times New Roman"/>
                <w:b/>
                <w:bCs/>
                <w:kern w:val="0"/>
                <w:sz w:val="20"/>
                <w:szCs w:val="20"/>
                <w:lang w:bidi="hi-IN"/>
              </w:rPr>
              <w:t xml:space="preserve"> Code -- 2.1.8 ,   Page  -- 15 .</w:t>
            </w:r>
          </w:p>
        </w:tc>
        <w:tc>
          <w:tcPr>
            <w:tcW w:w="526" w:type="pct"/>
            <w:tcBorders>
              <w:top w:val="nil"/>
              <w:left w:val="nil"/>
              <w:bottom w:val="single" w:sz="4" w:space="0" w:color="auto"/>
              <w:right w:val="single" w:sz="4" w:space="0" w:color="auto"/>
            </w:tcBorders>
            <w:shd w:val="clear" w:color="auto" w:fill="auto"/>
            <w:noWrap/>
            <w:vAlign w:val="bottom"/>
            <w:hideMark/>
          </w:tcPr>
          <w:p w:rsidR="004947FC" w:rsidRPr="004947FC" w:rsidRDefault="004947FC" w:rsidP="004947FC">
            <w:pPr>
              <w:jc w:val="center"/>
              <w:rPr>
                <w:rFonts w:ascii="Times New Roman" w:eastAsia="Times New Roman" w:hAnsi="Times New Roman" w:cs="Times New Roman"/>
                <w:kern w:val="0"/>
                <w:sz w:val="20"/>
                <w:szCs w:val="20"/>
                <w:lang w:bidi="hi-IN"/>
              </w:rPr>
            </w:pPr>
            <w:r w:rsidRPr="004947FC">
              <w:rPr>
                <w:rFonts w:ascii="Times New Roman" w:eastAsia="Times New Roman" w:hAnsi="Times New Roman" w:cs="Times New Roman"/>
                <w:kern w:val="0"/>
                <w:sz w:val="20"/>
                <w:szCs w:val="20"/>
                <w:lang w:bidi="hi-IN"/>
              </w:rPr>
              <w:t> </w:t>
            </w:r>
          </w:p>
        </w:tc>
        <w:tc>
          <w:tcPr>
            <w:tcW w:w="506" w:type="pct"/>
            <w:tcBorders>
              <w:top w:val="nil"/>
              <w:left w:val="nil"/>
              <w:bottom w:val="single" w:sz="4" w:space="0" w:color="auto"/>
              <w:right w:val="single" w:sz="4" w:space="0" w:color="auto"/>
            </w:tcBorders>
            <w:shd w:val="clear" w:color="auto" w:fill="auto"/>
            <w:noWrap/>
            <w:vAlign w:val="bottom"/>
            <w:hideMark/>
          </w:tcPr>
          <w:p w:rsidR="004947FC" w:rsidRPr="004947FC" w:rsidRDefault="004947FC" w:rsidP="004947FC">
            <w:pPr>
              <w:jc w:val="center"/>
              <w:rPr>
                <w:rFonts w:ascii="Times New Roman" w:eastAsia="Times New Roman" w:hAnsi="Times New Roman" w:cs="Times New Roman"/>
                <w:kern w:val="0"/>
                <w:sz w:val="20"/>
                <w:szCs w:val="20"/>
                <w:lang w:bidi="hi-IN"/>
              </w:rPr>
            </w:pPr>
            <w:r w:rsidRPr="004947FC">
              <w:rPr>
                <w:rFonts w:ascii="Times New Roman" w:eastAsia="Times New Roman" w:hAnsi="Times New Roman" w:cs="Times New Roman"/>
                <w:kern w:val="0"/>
                <w:sz w:val="20"/>
                <w:szCs w:val="20"/>
                <w:lang w:bidi="hi-IN"/>
              </w:rPr>
              <w:t> </w:t>
            </w:r>
          </w:p>
        </w:tc>
      </w:tr>
      <w:tr w:rsidR="004947FC" w:rsidRPr="004947FC" w:rsidTr="004947FC">
        <w:trPr>
          <w:trHeight w:val="20"/>
        </w:trPr>
        <w:tc>
          <w:tcPr>
            <w:tcW w:w="364" w:type="pct"/>
            <w:vMerge/>
            <w:tcBorders>
              <w:top w:val="nil"/>
              <w:left w:val="single" w:sz="4" w:space="0" w:color="auto"/>
              <w:bottom w:val="single" w:sz="4" w:space="0" w:color="000000"/>
              <w:right w:val="single" w:sz="4" w:space="0" w:color="auto"/>
            </w:tcBorders>
            <w:vAlign w:val="center"/>
            <w:hideMark/>
          </w:tcPr>
          <w:p w:rsidR="004947FC" w:rsidRPr="004947FC" w:rsidRDefault="004947FC" w:rsidP="004947FC">
            <w:pPr>
              <w:rPr>
                <w:rFonts w:ascii="Times New Roman" w:eastAsia="Times New Roman" w:hAnsi="Times New Roman" w:cs="Times New Roman"/>
                <w:color w:val="000000"/>
                <w:kern w:val="0"/>
                <w:lang w:bidi="hi-IN"/>
              </w:rPr>
            </w:pPr>
          </w:p>
        </w:tc>
        <w:tc>
          <w:tcPr>
            <w:tcW w:w="3604" w:type="pct"/>
            <w:gridSpan w:val="3"/>
            <w:tcBorders>
              <w:top w:val="single" w:sz="4" w:space="0" w:color="auto"/>
              <w:left w:val="nil"/>
              <w:bottom w:val="nil"/>
              <w:right w:val="single" w:sz="4" w:space="0" w:color="000000"/>
            </w:tcBorders>
            <w:shd w:val="clear" w:color="auto" w:fill="auto"/>
            <w:vAlign w:val="bottom"/>
            <w:hideMark/>
          </w:tcPr>
          <w:p w:rsidR="004947FC" w:rsidRPr="004947FC" w:rsidRDefault="004947FC" w:rsidP="004947FC">
            <w:pPr>
              <w:jc w:val="both"/>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Lintal Beam Side -</w:t>
            </w:r>
          </w:p>
        </w:tc>
        <w:tc>
          <w:tcPr>
            <w:tcW w:w="526" w:type="pct"/>
            <w:tcBorders>
              <w:top w:val="nil"/>
              <w:left w:val="nil"/>
              <w:bottom w:val="single" w:sz="4" w:space="0" w:color="auto"/>
              <w:right w:val="single" w:sz="4" w:space="0" w:color="auto"/>
            </w:tcBorders>
            <w:shd w:val="clear" w:color="auto" w:fill="auto"/>
            <w:noWrap/>
            <w:vAlign w:val="bottom"/>
            <w:hideMark/>
          </w:tcPr>
          <w:p w:rsidR="004947FC" w:rsidRPr="004947FC" w:rsidRDefault="004947FC" w:rsidP="004947FC">
            <w:pPr>
              <w:jc w:val="center"/>
              <w:rPr>
                <w:rFonts w:ascii="Times New Roman" w:eastAsia="Times New Roman" w:hAnsi="Times New Roman" w:cs="Times New Roman"/>
                <w:kern w:val="0"/>
                <w:sz w:val="20"/>
                <w:szCs w:val="20"/>
                <w:lang w:bidi="hi-IN"/>
              </w:rPr>
            </w:pPr>
            <w:r w:rsidRPr="004947FC">
              <w:rPr>
                <w:rFonts w:ascii="Times New Roman" w:eastAsia="Times New Roman" w:hAnsi="Times New Roman" w:cs="Times New Roman"/>
                <w:kern w:val="0"/>
                <w:sz w:val="20"/>
                <w:szCs w:val="20"/>
                <w:lang w:bidi="hi-IN"/>
              </w:rPr>
              <w:t>3.84</w:t>
            </w:r>
          </w:p>
        </w:tc>
        <w:tc>
          <w:tcPr>
            <w:tcW w:w="506" w:type="pct"/>
            <w:tcBorders>
              <w:top w:val="nil"/>
              <w:left w:val="nil"/>
              <w:bottom w:val="single" w:sz="4" w:space="0" w:color="auto"/>
              <w:right w:val="single" w:sz="4" w:space="0" w:color="auto"/>
            </w:tcBorders>
            <w:shd w:val="clear" w:color="auto" w:fill="auto"/>
            <w:noWrap/>
            <w:vAlign w:val="bottom"/>
            <w:hideMark/>
          </w:tcPr>
          <w:p w:rsidR="004947FC" w:rsidRPr="004947FC" w:rsidRDefault="004947FC" w:rsidP="004947FC">
            <w:pPr>
              <w:jc w:val="center"/>
              <w:rPr>
                <w:rFonts w:ascii="Times New Roman" w:eastAsia="Times New Roman" w:hAnsi="Times New Roman" w:cs="Times New Roman"/>
                <w:kern w:val="0"/>
                <w:sz w:val="20"/>
                <w:szCs w:val="20"/>
                <w:lang w:bidi="hi-IN"/>
              </w:rPr>
            </w:pPr>
            <w:r w:rsidRPr="004947FC">
              <w:rPr>
                <w:rFonts w:ascii="Times New Roman" w:eastAsia="Times New Roman" w:hAnsi="Times New Roman" w:cs="Times New Roman"/>
                <w:kern w:val="0"/>
                <w:sz w:val="20"/>
                <w:szCs w:val="20"/>
                <w:lang w:bidi="hi-IN"/>
              </w:rPr>
              <w:t> </w:t>
            </w:r>
          </w:p>
        </w:tc>
      </w:tr>
      <w:tr w:rsidR="004947FC" w:rsidRPr="004947FC" w:rsidTr="004947FC">
        <w:trPr>
          <w:trHeight w:val="20"/>
        </w:trPr>
        <w:tc>
          <w:tcPr>
            <w:tcW w:w="364" w:type="pct"/>
            <w:vMerge/>
            <w:tcBorders>
              <w:top w:val="nil"/>
              <w:left w:val="single" w:sz="4" w:space="0" w:color="auto"/>
              <w:bottom w:val="single" w:sz="4" w:space="0" w:color="000000"/>
              <w:right w:val="single" w:sz="4" w:space="0" w:color="auto"/>
            </w:tcBorders>
            <w:vAlign w:val="center"/>
            <w:hideMark/>
          </w:tcPr>
          <w:p w:rsidR="004947FC" w:rsidRPr="004947FC" w:rsidRDefault="004947FC" w:rsidP="004947FC">
            <w:pPr>
              <w:rPr>
                <w:rFonts w:ascii="Times New Roman" w:eastAsia="Times New Roman" w:hAnsi="Times New Roman" w:cs="Times New Roman"/>
                <w:color w:val="000000"/>
                <w:kern w:val="0"/>
                <w:lang w:bidi="hi-IN"/>
              </w:rPr>
            </w:pPr>
          </w:p>
        </w:tc>
        <w:tc>
          <w:tcPr>
            <w:tcW w:w="3604" w:type="pct"/>
            <w:gridSpan w:val="3"/>
            <w:tcBorders>
              <w:top w:val="single" w:sz="4" w:space="0" w:color="auto"/>
              <w:left w:val="nil"/>
              <w:bottom w:val="nil"/>
              <w:right w:val="single" w:sz="4" w:space="0" w:color="000000"/>
            </w:tcBorders>
            <w:shd w:val="clear" w:color="auto" w:fill="auto"/>
            <w:vAlign w:val="bottom"/>
            <w:hideMark/>
          </w:tcPr>
          <w:p w:rsidR="004947FC" w:rsidRPr="004947FC" w:rsidRDefault="004947FC" w:rsidP="004947FC">
            <w:pPr>
              <w:jc w:val="both"/>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Chhajja --</w:t>
            </w:r>
          </w:p>
        </w:tc>
        <w:tc>
          <w:tcPr>
            <w:tcW w:w="526" w:type="pct"/>
            <w:tcBorders>
              <w:top w:val="nil"/>
              <w:left w:val="nil"/>
              <w:bottom w:val="single" w:sz="4" w:space="0" w:color="auto"/>
              <w:right w:val="single" w:sz="4" w:space="0" w:color="auto"/>
            </w:tcBorders>
            <w:shd w:val="clear" w:color="auto" w:fill="auto"/>
            <w:noWrap/>
            <w:vAlign w:val="bottom"/>
            <w:hideMark/>
          </w:tcPr>
          <w:p w:rsidR="004947FC" w:rsidRPr="004947FC" w:rsidRDefault="004947FC" w:rsidP="004947FC">
            <w:pPr>
              <w:jc w:val="center"/>
              <w:rPr>
                <w:rFonts w:ascii="Times New Roman" w:eastAsia="Times New Roman" w:hAnsi="Times New Roman" w:cs="Times New Roman"/>
                <w:kern w:val="0"/>
                <w:sz w:val="20"/>
                <w:szCs w:val="20"/>
                <w:lang w:bidi="hi-IN"/>
              </w:rPr>
            </w:pPr>
            <w:r w:rsidRPr="004947FC">
              <w:rPr>
                <w:rFonts w:ascii="Times New Roman" w:eastAsia="Times New Roman" w:hAnsi="Times New Roman" w:cs="Times New Roman"/>
                <w:kern w:val="0"/>
                <w:sz w:val="20"/>
                <w:szCs w:val="20"/>
                <w:lang w:bidi="hi-IN"/>
              </w:rPr>
              <w:t>1.62</w:t>
            </w:r>
          </w:p>
        </w:tc>
        <w:tc>
          <w:tcPr>
            <w:tcW w:w="506" w:type="pct"/>
            <w:tcBorders>
              <w:top w:val="nil"/>
              <w:left w:val="nil"/>
              <w:bottom w:val="single" w:sz="4" w:space="0" w:color="auto"/>
              <w:right w:val="single" w:sz="4" w:space="0" w:color="auto"/>
            </w:tcBorders>
            <w:shd w:val="clear" w:color="auto" w:fill="auto"/>
            <w:noWrap/>
            <w:vAlign w:val="bottom"/>
            <w:hideMark/>
          </w:tcPr>
          <w:p w:rsidR="004947FC" w:rsidRPr="004947FC" w:rsidRDefault="004947FC" w:rsidP="004947FC">
            <w:pPr>
              <w:rPr>
                <w:rFonts w:ascii="Times New Roman" w:eastAsia="Times New Roman" w:hAnsi="Times New Roman" w:cs="Times New Roman"/>
                <w:kern w:val="0"/>
                <w:sz w:val="20"/>
                <w:szCs w:val="20"/>
                <w:lang w:bidi="hi-IN"/>
              </w:rPr>
            </w:pPr>
            <w:r w:rsidRPr="004947FC">
              <w:rPr>
                <w:rFonts w:ascii="Times New Roman" w:eastAsia="Times New Roman" w:hAnsi="Times New Roman" w:cs="Times New Roman"/>
                <w:kern w:val="0"/>
                <w:sz w:val="20"/>
                <w:szCs w:val="20"/>
                <w:lang w:bidi="hi-IN"/>
              </w:rPr>
              <w:t> </w:t>
            </w:r>
          </w:p>
        </w:tc>
      </w:tr>
      <w:tr w:rsidR="004947FC" w:rsidRPr="004947FC" w:rsidTr="004947FC">
        <w:trPr>
          <w:trHeight w:val="20"/>
        </w:trPr>
        <w:tc>
          <w:tcPr>
            <w:tcW w:w="364" w:type="pct"/>
            <w:vMerge/>
            <w:tcBorders>
              <w:top w:val="nil"/>
              <w:left w:val="single" w:sz="4" w:space="0" w:color="auto"/>
              <w:bottom w:val="single" w:sz="4" w:space="0" w:color="000000"/>
              <w:right w:val="single" w:sz="4" w:space="0" w:color="auto"/>
            </w:tcBorders>
            <w:vAlign w:val="center"/>
            <w:hideMark/>
          </w:tcPr>
          <w:p w:rsidR="004947FC" w:rsidRPr="004947FC" w:rsidRDefault="004947FC" w:rsidP="004947FC">
            <w:pPr>
              <w:rPr>
                <w:rFonts w:ascii="Times New Roman" w:eastAsia="Times New Roman" w:hAnsi="Times New Roman" w:cs="Times New Roman"/>
                <w:color w:val="000000"/>
                <w:kern w:val="0"/>
                <w:lang w:bidi="hi-IN"/>
              </w:rPr>
            </w:pPr>
          </w:p>
        </w:tc>
        <w:tc>
          <w:tcPr>
            <w:tcW w:w="3604" w:type="pct"/>
            <w:gridSpan w:val="3"/>
            <w:tcBorders>
              <w:top w:val="single" w:sz="4" w:space="0" w:color="auto"/>
              <w:left w:val="nil"/>
              <w:bottom w:val="nil"/>
              <w:right w:val="single" w:sz="4" w:space="0" w:color="000000"/>
            </w:tcBorders>
            <w:shd w:val="clear" w:color="auto" w:fill="auto"/>
            <w:vAlign w:val="bottom"/>
            <w:hideMark/>
          </w:tcPr>
          <w:p w:rsidR="004947FC" w:rsidRPr="004947FC" w:rsidRDefault="004947FC" w:rsidP="004947FC">
            <w:pPr>
              <w:jc w:val="both"/>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MAIN SLAB --</w:t>
            </w:r>
          </w:p>
        </w:tc>
        <w:tc>
          <w:tcPr>
            <w:tcW w:w="526" w:type="pct"/>
            <w:tcBorders>
              <w:top w:val="nil"/>
              <w:left w:val="nil"/>
              <w:bottom w:val="single" w:sz="4" w:space="0" w:color="auto"/>
              <w:right w:val="single" w:sz="4" w:space="0" w:color="auto"/>
            </w:tcBorders>
            <w:shd w:val="clear" w:color="auto" w:fill="auto"/>
            <w:noWrap/>
            <w:vAlign w:val="bottom"/>
            <w:hideMark/>
          </w:tcPr>
          <w:p w:rsidR="004947FC" w:rsidRPr="004947FC" w:rsidRDefault="004947FC" w:rsidP="004947FC">
            <w:pPr>
              <w:jc w:val="center"/>
              <w:rPr>
                <w:rFonts w:ascii="Times New Roman" w:eastAsia="Times New Roman" w:hAnsi="Times New Roman" w:cs="Times New Roman"/>
                <w:kern w:val="0"/>
                <w:sz w:val="20"/>
                <w:szCs w:val="20"/>
                <w:lang w:bidi="hi-IN"/>
              </w:rPr>
            </w:pPr>
            <w:r w:rsidRPr="004947FC">
              <w:rPr>
                <w:rFonts w:ascii="Times New Roman" w:eastAsia="Times New Roman" w:hAnsi="Times New Roman" w:cs="Times New Roman"/>
                <w:kern w:val="0"/>
                <w:sz w:val="20"/>
                <w:szCs w:val="20"/>
                <w:lang w:bidi="hi-IN"/>
              </w:rPr>
              <w:t>7.29</w:t>
            </w:r>
          </w:p>
        </w:tc>
        <w:tc>
          <w:tcPr>
            <w:tcW w:w="506" w:type="pct"/>
            <w:tcBorders>
              <w:top w:val="nil"/>
              <w:left w:val="nil"/>
              <w:bottom w:val="single" w:sz="4" w:space="0" w:color="auto"/>
              <w:right w:val="single" w:sz="4" w:space="0" w:color="auto"/>
            </w:tcBorders>
            <w:shd w:val="clear" w:color="auto" w:fill="auto"/>
            <w:noWrap/>
            <w:vAlign w:val="bottom"/>
            <w:hideMark/>
          </w:tcPr>
          <w:p w:rsidR="004947FC" w:rsidRPr="004947FC" w:rsidRDefault="004947FC" w:rsidP="004947FC">
            <w:pPr>
              <w:rPr>
                <w:rFonts w:ascii="Times New Roman" w:eastAsia="Times New Roman" w:hAnsi="Times New Roman" w:cs="Times New Roman"/>
                <w:kern w:val="0"/>
                <w:sz w:val="20"/>
                <w:szCs w:val="20"/>
                <w:lang w:bidi="hi-IN"/>
              </w:rPr>
            </w:pPr>
            <w:r w:rsidRPr="004947FC">
              <w:rPr>
                <w:rFonts w:ascii="Times New Roman" w:eastAsia="Times New Roman" w:hAnsi="Times New Roman" w:cs="Times New Roman"/>
                <w:kern w:val="0"/>
                <w:sz w:val="20"/>
                <w:szCs w:val="20"/>
                <w:lang w:bidi="hi-IN"/>
              </w:rPr>
              <w:t> </w:t>
            </w:r>
          </w:p>
        </w:tc>
      </w:tr>
      <w:tr w:rsidR="004947FC" w:rsidRPr="004947FC" w:rsidTr="004947FC">
        <w:trPr>
          <w:trHeight w:val="20"/>
        </w:trPr>
        <w:tc>
          <w:tcPr>
            <w:tcW w:w="364" w:type="pct"/>
            <w:tcBorders>
              <w:top w:val="nil"/>
              <w:left w:val="single" w:sz="4" w:space="0" w:color="auto"/>
              <w:bottom w:val="single" w:sz="4" w:space="0" w:color="auto"/>
              <w:right w:val="single" w:sz="4" w:space="0" w:color="auto"/>
            </w:tcBorders>
            <w:shd w:val="clear" w:color="auto" w:fill="auto"/>
            <w:noWrap/>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c>
          <w:tcPr>
            <w:tcW w:w="3604" w:type="pct"/>
            <w:gridSpan w:val="3"/>
            <w:tcBorders>
              <w:top w:val="single" w:sz="4" w:space="0" w:color="auto"/>
              <w:left w:val="nil"/>
              <w:bottom w:val="nil"/>
              <w:right w:val="single" w:sz="4" w:space="0" w:color="000000"/>
            </w:tcBorders>
            <w:shd w:val="clear" w:color="auto" w:fill="auto"/>
            <w:vAlign w:val="bottom"/>
            <w:hideMark/>
          </w:tcPr>
          <w:p w:rsidR="004947FC" w:rsidRPr="004947FC" w:rsidRDefault="004947FC" w:rsidP="004947FC">
            <w:pPr>
              <w:jc w:val="both"/>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c>
          <w:tcPr>
            <w:tcW w:w="526" w:type="pct"/>
            <w:tcBorders>
              <w:top w:val="nil"/>
              <w:left w:val="nil"/>
              <w:bottom w:val="single" w:sz="4" w:space="0" w:color="auto"/>
              <w:right w:val="single" w:sz="4" w:space="0" w:color="auto"/>
            </w:tcBorders>
            <w:shd w:val="clear" w:color="auto" w:fill="auto"/>
            <w:noWrap/>
            <w:vAlign w:val="bottom"/>
            <w:hideMark/>
          </w:tcPr>
          <w:p w:rsidR="004947FC" w:rsidRPr="004947FC" w:rsidRDefault="004947FC" w:rsidP="004947FC">
            <w:pPr>
              <w:jc w:val="center"/>
              <w:rPr>
                <w:rFonts w:ascii="Times New Roman" w:eastAsia="Times New Roman" w:hAnsi="Times New Roman" w:cs="Times New Roman"/>
                <w:kern w:val="0"/>
                <w:sz w:val="20"/>
                <w:szCs w:val="20"/>
                <w:lang w:bidi="hi-IN"/>
              </w:rPr>
            </w:pPr>
            <w:r w:rsidRPr="004947FC">
              <w:rPr>
                <w:rFonts w:ascii="Times New Roman" w:eastAsia="Times New Roman" w:hAnsi="Times New Roman" w:cs="Times New Roman"/>
                <w:kern w:val="0"/>
                <w:sz w:val="20"/>
                <w:szCs w:val="20"/>
                <w:lang w:bidi="hi-IN"/>
              </w:rPr>
              <w:t>12.75</w:t>
            </w:r>
          </w:p>
        </w:tc>
        <w:tc>
          <w:tcPr>
            <w:tcW w:w="506" w:type="pct"/>
            <w:tcBorders>
              <w:top w:val="nil"/>
              <w:left w:val="nil"/>
              <w:bottom w:val="single" w:sz="4" w:space="0" w:color="auto"/>
              <w:right w:val="single" w:sz="4" w:space="0" w:color="auto"/>
            </w:tcBorders>
            <w:shd w:val="clear" w:color="auto" w:fill="auto"/>
            <w:noWrap/>
            <w:vAlign w:val="bottom"/>
            <w:hideMark/>
          </w:tcPr>
          <w:p w:rsidR="004947FC" w:rsidRPr="004947FC" w:rsidRDefault="004947FC" w:rsidP="004947FC">
            <w:pPr>
              <w:jc w:val="center"/>
              <w:rPr>
                <w:rFonts w:ascii="Times New Roman" w:eastAsia="Times New Roman" w:hAnsi="Times New Roman" w:cs="Times New Roman"/>
                <w:kern w:val="0"/>
                <w:sz w:val="20"/>
                <w:szCs w:val="20"/>
                <w:lang w:bidi="hi-IN"/>
              </w:rPr>
            </w:pPr>
            <w:r w:rsidRPr="004947FC">
              <w:rPr>
                <w:rFonts w:ascii="Times New Roman" w:eastAsia="Times New Roman" w:hAnsi="Times New Roman" w:cs="Times New Roman"/>
                <w:kern w:val="0"/>
                <w:sz w:val="20"/>
                <w:szCs w:val="20"/>
                <w:lang w:bidi="hi-IN"/>
              </w:rPr>
              <w:t>Sqm.</w:t>
            </w:r>
          </w:p>
        </w:tc>
      </w:tr>
      <w:tr w:rsidR="004947FC" w:rsidRPr="004947FC" w:rsidTr="004947FC">
        <w:trPr>
          <w:trHeight w:val="20"/>
        </w:trPr>
        <w:tc>
          <w:tcPr>
            <w:tcW w:w="364" w:type="pct"/>
            <w:tcBorders>
              <w:top w:val="nil"/>
              <w:left w:val="single" w:sz="4" w:space="0" w:color="auto"/>
              <w:bottom w:val="single" w:sz="4" w:space="0" w:color="auto"/>
              <w:right w:val="single" w:sz="4" w:space="0" w:color="auto"/>
            </w:tcBorders>
            <w:shd w:val="clear" w:color="auto" w:fill="auto"/>
            <w:noWrap/>
            <w:vAlign w:val="center"/>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7</w:t>
            </w:r>
          </w:p>
        </w:tc>
        <w:tc>
          <w:tcPr>
            <w:tcW w:w="3604" w:type="pct"/>
            <w:gridSpan w:val="3"/>
            <w:tcBorders>
              <w:top w:val="single" w:sz="4" w:space="0" w:color="auto"/>
              <w:left w:val="nil"/>
              <w:bottom w:val="nil"/>
              <w:right w:val="single" w:sz="4" w:space="0" w:color="000000"/>
            </w:tcBorders>
            <w:shd w:val="clear" w:color="auto" w:fill="auto"/>
            <w:hideMark/>
          </w:tcPr>
          <w:p w:rsidR="004947FC" w:rsidRPr="004947FC" w:rsidRDefault="004947FC" w:rsidP="004947FC">
            <w:pPr>
              <w:jc w:val="both"/>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Providing and laying nominal mix reinforcement cement concrete with crushed stone aggregate using concrete mixer in all works upto floor five level excl. cost of reinforcement and form work.</w:t>
            </w:r>
          </w:p>
        </w:tc>
        <w:tc>
          <w:tcPr>
            <w:tcW w:w="526" w:type="pct"/>
            <w:tcBorders>
              <w:top w:val="nil"/>
              <w:left w:val="nil"/>
              <w:bottom w:val="single" w:sz="4" w:space="0" w:color="auto"/>
              <w:right w:val="single" w:sz="4" w:space="0" w:color="auto"/>
            </w:tcBorders>
            <w:shd w:val="clear" w:color="auto" w:fill="auto"/>
            <w:noWrap/>
            <w:vAlign w:val="bottom"/>
            <w:hideMark/>
          </w:tcPr>
          <w:p w:rsidR="004947FC" w:rsidRPr="004947FC" w:rsidRDefault="004947FC" w:rsidP="004947FC">
            <w:pPr>
              <w:jc w:val="center"/>
              <w:rPr>
                <w:rFonts w:ascii="Times New Roman" w:eastAsia="Times New Roman" w:hAnsi="Times New Roman" w:cs="Times New Roman"/>
                <w:kern w:val="0"/>
                <w:sz w:val="20"/>
                <w:szCs w:val="20"/>
                <w:lang w:bidi="hi-IN"/>
              </w:rPr>
            </w:pPr>
            <w:r w:rsidRPr="004947FC">
              <w:rPr>
                <w:rFonts w:ascii="Times New Roman" w:eastAsia="Times New Roman" w:hAnsi="Times New Roman" w:cs="Times New Roman"/>
                <w:kern w:val="0"/>
                <w:sz w:val="20"/>
                <w:szCs w:val="20"/>
                <w:lang w:bidi="hi-IN"/>
              </w:rPr>
              <w:t> </w:t>
            </w:r>
          </w:p>
        </w:tc>
        <w:tc>
          <w:tcPr>
            <w:tcW w:w="506" w:type="pct"/>
            <w:tcBorders>
              <w:top w:val="nil"/>
              <w:left w:val="nil"/>
              <w:bottom w:val="single" w:sz="4" w:space="0" w:color="auto"/>
              <w:right w:val="single" w:sz="4" w:space="0" w:color="auto"/>
            </w:tcBorders>
            <w:shd w:val="clear" w:color="auto" w:fill="auto"/>
            <w:noWrap/>
            <w:vAlign w:val="bottom"/>
            <w:hideMark/>
          </w:tcPr>
          <w:p w:rsidR="004947FC" w:rsidRPr="004947FC" w:rsidRDefault="004947FC" w:rsidP="004947FC">
            <w:pPr>
              <w:jc w:val="center"/>
              <w:rPr>
                <w:rFonts w:ascii="Times New Roman" w:eastAsia="Times New Roman" w:hAnsi="Times New Roman" w:cs="Times New Roman"/>
                <w:kern w:val="0"/>
                <w:sz w:val="20"/>
                <w:szCs w:val="20"/>
                <w:lang w:bidi="hi-IN"/>
              </w:rPr>
            </w:pPr>
            <w:r w:rsidRPr="004947FC">
              <w:rPr>
                <w:rFonts w:ascii="Times New Roman" w:eastAsia="Times New Roman" w:hAnsi="Times New Roman" w:cs="Times New Roman"/>
                <w:kern w:val="0"/>
                <w:sz w:val="20"/>
                <w:szCs w:val="20"/>
                <w:lang w:bidi="hi-IN"/>
              </w:rPr>
              <w:t> </w:t>
            </w:r>
          </w:p>
        </w:tc>
      </w:tr>
      <w:tr w:rsidR="004947FC" w:rsidRPr="004947FC" w:rsidTr="004947FC">
        <w:trPr>
          <w:trHeight w:val="20"/>
        </w:trPr>
        <w:tc>
          <w:tcPr>
            <w:tcW w:w="364" w:type="pct"/>
            <w:tcBorders>
              <w:top w:val="nil"/>
              <w:left w:val="single" w:sz="4" w:space="0" w:color="auto"/>
              <w:bottom w:val="single" w:sz="4" w:space="0" w:color="auto"/>
              <w:right w:val="single" w:sz="4" w:space="0" w:color="auto"/>
            </w:tcBorders>
            <w:shd w:val="clear" w:color="auto" w:fill="auto"/>
            <w:noWrap/>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c>
          <w:tcPr>
            <w:tcW w:w="3604" w:type="pct"/>
            <w:gridSpan w:val="3"/>
            <w:tcBorders>
              <w:top w:val="single" w:sz="4" w:space="0" w:color="auto"/>
              <w:left w:val="nil"/>
              <w:bottom w:val="nil"/>
              <w:right w:val="single" w:sz="4" w:space="0" w:color="000000"/>
            </w:tcBorders>
            <w:shd w:val="clear" w:color="auto" w:fill="auto"/>
            <w:vAlign w:val="bottom"/>
            <w:hideMark/>
          </w:tcPr>
          <w:p w:rsidR="004947FC" w:rsidRPr="004947FC" w:rsidRDefault="004947FC" w:rsidP="004947FC">
            <w:pPr>
              <w:jc w:val="both"/>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1:1½:3 (1 cement : 1½ coarse sand : 3 graded stone aggregate 20mm nominal size).</w:t>
            </w:r>
          </w:p>
        </w:tc>
        <w:tc>
          <w:tcPr>
            <w:tcW w:w="526" w:type="pct"/>
            <w:tcBorders>
              <w:top w:val="nil"/>
              <w:left w:val="nil"/>
              <w:bottom w:val="single" w:sz="4" w:space="0" w:color="auto"/>
              <w:right w:val="single" w:sz="4" w:space="0" w:color="auto"/>
            </w:tcBorders>
            <w:shd w:val="clear" w:color="auto" w:fill="auto"/>
            <w:noWrap/>
            <w:vAlign w:val="bottom"/>
            <w:hideMark/>
          </w:tcPr>
          <w:p w:rsidR="004947FC" w:rsidRPr="004947FC" w:rsidRDefault="004947FC" w:rsidP="004947FC">
            <w:pPr>
              <w:rPr>
                <w:rFonts w:ascii="Times New Roman" w:eastAsia="Times New Roman" w:hAnsi="Times New Roman" w:cs="Times New Roman"/>
                <w:kern w:val="0"/>
                <w:sz w:val="20"/>
                <w:szCs w:val="20"/>
                <w:lang w:bidi="hi-IN"/>
              </w:rPr>
            </w:pPr>
            <w:r w:rsidRPr="004947FC">
              <w:rPr>
                <w:rFonts w:ascii="Times New Roman" w:eastAsia="Times New Roman" w:hAnsi="Times New Roman" w:cs="Times New Roman"/>
                <w:kern w:val="0"/>
                <w:sz w:val="20"/>
                <w:szCs w:val="20"/>
                <w:lang w:bidi="hi-IN"/>
              </w:rPr>
              <w:t> </w:t>
            </w:r>
          </w:p>
        </w:tc>
        <w:tc>
          <w:tcPr>
            <w:tcW w:w="506" w:type="pct"/>
            <w:tcBorders>
              <w:top w:val="nil"/>
              <w:left w:val="nil"/>
              <w:bottom w:val="single" w:sz="4" w:space="0" w:color="auto"/>
              <w:right w:val="single" w:sz="4" w:space="0" w:color="auto"/>
            </w:tcBorders>
            <w:shd w:val="clear" w:color="auto" w:fill="auto"/>
            <w:noWrap/>
            <w:vAlign w:val="bottom"/>
            <w:hideMark/>
          </w:tcPr>
          <w:p w:rsidR="004947FC" w:rsidRPr="004947FC" w:rsidRDefault="004947FC" w:rsidP="004947FC">
            <w:pPr>
              <w:jc w:val="center"/>
              <w:rPr>
                <w:rFonts w:ascii="Times New Roman" w:eastAsia="Times New Roman" w:hAnsi="Times New Roman" w:cs="Times New Roman"/>
                <w:kern w:val="0"/>
                <w:sz w:val="20"/>
                <w:szCs w:val="20"/>
                <w:lang w:bidi="hi-IN"/>
              </w:rPr>
            </w:pPr>
            <w:r w:rsidRPr="004947FC">
              <w:rPr>
                <w:rFonts w:ascii="Times New Roman" w:eastAsia="Times New Roman" w:hAnsi="Times New Roman" w:cs="Times New Roman"/>
                <w:kern w:val="0"/>
                <w:sz w:val="20"/>
                <w:szCs w:val="20"/>
                <w:lang w:bidi="hi-IN"/>
              </w:rPr>
              <w:t> </w:t>
            </w:r>
          </w:p>
        </w:tc>
      </w:tr>
      <w:tr w:rsidR="004947FC" w:rsidRPr="004947FC" w:rsidTr="004947FC">
        <w:trPr>
          <w:trHeight w:val="20"/>
        </w:trPr>
        <w:tc>
          <w:tcPr>
            <w:tcW w:w="364" w:type="pct"/>
            <w:tcBorders>
              <w:top w:val="nil"/>
              <w:left w:val="single" w:sz="4" w:space="0" w:color="auto"/>
              <w:bottom w:val="single" w:sz="4" w:space="0" w:color="auto"/>
              <w:right w:val="single" w:sz="4" w:space="0" w:color="auto"/>
            </w:tcBorders>
            <w:shd w:val="clear" w:color="auto" w:fill="auto"/>
            <w:noWrap/>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c>
          <w:tcPr>
            <w:tcW w:w="3604" w:type="pct"/>
            <w:gridSpan w:val="3"/>
            <w:tcBorders>
              <w:top w:val="single" w:sz="4" w:space="0" w:color="auto"/>
              <w:left w:val="nil"/>
              <w:bottom w:val="nil"/>
              <w:right w:val="single" w:sz="4" w:space="0" w:color="000000"/>
            </w:tcBorders>
            <w:shd w:val="clear" w:color="auto" w:fill="auto"/>
            <w:vAlign w:val="bottom"/>
            <w:hideMark/>
          </w:tcPr>
          <w:p w:rsidR="004947FC" w:rsidRPr="004947FC" w:rsidRDefault="004947FC" w:rsidP="004947FC">
            <w:pPr>
              <w:jc w:val="both"/>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Code -- 3.2.1,   Page  -- 23 .</w:t>
            </w:r>
          </w:p>
        </w:tc>
        <w:tc>
          <w:tcPr>
            <w:tcW w:w="526" w:type="pct"/>
            <w:tcBorders>
              <w:top w:val="nil"/>
              <w:left w:val="nil"/>
              <w:bottom w:val="single" w:sz="4" w:space="0" w:color="auto"/>
              <w:right w:val="single" w:sz="4" w:space="0" w:color="auto"/>
            </w:tcBorders>
            <w:shd w:val="clear" w:color="auto" w:fill="auto"/>
            <w:noWrap/>
            <w:vAlign w:val="bottom"/>
            <w:hideMark/>
          </w:tcPr>
          <w:p w:rsidR="004947FC" w:rsidRPr="004947FC" w:rsidRDefault="004947FC" w:rsidP="004947FC">
            <w:pPr>
              <w:jc w:val="center"/>
              <w:rPr>
                <w:rFonts w:ascii="Times New Roman" w:eastAsia="Times New Roman" w:hAnsi="Times New Roman" w:cs="Times New Roman"/>
                <w:kern w:val="0"/>
                <w:sz w:val="20"/>
                <w:szCs w:val="20"/>
                <w:lang w:bidi="hi-IN"/>
              </w:rPr>
            </w:pPr>
            <w:r w:rsidRPr="004947FC">
              <w:rPr>
                <w:rFonts w:ascii="Times New Roman" w:eastAsia="Times New Roman" w:hAnsi="Times New Roman" w:cs="Times New Roman"/>
                <w:kern w:val="0"/>
                <w:sz w:val="20"/>
                <w:szCs w:val="20"/>
                <w:lang w:bidi="hi-IN"/>
              </w:rPr>
              <w:t>0.49</w:t>
            </w:r>
          </w:p>
        </w:tc>
        <w:tc>
          <w:tcPr>
            <w:tcW w:w="506" w:type="pct"/>
            <w:tcBorders>
              <w:top w:val="nil"/>
              <w:left w:val="nil"/>
              <w:bottom w:val="single" w:sz="4" w:space="0" w:color="auto"/>
              <w:right w:val="single" w:sz="4" w:space="0" w:color="auto"/>
            </w:tcBorders>
            <w:shd w:val="clear" w:color="auto" w:fill="auto"/>
            <w:noWrap/>
            <w:vAlign w:val="bottom"/>
            <w:hideMark/>
          </w:tcPr>
          <w:p w:rsidR="004947FC" w:rsidRPr="004947FC" w:rsidRDefault="004947FC" w:rsidP="004947FC">
            <w:pPr>
              <w:jc w:val="center"/>
              <w:rPr>
                <w:rFonts w:ascii="Times New Roman" w:eastAsia="Times New Roman" w:hAnsi="Times New Roman" w:cs="Times New Roman"/>
                <w:kern w:val="0"/>
                <w:sz w:val="20"/>
                <w:szCs w:val="20"/>
                <w:lang w:bidi="hi-IN"/>
              </w:rPr>
            </w:pPr>
            <w:r w:rsidRPr="004947FC">
              <w:rPr>
                <w:rFonts w:ascii="Times New Roman" w:eastAsia="Times New Roman" w:hAnsi="Times New Roman" w:cs="Times New Roman"/>
                <w:kern w:val="0"/>
                <w:sz w:val="20"/>
                <w:szCs w:val="20"/>
                <w:lang w:bidi="hi-IN"/>
              </w:rPr>
              <w:t xml:space="preserve">  </w:t>
            </w:r>
          </w:p>
        </w:tc>
      </w:tr>
      <w:tr w:rsidR="004947FC" w:rsidRPr="004947FC" w:rsidTr="004947FC">
        <w:trPr>
          <w:trHeight w:val="20"/>
        </w:trPr>
        <w:tc>
          <w:tcPr>
            <w:tcW w:w="364" w:type="pct"/>
            <w:tcBorders>
              <w:top w:val="nil"/>
              <w:left w:val="single" w:sz="4" w:space="0" w:color="auto"/>
              <w:bottom w:val="single" w:sz="4" w:space="0" w:color="auto"/>
              <w:right w:val="single" w:sz="4" w:space="0" w:color="auto"/>
            </w:tcBorders>
            <w:shd w:val="clear" w:color="auto" w:fill="auto"/>
            <w:noWrap/>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c>
          <w:tcPr>
            <w:tcW w:w="3604" w:type="pct"/>
            <w:gridSpan w:val="3"/>
            <w:tcBorders>
              <w:top w:val="single" w:sz="4" w:space="0" w:color="auto"/>
              <w:left w:val="nil"/>
              <w:bottom w:val="nil"/>
              <w:right w:val="single" w:sz="4" w:space="0" w:color="000000"/>
            </w:tcBorders>
            <w:shd w:val="clear" w:color="auto" w:fill="auto"/>
            <w:vAlign w:val="bottom"/>
            <w:hideMark/>
          </w:tcPr>
          <w:p w:rsidR="004947FC" w:rsidRPr="004947FC" w:rsidRDefault="004947FC" w:rsidP="004947FC">
            <w:pPr>
              <w:jc w:val="both"/>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4x(0.9+0.30)/2x0.45 =1.57 cum.</w:t>
            </w:r>
          </w:p>
        </w:tc>
        <w:tc>
          <w:tcPr>
            <w:tcW w:w="526" w:type="pct"/>
            <w:tcBorders>
              <w:top w:val="nil"/>
              <w:left w:val="nil"/>
              <w:bottom w:val="single" w:sz="4" w:space="0" w:color="auto"/>
              <w:right w:val="single" w:sz="4" w:space="0" w:color="auto"/>
            </w:tcBorders>
            <w:shd w:val="clear" w:color="auto" w:fill="auto"/>
            <w:noWrap/>
            <w:vAlign w:val="bottom"/>
            <w:hideMark/>
          </w:tcPr>
          <w:p w:rsidR="004947FC" w:rsidRPr="004947FC" w:rsidRDefault="004947FC" w:rsidP="004947FC">
            <w:pPr>
              <w:jc w:val="center"/>
              <w:rPr>
                <w:rFonts w:ascii="Times New Roman" w:eastAsia="Times New Roman" w:hAnsi="Times New Roman" w:cs="Times New Roman"/>
                <w:kern w:val="0"/>
                <w:sz w:val="20"/>
                <w:szCs w:val="20"/>
                <w:lang w:bidi="hi-IN"/>
              </w:rPr>
            </w:pPr>
            <w:r w:rsidRPr="004947FC">
              <w:rPr>
                <w:rFonts w:ascii="Times New Roman" w:eastAsia="Times New Roman" w:hAnsi="Times New Roman" w:cs="Times New Roman"/>
                <w:kern w:val="0"/>
                <w:sz w:val="20"/>
                <w:szCs w:val="20"/>
                <w:lang w:bidi="hi-IN"/>
              </w:rPr>
              <w:t>1.57</w:t>
            </w:r>
          </w:p>
        </w:tc>
        <w:tc>
          <w:tcPr>
            <w:tcW w:w="506" w:type="pct"/>
            <w:tcBorders>
              <w:top w:val="nil"/>
              <w:left w:val="nil"/>
              <w:bottom w:val="single" w:sz="4" w:space="0" w:color="auto"/>
              <w:right w:val="single" w:sz="4" w:space="0" w:color="auto"/>
            </w:tcBorders>
            <w:shd w:val="clear" w:color="auto" w:fill="auto"/>
            <w:noWrap/>
            <w:vAlign w:val="bottom"/>
            <w:hideMark/>
          </w:tcPr>
          <w:p w:rsidR="004947FC" w:rsidRPr="004947FC" w:rsidRDefault="004947FC" w:rsidP="004947FC">
            <w:pPr>
              <w:jc w:val="center"/>
              <w:rPr>
                <w:rFonts w:ascii="Times New Roman" w:eastAsia="Times New Roman" w:hAnsi="Times New Roman" w:cs="Times New Roman"/>
                <w:kern w:val="0"/>
                <w:sz w:val="20"/>
                <w:szCs w:val="20"/>
                <w:lang w:bidi="hi-IN"/>
              </w:rPr>
            </w:pPr>
            <w:r w:rsidRPr="004947FC">
              <w:rPr>
                <w:rFonts w:ascii="Times New Roman" w:eastAsia="Times New Roman" w:hAnsi="Times New Roman" w:cs="Times New Roman"/>
                <w:kern w:val="0"/>
                <w:sz w:val="20"/>
                <w:szCs w:val="20"/>
                <w:lang w:bidi="hi-IN"/>
              </w:rPr>
              <w:t> </w:t>
            </w:r>
          </w:p>
        </w:tc>
      </w:tr>
      <w:tr w:rsidR="004947FC" w:rsidRPr="004947FC" w:rsidTr="004947FC">
        <w:trPr>
          <w:trHeight w:val="20"/>
        </w:trPr>
        <w:tc>
          <w:tcPr>
            <w:tcW w:w="364" w:type="pct"/>
            <w:tcBorders>
              <w:top w:val="nil"/>
              <w:left w:val="single" w:sz="4" w:space="0" w:color="auto"/>
              <w:bottom w:val="single" w:sz="4" w:space="0" w:color="auto"/>
              <w:right w:val="single" w:sz="4" w:space="0" w:color="auto"/>
            </w:tcBorders>
            <w:shd w:val="clear" w:color="auto" w:fill="auto"/>
            <w:noWrap/>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c>
          <w:tcPr>
            <w:tcW w:w="3604" w:type="pct"/>
            <w:gridSpan w:val="3"/>
            <w:tcBorders>
              <w:top w:val="single" w:sz="4" w:space="0" w:color="auto"/>
              <w:left w:val="nil"/>
              <w:bottom w:val="nil"/>
              <w:right w:val="single" w:sz="4" w:space="0" w:color="000000"/>
            </w:tcBorders>
            <w:shd w:val="clear" w:color="auto" w:fill="auto"/>
            <w:vAlign w:val="bottom"/>
            <w:hideMark/>
          </w:tcPr>
          <w:p w:rsidR="004947FC" w:rsidRPr="004947FC" w:rsidRDefault="004947FC" w:rsidP="004947FC">
            <w:pPr>
              <w:jc w:val="both"/>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4x0.2x0.2x0.50= 0.08 cum</w:t>
            </w:r>
          </w:p>
        </w:tc>
        <w:tc>
          <w:tcPr>
            <w:tcW w:w="526" w:type="pct"/>
            <w:tcBorders>
              <w:top w:val="nil"/>
              <w:left w:val="nil"/>
              <w:bottom w:val="single" w:sz="4" w:space="0" w:color="auto"/>
              <w:right w:val="single" w:sz="4" w:space="0" w:color="auto"/>
            </w:tcBorders>
            <w:shd w:val="clear" w:color="auto" w:fill="auto"/>
            <w:noWrap/>
            <w:vAlign w:val="bottom"/>
            <w:hideMark/>
          </w:tcPr>
          <w:p w:rsidR="004947FC" w:rsidRPr="004947FC" w:rsidRDefault="004947FC" w:rsidP="004947FC">
            <w:pPr>
              <w:jc w:val="center"/>
              <w:rPr>
                <w:rFonts w:ascii="Times New Roman" w:eastAsia="Times New Roman" w:hAnsi="Times New Roman" w:cs="Times New Roman"/>
                <w:kern w:val="0"/>
                <w:sz w:val="20"/>
                <w:szCs w:val="20"/>
                <w:lang w:bidi="hi-IN"/>
              </w:rPr>
            </w:pPr>
            <w:r w:rsidRPr="004947FC">
              <w:rPr>
                <w:rFonts w:ascii="Times New Roman" w:eastAsia="Times New Roman" w:hAnsi="Times New Roman" w:cs="Times New Roman"/>
                <w:kern w:val="0"/>
                <w:sz w:val="20"/>
                <w:szCs w:val="20"/>
                <w:lang w:bidi="hi-IN"/>
              </w:rPr>
              <w:t>0.08</w:t>
            </w:r>
          </w:p>
        </w:tc>
        <w:tc>
          <w:tcPr>
            <w:tcW w:w="506" w:type="pct"/>
            <w:tcBorders>
              <w:top w:val="nil"/>
              <w:left w:val="nil"/>
              <w:bottom w:val="single" w:sz="4" w:space="0" w:color="auto"/>
              <w:right w:val="single" w:sz="4" w:space="0" w:color="auto"/>
            </w:tcBorders>
            <w:shd w:val="clear" w:color="auto" w:fill="auto"/>
            <w:noWrap/>
            <w:vAlign w:val="bottom"/>
            <w:hideMark/>
          </w:tcPr>
          <w:p w:rsidR="004947FC" w:rsidRPr="004947FC" w:rsidRDefault="004947FC" w:rsidP="004947FC">
            <w:pPr>
              <w:jc w:val="center"/>
              <w:rPr>
                <w:rFonts w:ascii="Times New Roman" w:eastAsia="Times New Roman" w:hAnsi="Times New Roman" w:cs="Times New Roman"/>
                <w:kern w:val="0"/>
                <w:sz w:val="20"/>
                <w:szCs w:val="20"/>
                <w:lang w:bidi="hi-IN"/>
              </w:rPr>
            </w:pPr>
            <w:r w:rsidRPr="004947FC">
              <w:rPr>
                <w:rFonts w:ascii="Times New Roman" w:eastAsia="Times New Roman" w:hAnsi="Times New Roman" w:cs="Times New Roman"/>
                <w:kern w:val="0"/>
                <w:sz w:val="20"/>
                <w:szCs w:val="20"/>
                <w:lang w:bidi="hi-IN"/>
              </w:rPr>
              <w:t> </w:t>
            </w:r>
          </w:p>
        </w:tc>
      </w:tr>
      <w:tr w:rsidR="004947FC" w:rsidRPr="004947FC" w:rsidTr="004947FC">
        <w:trPr>
          <w:trHeight w:val="20"/>
        </w:trPr>
        <w:tc>
          <w:tcPr>
            <w:tcW w:w="364" w:type="pct"/>
            <w:tcBorders>
              <w:top w:val="nil"/>
              <w:left w:val="single" w:sz="4" w:space="0" w:color="auto"/>
              <w:bottom w:val="single" w:sz="4" w:space="0" w:color="auto"/>
              <w:right w:val="single" w:sz="4" w:space="0" w:color="auto"/>
            </w:tcBorders>
            <w:shd w:val="clear" w:color="auto" w:fill="auto"/>
            <w:noWrap/>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c>
          <w:tcPr>
            <w:tcW w:w="3604" w:type="pct"/>
            <w:gridSpan w:val="3"/>
            <w:tcBorders>
              <w:top w:val="single" w:sz="4" w:space="0" w:color="auto"/>
              <w:left w:val="nil"/>
              <w:bottom w:val="nil"/>
              <w:right w:val="single" w:sz="4" w:space="0" w:color="000000"/>
            </w:tcBorders>
            <w:shd w:val="clear" w:color="auto" w:fill="auto"/>
            <w:vAlign w:val="bottom"/>
            <w:hideMark/>
          </w:tcPr>
          <w:p w:rsidR="004947FC" w:rsidRPr="004947FC" w:rsidRDefault="004947FC" w:rsidP="004947FC">
            <w:pPr>
              <w:jc w:val="both"/>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Ground  Beam</w:t>
            </w:r>
          </w:p>
        </w:tc>
        <w:tc>
          <w:tcPr>
            <w:tcW w:w="526" w:type="pct"/>
            <w:tcBorders>
              <w:top w:val="nil"/>
              <w:left w:val="nil"/>
              <w:bottom w:val="single" w:sz="4" w:space="0" w:color="auto"/>
              <w:right w:val="single" w:sz="4" w:space="0" w:color="auto"/>
            </w:tcBorders>
            <w:shd w:val="clear" w:color="auto" w:fill="auto"/>
            <w:noWrap/>
            <w:vAlign w:val="bottom"/>
            <w:hideMark/>
          </w:tcPr>
          <w:p w:rsidR="004947FC" w:rsidRPr="004947FC" w:rsidRDefault="004947FC" w:rsidP="004947FC">
            <w:pPr>
              <w:jc w:val="center"/>
              <w:rPr>
                <w:rFonts w:ascii="Times New Roman" w:eastAsia="Times New Roman" w:hAnsi="Times New Roman" w:cs="Times New Roman"/>
                <w:kern w:val="0"/>
                <w:sz w:val="20"/>
                <w:szCs w:val="20"/>
                <w:lang w:bidi="hi-IN"/>
              </w:rPr>
            </w:pPr>
            <w:r w:rsidRPr="004947FC">
              <w:rPr>
                <w:rFonts w:ascii="Times New Roman" w:eastAsia="Times New Roman" w:hAnsi="Times New Roman" w:cs="Times New Roman"/>
                <w:kern w:val="0"/>
                <w:sz w:val="20"/>
                <w:szCs w:val="20"/>
                <w:lang w:bidi="hi-IN"/>
              </w:rPr>
              <w:t>0.58</w:t>
            </w:r>
          </w:p>
        </w:tc>
        <w:tc>
          <w:tcPr>
            <w:tcW w:w="506" w:type="pct"/>
            <w:tcBorders>
              <w:top w:val="nil"/>
              <w:left w:val="nil"/>
              <w:bottom w:val="single" w:sz="4" w:space="0" w:color="auto"/>
              <w:right w:val="single" w:sz="4" w:space="0" w:color="auto"/>
            </w:tcBorders>
            <w:shd w:val="clear" w:color="auto" w:fill="auto"/>
            <w:noWrap/>
            <w:vAlign w:val="bottom"/>
            <w:hideMark/>
          </w:tcPr>
          <w:p w:rsidR="004947FC" w:rsidRPr="004947FC" w:rsidRDefault="004947FC" w:rsidP="004947FC">
            <w:pPr>
              <w:jc w:val="center"/>
              <w:rPr>
                <w:rFonts w:ascii="Times New Roman" w:eastAsia="Times New Roman" w:hAnsi="Times New Roman" w:cs="Times New Roman"/>
                <w:kern w:val="0"/>
                <w:sz w:val="20"/>
                <w:szCs w:val="20"/>
                <w:lang w:bidi="hi-IN"/>
              </w:rPr>
            </w:pPr>
            <w:r w:rsidRPr="004947FC">
              <w:rPr>
                <w:rFonts w:ascii="Times New Roman" w:eastAsia="Times New Roman" w:hAnsi="Times New Roman" w:cs="Times New Roman"/>
                <w:kern w:val="0"/>
                <w:sz w:val="20"/>
                <w:szCs w:val="20"/>
                <w:lang w:bidi="hi-IN"/>
              </w:rPr>
              <w:t> </w:t>
            </w:r>
          </w:p>
        </w:tc>
      </w:tr>
      <w:tr w:rsidR="004947FC" w:rsidRPr="004947FC" w:rsidTr="004947FC">
        <w:trPr>
          <w:trHeight w:val="20"/>
        </w:trPr>
        <w:tc>
          <w:tcPr>
            <w:tcW w:w="364" w:type="pct"/>
            <w:tcBorders>
              <w:top w:val="nil"/>
              <w:left w:val="single" w:sz="4" w:space="0" w:color="auto"/>
              <w:bottom w:val="single" w:sz="4" w:space="0" w:color="auto"/>
              <w:right w:val="single" w:sz="4" w:space="0" w:color="auto"/>
            </w:tcBorders>
            <w:shd w:val="clear" w:color="auto" w:fill="auto"/>
            <w:noWrap/>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c>
          <w:tcPr>
            <w:tcW w:w="3604" w:type="pct"/>
            <w:gridSpan w:val="3"/>
            <w:tcBorders>
              <w:top w:val="single" w:sz="4" w:space="0" w:color="auto"/>
              <w:left w:val="nil"/>
              <w:bottom w:val="nil"/>
              <w:right w:val="single" w:sz="4" w:space="0" w:color="000000"/>
            </w:tcBorders>
            <w:shd w:val="clear" w:color="auto" w:fill="auto"/>
            <w:vAlign w:val="bottom"/>
            <w:hideMark/>
          </w:tcPr>
          <w:p w:rsidR="004947FC" w:rsidRPr="004947FC" w:rsidRDefault="004947FC" w:rsidP="004947FC">
            <w:pPr>
              <w:jc w:val="both"/>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Lintel</w:t>
            </w:r>
          </w:p>
        </w:tc>
        <w:tc>
          <w:tcPr>
            <w:tcW w:w="526" w:type="pct"/>
            <w:tcBorders>
              <w:top w:val="nil"/>
              <w:left w:val="nil"/>
              <w:bottom w:val="single" w:sz="4" w:space="0" w:color="auto"/>
              <w:right w:val="single" w:sz="4" w:space="0" w:color="auto"/>
            </w:tcBorders>
            <w:shd w:val="clear" w:color="auto" w:fill="auto"/>
            <w:noWrap/>
            <w:vAlign w:val="bottom"/>
            <w:hideMark/>
          </w:tcPr>
          <w:p w:rsidR="004947FC" w:rsidRPr="004947FC" w:rsidRDefault="004947FC" w:rsidP="004947FC">
            <w:pPr>
              <w:jc w:val="center"/>
              <w:rPr>
                <w:rFonts w:ascii="Times New Roman" w:eastAsia="Times New Roman" w:hAnsi="Times New Roman" w:cs="Times New Roman"/>
                <w:kern w:val="0"/>
                <w:sz w:val="20"/>
                <w:szCs w:val="20"/>
                <w:lang w:bidi="hi-IN"/>
              </w:rPr>
            </w:pPr>
            <w:r w:rsidRPr="004947FC">
              <w:rPr>
                <w:rFonts w:ascii="Times New Roman" w:eastAsia="Times New Roman" w:hAnsi="Times New Roman" w:cs="Times New Roman"/>
                <w:kern w:val="0"/>
                <w:sz w:val="20"/>
                <w:szCs w:val="20"/>
                <w:lang w:bidi="hi-IN"/>
              </w:rPr>
              <w:t>0.38</w:t>
            </w:r>
          </w:p>
        </w:tc>
        <w:tc>
          <w:tcPr>
            <w:tcW w:w="506" w:type="pct"/>
            <w:tcBorders>
              <w:top w:val="nil"/>
              <w:left w:val="nil"/>
              <w:bottom w:val="single" w:sz="4" w:space="0" w:color="auto"/>
              <w:right w:val="single" w:sz="4" w:space="0" w:color="auto"/>
            </w:tcBorders>
            <w:shd w:val="clear" w:color="auto" w:fill="auto"/>
            <w:noWrap/>
            <w:vAlign w:val="bottom"/>
            <w:hideMark/>
          </w:tcPr>
          <w:p w:rsidR="004947FC" w:rsidRPr="004947FC" w:rsidRDefault="004947FC" w:rsidP="004947FC">
            <w:pPr>
              <w:jc w:val="center"/>
              <w:rPr>
                <w:rFonts w:ascii="Times New Roman" w:eastAsia="Times New Roman" w:hAnsi="Times New Roman" w:cs="Times New Roman"/>
                <w:kern w:val="0"/>
                <w:sz w:val="20"/>
                <w:szCs w:val="20"/>
                <w:lang w:bidi="hi-IN"/>
              </w:rPr>
            </w:pPr>
            <w:r w:rsidRPr="004947FC">
              <w:rPr>
                <w:rFonts w:ascii="Times New Roman" w:eastAsia="Times New Roman" w:hAnsi="Times New Roman" w:cs="Times New Roman"/>
                <w:kern w:val="0"/>
                <w:sz w:val="20"/>
                <w:szCs w:val="20"/>
                <w:lang w:bidi="hi-IN"/>
              </w:rPr>
              <w:t> </w:t>
            </w:r>
          </w:p>
        </w:tc>
      </w:tr>
      <w:tr w:rsidR="004947FC" w:rsidRPr="004947FC" w:rsidTr="004947FC">
        <w:trPr>
          <w:trHeight w:val="20"/>
        </w:trPr>
        <w:tc>
          <w:tcPr>
            <w:tcW w:w="364" w:type="pct"/>
            <w:tcBorders>
              <w:top w:val="nil"/>
              <w:left w:val="single" w:sz="4" w:space="0" w:color="auto"/>
              <w:bottom w:val="single" w:sz="4" w:space="0" w:color="auto"/>
              <w:right w:val="single" w:sz="4" w:space="0" w:color="auto"/>
            </w:tcBorders>
            <w:shd w:val="clear" w:color="auto" w:fill="auto"/>
            <w:noWrap/>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c>
          <w:tcPr>
            <w:tcW w:w="3604" w:type="pct"/>
            <w:gridSpan w:val="3"/>
            <w:tcBorders>
              <w:top w:val="single" w:sz="4" w:space="0" w:color="auto"/>
              <w:left w:val="nil"/>
              <w:bottom w:val="nil"/>
              <w:right w:val="single" w:sz="4" w:space="0" w:color="000000"/>
            </w:tcBorders>
            <w:shd w:val="clear" w:color="auto" w:fill="auto"/>
            <w:vAlign w:val="bottom"/>
            <w:hideMark/>
          </w:tcPr>
          <w:p w:rsidR="004947FC" w:rsidRPr="004947FC" w:rsidRDefault="004947FC" w:rsidP="004947FC">
            <w:pPr>
              <w:jc w:val="both"/>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Chhajja --</w:t>
            </w:r>
          </w:p>
        </w:tc>
        <w:tc>
          <w:tcPr>
            <w:tcW w:w="526" w:type="pct"/>
            <w:tcBorders>
              <w:top w:val="nil"/>
              <w:left w:val="nil"/>
              <w:bottom w:val="single" w:sz="4" w:space="0" w:color="auto"/>
              <w:right w:val="single" w:sz="4" w:space="0" w:color="auto"/>
            </w:tcBorders>
            <w:shd w:val="clear" w:color="auto" w:fill="auto"/>
            <w:noWrap/>
            <w:vAlign w:val="bottom"/>
            <w:hideMark/>
          </w:tcPr>
          <w:p w:rsidR="004947FC" w:rsidRPr="004947FC" w:rsidRDefault="004947FC" w:rsidP="004947FC">
            <w:pPr>
              <w:jc w:val="center"/>
              <w:rPr>
                <w:rFonts w:ascii="Times New Roman" w:eastAsia="Times New Roman" w:hAnsi="Times New Roman" w:cs="Times New Roman"/>
                <w:kern w:val="0"/>
                <w:sz w:val="20"/>
                <w:szCs w:val="20"/>
                <w:lang w:bidi="hi-IN"/>
              </w:rPr>
            </w:pPr>
            <w:r w:rsidRPr="004947FC">
              <w:rPr>
                <w:rFonts w:ascii="Times New Roman" w:eastAsia="Times New Roman" w:hAnsi="Times New Roman" w:cs="Times New Roman"/>
                <w:kern w:val="0"/>
                <w:sz w:val="20"/>
                <w:szCs w:val="20"/>
                <w:lang w:bidi="hi-IN"/>
              </w:rPr>
              <w:t>0.13</w:t>
            </w:r>
          </w:p>
        </w:tc>
        <w:tc>
          <w:tcPr>
            <w:tcW w:w="506" w:type="pct"/>
            <w:tcBorders>
              <w:top w:val="nil"/>
              <w:left w:val="nil"/>
              <w:bottom w:val="single" w:sz="4" w:space="0" w:color="auto"/>
              <w:right w:val="single" w:sz="4" w:space="0" w:color="auto"/>
            </w:tcBorders>
            <w:shd w:val="clear" w:color="auto" w:fill="auto"/>
            <w:noWrap/>
            <w:vAlign w:val="bottom"/>
            <w:hideMark/>
          </w:tcPr>
          <w:p w:rsidR="004947FC" w:rsidRPr="004947FC" w:rsidRDefault="004947FC" w:rsidP="004947FC">
            <w:pPr>
              <w:jc w:val="center"/>
              <w:rPr>
                <w:rFonts w:ascii="Times New Roman" w:eastAsia="Times New Roman" w:hAnsi="Times New Roman" w:cs="Times New Roman"/>
                <w:kern w:val="0"/>
                <w:sz w:val="20"/>
                <w:szCs w:val="20"/>
                <w:lang w:bidi="hi-IN"/>
              </w:rPr>
            </w:pPr>
            <w:r w:rsidRPr="004947FC">
              <w:rPr>
                <w:rFonts w:ascii="Times New Roman" w:eastAsia="Times New Roman" w:hAnsi="Times New Roman" w:cs="Times New Roman"/>
                <w:kern w:val="0"/>
                <w:sz w:val="20"/>
                <w:szCs w:val="20"/>
                <w:lang w:bidi="hi-IN"/>
              </w:rPr>
              <w:t> </w:t>
            </w:r>
          </w:p>
        </w:tc>
      </w:tr>
      <w:tr w:rsidR="004947FC" w:rsidRPr="004947FC" w:rsidTr="004947FC">
        <w:trPr>
          <w:trHeight w:val="20"/>
        </w:trPr>
        <w:tc>
          <w:tcPr>
            <w:tcW w:w="364" w:type="pct"/>
            <w:tcBorders>
              <w:top w:val="nil"/>
              <w:left w:val="single" w:sz="4" w:space="0" w:color="auto"/>
              <w:bottom w:val="single" w:sz="4" w:space="0" w:color="auto"/>
              <w:right w:val="single" w:sz="4" w:space="0" w:color="auto"/>
            </w:tcBorders>
            <w:shd w:val="clear" w:color="auto" w:fill="auto"/>
            <w:noWrap/>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c>
          <w:tcPr>
            <w:tcW w:w="3604" w:type="pct"/>
            <w:gridSpan w:val="3"/>
            <w:tcBorders>
              <w:top w:val="single" w:sz="4" w:space="0" w:color="auto"/>
              <w:left w:val="nil"/>
              <w:bottom w:val="nil"/>
              <w:right w:val="single" w:sz="4" w:space="0" w:color="000000"/>
            </w:tcBorders>
            <w:shd w:val="clear" w:color="auto" w:fill="auto"/>
            <w:vAlign w:val="bottom"/>
            <w:hideMark/>
          </w:tcPr>
          <w:p w:rsidR="004947FC" w:rsidRPr="004947FC" w:rsidRDefault="004947FC" w:rsidP="004947FC">
            <w:pPr>
              <w:jc w:val="both"/>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Main Slab</w:t>
            </w:r>
          </w:p>
        </w:tc>
        <w:tc>
          <w:tcPr>
            <w:tcW w:w="526" w:type="pct"/>
            <w:tcBorders>
              <w:top w:val="nil"/>
              <w:left w:val="nil"/>
              <w:bottom w:val="single" w:sz="4" w:space="0" w:color="auto"/>
              <w:right w:val="single" w:sz="4" w:space="0" w:color="auto"/>
            </w:tcBorders>
            <w:shd w:val="clear" w:color="auto" w:fill="auto"/>
            <w:noWrap/>
            <w:vAlign w:val="bottom"/>
            <w:hideMark/>
          </w:tcPr>
          <w:p w:rsidR="004947FC" w:rsidRPr="004947FC" w:rsidRDefault="004947FC" w:rsidP="004947FC">
            <w:pPr>
              <w:jc w:val="center"/>
              <w:rPr>
                <w:rFonts w:ascii="Times New Roman" w:eastAsia="Times New Roman" w:hAnsi="Times New Roman" w:cs="Times New Roman"/>
                <w:kern w:val="0"/>
                <w:sz w:val="20"/>
                <w:szCs w:val="20"/>
                <w:lang w:bidi="hi-IN"/>
              </w:rPr>
            </w:pPr>
            <w:r w:rsidRPr="004947FC">
              <w:rPr>
                <w:rFonts w:ascii="Times New Roman" w:eastAsia="Times New Roman" w:hAnsi="Times New Roman" w:cs="Times New Roman"/>
                <w:kern w:val="0"/>
                <w:sz w:val="20"/>
                <w:szCs w:val="20"/>
                <w:lang w:bidi="hi-IN"/>
              </w:rPr>
              <w:t>0.58</w:t>
            </w:r>
          </w:p>
        </w:tc>
        <w:tc>
          <w:tcPr>
            <w:tcW w:w="506" w:type="pct"/>
            <w:tcBorders>
              <w:top w:val="nil"/>
              <w:left w:val="nil"/>
              <w:bottom w:val="single" w:sz="4" w:space="0" w:color="auto"/>
              <w:right w:val="single" w:sz="4" w:space="0" w:color="auto"/>
            </w:tcBorders>
            <w:shd w:val="clear" w:color="auto" w:fill="auto"/>
            <w:noWrap/>
            <w:vAlign w:val="bottom"/>
            <w:hideMark/>
          </w:tcPr>
          <w:p w:rsidR="004947FC" w:rsidRPr="004947FC" w:rsidRDefault="004947FC" w:rsidP="004947FC">
            <w:pPr>
              <w:jc w:val="center"/>
              <w:rPr>
                <w:rFonts w:ascii="Times New Roman" w:eastAsia="Times New Roman" w:hAnsi="Times New Roman" w:cs="Times New Roman"/>
                <w:kern w:val="0"/>
                <w:sz w:val="20"/>
                <w:szCs w:val="20"/>
                <w:lang w:bidi="hi-IN"/>
              </w:rPr>
            </w:pPr>
            <w:r w:rsidRPr="004947FC">
              <w:rPr>
                <w:rFonts w:ascii="Times New Roman" w:eastAsia="Times New Roman" w:hAnsi="Times New Roman" w:cs="Times New Roman"/>
                <w:kern w:val="0"/>
                <w:sz w:val="20"/>
                <w:szCs w:val="20"/>
                <w:lang w:bidi="hi-IN"/>
              </w:rPr>
              <w:t> </w:t>
            </w:r>
          </w:p>
        </w:tc>
      </w:tr>
      <w:tr w:rsidR="004947FC" w:rsidRPr="004947FC" w:rsidTr="004947FC">
        <w:trPr>
          <w:trHeight w:val="20"/>
        </w:trPr>
        <w:tc>
          <w:tcPr>
            <w:tcW w:w="364" w:type="pct"/>
            <w:tcBorders>
              <w:top w:val="nil"/>
              <w:left w:val="single" w:sz="4" w:space="0" w:color="auto"/>
              <w:bottom w:val="single" w:sz="4" w:space="0" w:color="auto"/>
              <w:right w:val="single" w:sz="4" w:space="0" w:color="auto"/>
            </w:tcBorders>
            <w:shd w:val="clear" w:color="auto" w:fill="auto"/>
            <w:noWrap/>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c>
          <w:tcPr>
            <w:tcW w:w="3604" w:type="pct"/>
            <w:gridSpan w:val="3"/>
            <w:tcBorders>
              <w:top w:val="single" w:sz="4" w:space="0" w:color="auto"/>
              <w:left w:val="nil"/>
              <w:bottom w:val="nil"/>
              <w:right w:val="single" w:sz="4" w:space="0" w:color="000000"/>
            </w:tcBorders>
            <w:shd w:val="clear" w:color="auto" w:fill="auto"/>
            <w:vAlign w:val="bottom"/>
            <w:hideMark/>
          </w:tcPr>
          <w:p w:rsidR="004947FC" w:rsidRPr="004947FC" w:rsidRDefault="004947FC" w:rsidP="004947FC">
            <w:pPr>
              <w:jc w:val="both"/>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c>
          <w:tcPr>
            <w:tcW w:w="526" w:type="pct"/>
            <w:tcBorders>
              <w:top w:val="nil"/>
              <w:left w:val="nil"/>
              <w:bottom w:val="single" w:sz="4" w:space="0" w:color="auto"/>
              <w:right w:val="single" w:sz="4" w:space="0" w:color="auto"/>
            </w:tcBorders>
            <w:shd w:val="clear" w:color="auto" w:fill="auto"/>
            <w:noWrap/>
            <w:vAlign w:val="bottom"/>
            <w:hideMark/>
          </w:tcPr>
          <w:p w:rsidR="004947FC" w:rsidRPr="004947FC" w:rsidRDefault="004947FC" w:rsidP="004947FC">
            <w:pPr>
              <w:jc w:val="center"/>
              <w:rPr>
                <w:rFonts w:ascii="Times New Roman" w:eastAsia="Times New Roman" w:hAnsi="Times New Roman" w:cs="Times New Roman"/>
                <w:kern w:val="0"/>
                <w:sz w:val="20"/>
                <w:szCs w:val="20"/>
                <w:lang w:bidi="hi-IN"/>
              </w:rPr>
            </w:pPr>
            <w:r w:rsidRPr="004947FC">
              <w:rPr>
                <w:rFonts w:ascii="Times New Roman" w:eastAsia="Times New Roman" w:hAnsi="Times New Roman" w:cs="Times New Roman"/>
                <w:kern w:val="0"/>
                <w:sz w:val="20"/>
                <w:szCs w:val="20"/>
                <w:lang w:bidi="hi-IN"/>
              </w:rPr>
              <w:t>3.80</w:t>
            </w:r>
          </w:p>
        </w:tc>
        <w:tc>
          <w:tcPr>
            <w:tcW w:w="506" w:type="pct"/>
            <w:tcBorders>
              <w:top w:val="nil"/>
              <w:left w:val="nil"/>
              <w:bottom w:val="single" w:sz="4" w:space="0" w:color="auto"/>
              <w:right w:val="single" w:sz="4" w:space="0" w:color="auto"/>
            </w:tcBorders>
            <w:shd w:val="clear" w:color="auto" w:fill="auto"/>
            <w:noWrap/>
            <w:vAlign w:val="bottom"/>
            <w:hideMark/>
          </w:tcPr>
          <w:p w:rsidR="004947FC" w:rsidRPr="004947FC" w:rsidRDefault="004947FC" w:rsidP="004947FC">
            <w:pPr>
              <w:jc w:val="center"/>
              <w:rPr>
                <w:rFonts w:ascii="Times New Roman" w:eastAsia="Times New Roman" w:hAnsi="Times New Roman" w:cs="Times New Roman"/>
                <w:kern w:val="0"/>
                <w:sz w:val="20"/>
                <w:szCs w:val="20"/>
                <w:lang w:bidi="hi-IN"/>
              </w:rPr>
            </w:pPr>
            <w:r w:rsidRPr="004947FC">
              <w:rPr>
                <w:rFonts w:ascii="Times New Roman" w:eastAsia="Times New Roman" w:hAnsi="Times New Roman" w:cs="Times New Roman"/>
                <w:kern w:val="0"/>
                <w:sz w:val="20"/>
                <w:szCs w:val="20"/>
                <w:lang w:bidi="hi-IN"/>
              </w:rPr>
              <w:t>Cum</w:t>
            </w:r>
          </w:p>
        </w:tc>
      </w:tr>
      <w:tr w:rsidR="004947FC" w:rsidRPr="004947FC" w:rsidTr="004947FC">
        <w:trPr>
          <w:trHeight w:val="20"/>
        </w:trPr>
        <w:tc>
          <w:tcPr>
            <w:tcW w:w="364"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8</w:t>
            </w:r>
          </w:p>
        </w:tc>
        <w:tc>
          <w:tcPr>
            <w:tcW w:w="3604" w:type="pct"/>
            <w:gridSpan w:val="3"/>
            <w:tcBorders>
              <w:top w:val="single" w:sz="4" w:space="0" w:color="auto"/>
              <w:left w:val="nil"/>
              <w:bottom w:val="nil"/>
              <w:right w:val="single" w:sz="4" w:space="0" w:color="000000"/>
            </w:tcBorders>
            <w:shd w:val="clear" w:color="auto" w:fill="auto"/>
            <w:vAlign w:val="bottom"/>
            <w:hideMark/>
          </w:tcPr>
          <w:p w:rsidR="004947FC" w:rsidRPr="004947FC" w:rsidRDefault="004947FC" w:rsidP="004947FC">
            <w:pPr>
              <w:jc w:val="both"/>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Providing and placing in position reinforcement for R.C.C. work incl. straightening, cutting, bending, binding etc. complete as per drawings incl.cost of binding wireall complete:</w:t>
            </w:r>
          </w:p>
        </w:tc>
        <w:tc>
          <w:tcPr>
            <w:tcW w:w="526" w:type="pct"/>
            <w:tcBorders>
              <w:top w:val="nil"/>
              <w:left w:val="nil"/>
              <w:bottom w:val="single" w:sz="4" w:space="0" w:color="auto"/>
              <w:right w:val="single" w:sz="4" w:space="0" w:color="auto"/>
            </w:tcBorders>
            <w:shd w:val="clear" w:color="auto" w:fill="auto"/>
            <w:noWrap/>
            <w:vAlign w:val="bottom"/>
            <w:hideMark/>
          </w:tcPr>
          <w:p w:rsidR="004947FC" w:rsidRPr="004947FC" w:rsidRDefault="004947FC" w:rsidP="004947FC">
            <w:pPr>
              <w:jc w:val="center"/>
              <w:rPr>
                <w:rFonts w:ascii="Times New Roman" w:eastAsia="Times New Roman" w:hAnsi="Times New Roman" w:cs="Times New Roman"/>
                <w:kern w:val="0"/>
                <w:sz w:val="20"/>
                <w:szCs w:val="20"/>
                <w:lang w:bidi="hi-IN"/>
              </w:rPr>
            </w:pPr>
            <w:r w:rsidRPr="004947FC">
              <w:rPr>
                <w:rFonts w:ascii="Times New Roman" w:eastAsia="Times New Roman" w:hAnsi="Times New Roman" w:cs="Times New Roman"/>
                <w:kern w:val="0"/>
                <w:sz w:val="20"/>
                <w:szCs w:val="20"/>
                <w:lang w:bidi="hi-IN"/>
              </w:rPr>
              <w:t> </w:t>
            </w:r>
          </w:p>
        </w:tc>
        <w:tc>
          <w:tcPr>
            <w:tcW w:w="506" w:type="pct"/>
            <w:tcBorders>
              <w:top w:val="nil"/>
              <w:left w:val="nil"/>
              <w:bottom w:val="single" w:sz="4" w:space="0" w:color="auto"/>
              <w:right w:val="single" w:sz="4" w:space="0" w:color="auto"/>
            </w:tcBorders>
            <w:shd w:val="clear" w:color="auto" w:fill="auto"/>
            <w:noWrap/>
            <w:vAlign w:val="bottom"/>
            <w:hideMark/>
          </w:tcPr>
          <w:p w:rsidR="004947FC" w:rsidRPr="004947FC" w:rsidRDefault="004947FC" w:rsidP="004947FC">
            <w:pPr>
              <w:jc w:val="center"/>
              <w:rPr>
                <w:rFonts w:ascii="Times New Roman" w:eastAsia="Times New Roman" w:hAnsi="Times New Roman" w:cs="Times New Roman"/>
                <w:kern w:val="0"/>
                <w:sz w:val="20"/>
                <w:szCs w:val="20"/>
                <w:lang w:bidi="hi-IN"/>
              </w:rPr>
            </w:pPr>
            <w:r w:rsidRPr="004947FC">
              <w:rPr>
                <w:rFonts w:ascii="Times New Roman" w:eastAsia="Times New Roman" w:hAnsi="Times New Roman" w:cs="Times New Roman"/>
                <w:kern w:val="0"/>
                <w:sz w:val="20"/>
                <w:szCs w:val="20"/>
                <w:lang w:bidi="hi-IN"/>
              </w:rPr>
              <w:t> </w:t>
            </w:r>
          </w:p>
        </w:tc>
      </w:tr>
      <w:tr w:rsidR="004947FC" w:rsidRPr="004947FC" w:rsidTr="004947FC">
        <w:trPr>
          <w:trHeight w:val="20"/>
        </w:trPr>
        <w:tc>
          <w:tcPr>
            <w:tcW w:w="364" w:type="pct"/>
            <w:vMerge/>
            <w:tcBorders>
              <w:top w:val="nil"/>
              <w:left w:val="single" w:sz="4" w:space="0" w:color="auto"/>
              <w:bottom w:val="single" w:sz="4" w:space="0" w:color="000000"/>
              <w:right w:val="single" w:sz="4" w:space="0" w:color="auto"/>
            </w:tcBorders>
            <w:vAlign w:val="center"/>
            <w:hideMark/>
          </w:tcPr>
          <w:p w:rsidR="004947FC" w:rsidRPr="004947FC" w:rsidRDefault="004947FC" w:rsidP="004947FC">
            <w:pPr>
              <w:rPr>
                <w:rFonts w:ascii="Times New Roman" w:eastAsia="Times New Roman" w:hAnsi="Times New Roman" w:cs="Times New Roman"/>
                <w:color w:val="000000"/>
                <w:kern w:val="0"/>
                <w:lang w:bidi="hi-IN"/>
              </w:rPr>
            </w:pPr>
          </w:p>
        </w:tc>
        <w:tc>
          <w:tcPr>
            <w:tcW w:w="3604" w:type="pct"/>
            <w:gridSpan w:val="3"/>
            <w:tcBorders>
              <w:top w:val="single" w:sz="4" w:space="0" w:color="auto"/>
              <w:left w:val="nil"/>
              <w:bottom w:val="nil"/>
              <w:right w:val="single" w:sz="4" w:space="0" w:color="000000"/>
            </w:tcBorders>
            <w:shd w:val="clear" w:color="auto" w:fill="auto"/>
            <w:vAlign w:val="bottom"/>
            <w:hideMark/>
          </w:tcPr>
          <w:p w:rsidR="004947FC" w:rsidRPr="004947FC" w:rsidRDefault="004947FC" w:rsidP="004947FC">
            <w:pPr>
              <w:jc w:val="both"/>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Cold twisted bar / Hot rolled deformed steel</w:t>
            </w:r>
          </w:p>
        </w:tc>
        <w:tc>
          <w:tcPr>
            <w:tcW w:w="526" w:type="pct"/>
            <w:tcBorders>
              <w:top w:val="nil"/>
              <w:left w:val="nil"/>
              <w:bottom w:val="single" w:sz="4" w:space="0" w:color="auto"/>
              <w:right w:val="single" w:sz="4" w:space="0" w:color="auto"/>
            </w:tcBorders>
            <w:shd w:val="clear" w:color="auto" w:fill="auto"/>
            <w:noWrap/>
            <w:vAlign w:val="bottom"/>
            <w:hideMark/>
          </w:tcPr>
          <w:p w:rsidR="004947FC" w:rsidRPr="004947FC" w:rsidRDefault="004947FC" w:rsidP="004947FC">
            <w:pPr>
              <w:jc w:val="center"/>
              <w:rPr>
                <w:rFonts w:ascii="Times New Roman" w:eastAsia="Times New Roman" w:hAnsi="Times New Roman" w:cs="Times New Roman"/>
                <w:kern w:val="0"/>
                <w:sz w:val="20"/>
                <w:szCs w:val="20"/>
                <w:lang w:bidi="hi-IN"/>
              </w:rPr>
            </w:pPr>
            <w:r w:rsidRPr="004947FC">
              <w:rPr>
                <w:rFonts w:ascii="Times New Roman" w:eastAsia="Times New Roman" w:hAnsi="Times New Roman" w:cs="Times New Roman"/>
                <w:kern w:val="0"/>
                <w:sz w:val="20"/>
                <w:szCs w:val="20"/>
                <w:lang w:bidi="hi-IN"/>
              </w:rPr>
              <w:t> </w:t>
            </w:r>
          </w:p>
        </w:tc>
        <w:tc>
          <w:tcPr>
            <w:tcW w:w="506" w:type="pct"/>
            <w:tcBorders>
              <w:top w:val="nil"/>
              <w:left w:val="nil"/>
              <w:bottom w:val="single" w:sz="4" w:space="0" w:color="auto"/>
              <w:right w:val="single" w:sz="4" w:space="0" w:color="auto"/>
            </w:tcBorders>
            <w:shd w:val="clear" w:color="auto" w:fill="auto"/>
            <w:noWrap/>
            <w:vAlign w:val="bottom"/>
            <w:hideMark/>
          </w:tcPr>
          <w:p w:rsidR="004947FC" w:rsidRPr="004947FC" w:rsidRDefault="004947FC" w:rsidP="004947FC">
            <w:pPr>
              <w:jc w:val="center"/>
              <w:rPr>
                <w:rFonts w:ascii="Times New Roman" w:eastAsia="Times New Roman" w:hAnsi="Times New Roman" w:cs="Times New Roman"/>
                <w:kern w:val="0"/>
                <w:sz w:val="20"/>
                <w:szCs w:val="20"/>
                <w:lang w:bidi="hi-IN"/>
              </w:rPr>
            </w:pPr>
            <w:r w:rsidRPr="004947FC">
              <w:rPr>
                <w:rFonts w:ascii="Times New Roman" w:eastAsia="Times New Roman" w:hAnsi="Times New Roman" w:cs="Times New Roman"/>
                <w:kern w:val="0"/>
                <w:sz w:val="20"/>
                <w:szCs w:val="20"/>
                <w:lang w:bidi="hi-IN"/>
              </w:rPr>
              <w:t> </w:t>
            </w:r>
          </w:p>
        </w:tc>
      </w:tr>
      <w:tr w:rsidR="004947FC" w:rsidRPr="004947FC" w:rsidTr="004947FC">
        <w:trPr>
          <w:trHeight w:val="20"/>
        </w:trPr>
        <w:tc>
          <w:tcPr>
            <w:tcW w:w="364" w:type="pct"/>
            <w:vMerge/>
            <w:tcBorders>
              <w:top w:val="nil"/>
              <w:left w:val="single" w:sz="4" w:space="0" w:color="auto"/>
              <w:bottom w:val="single" w:sz="4" w:space="0" w:color="000000"/>
              <w:right w:val="single" w:sz="4" w:space="0" w:color="auto"/>
            </w:tcBorders>
            <w:vAlign w:val="center"/>
            <w:hideMark/>
          </w:tcPr>
          <w:p w:rsidR="004947FC" w:rsidRPr="004947FC" w:rsidRDefault="004947FC" w:rsidP="004947FC">
            <w:pPr>
              <w:rPr>
                <w:rFonts w:ascii="Times New Roman" w:eastAsia="Times New Roman" w:hAnsi="Times New Roman" w:cs="Times New Roman"/>
                <w:color w:val="000000"/>
                <w:kern w:val="0"/>
                <w:lang w:bidi="hi-IN"/>
              </w:rPr>
            </w:pPr>
          </w:p>
        </w:tc>
        <w:tc>
          <w:tcPr>
            <w:tcW w:w="3604" w:type="pct"/>
            <w:gridSpan w:val="3"/>
            <w:tcBorders>
              <w:top w:val="single" w:sz="4" w:space="0" w:color="auto"/>
              <w:left w:val="nil"/>
              <w:bottom w:val="nil"/>
              <w:right w:val="single" w:sz="4" w:space="0" w:color="000000"/>
            </w:tcBorders>
            <w:shd w:val="clear" w:color="auto" w:fill="auto"/>
            <w:vAlign w:val="bottom"/>
            <w:hideMark/>
          </w:tcPr>
          <w:p w:rsidR="004947FC" w:rsidRPr="004947FC" w:rsidRDefault="004947FC" w:rsidP="004947FC">
            <w:pPr>
              <w:jc w:val="both"/>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xml:space="preserve">  Code -- 3.12.4 ,   Page  -- 24 .</w:t>
            </w:r>
          </w:p>
        </w:tc>
        <w:tc>
          <w:tcPr>
            <w:tcW w:w="526" w:type="pct"/>
            <w:tcBorders>
              <w:top w:val="nil"/>
              <w:left w:val="nil"/>
              <w:bottom w:val="single" w:sz="4" w:space="0" w:color="auto"/>
              <w:right w:val="single" w:sz="4" w:space="0" w:color="auto"/>
            </w:tcBorders>
            <w:shd w:val="clear" w:color="auto" w:fill="auto"/>
            <w:noWrap/>
            <w:vAlign w:val="bottom"/>
            <w:hideMark/>
          </w:tcPr>
          <w:p w:rsidR="004947FC" w:rsidRPr="004947FC" w:rsidRDefault="004947FC" w:rsidP="004947FC">
            <w:pPr>
              <w:rPr>
                <w:rFonts w:ascii="Times New Roman" w:eastAsia="Times New Roman" w:hAnsi="Times New Roman" w:cs="Times New Roman"/>
                <w:kern w:val="0"/>
                <w:sz w:val="20"/>
                <w:szCs w:val="20"/>
                <w:lang w:bidi="hi-IN"/>
              </w:rPr>
            </w:pPr>
            <w:r w:rsidRPr="004947FC">
              <w:rPr>
                <w:rFonts w:ascii="Times New Roman" w:eastAsia="Times New Roman" w:hAnsi="Times New Roman" w:cs="Times New Roman"/>
                <w:kern w:val="0"/>
                <w:sz w:val="20"/>
                <w:szCs w:val="20"/>
                <w:lang w:bidi="hi-IN"/>
              </w:rPr>
              <w:t> </w:t>
            </w:r>
          </w:p>
        </w:tc>
        <w:tc>
          <w:tcPr>
            <w:tcW w:w="506" w:type="pct"/>
            <w:tcBorders>
              <w:top w:val="nil"/>
              <w:left w:val="nil"/>
              <w:bottom w:val="single" w:sz="4" w:space="0" w:color="auto"/>
              <w:right w:val="single" w:sz="4" w:space="0" w:color="auto"/>
            </w:tcBorders>
            <w:shd w:val="clear" w:color="auto" w:fill="auto"/>
            <w:noWrap/>
            <w:vAlign w:val="bottom"/>
            <w:hideMark/>
          </w:tcPr>
          <w:p w:rsidR="004947FC" w:rsidRPr="004947FC" w:rsidRDefault="004947FC" w:rsidP="004947FC">
            <w:pPr>
              <w:rPr>
                <w:rFonts w:ascii="Times New Roman" w:eastAsia="Times New Roman" w:hAnsi="Times New Roman" w:cs="Times New Roman"/>
                <w:kern w:val="0"/>
                <w:sz w:val="20"/>
                <w:szCs w:val="20"/>
                <w:lang w:bidi="hi-IN"/>
              </w:rPr>
            </w:pPr>
            <w:r w:rsidRPr="004947FC">
              <w:rPr>
                <w:rFonts w:ascii="Times New Roman" w:eastAsia="Times New Roman" w:hAnsi="Times New Roman" w:cs="Times New Roman"/>
                <w:kern w:val="0"/>
                <w:sz w:val="20"/>
                <w:szCs w:val="20"/>
                <w:lang w:bidi="hi-IN"/>
              </w:rPr>
              <w:t> </w:t>
            </w:r>
          </w:p>
        </w:tc>
      </w:tr>
      <w:tr w:rsidR="004947FC" w:rsidRPr="004947FC" w:rsidTr="004947FC">
        <w:trPr>
          <w:trHeight w:val="20"/>
        </w:trPr>
        <w:tc>
          <w:tcPr>
            <w:tcW w:w="364" w:type="pct"/>
            <w:vMerge/>
            <w:tcBorders>
              <w:top w:val="nil"/>
              <w:left w:val="single" w:sz="4" w:space="0" w:color="auto"/>
              <w:bottom w:val="single" w:sz="4" w:space="0" w:color="000000"/>
              <w:right w:val="single" w:sz="4" w:space="0" w:color="auto"/>
            </w:tcBorders>
            <w:vAlign w:val="center"/>
            <w:hideMark/>
          </w:tcPr>
          <w:p w:rsidR="004947FC" w:rsidRPr="004947FC" w:rsidRDefault="004947FC" w:rsidP="004947FC">
            <w:pPr>
              <w:rPr>
                <w:rFonts w:ascii="Times New Roman" w:eastAsia="Times New Roman" w:hAnsi="Times New Roman" w:cs="Times New Roman"/>
                <w:color w:val="000000"/>
                <w:kern w:val="0"/>
                <w:lang w:bidi="hi-IN"/>
              </w:rPr>
            </w:pPr>
          </w:p>
        </w:tc>
        <w:tc>
          <w:tcPr>
            <w:tcW w:w="3604" w:type="pct"/>
            <w:gridSpan w:val="3"/>
            <w:tcBorders>
              <w:top w:val="single" w:sz="4" w:space="0" w:color="auto"/>
              <w:left w:val="nil"/>
              <w:bottom w:val="nil"/>
              <w:right w:val="single" w:sz="4" w:space="0" w:color="000000"/>
            </w:tcBorders>
            <w:shd w:val="clear" w:color="auto" w:fill="auto"/>
            <w:vAlign w:val="bottom"/>
            <w:hideMark/>
          </w:tcPr>
          <w:p w:rsidR="004947FC" w:rsidRPr="004947FC" w:rsidRDefault="004947FC" w:rsidP="004947FC">
            <w:pPr>
              <w:jc w:val="both"/>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Taken 80Kg per Cum. Of  R.C.C.  Qty. i.e.</w:t>
            </w:r>
          </w:p>
        </w:tc>
        <w:tc>
          <w:tcPr>
            <w:tcW w:w="526" w:type="pct"/>
            <w:tcBorders>
              <w:top w:val="nil"/>
              <w:left w:val="nil"/>
              <w:bottom w:val="single" w:sz="4" w:space="0" w:color="auto"/>
              <w:right w:val="single" w:sz="4" w:space="0" w:color="auto"/>
            </w:tcBorders>
            <w:shd w:val="clear" w:color="auto" w:fill="auto"/>
            <w:noWrap/>
            <w:vAlign w:val="bottom"/>
            <w:hideMark/>
          </w:tcPr>
          <w:p w:rsidR="004947FC" w:rsidRPr="004947FC" w:rsidRDefault="004947FC" w:rsidP="004947FC">
            <w:pPr>
              <w:jc w:val="center"/>
              <w:rPr>
                <w:rFonts w:ascii="Times New Roman" w:eastAsia="Times New Roman" w:hAnsi="Times New Roman" w:cs="Times New Roman"/>
                <w:kern w:val="0"/>
                <w:sz w:val="20"/>
                <w:szCs w:val="20"/>
                <w:lang w:bidi="hi-IN"/>
              </w:rPr>
            </w:pPr>
            <w:r w:rsidRPr="004947FC">
              <w:rPr>
                <w:rFonts w:ascii="Times New Roman" w:eastAsia="Times New Roman" w:hAnsi="Times New Roman" w:cs="Times New Roman"/>
                <w:kern w:val="0"/>
                <w:sz w:val="20"/>
                <w:szCs w:val="20"/>
                <w:lang w:bidi="hi-IN"/>
              </w:rPr>
              <w:t>304.13</w:t>
            </w:r>
          </w:p>
        </w:tc>
        <w:tc>
          <w:tcPr>
            <w:tcW w:w="506" w:type="pct"/>
            <w:tcBorders>
              <w:top w:val="nil"/>
              <w:left w:val="nil"/>
              <w:bottom w:val="single" w:sz="4" w:space="0" w:color="auto"/>
              <w:right w:val="single" w:sz="4" w:space="0" w:color="auto"/>
            </w:tcBorders>
            <w:shd w:val="clear" w:color="auto" w:fill="auto"/>
            <w:noWrap/>
            <w:vAlign w:val="bottom"/>
            <w:hideMark/>
          </w:tcPr>
          <w:p w:rsidR="004947FC" w:rsidRPr="004947FC" w:rsidRDefault="004947FC" w:rsidP="004947FC">
            <w:pPr>
              <w:jc w:val="center"/>
              <w:rPr>
                <w:rFonts w:ascii="Times New Roman" w:eastAsia="Times New Roman" w:hAnsi="Times New Roman" w:cs="Times New Roman"/>
                <w:kern w:val="0"/>
                <w:sz w:val="20"/>
                <w:szCs w:val="20"/>
                <w:lang w:bidi="hi-IN"/>
              </w:rPr>
            </w:pPr>
            <w:r w:rsidRPr="004947FC">
              <w:rPr>
                <w:rFonts w:ascii="Times New Roman" w:eastAsia="Times New Roman" w:hAnsi="Times New Roman" w:cs="Times New Roman"/>
                <w:kern w:val="0"/>
                <w:sz w:val="20"/>
                <w:szCs w:val="20"/>
                <w:lang w:bidi="hi-IN"/>
              </w:rPr>
              <w:t>kg</w:t>
            </w:r>
          </w:p>
        </w:tc>
      </w:tr>
      <w:tr w:rsidR="004947FC" w:rsidRPr="004947FC" w:rsidTr="004947FC">
        <w:trPr>
          <w:trHeight w:val="20"/>
        </w:trPr>
        <w:tc>
          <w:tcPr>
            <w:tcW w:w="364" w:type="pct"/>
            <w:tcBorders>
              <w:top w:val="nil"/>
              <w:left w:val="single" w:sz="4" w:space="0" w:color="auto"/>
              <w:bottom w:val="single" w:sz="4" w:space="0" w:color="auto"/>
              <w:right w:val="single" w:sz="4" w:space="0" w:color="auto"/>
            </w:tcBorders>
            <w:shd w:val="clear" w:color="auto" w:fill="auto"/>
            <w:noWrap/>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c>
          <w:tcPr>
            <w:tcW w:w="3604" w:type="pct"/>
            <w:gridSpan w:val="3"/>
            <w:tcBorders>
              <w:top w:val="single" w:sz="4" w:space="0" w:color="auto"/>
              <w:left w:val="nil"/>
              <w:bottom w:val="nil"/>
              <w:right w:val="single" w:sz="4" w:space="0" w:color="000000"/>
            </w:tcBorders>
            <w:shd w:val="clear" w:color="auto" w:fill="auto"/>
            <w:vAlign w:val="bottom"/>
            <w:hideMark/>
          </w:tcPr>
          <w:p w:rsidR="004947FC" w:rsidRPr="004947FC" w:rsidRDefault="004947FC" w:rsidP="004947FC">
            <w:pPr>
              <w:jc w:val="both"/>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c>
          <w:tcPr>
            <w:tcW w:w="526" w:type="pct"/>
            <w:tcBorders>
              <w:top w:val="nil"/>
              <w:left w:val="nil"/>
              <w:bottom w:val="single" w:sz="4" w:space="0" w:color="auto"/>
              <w:right w:val="single" w:sz="4" w:space="0" w:color="auto"/>
            </w:tcBorders>
            <w:shd w:val="clear" w:color="auto" w:fill="auto"/>
            <w:noWrap/>
            <w:vAlign w:val="bottom"/>
            <w:hideMark/>
          </w:tcPr>
          <w:p w:rsidR="004947FC" w:rsidRPr="004947FC" w:rsidRDefault="004947FC" w:rsidP="004947FC">
            <w:pPr>
              <w:jc w:val="center"/>
              <w:rPr>
                <w:rFonts w:ascii="Times New Roman" w:eastAsia="Times New Roman" w:hAnsi="Times New Roman" w:cs="Times New Roman"/>
                <w:kern w:val="0"/>
                <w:sz w:val="20"/>
                <w:szCs w:val="20"/>
                <w:lang w:bidi="hi-IN"/>
              </w:rPr>
            </w:pPr>
            <w:r w:rsidRPr="004947FC">
              <w:rPr>
                <w:rFonts w:ascii="Times New Roman" w:eastAsia="Times New Roman" w:hAnsi="Times New Roman" w:cs="Times New Roman"/>
                <w:kern w:val="0"/>
                <w:sz w:val="20"/>
                <w:szCs w:val="20"/>
                <w:lang w:bidi="hi-IN"/>
              </w:rPr>
              <w:t> </w:t>
            </w:r>
          </w:p>
        </w:tc>
        <w:tc>
          <w:tcPr>
            <w:tcW w:w="506" w:type="pct"/>
            <w:tcBorders>
              <w:top w:val="nil"/>
              <w:left w:val="nil"/>
              <w:bottom w:val="single" w:sz="4" w:space="0" w:color="auto"/>
              <w:right w:val="single" w:sz="4" w:space="0" w:color="auto"/>
            </w:tcBorders>
            <w:shd w:val="clear" w:color="auto" w:fill="auto"/>
            <w:noWrap/>
            <w:vAlign w:val="bottom"/>
            <w:hideMark/>
          </w:tcPr>
          <w:p w:rsidR="004947FC" w:rsidRPr="004947FC" w:rsidRDefault="004947FC" w:rsidP="004947FC">
            <w:pPr>
              <w:jc w:val="center"/>
              <w:rPr>
                <w:rFonts w:ascii="Times New Roman" w:eastAsia="Times New Roman" w:hAnsi="Times New Roman" w:cs="Times New Roman"/>
                <w:kern w:val="0"/>
                <w:sz w:val="20"/>
                <w:szCs w:val="20"/>
                <w:lang w:bidi="hi-IN"/>
              </w:rPr>
            </w:pPr>
            <w:r w:rsidRPr="004947FC">
              <w:rPr>
                <w:rFonts w:ascii="Times New Roman" w:eastAsia="Times New Roman" w:hAnsi="Times New Roman" w:cs="Times New Roman"/>
                <w:kern w:val="0"/>
                <w:sz w:val="20"/>
                <w:szCs w:val="20"/>
                <w:lang w:bidi="hi-IN"/>
              </w:rPr>
              <w:t> </w:t>
            </w:r>
          </w:p>
        </w:tc>
      </w:tr>
      <w:tr w:rsidR="004947FC" w:rsidRPr="004947FC" w:rsidTr="004947FC">
        <w:trPr>
          <w:trHeight w:val="20"/>
        </w:trPr>
        <w:tc>
          <w:tcPr>
            <w:tcW w:w="364" w:type="pct"/>
            <w:tcBorders>
              <w:top w:val="nil"/>
              <w:left w:val="single" w:sz="4" w:space="0" w:color="auto"/>
              <w:bottom w:val="single" w:sz="4" w:space="0" w:color="auto"/>
              <w:right w:val="single" w:sz="4" w:space="0" w:color="auto"/>
            </w:tcBorders>
            <w:shd w:val="clear" w:color="auto" w:fill="auto"/>
            <w:noWrap/>
            <w:vAlign w:val="center"/>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9</w:t>
            </w:r>
          </w:p>
        </w:tc>
        <w:tc>
          <w:tcPr>
            <w:tcW w:w="3604" w:type="pct"/>
            <w:gridSpan w:val="3"/>
            <w:tcBorders>
              <w:top w:val="single" w:sz="4" w:space="0" w:color="auto"/>
              <w:left w:val="nil"/>
              <w:bottom w:val="nil"/>
              <w:right w:val="single" w:sz="4" w:space="0" w:color="000000"/>
            </w:tcBorders>
            <w:shd w:val="clear" w:color="auto" w:fill="auto"/>
            <w:vAlign w:val="bottom"/>
            <w:hideMark/>
          </w:tcPr>
          <w:p w:rsidR="004947FC" w:rsidRPr="004947FC" w:rsidRDefault="004947FC" w:rsidP="004947FC">
            <w:pPr>
              <w:jc w:val="both"/>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Brick work with modular fly-ash lime bricks (FALG Bricks) confirming to IS:12894-2002 of class designation 40 in found &amp; plinth in:</w:t>
            </w:r>
          </w:p>
        </w:tc>
        <w:tc>
          <w:tcPr>
            <w:tcW w:w="526" w:type="pct"/>
            <w:tcBorders>
              <w:top w:val="nil"/>
              <w:left w:val="nil"/>
              <w:bottom w:val="single" w:sz="4" w:space="0" w:color="auto"/>
              <w:right w:val="single" w:sz="4" w:space="0" w:color="auto"/>
            </w:tcBorders>
            <w:shd w:val="clear" w:color="auto" w:fill="auto"/>
            <w:noWrap/>
            <w:vAlign w:val="bottom"/>
            <w:hideMark/>
          </w:tcPr>
          <w:p w:rsidR="004947FC" w:rsidRPr="004947FC" w:rsidRDefault="004947FC" w:rsidP="004947FC">
            <w:pPr>
              <w:jc w:val="center"/>
              <w:rPr>
                <w:rFonts w:ascii="Times New Roman" w:eastAsia="Times New Roman" w:hAnsi="Times New Roman" w:cs="Times New Roman"/>
                <w:kern w:val="0"/>
                <w:sz w:val="20"/>
                <w:szCs w:val="20"/>
                <w:lang w:bidi="hi-IN"/>
              </w:rPr>
            </w:pPr>
            <w:r w:rsidRPr="004947FC">
              <w:rPr>
                <w:rFonts w:ascii="Times New Roman" w:eastAsia="Times New Roman" w:hAnsi="Times New Roman" w:cs="Times New Roman"/>
                <w:kern w:val="0"/>
                <w:sz w:val="20"/>
                <w:szCs w:val="20"/>
                <w:lang w:bidi="hi-IN"/>
              </w:rPr>
              <w:t> </w:t>
            </w:r>
          </w:p>
        </w:tc>
        <w:tc>
          <w:tcPr>
            <w:tcW w:w="506" w:type="pct"/>
            <w:tcBorders>
              <w:top w:val="nil"/>
              <w:left w:val="nil"/>
              <w:bottom w:val="single" w:sz="4" w:space="0" w:color="auto"/>
              <w:right w:val="single" w:sz="4" w:space="0" w:color="auto"/>
            </w:tcBorders>
            <w:shd w:val="clear" w:color="auto" w:fill="auto"/>
            <w:noWrap/>
            <w:vAlign w:val="bottom"/>
            <w:hideMark/>
          </w:tcPr>
          <w:p w:rsidR="004947FC" w:rsidRPr="004947FC" w:rsidRDefault="004947FC" w:rsidP="004947FC">
            <w:pPr>
              <w:jc w:val="center"/>
              <w:rPr>
                <w:rFonts w:ascii="Times New Roman" w:eastAsia="Times New Roman" w:hAnsi="Times New Roman" w:cs="Times New Roman"/>
                <w:kern w:val="0"/>
                <w:sz w:val="20"/>
                <w:szCs w:val="20"/>
                <w:lang w:bidi="hi-IN"/>
              </w:rPr>
            </w:pPr>
            <w:r w:rsidRPr="004947FC">
              <w:rPr>
                <w:rFonts w:ascii="Times New Roman" w:eastAsia="Times New Roman" w:hAnsi="Times New Roman" w:cs="Times New Roman"/>
                <w:kern w:val="0"/>
                <w:sz w:val="20"/>
                <w:szCs w:val="20"/>
                <w:lang w:bidi="hi-IN"/>
              </w:rPr>
              <w:t> </w:t>
            </w:r>
          </w:p>
        </w:tc>
      </w:tr>
      <w:tr w:rsidR="004947FC" w:rsidRPr="004947FC" w:rsidTr="004947FC">
        <w:trPr>
          <w:trHeight w:val="20"/>
        </w:trPr>
        <w:tc>
          <w:tcPr>
            <w:tcW w:w="364" w:type="pct"/>
            <w:tcBorders>
              <w:top w:val="nil"/>
              <w:left w:val="single" w:sz="4" w:space="0" w:color="auto"/>
              <w:bottom w:val="single" w:sz="4" w:space="0" w:color="auto"/>
              <w:right w:val="single" w:sz="4" w:space="0" w:color="auto"/>
            </w:tcBorders>
            <w:shd w:val="clear" w:color="auto" w:fill="auto"/>
            <w:noWrap/>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c>
          <w:tcPr>
            <w:tcW w:w="3604" w:type="pct"/>
            <w:gridSpan w:val="3"/>
            <w:tcBorders>
              <w:top w:val="single" w:sz="4" w:space="0" w:color="auto"/>
              <w:left w:val="nil"/>
              <w:bottom w:val="nil"/>
              <w:right w:val="single" w:sz="4" w:space="0" w:color="000000"/>
            </w:tcBorders>
            <w:shd w:val="clear" w:color="auto" w:fill="auto"/>
            <w:vAlign w:val="bottom"/>
            <w:hideMark/>
          </w:tcPr>
          <w:p w:rsidR="004947FC" w:rsidRPr="004947FC" w:rsidRDefault="004947FC" w:rsidP="004947FC">
            <w:pPr>
              <w:jc w:val="both"/>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Cement Mortar 1:5 (1 cement : 5 coarse sand)</w:t>
            </w:r>
          </w:p>
        </w:tc>
        <w:tc>
          <w:tcPr>
            <w:tcW w:w="526" w:type="pct"/>
            <w:tcBorders>
              <w:top w:val="nil"/>
              <w:left w:val="nil"/>
              <w:bottom w:val="single" w:sz="4" w:space="0" w:color="auto"/>
              <w:right w:val="single" w:sz="4" w:space="0" w:color="auto"/>
            </w:tcBorders>
            <w:shd w:val="clear" w:color="auto" w:fill="auto"/>
            <w:noWrap/>
            <w:vAlign w:val="bottom"/>
            <w:hideMark/>
          </w:tcPr>
          <w:p w:rsidR="004947FC" w:rsidRPr="004947FC" w:rsidRDefault="004947FC" w:rsidP="004947FC">
            <w:pPr>
              <w:jc w:val="center"/>
              <w:rPr>
                <w:rFonts w:ascii="Times New Roman" w:eastAsia="Times New Roman" w:hAnsi="Times New Roman" w:cs="Times New Roman"/>
                <w:kern w:val="0"/>
                <w:sz w:val="20"/>
                <w:szCs w:val="20"/>
                <w:lang w:bidi="hi-IN"/>
              </w:rPr>
            </w:pPr>
            <w:r w:rsidRPr="004947FC">
              <w:rPr>
                <w:rFonts w:ascii="Times New Roman" w:eastAsia="Times New Roman" w:hAnsi="Times New Roman" w:cs="Times New Roman"/>
                <w:kern w:val="0"/>
                <w:sz w:val="20"/>
                <w:szCs w:val="20"/>
                <w:lang w:bidi="hi-IN"/>
              </w:rPr>
              <w:t> </w:t>
            </w:r>
          </w:p>
        </w:tc>
        <w:tc>
          <w:tcPr>
            <w:tcW w:w="506" w:type="pct"/>
            <w:tcBorders>
              <w:top w:val="nil"/>
              <w:left w:val="nil"/>
              <w:bottom w:val="single" w:sz="4" w:space="0" w:color="auto"/>
              <w:right w:val="single" w:sz="4" w:space="0" w:color="auto"/>
            </w:tcBorders>
            <w:shd w:val="clear" w:color="auto" w:fill="auto"/>
            <w:noWrap/>
            <w:vAlign w:val="bottom"/>
            <w:hideMark/>
          </w:tcPr>
          <w:p w:rsidR="004947FC" w:rsidRPr="004947FC" w:rsidRDefault="004947FC" w:rsidP="004947FC">
            <w:pPr>
              <w:jc w:val="center"/>
              <w:rPr>
                <w:rFonts w:ascii="Times New Roman" w:eastAsia="Times New Roman" w:hAnsi="Times New Roman" w:cs="Times New Roman"/>
                <w:kern w:val="0"/>
                <w:sz w:val="20"/>
                <w:szCs w:val="20"/>
                <w:lang w:bidi="hi-IN"/>
              </w:rPr>
            </w:pPr>
            <w:r w:rsidRPr="004947FC">
              <w:rPr>
                <w:rFonts w:ascii="Times New Roman" w:eastAsia="Times New Roman" w:hAnsi="Times New Roman" w:cs="Times New Roman"/>
                <w:kern w:val="0"/>
                <w:sz w:val="20"/>
                <w:szCs w:val="20"/>
                <w:lang w:bidi="hi-IN"/>
              </w:rPr>
              <w:t> </w:t>
            </w:r>
          </w:p>
        </w:tc>
      </w:tr>
      <w:tr w:rsidR="004947FC" w:rsidRPr="004947FC" w:rsidTr="004947FC">
        <w:trPr>
          <w:trHeight w:val="20"/>
        </w:trPr>
        <w:tc>
          <w:tcPr>
            <w:tcW w:w="364" w:type="pct"/>
            <w:tcBorders>
              <w:top w:val="nil"/>
              <w:left w:val="single" w:sz="4" w:space="0" w:color="auto"/>
              <w:bottom w:val="single" w:sz="4" w:space="0" w:color="auto"/>
              <w:right w:val="single" w:sz="4" w:space="0" w:color="auto"/>
            </w:tcBorders>
            <w:shd w:val="clear" w:color="auto" w:fill="auto"/>
            <w:noWrap/>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c>
          <w:tcPr>
            <w:tcW w:w="3604" w:type="pct"/>
            <w:gridSpan w:val="3"/>
            <w:tcBorders>
              <w:top w:val="single" w:sz="4" w:space="0" w:color="auto"/>
              <w:left w:val="nil"/>
              <w:bottom w:val="nil"/>
              <w:right w:val="single" w:sz="4" w:space="0" w:color="000000"/>
            </w:tcBorders>
            <w:shd w:val="clear" w:color="auto" w:fill="auto"/>
            <w:vAlign w:val="bottom"/>
            <w:hideMark/>
          </w:tcPr>
          <w:p w:rsidR="004947FC" w:rsidRPr="004947FC" w:rsidRDefault="004947FC" w:rsidP="004947FC">
            <w:pPr>
              <w:jc w:val="both"/>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Code -- 7.5.3 ,   Page  -- 45 .</w:t>
            </w:r>
          </w:p>
        </w:tc>
        <w:tc>
          <w:tcPr>
            <w:tcW w:w="526" w:type="pct"/>
            <w:tcBorders>
              <w:top w:val="nil"/>
              <w:left w:val="nil"/>
              <w:bottom w:val="single" w:sz="4" w:space="0" w:color="auto"/>
              <w:right w:val="single" w:sz="4" w:space="0" w:color="auto"/>
            </w:tcBorders>
            <w:shd w:val="clear" w:color="auto" w:fill="auto"/>
            <w:noWrap/>
            <w:vAlign w:val="bottom"/>
            <w:hideMark/>
          </w:tcPr>
          <w:p w:rsidR="004947FC" w:rsidRPr="004947FC" w:rsidRDefault="004947FC" w:rsidP="004947FC">
            <w:pPr>
              <w:jc w:val="center"/>
              <w:rPr>
                <w:rFonts w:ascii="Times New Roman" w:eastAsia="Times New Roman" w:hAnsi="Times New Roman" w:cs="Times New Roman"/>
                <w:kern w:val="0"/>
                <w:sz w:val="20"/>
                <w:szCs w:val="20"/>
                <w:lang w:bidi="hi-IN"/>
              </w:rPr>
            </w:pPr>
            <w:r w:rsidRPr="004947FC">
              <w:rPr>
                <w:rFonts w:ascii="Times New Roman" w:eastAsia="Times New Roman" w:hAnsi="Times New Roman" w:cs="Times New Roman"/>
                <w:kern w:val="0"/>
                <w:sz w:val="20"/>
                <w:szCs w:val="20"/>
                <w:lang w:bidi="hi-IN"/>
              </w:rPr>
              <w:t>0.33</w:t>
            </w:r>
          </w:p>
        </w:tc>
        <w:tc>
          <w:tcPr>
            <w:tcW w:w="506" w:type="pct"/>
            <w:tcBorders>
              <w:top w:val="nil"/>
              <w:left w:val="nil"/>
              <w:bottom w:val="single" w:sz="4" w:space="0" w:color="auto"/>
              <w:right w:val="single" w:sz="4" w:space="0" w:color="auto"/>
            </w:tcBorders>
            <w:shd w:val="clear" w:color="auto" w:fill="auto"/>
            <w:noWrap/>
            <w:vAlign w:val="bottom"/>
            <w:hideMark/>
          </w:tcPr>
          <w:p w:rsidR="004947FC" w:rsidRPr="004947FC" w:rsidRDefault="004947FC" w:rsidP="004947FC">
            <w:pPr>
              <w:jc w:val="center"/>
              <w:rPr>
                <w:rFonts w:ascii="Times New Roman" w:eastAsia="Times New Roman" w:hAnsi="Times New Roman" w:cs="Times New Roman"/>
                <w:kern w:val="0"/>
                <w:sz w:val="20"/>
                <w:szCs w:val="20"/>
                <w:lang w:bidi="hi-IN"/>
              </w:rPr>
            </w:pPr>
            <w:r w:rsidRPr="004947FC">
              <w:rPr>
                <w:rFonts w:ascii="Times New Roman" w:eastAsia="Times New Roman" w:hAnsi="Times New Roman" w:cs="Times New Roman"/>
                <w:kern w:val="0"/>
                <w:sz w:val="20"/>
                <w:szCs w:val="20"/>
                <w:lang w:bidi="hi-IN"/>
              </w:rPr>
              <w:t>Cum.</w:t>
            </w:r>
          </w:p>
        </w:tc>
      </w:tr>
      <w:tr w:rsidR="004947FC" w:rsidRPr="004947FC" w:rsidTr="004947FC">
        <w:trPr>
          <w:trHeight w:val="20"/>
        </w:trPr>
        <w:tc>
          <w:tcPr>
            <w:tcW w:w="364" w:type="pct"/>
            <w:tcBorders>
              <w:top w:val="nil"/>
              <w:left w:val="single" w:sz="4" w:space="0" w:color="auto"/>
              <w:bottom w:val="single" w:sz="4" w:space="0" w:color="auto"/>
              <w:right w:val="single" w:sz="4" w:space="0" w:color="auto"/>
            </w:tcBorders>
            <w:shd w:val="clear" w:color="auto" w:fill="auto"/>
            <w:noWrap/>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10</w:t>
            </w:r>
          </w:p>
        </w:tc>
        <w:tc>
          <w:tcPr>
            <w:tcW w:w="3604" w:type="pct"/>
            <w:gridSpan w:val="3"/>
            <w:tcBorders>
              <w:top w:val="single" w:sz="4" w:space="0" w:color="auto"/>
              <w:left w:val="nil"/>
              <w:bottom w:val="nil"/>
              <w:right w:val="single" w:sz="4" w:space="0" w:color="000000"/>
            </w:tcBorders>
            <w:shd w:val="clear" w:color="auto" w:fill="auto"/>
            <w:vAlign w:val="bottom"/>
            <w:hideMark/>
          </w:tcPr>
          <w:p w:rsidR="004947FC" w:rsidRPr="004947FC" w:rsidRDefault="004947FC" w:rsidP="004947FC">
            <w:pPr>
              <w:jc w:val="both"/>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xml:space="preserve">Brick work with modular fly-ash lime bricks (FaLG Bricks) confirming to IS:12894-2002 of class designation 4.0 in foundation and plinth in: </w:t>
            </w:r>
          </w:p>
        </w:tc>
        <w:tc>
          <w:tcPr>
            <w:tcW w:w="526" w:type="pct"/>
            <w:tcBorders>
              <w:top w:val="nil"/>
              <w:left w:val="nil"/>
              <w:bottom w:val="single" w:sz="4" w:space="0" w:color="auto"/>
              <w:right w:val="single" w:sz="4" w:space="0" w:color="auto"/>
            </w:tcBorders>
            <w:shd w:val="clear" w:color="auto" w:fill="auto"/>
            <w:noWrap/>
            <w:vAlign w:val="bottom"/>
            <w:hideMark/>
          </w:tcPr>
          <w:p w:rsidR="004947FC" w:rsidRPr="004947FC" w:rsidRDefault="004947FC" w:rsidP="004947FC">
            <w:pPr>
              <w:rPr>
                <w:rFonts w:ascii="Times New Roman" w:eastAsia="Times New Roman" w:hAnsi="Times New Roman" w:cs="Times New Roman"/>
                <w:kern w:val="0"/>
                <w:sz w:val="20"/>
                <w:szCs w:val="20"/>
                <w:lang w:bidi="hi-IN"/>
              </w:rPr>
            </w:pPr>
            <w:r w:rsidRPr="004947FC">
              <w:rPr>
                <w:rFonts w:ascii="Times New Roman" w:eastAsia="Times New Roman" w:hAnsi="Times New Roman" w:cs="Times New Roman"/>
                <w:kern w:val="0"/>
                <w:sz w:val="20"/>
                <w:szCs w:val="20"/>
                <w:lang w:bidi="hi-IN"/>
              </w:rPr>
              <w:t> </w:t>
            </w:r>
          </w:p>
        </w:tc>
        <w:tc>
          <w:tcPr>
            <w:tcW w:w="506" w:type="pct"/>
            <w:tcBorders>
              <w:top w:val="nil"/>
              <w:left w:val="nil"/>
              <w:bottom w:val="single" w:sz="4" w:space="0" w:color="auto"/>
              <w:right w:val="single" w:sz="4" w:space="0" w:color="auto"/>
            </w:tcBorders>
            <w:shd w:val="clear" w:color="auto" w:fill="auto"/>
            <w:noWrap/>
            <w:vAlign w:val="bottom"/>
            <w:hideMark/>
          </w:tcPr>
          <w:p w:rsidR="004947FC" w:rsidRPr="004947FC" w:rsidRDefault="004947FC" w:rsidP="004947FC">
            <w:pPr>
              <w:jc w:val="center"/>
              <w:rPr>
                <w:rFonts w:ascii="Times New Roman" w:eastAsia="Times New Roman" w:hAnsi="Times New Roman" w:cs="Times New Roman"/>
                <w:kern w:val="0"/>
                <w:sz w:val="20"/>
                <w:szCs w:val="20"/>
                <w:lang w:bidi="hi-IN"/>
              </w:rPr>
            </w:pPr>
            <w:r w:rsidRPr="004947FC">
              <w:rPr>
                <w:rFonts w:ascii="Times New Roman" w:eastAsia="Times New Roman" w:hAnsi="Times New Roman" w:cs="Times New Roman"/>
                <w:kern w:val="0"/>
                <w:sz w:val="20"/>
                <w:szCs w:val="20"/>
                <w:lang w:bidi="hi-IN"/>
              </w:rPr>
              <w:t> </w:t>
            </w:r>
          </w:p>
        </w:tc>
      </w:tr>
      <w:tr w:rsidR="004947FC" w:rsidRPr="004947FC" w:rsidTr="004947FC">
        <w:trPr>
          <w:trHeight w:val="20"/>
        </w:trPr>
        <w:tc>
          <w:tcPr>
            <w:tcW w:w="364" w:type="pct"/>
            <w:tcBorders>
              <w:top w:val="nil"/>
              <w:left w:val="single" w:sz="4" w:space="0" w:color="auto"/>
              <w:bottom w:val="single" w:sz="4" w:space="0" w:color="auto"/>
              <w:right w:val="single" w:sz="4" w:space="0" w:color="auto"/>
            </w:tcBorders>
            <w:shd w:val="clear" w:color="auto" w:fill="auto"/>
            <w:noWrap/>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c>
          <w:tcPr>
            <w:tcW w:w="3604" w:type="pct"/>
            <w:gridSpan w:val="3"/>
            <w:tcBorders>
              <w:top w:val="single" w:sz="4" w:space="0" w:color="auto"/>
              <w:left w:val="nil"/>
              <w:bottom w:val="nil"/>
              <w:right w:val="single" w:sz="4" w:space="0" w:color="000000"/>
            </w:tcBorders>
            <w:shd w:val="clear" w:color="auto" w:fill="auto"/>
            <w:vAlign w:val="bottom"/>
            <w:hideMark/>
          </w:tcPr>
          <w:p w:rsidR="004947FC" w:rsidRPr="004947FC" w:rsidRDefault="004947FC" w:rsidP="004947FC">
            <w:pPr>
              <w:jc w:val="both"/>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xml:space="preserve">Extra for brick work in </w:t>
            </w:r>
            <w:r w:rsidRPr="004947FC">
              <w:rPr>
                <w:rFonts w:ascii="Times New Roman" w:eastAsia="Times New Roman" w:hAnsi="Times New Roman" w:cs="Times New Roman"/>
                <w:color w:val="000000"/>
                <w:kern w:val="0"/>
                <w:sz w:val="20"/>
                <w:szCs w:val="20"/>
                <w:lang w:bidi="hi-IN"/>
              </w:rPr>
              <w:t>superstructure above plinth level for every floor or part thereof in addition to rate for foundation and plinth:Cement Mortar 1:6 (1 cement : 6 coarse sand)</w:t>
            </w:r>
          </w:p>
        </w:tc>
        <w:tc>
          <w:tcPr>
            <w:tcW w:w="526" w:type="pct"/>
            <w:tcBorders>
              <w:top w:val="nil"/>
              <w:left w:val="nil"/>
              <w:bottom w:val="single" w:sz="4" w:space="0" w:color="auto"/>
              <w:right w:val="single" w:sz="4" w:space="0" w:color="auto"/>
            </w:tcBorders>
            <w:shd w:val="clear" w:color="auto" w:fill="auto"/>
            <w:noWrap/>
            <w:vAlign w:val="bottom"/>
            <w:hideMark/>
          </w:tcPr>
          <w:p w:rsidR="004947FC" w:rsidRPr="004947FC" w:rsidRDefault="004947FC" w:rsidP="004947FC">
            <w:pPr>
              <w:rPr>
                <w:rFonts w:ascii="Times New Roman" w:eastAsia="Times New Roman" w:hAnsi="Times New Roman" w:cs="Times New Roman"/>
                <w:kern w:val="0"/>
                <w:sz w:val="20"/>
                <w:szCs w:val="20"/>
                <w:lang w:bidi="hi-IN"/>
              </w:rPr>
            </w:pPr>
            <w:r w:rsidRPr="004947FC">
              <w:rPr>
                <w:rFonts w:ascii="Times New Roman" w:eastAsia="Times New Roman" w:hAnsi="Times New Roman" w:cs="Times New Roman"/>
                <w:kern w:val="0"/>
                <w:sz w:val="20"/>
                <w:szCs w:val="20"/>
                <w:lang w:bidi="hi-IN"/>
              </w:rPr>
              <w:t> </w:t>
            </w:r>
          </w:p>
        </w:tc>
        <w:tc>
          <w:tcPr>
            <w:tcW w:w="506" w:type="pct"/>
            <w:tcBorders>
              <w:top w:val="nil"/>
              <w:left w:val="nil"/>
              <w:bottom w:val="single" w:sz="4" w:space="0" w:color="auto"/>
              <w:right w:val="single" w:sz="4" w:space="0" w:color="auto"/>
            </w:tcBorders>
            <w:shd w:val="clear" w:color="auto" w:fill="auto"/>
            <w:noWrap/>
            <w:vAlign w:val="bottom"/>
            <w:hideMark/>
          </w:tcPr>
          <w:p w:rsidR="004947FC" w:rsidRPr="004947FC" w:rsidRDefault="004947FC" w:rsidP="004947FC">
            <w:pPr>
              <w:jc w:val="center"/>
              <w:rPr>
                <w:rFonts w:ascii="Times New Roman" w:eastAsia="Times New Roman" w:hAnsi="Times New Roman" w:cs="Times New Roman"/>
                <w:kern w:val="0"/>
                <w:sz w:val="20"/>
                <w:szCs w:val="20"/>
                <w:lang w:bidi="hi-IN"/>
              </w:rPr>
            </w:pPr>
            <w:r w:rsidRPr="004947FC">
              <w:rPr>
                <w:rFonts w:ascii="Times New Roman" w:eastAsia="Times New Roman" w:hAnsi="Times New Roman" w:cs="Times New Roman"/>
                <w:kern w:val="0"/>
                <w:sz w:val="20"/>
                <w:szCs w:val="20"/>
                <w:lang w:bidi="hi-IN"/>
              </w:rPr>
              <w:t> </w:t>
            </w:r>
          </w:p>
        </w:tc>
      </w:tr>
      <w:tr w:rsidR="004947FC" w:rsidRPr="004947FC" w:rsidTr="004947FC">
        <w:trPr>
          <w:trHeight w:val="20"/>
        </w:trPr>
        <w:tc>
          <w:tcPr>
            <w:tcW w:w="364" w:type="pct"/>
            <w:tcBorders>
              <w:top w:val="nil"/>
              <w:left w:val="single" w:sz="4" w:space="0" w:color="auto"/>
              <w:bottom w:val="single" w:sz="4" w:space="0" w:color="auto"/>
              <w:right w:val="single" w:sz="4" w:space="0" w:color="auto"/>
            </w:tcBorders>
            <w:shd w:val="clear" w:color="auto" w:fill="auto"/>
            <w:noWrap/>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c>
          <w:tcPr>
            <w:tcW w:w="3604" w:type="pct"/>
            <w:gridSpan w:val="3"/>
            <w:tcBorders>
              <w:top w:val="single" w:sz="4" w:space="0" w:color="auto"/>
              <w:left w:val="nil"/>
              <w:bottom w:val="nil"/>
              <w:right w:val="single" w:sz="4" w:space="0" w:color="000000"/>
            </w:tcBorders>
            <w:shd w:val="clear" w:color="auto" w:fill="auto"/>
            <w:vAlign w:val="bottom"/>
            <w:hideMark/>
          </w:tcPr>
          <w:p w:rsidR="004947FC" w:rsidRPr="004947FC" w:rsidRDefault="004947FC" w:rsidP="004947FC">
            <w:pPr>
              <w:jc w:val="both"/>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Code -- 7.6,   Page  -- 45 .</w:t>
            </w:r>
          </w:p>
        </w:tc>
        <w:tc>
          <w:tcPr>
            <w:tcW w:w="526" w:type="pct"/>
            <w:tcBorders>
              <w:top w:val="nil"/>
              <w:left w:val="nil"/>
              <w:bottom w:val="single" w:sz="4" w:space="0" w:color="auto"/>
              <w:right w:val="single" w:sz="4" w:space="0" w:color="auto"/>
            </w:tcBorders>
            <w:shd w:val="clear" w:color="auto" w:fill="auto"/>
            <w:noWrap/>
            <w:vAlign w:val="bottom"/>
            <w:hideMark/>
          </w:tcPr>
          <w:p w:rsidR="004947FC" w:rsidRPr="004947FC" w:rsidRDefault="004947FC" w:rsidP="004947FC">
            <w:pPr>
              <w:jc w:val="center"/>
              <w:rPr>
                <w:rFonts w:ascii="Times New Roman" w:eastAsia="Times New Roman" w:hAnsi="Times New Roman" w:cs="Times New Roman"/>
                <w:kern w:val="0"/>
                <w:sz w:val="20"/>
                <w:szCs w:val="20"/>
                <w:lang w:bidi="hi-IN"/>
              </w:rPr>
            </w:pPr>
            <w:r w:rsidRPr="004947FC">
              <w:rPr>
                <w:rFonts w:ascii="Times New Roman" w:eastAsia="Times New Roman" w:hAnsi="Times New Roman" w:cs="Times New Roman"/>
                <w:kern w:val="0"/>
                <w:sz w:val="20"/>
                <w:szCs w:val="20"/>
                <w:lang w:bidi="hi-IN"/>
              </w:rPr>
              <w:t> </w:t>
            </w:r>
          </w:p>
        </w:tc>
        <w:tc>
          <w:tcPr>
            <w:tcW w:w="506" w:type="pct"/>
            <w:tcBorders>
              <w:top w:val="nil"/>
              <w:left w:val="nil"/>
              <w:bottom w:val="single" w:sz="4" w:space="0" w:color="auto"/>
              <w:right w:val="single" w:sz="4" w:space="0" w:color="auto"/>
            </w:tcBorders>
            <w:shd w:val="clear" w:color="auto" w:fill="auto"/>
            <w:noWrap/>
            <w:vAlign w:val="bottom"/>
            <w:hideMark/>
          </w:tcPr>
          <w:p w:rsidR="004947FC" w:rsidRPr="004947FC" w:rsidRDefault="004947FC" w:rsidP="004947FC">
            <w:pPr>
              <w:jc w:val="center"/>
              <w:rPr>
                <w:rFonts w:ascii="Times New Roman" w:eastAsia="Times New Roman" w:hAnsi="Times New Roman" w:cs="Times New Roman"/>
                <w:kern w:val="0"/>
                <w:sz w:val="20"/>
                <w:szCs w:val="20"/>
                <w:lang w:bidi="hi-IN"/>
              </w:rPr>
            </w:pPr>
            <w:r w:rsidRPr="004947FC">
              <w:rPr>
                <w:rFonts w:ascii="Times New Roman" w:eastAsia="Times New Roman" w:hAnsi="Times New Roman" w:cs="Times New Roman"/>
                <w:kern w:val="0"/>
                <w:sz w:val="20"/>
                <w:szCs w:val="20"/>
                <w:lang w:bidi="hi-IN"/>
              </w:rPr>
              <w:t> </w:t>
            </w:r>
          </w:p>
        </w:tc>
      </w:tr>
      <w:tr w:rsidR="004947FC" w:rsidRPr="004947FC" w:rsidTr="004947FC">
        <w:trPr>
          <w:trHeight w:val="20"/>
        </w:trPr>
        <w:tc>
          <w:tcPr>
            <w:tcW w:w="364" w:type="pct"/>
            <w:tcBorders>
              <w:top w:val="nil"/>
              <w:left w:val="single" w:sz="4" w:space="0" w:color="auto"/>
              <w:bottom w:val="single" w:sz="4" w:space="0" w:color="auto"/>
              <w:right w:val="single" w:sz="4" w:space="0" w:color="auto"/>
            </w:tcBorders>
            <w:shd w:val="clear" w:color="auto" w:fill="auto"/>
            <w:noWrap/>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c>
          <w:tcPr>
            <w:tcW w:w="3604" w:type="pct"/>
            <w:gridSpan w:val="3"/>
            <w:tcBorders>
              <w:top w:val="single" w:sz="4" w:space="0" w:color="auto"/>
              <w:left w:val="nil"/>
              <w:bottom w:val="nil"/>
              <w:right w:val="single" w:sz="4" w:space="0" w:color="000000"/>
            </w:tcBorders>
            <w:shd w:val="clear" w:color="auto" w:fill="auto"/>
            <w:vAlign w:val="bottom"/>
            <w:hideMark/>
          </w:tcPr>
          <w:p w:rsidR="004947FC" w:rsidRPr="004947FC" w:rsidRDefault="004947FC" w:rsidP="004947FC">
            <w:pPr>
              <w:jc w:val="both"/>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Deduction  as  openings ---  D</w:t>
            </w:r>
          </w:p>
        </w:tc>
        <w:tc>
          <w:tcPr>
            <w:tcW w:w="526" w:type="pct"/>
            <w:tcBorders>
              <w:top w:val="nil"/>
              <w:left w:val="nil"/>
              <w:bottom w:val="single" w:sz="4" w:space="0" w:color="auto"/>
              <w:right w:val="single" w:sz="4" w:space="0" w:color="auto"/>
            </w:tcBorders>
            <w:shd w:val="clear" w:color="auto" w:fill="auto"/>
            <w:noWrap/>
            <w:vAlign w:val="bottom"/>
            <w:hideMark/>
          </w:tcPr>
          <w:p w:rsidR="004947FC" w:rsidRPr="004947FC" w:rsidRDefault="004947FC" w:rsidP="004947FC">
            <w:pPr>
              <w:jc w:val="center"/>
              <w:rPr>
                <w:rFonts w:ascii="Times New Roman" w:eastAsia="Times New Roman" w:hAnsi="Times New Roman" w:cs="Times New Roman"/>
                <w:kern w:val="0"/>
                <w:sz w:val="20"/>
                <w:szCs w:val="20"/>
                <w:lang w:bidi="hi-IN"/>
              </w:rPr>
            </w:pPr>
            <w:r w:rsidRPr="004947FC">
              <w:rPr>
                <w:rFonts w:ascii="Times New Roman" w:eastAsia="Times New Roman" w:hAnsi="Times New Roman" w:cs="Times New Roman"/>
                <w:kern w:val="0"/>
                <w:sz w:val="20"/>
                <w:szCs w:val="20"/>
                <w:lang w:bidi="hi-IN"/>
              </w:rPr>
              <w:t>0.38</w:t>
            </w:r>
          </w:p>
        </w:tc>
        <w:tc>
          <w:tcPr>
            <w:tcW w:w="506" w:type="pct"/>
            <w:tcBorders>
              <w:top w:val="nil"/>
              <w:left w:val="nil"/>
              <w:bottom w:val="single" w:sz="4" w:space="0" w:color="auto"/>
              <w:right w:val="single" w:sz="4" w:space="0" w:color="auto"/>
            </w:tcBorders>
            <w:shd w:val="clear" w:color="auto" w:fill="auto"/>
            <w:noWrap/>
            <w:vAlign w:val="bottom"/>
            <w:hideMark/>
          </w:tcPr>
          <w:p w:rsidR="004947FC" w:rsidRPr="004947FC" w:rsidRDefault="004947FC" w:rsidP="004947FC">
            <w:pPr>
              <w:jc w:val="center"/>
              <w:rPr>
                <w:rFonts w:ascii="Times New Roman" w:eastAsia="Times New Roman" w:hAnsi="Times New Roman" w:cs="Times New Roman"/>
                <w:kern w:val="0"/>
                <w:sz w:val="20"/>
                <w:szCs w:val="20"/>
                <w:lang w:bidi="hi-IN"/>
              </w:rPr>
            </w:pPr>
            <w:r w:rsidRPr="004947FC">
              <w:rPr>
                <w:rFonts w:ascii="Times New Roman" w:eastAsia="Times New Roman" w:hAnsi="Times New Roman" w:cs="Times New Roman"/>
                <w:kern w:val="0"/>
                <w:sz w:val="20"/>
                <w:szCs w:val="20"/>
                <w:lang w:bidi="hi-IN"/>
              </w:rPr>
              <w:t> </w:t>
            </w:r>
          </w:p>
        </w:tc>
      </w:tr>
      <w:tr w:rsidR="004947FC" w:rsidRPr="004947FC" w:rsidTr="004947FC">
        <w:trPr>
          <w:trHeight w:val="20"/>
        </w:trPr>
        <w:tc>
          <w:tcPr>
            <w:tcW w:w="364" w:type="pct"/>
            <w:tcBorders>
              <w:top w:val="nil"/>
              <w:left w:val="single" w:sz="4" w:space="0" w:color="auto"/>
              <w:bottom w:val="single" w:sz="4" w:space="0" w:color="auto"/>
              <w:right w:val="single" w:sz="4" w:space="0" w:color="auto"/>
            </w:tcBorders>
            <w:shd w:val="clear" w:color="auto" w:fill="auto"/>
            <w:noWrap/>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c>
          <w:tcPr>
            <w:tcW w:w="3604" w:type="pct"/>
            <w:gridSpan w:val="3"/>
            <w:tcBorders>
              <w:top w:val="single" w:sz="4" w:space="0" w:color="auto"/>
              <w:left w:val="nil"/>
              <w:bottom w:val="nil"/>
              <w:right w:val="single" w:sz="4" w:space="0" w:color="000000"/>
            </w:tcBorders>
            <w:shd w:val="clear" w:color="auto" w:fill="auto"/>
            <w:vAlign w:val="bottom"/>
            <w:hideMark/>
          </w:tcPr>
          <w:p w:rsidR="004947FC" w:rsidRPr="004947FC" w:rsidRDefault="004947FC" w:rsidP="004947FC">
            <w:pPr>
              <w:jc w:val="both"/>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Window -- W --</w:t>
            </w:r>
          </w:p>
        </w:tc>
        <w:tc>
          <w:tcPr>
            <w:tcW w:w="526" w:type="pct"/>
            <w:tcBorders>
              <w:top w:val="nil"/>
              <w:left w:val="nil"/>
              <w:bottom w:val="single" w:sz="4" w:space="0" w:color="auto"/>
              <w:right w:val="single" w:sz="4" w:space="0" w:color="auto"/>
            </w:tcBorders>
            <w:shd w:val="clear" w:color="auto" w:fill="auto"/>
            <w:noWrap/>
            <w:vAlign w:val="bottom"/>
            <w:hideMark/>
          </w:tcPr>
          <w:p w:rsidR="004947FC" w:rsidRPr="004947FC" w:rsidRDefault="004947FC" w:rsidP="004947FC">
            <w:pPr>
              <w:jc w:val="center"/>
              <w:rPr>
                <w:rFonts w:ascii="Times New Roman" w:eastAsia="Times New Roman" w:hAnsi="Times New Roman" w:cs="Times New Roman"/>
                <w:kern w:val="0"/>
                <w:sz w:val="20"/>
                <w:szCs w:val="20"/>
                <w:lang w:bidi="hi-IN"/>
              </w:rPr>
            </w:pPr>
            <w:r w:rsidRPr="004947FC">
              <w:rPr>
                <w:rFonts w:ascii="Times New Roman" w:eastAsia="Times New Roman" w:hAnsi="Times New Roman" w:cs="Times New Roman"/>
                <w:kern w:val="0"/>
                <w:sz w:val="20"/>
                <w:szCs w:val="20"/>
                <w:lang w:bidi="hi-IN"/>
              </w:rPr>
              <w:t>0.43</w:t>
            </w:r>
          </w:p>
        </w:tc>
        <w:tc>
          <w:tcPr>
            <w:tcW w:w="506" w:type="pct"/>
            <w:tcBorders>
              <w:top w:val="nil"/>
              <w:left w:val="nil"/>
              <w:bottom w:val="single" w:sz="4" w:space="0" w:color="auto"/>
              <w:right w:val="single" w:sz="4" w:space="0" w:color="auto"/>
            </w:tcBorders>
            <w:shd w:val="clear" w:color="auto" w:fill="auto"/>
            <w:noWrap/>
            <w:vAlign w:val="bottom"/>
            <w:hideMark/>
          </w:tcPr>
          <w:p w:rsidR="004947FC" w:rsidRPr="004947FC" w:rsidRDefault="004947FC" w:rsidP="004947FC">
            <w:pPr>
              <w:jc w:val="center"/>
              <w:rPr>
                <w:rFonts w:ascii="Times New Roman" w:eastAsia="Times New Roman" w:hAnsi="Times New Roman" w:cs="Times New Roman"/>
                <w:kern w:val="0"/>
                <w:sz w:val="20"/>
                <w:szCs w:val="20"/>
                <w:lang w:bidi="hi-IN"/>
              </w:rPr>
            </w:pPr>
            <w:r w:rsidRPr="004947FC">
              <w:rPr>
                <w:rFonts w:ascii="Times New Roman" w:eastAsia="Times New Roman" w:hAnsi="Times New Roman" w:cs="Times New Roman"/>
                <w:kern w:val="0"/>
                <w:sz w:val="20"/>
                <w:szCs w:val="20"/>
                <w:lang w:bidi="hi-IN"/>
              </w:rPr>
              <w:t> </w:t>
            </w:r>
          </w:p>
        </w:tc>
      </w:tr>
      <w:tr w:rsidR="004947FC" w:rsidRPr="004947FC" w:rsidTr="004947FC">
        <w:trPr>
          <w:trHeight w:val="20"/>
        </w:trPr>
        <w:tc>
          <w:tcPr>
            <w:tcW w:w="364" w:type="pct"/>
            <w:tcBorders>
              <w:top w:val="nil"/>
              <w:left w:val="single" w:sz="4" w:space="0" w:color="auto"/>
              <w:bottom w:val="single" w:sz="4" w:space="0" w:color="auto"/>
              <w:right w:val="single" w:sz="4" w:space="0" w:color="auto"/>
            </w:tcBorders>
            <w:shd w:val="clear" w:color="auto" w:fill="auto"/>
            <w:noWrap/>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c>
          <w:tcPr>
            <w:tcW w:w="3604" w:type="pct"/>
            <w:gridSpan w:val="3"/>
            <w:tcBorders>
              <w:top w:val="single" w:sz="4" w:space="0" w:color="auto"/>
              <w:left w:val="nil"/>
              <w:bottom w:val="nil"/>
              <w:right w:val="single" w:sz="4" w:space="0" w:color="000000"/>
            </w:tcBorders>
            <w:shd w:val="clear" w:color="auto" w:fill="auto"/>
            <w:vAlign w:val="bottom"/>
            <w:hideMark/>
          </w:tcPr>
          <w:p w:rsidR="004947FC" w:rsidRPr="004947FC" w:rsidRDefault="004947FC" w:rsidP="004947FC">
            <w:pPr>
              <w:jc w:val="both"/>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c>
          <w:tcPr>
            <w:tcW w:w="526" w:type="pct"/>
            <w:tcBorders>
              <w:top w:val="nil"/>
              <w:left w:val="nil"/>
              <w:bottom w:val="single" w:sz="4" w:space="0" w:color="auto"/>
              <w:right w:val="single" w:sz="4" w:space="0" w:color="auto"/>
            </w:tcBorders>
            <w:shd w:val="clear" w:color="auto" w:fill="auto"/>
            <w:noWrap/>
            <w:vAlign w:val="bottom"/>
            <w:hideMark/>
          </w:tcPr>
          <w:p w:rsidR="004947FC" w:rsidRPr="004947FC" w:rsidRDefault="004947FC" w:rsidP="004947FC">
            <w:pPr>
              <w:jc w:val="center"/>
              <w:rPr>
                <w:rFonts w:ascii="Times New Roman" w:eastAsia="Times New Roman" w:hAnsi="Times New Roman" w:cs="Times New Roman"/>
                <w:kern w:val="0"/>
                <w:sz w:val="20"/>
                <w:szCs w:val="20"/>
                <w:lang w:bidi="hi-IN"/>
              </w:rPr>
            </w:pPr>
            <w:r w:rsidRPr="004947FC">
              <w:rPr>
                <w:rFonts w:ascii="Times New Roman" w:eastAsia="Times New Roman" w:hAnsi="Times New Roman" w:cs="Times New Roman"/>
                <w:kern w:val="0"/>
                <w:sz w:val="20"/>
                <w:szCs w:val="20"/>
                <w:lang w:bidi="hi-IN"/>
              </w:rPr>
              <w:t>0.81</w:t>
            </w:r>
          </w:p>
        </w:tc>
        <w:tc>
          <w:tcPr>
            <w:tcW w:w="506" w:type="pct"/>
            <w:tcBorders>
              <w:top w:val="nil"/>
              <w:left w:val="nil"/>
              <w:bottom w:val="single" w:sz="4" w:space="0" w:color="auto"/>
              <w:right w:val="single" w:sz="4" w:space="0" w:color="auto"/>
            </w:tcBorders>
            <w:shd w:val="clear" w:color="auto" w:fill="auto"/>
            <w:noWrap/>
            <w:vAlign w:val="bottom"/>
            <w:hideMark/>
          </w:tcPr>
          <w:p w:rsidR="004947FC" w:rsidRPr="004947FC" w:rsidRDefault="004947FC" w:rsidP="004947FC">
            <w:pPr>
              <w:rPr>
                <w:rFonts w:ascii="Times New Roman" w:eastAsia="Times New Roman" w:hAnsi="Times New Roman" w:cs="Times New Roman"/>
                <w:kern w:val="0"/>
                <w:sz w:val="20"/>
                <w:szCs w:val="20"/>
                <w:lang w:bidi="hi-IN"/>
              </w:rPr>
            </w:pPr>
            <w:r w:rsidRPr="004947FC">
              <w:rPr>
                <w:rFonts w:ascii="Times New Roman" w:eastAsia="Times New Roman" w:hAnsi="Times New Roman" w:cs="Times New Roman"/>
                <w:kern w:val="0"/>
                <w:sz w:val="20"/>
                <w:szCs w:val="20"/>
                <w:lang w:bidi="hi-IN"/>
              </w:rPr>
              <w:t> </w:t>
            </w:r>
          </w:p>
        </w:tc>
      </w:tr>
      <w:tr w:rsidR="004947FC" w:rsidRPr="004947FC" w:rsidTr="004947FC">
        <w:trPr>
          <w:trHeight w:val="20"/>
        </w:trPr>
        <w:tc>
          <w:tcPr>
            <w:tcW w:w="364" w:type="pct"/>
            <w:tcBorders>
              <w:top w:val="nil"/>
              <w:left w:val="single" w:sz="4" w:space="0" w:color="auto"/>
              <w:bottom w:val="single" w:sz="4" w:space="0" w:color="auto"/>
              <w:right w:val="single" w:sz="4" w:space="0" w:color="auto"/>
            </w:tcBorders>
            <w:shd w:val="clear" w:color="auto" w:fill="auto"/>
            <w:noWrap/>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c>
          <w:tcPr>
            <w:tcW w:w="3604" w:type="pct"/>
            <w:gridSpan w:val="3"/>
            <w:tcBorders>
              <w:top w:val="single" w:sz="4" w:space="0" w:color="auto"/>
              <w:left w:val="nil"/>
              <w:bottom w:val="nil"/>
              <w:right w:val="single" w:sz="4" w:space="0" w:color="000000"/>
            </w:tcBorders>
            <w:shd w:val="clear" w:color="auto" w:fill="auto"/>
            <w:vAlign w:val="bottom"/>
            <w:hideMark/>
          </w:tcPr>
          <w:p w:rsidR="004947FC" w:rsidRPr="004947FC" w:rsidRDefault="004947FC" w:rsidP="004947FC">
            <w:pPr>
              <w:jc w:val="both"/>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After  Deduction  Net  Brick  work  Qty. =</w:t>
            </w:r>
          </w:p>
        </w:tc>
        <w:tc>
          <w:tcPr>
            <w:tcW w:w="526" w:type="pct"/>
            <w:tcBorders>
              <w:top w:val="nil"/>
              <w:left w:val="nil"/>
              <w:bottom w:val="single" w:sz="4" w:space="0" w:color="auto"/>
              <w:right w:val="single" w:sz="4" w:space="0" w:color="auto"/>
            </w:tcBorders>
            <w:shd w:val="clear" w:color="auto" w:fill="auto"/>
            <w:noWrap/>
            <w:vAlign w:val="bottom"/>
            <w:hideMark/>
          </w:tcPr>
          <w:p w:rsidR="004947FC" w:rsidRPr="004947FC" w:rsidRDefault="004947FC" w:rsidP="004947FC">
            <w:pPr>
              <w:jc w:val="center"/>
              <w:rPr>
                <w:rFonts w:ascii="Times New Roman" w:eastAsia="Times New Roman" w:hAnsi="Times New Roman" w:cs="Times New Roman"/>
                <w:kern w:val="0"/>
                <w:sz w:val="20"/>
                <w:szCs w:val="20"/>
                <w:lang w:bidi="hi-IN"/>
              </w:rPr>
            </w:pPr>
            <w:r w:rsidRPr="004947FC">
              <w:rPr>
                <w:rFonts w:ascii="Times New Roman" w:eastAsia="Times New Roman" w:hAnsi="Times New Roman" w:cs="Times New Roman"/>
                <w:kern w:val="0"/>
                <w:sz w:val="20"/>
                <w:szCs w:val="20"/>
                <w:lang w:bidi="hi-IN"/>
              </w:rPr>
              <w:t>4.95</w:t>
            </w:r>
          </w:p>
        </w:tc>
        <w:tc>
          <w:tcPr>
            <w:tcW w:w="506" w:type="pct"/>
            <w:tcBorders>
              <w:top w:val="nil"/>
              <w:left w:val="nil"/>
              <w:bottom w:val="single" w:sz="4" w:space="0" w:color="auto"/>
              <w:right w:val="single" w:sz="4" w:space="0" w:color="auto"/>
            </w:tcBorders>
            <w:shd w:val="clear" w:color="auto" w:fill="auto"/>
            <w:vAlign w:val="bottom"/>
            <w:hideMark/>
          </w:tcPr>
          <w:p w:rsidR="004947FC" w:rsidRPr="004947FC" w:rsidRDefault="004947FC" w:rsidP="004947FC">
            <w:pPr>
              <w:jc w:val="center"/>
              <w:rPr>
                <w:rFonts w:ascii="Times New Roman" w:eastAsia="Times New Roman" w:hAnsi="Times New Roman" w:cs="Times New Roman"/>
                <w:color w:val="000000"/>
                <w:kern w:val="0"/>
                <w:sz w:val="20"/>
                <w:szCs w:val="20"/>
                <w:lang w:bidi="hi-IN"/>
              </w:rPr>
            </w:pPr>
            <w:r w:rsidRPr="004947FC">
              <w:rPr>
                <w:rFonts w:ascii="Times New Roman" w:eastAsia="Times New Roman" w:hAnsi="Times New Roman" w:cs="Times New Roman"/>
                <w:color w:val="000000"/>
                <w:kern w:val="0"/>
                <w:sz w:val="20"/>
                <w:szCs w:val="20"/>
                <w:lang w:bidi="hi-IN"/>
              </w:rPr>
              <w:t>cum</w:t>
            </w:r>
          </w:p>
        </w:tc>
      </w:tr>
      <w:tr w:rsidR="004947FC" w:rsidRPr="004947FC" w:rsidTr="004947FC">
        <w:trPr>
          <w:trHeight w:val="20"/>
        </w:trPr>
        <w:tc>
          <w:tcPr>
            <w:tcW w:w="364"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4947FC" w:rsidRPr="004947FC" w:rsidRDefault="004947FC" w:rsidP="004947FC">
            <w:pPr>
              <w:jc w:val="center"/>
              <w:rPr>
                <w:rFonts w:ascii="Times New Roman" w:eastAsia="Times New Roman" w:hAnsi="Times New Roman" w:cs="Times New Roman"/>
                <w:kern w:val="0"/>
                <w:sz w:val="20"/>
                <w:szCs w:val="20"/>
                <w:lang w:bidi="hi-IN"/>
              </w:rPr>
            </w:pPr>
            <w:r w:rsidRPr="004947FC">
              <w:rPr>
                <w:rFonts w:ascii="Times New Roman" w:eastAsia="Times New Roman" w:hAnsi="Times New Roman" w:cs="Times New Roman"/>
                <w:kern w:val="0"/>
                <w:sz w:val="20"/>
                <w:szCs w:val="20"/>
                <w:lang w:bidi="hi-IN"/>
              </w:rPr>
              <w:t>11</w:t>
            </w:r>
          </w:p>
        </w:tc>
        <w:tc>
          <w:tcPr>
            <w:tcW w:w="3604" w:type="pct"/>
            <w:gridSpan w:val="3"/>
            <w:tcBorders>
              <w:top w:val="single" w:sz="4" w:space="0" w:color="auto"/>
              <w:left w:val="nil"/>
              <w:bottom w:val="nil"/>
              <w:right w:val="single" w:sz="4" w:space="0" w:color="000000"/>
            </w:tcBorders>
            <w:shd w:val="clear" w:color="auto" w:fill="auto"/>
            <w:vAlign w:val="bottom"/>
            <w:hideMark/>
          </w:tcPr>
          <w:p w:rsidR="004947FC" w:rsidRPr="004947FC" w:rsidRDefault="004947FC" w:rsidP="004947FC">
            <w:pPr>
              <w:jc w:val="both"/>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Providing and laying damp proof course (upto 50mm thick) with plain cement concrete 1:2:4 (1 cement : 2 coarse sand : 4 graded crushed stone aggregate 20mm nominal size) including formwork.</w:t>
            </w:r>
          </w:p>
        </w:tc>
        <w:tc>
          <w:tcPr>
            <w:tcW w:w="526" w:type="pct"/>
            <w:tcBorders>
              <w:top w:val="nil"/>
              <w:left w:val="nil"/>
              <w:bottom w:val="single" w:sz="4" w:space="0" w:color="auto"/>
              <w:right w:val="single" w:sz="4" w:space="0" w:color="auto"/>
            </w:tcBorders>
            <w:shd w:val="clear" w:color="auto" w:fill="auto"/>
            <w:noWrap/>
            <w:vAlign w:val="bottom"/>
            <w:hideMark/>
          </w:tcPr>
          <w:p w:rsidR="004947FC" w:rsidRPr="004947FC" w:rsidRDefault="004947FC" w:rsidP="004947FC">
            <w:pPr>
              <w:rPr>
                <w:rFonts w:ascii="Times New Roman" w:eastAsia="Times New Roman" w:hAnsi="Times New Roman" w:cs="Times New Roman"/>
                <w:kern w:val="0"/>
                <w:sz w:val="20"/>
                <w:szCs w:val="20"/>
                <w:lang w:bidi="hi-IN"/>
              </w:rPr>
            </w:pPr>
            <w:r w:rsidRPr="004947FC">
              <w:rPr>
                <w:rFonts w:ascii="Times New Roman" w:eastAsia="Times New Roman" w:hAnsi="Times New Roman" w:cs="Times New Roman"/>
                <w:kern w:val="0"/>
                <w:sz w:val="20"/>
                <w:szCs w:val="20"/>
                <w:lang w:bidi="hi-IN"/>
              </w:rPr>
              <w:t> </w:t>
            </w:r>
          </w:p>
        </w:tc>
        <w:tc>
          <w:tcPr>
            <w:tcW w:w="506" w:type="pct"/>
            <w:tcBorders>
              <w:top w:val="nil"/>
              <w:left w:val="nil"/>
              <w:bottom w:val="single" w:sz="4" w:space="0" w:color="auto"/>
              <w:right w:val="single" w:sz="4" w:space="0" w:color="auto"/>
            </w:tcBorders>
            <w:shd w:val="clear" w:color="auto" w:fill="auto"/>
            <w:noWrap/>
            <w:vAlign w:val="bottom"/>
            <w:hideMark/>
          </w:tcPr>
          <w:p w:rsidR="004947FC" w:rsidRPr="004947FC" w:rsidRDefault="004947FC" w:rsidP="004947FC">
            <w:pPr>
              <w:rPr>
                <w:rFonts w:ascii="Times New Roman" w:eastAsia="Times New Roman" w:hAnsi="Times New Roman" w:cs="Times New Roman"/>
                <w:kern w:val="0"/>
                <w:sz w:val="20"/>
                <w:szCs w:val="20"/>
                <w:lang w:bidi="hi-IN"/>
              </w:rPr>
            </w:pPr>
            <w:r w:rsidRPr="004947FC">
              <w:rPr>
                <w:rFonts w:ascii="Times New Roman" w:eastAsia="Times New Roman" w:hAnsi="Times New Roman" w:cs="Times New Roman"/>
                <w:kern w:val="0"/>
                <w:sz w:val="20"/>
                <w:szCs w:val="20"/>
                <w:lang w:bidi="hi-IN"/>
              </w:rPr>
              <w:t> </w:t>
            </w:r>
          </w:p>
        </w:tc>
      </w:tr>
      <w:tr w:rsidR="004947FC" w:rsidRPr="004947FC" w:rsidTr="004947FC">
        <w:trPr>
          <w:trHeight w:val="20"/>
        </w:trPr>
        <w:tc>
          <w:tcPr>
            <w:tcW w:w="364" w:type="pct"/>
            <w:vMerge/>
            <w:tcBorders>
              <w:top w:val="nil"/>
              <w:left w:val="single" w:sz="4" w:space="0" w:color="auto"/>
              <w:bottom w:val="single" w:sz="4" w:space="0" w:color="000000"/>
              <w:right w:val="single" w:sz="4" w:space="0" w:color="auto"/>
            </w:tcBorders>
            <w:vAlign w:val="center"/>
            <w:hideMark/>
          </w:tcPr>
          <w:p w:rsidR="004947FC" w:rsidRPr="004947FC" w:rsidRDefault="004947FC" w:rsidP="004947FC">
            <w:pPr>
              <w:rPr>
                <w:rFonts w:ascii="Times New Roman" w:eastAsia="Times New Roman" w:hAnsi="Times New Roman" w:cs="Times New Roman"/>
                <w:kern w:val="0"/>
                <w:sz w:val="20"/>
                <w:szCs w:val="20"/>
                <w:lang w:bidi="hi-IN"/>
              </w:rPr>
            </w:pPr>
          </w:p>
        </w:tc>
        <w:tc>
          <w:tcPr>
            <w:tcW w:w="3604" w:type="pct"/>
            <w:gridSpan w:val="3"/>
            <w:tcBorders>
              <w:top w:val="single" w:sz="4" w:space="0" w:color="auto"/>
              <w:left w:val="nil"/>
              <w:bottom w:val="nil"/>
              <w:right w:val="single" w:sz="4" w:space="0" w:color="000000"/>
            </w:tcBorders>
            <w:shd w:val="clear" w:color="auto" w:fill="auto"/>
            <w:vAlign w:val="bottom"/>
            <w:hideMark/>
          </w:tcPr>
          <w:p w:rsidR="004947FC" w:rsidRPr="004947FC" w:rsidRDefault="004947FC" w:rsidP="004947FC">
            <w:pPr>
              <w:jc w:val="both"/>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xml:space="preserve">Code -- 3.13 ,    Page  -- 24 .        </w:t>
            </w:r>
          </w:p>
        </w:tc>
        <w:tc>
          <w:tcPr>
            <w:tcW w:w="526" w:type="pct"/>
            <w:tcBorders>
              <w:top w:val="nil"/>
              <w:left w:val="nil"/>
              <w:bottom w:val="single" w:sz="4" w:space="0" w:color="auto"/>
              <w:right w:val="single" w:sz="4" w:space="0" w:color="auto"/>
            </w:tcBorders>
            <w:shd w:val="clear" w:color="auto" w:fill="auto"/>
            <w:noWrap/>
            <w:vAlign w:val="bottom"/>
            <w:hideMark/>
          </w:tcPr>
          <w:p w:rsidR="004947FC" w:rsidRPr="004947FC" w:rsidRDefault="004947FC" w:rsidP="004947FC">
            <w:pPr>
              <w:jc w:val="center"/>
              <w:rPr>
                <w:rFonts w:ascii="Times New Roman" w:eastAsia="Times New Roman" w:hAnsi="Times New Roman" w:cs="Times New Roman"/>
                <w:kern w:val="0"/>
                <w:sz w:val="20"/>
                <w:szCs w:val="20"/>
                <w:lang w:bidi="hi-IN"/>
              </w:rPr>
            </w:pPr>
            <w:r w:rsidRPr="004947FC">
              <w:rPr>
                <w:rFonts w:ascii="Times New Roman" w:eastAsia="Times New Roman" w:hAnsi="Times New Roman" w:cs="Times New Roman"/>
                <w:kern w:val="0"/>
                <w:sz w:val="20"/>
                <w:szCs w:val="20"/>
                <w:lang w:bidi="hi-IN"/>
              </w:rPr>
              <w:t>0.10</w:t>
            </w:r>
          </w:p>
        </w:tc>
        <w:tc>
          <w:tcPr>
            <w:tcW w:w="506" w:type="pct"/>
            <w:tcBorders>
              <w:top w:val="nil"/>
              <w:left w:val="nil"/>
              <w:bottom w:val="single" w:sz="4" w:space="0" w:color="auto"/>
              <w:right w:val="single" w:sz="4" w:space="0" w:color="auto"/>
            </w:tcBorders>
            <w:shd w:val="clear" w:color="auto" w:fill="auto"/>
            <w:noWrap/>
            <w:vAlign w:val="bottom"/>
            <w:hideMark/>
          </w:tcPr>
          <w:p w:rsidR="004947FC" w:rsidRPr="004947FC" w:rsidRDefault="004947FC" w:rsidP="004947FC">
            <w:pPr>
              <w:rPr>
                <w:rFonts w:ascii="Times New Roman" w:eastAsia="Times New Roman" w:hAnsi="Times New Roman" w:cs="Times New Roman"/>
                <w:kern w:val="0"/>
                <w:sz w:val="20"/>
                <w:szCs w:val="20"/>
                <w:lang w:bidi="hi-IN"/>
              </w:rPr>
            </w:pPr>
            <w:r w:rsidRPr="004947FC">
              <w:rPr>
                <w:rFonts w:ascii="Times New Roman" w:eastAsia="Times New Roman" w:hAnsi="Times New Roman" w:cs="Times New Roman"/>
                <w:kern w:val="0"/>
                <w:sz w:val="20"/>
                <w:szCs w:val="20"/>
                <w:lang w:bidi="hi-IN"/>
              </w:rPr>
              <w:t> </w:t>
            </w:r>
          </w:p>
        </w:tc>
      </w:tr>
      <w:tr w:rsidR="004947FC" w:rsidRPr="004947FC" w:rsidTr="004947FC">
        <w:trPr>
          <w:trHeight w:val="20"/>
        </w:trPr>
        <w:tc>
          <w:tcPr>
            <w:tcW w:w="364" w:type="pct"/>
            <w:vMerge/>
            <w:tcBorders>
              <w:top w:val="nil"/>
              <w:left w:val="single" w:sz="4" w:space="0" w:color="auto"/>
              <w:bottom w:val="single" w:sz="4" w:space="0" w:color="000000"/>
              <w:right w:val="single" w:sz="4" w:space="0" w:color="auto"/>
            </w:tcBorders>
            <w:vAlign w:val="center"/>
            <w:hideMark/>
          </w:tcPr>
          <w:p w:rsidR="004947FC" w:rsidRPr="004947FC" w:rsidRDefault="004947FC" w:rsidP="004947FC">
            <w:pPr>
              <w:rPr>
                <w:rFonts w:ascii="Times New Roman" w:eastAsia="Times New Roman" w:hAnsi="Times New Roman" w:cs="Times New Roman"/>
                <w:kern w:val="0"/>
                <w:sz w:val="20"/>
                <w:szCs w:val="20"/>
                <w:lang w:bidi="hi-IN"/>
              </w:rPr>
            </w:pPr>
          </w:p>
        </w:tc>
        <w:tc>
          <w:tcPr>
            <w:tcW w:w="3604" w:type="pct"/>
            <w:gridSpan w:val="3"/>
            <w:tcBorders>
              <w:top w:val="single" w:sz="4" w:space="0" w:color="auto"/>
              <w:left w:val="nil"/>
              <w:bottom w:val="nil"/>
              <w:right w:val="single" w:sz="4" w:space="0" w:color="000000"/>
            </w:tcBorders>
            <w:shd w:val="clear" w:color="auto" w:fill="auto"/>
            <w:vAlign w:val="bottom"/>
            <w:hideMark/>
          </w:tcPr>
          <w:p w:rsidR="004947FC" w:rsidRPr="004947FC" w:rsidRDefault="004947FC" w:rsidP="004947FC">
            <w:pPr>
              <w:jc w:val="both"/>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c>
          <w:tcPr>
            <w:tcW w:w="526" w:type="pct"/>
            <w:tcBorders>
              <w:top w:val="nil"/>
              <w:left w:val="nil"/>
              <w:bottom w:val="single" w:sz="4" w:space="0" w:color="auto"/>
              <w:right w:val="single" w:sz="4" w:space="0" w:color="auto"/>
            </w:tcBorders>
            <w:shd w:val="clear" w:color="auto" w:fill="auto"/>
            <w:noWrap/>
            <w:vAlign w:val="center"/>
            <w:hideMark/>
          </w:tcPr>
          <w:p w:rsidR="004947FC" w:rsidRPr="004947FC" w:rsidRDefault="004947FC" w:rsidP="004947FC">
            <w:pPr>
              <w:jc w:val="center"/>
              <w:rPr>
                <w:rFonts w:ascii="Times New Roman" w:eastAsia="Times New Roman" w:hAnsi="Times New Roman" w:cs="Times New Roman"/>
                <w:kern w:val="0"/>
                <w:sz w:val="20"/>
                <w:szCs w:val="20"/>
                <w:lang w:bidi="hi-IN"/>
              </w:rPr>
            </w:pPr>
            <w:r w:rsidRPr="004947FC">
              <w:rPr>
                <w:rFonts w:ascii="Times New Roman" w:eastAsia="Times New Roman" w:hAnsi="Times New Roman" w:cs="Times New Roman"/>
                <w:kern w:val="0"/>
                <w:sz w:val="20"/>
                <w:szCs w:val="20"/>
                <w:lang w:bidi="hi-IN"/>
              </w:rPr>
              <w:t>0.10</w:t>
            </w:r>
          </w:p>
        </w:tc>
        <w:tc>
          <w:tcPr>
            <w:tcW w:w="506" w:type="pct"/>
            <w:tcBorders>
              <w:top w:val="nil"/>
              <w:left w:val="nil"/>
              <w:bottom w:val="single" w:sz="4" w:space="0" w:color="auto"/>
              <w:right w:val="single" w:sz="4" w:space="0" w:color="auto"/>
            </w:tcBorders>
            <w:shd w:val="clear" w:color="auto" w:fill="auto"/>
            <w:noWrap/>
            <w:vAlign w:val="center"/>
            <w:hideMark/>
          </w:tcPr>
          <w:p w:rsidR="004947FC" w:rsidRPr="004947FC" w:rsidRDefault="004947FC" w:rsidP="004947FC">
            <w:pPr>
              <w:jc w:val="center"/>
              <w:rPr>
                <w:rFonts w:ascii="Times New Roman" w:eastAsia="Times New Roman" w:hAnsi="Times New Roman" w:cs="Times New Roman"/>
                <w:kern w:val="0"/>
                <w:sz w:val="20"/>
                <w:szCs w:val="20"/>
                <w:lang w:bidi="hi-IN"/>
              </w:rPr>
            </w:pPr>
            <w:r w:rsidRPr="004947FC">
              <w:rPr>
                <w:rFonts w:ascii="Times New Roman" w:eastAsia="Times New Roman" w:hAnsi="Times New Roman" w:cs="Times New Roman"/>
                <w:kern w:val="0"/>
                <w:sz w:val="20"/>
                <w:szCs w:val="20"/>
                <w:lang w:bidi="hi-IN"/>
              </w:rPr>
              <w:t>cum</w:t>
            </w:r>
          </w:p>
        </w:tc>
      </w:tr>
      <w:tr w:rsidR="004947FC" w:rsidRPr="004947FC" w:rsidTr="004947FC">
        <w:trPr>
          <w:trHeight w:val="20"/>
        </w:trPr>
        <w:tc>
          <w:tcPr>
            <w:tcW w:w="364" w:type="pct"/>
            <w:tcBorders>
              <w:top w:val="nil"/>
              <w:left w:val="single" w:sz="4" w:space="0" w:color="auto"/>
              <w:bottom w:val="single" w:sz="4" w:space="0" w:color="auto"/>
              <w:right w:val="single" w:sz="4" w:space="0" w:color="auto"/>
            </w:tcBorders>
            <w:shd w:val="clear" w:color="auto" w:fill="auto"/>
            <w:noWrap/>
            <w:vAlign w:val="center"/>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12</w:t>
            </w:r>
          </w:p>
        </w:tc>
        <w:tc>
          <w:tcPr>
            <w:tcW w:w="3604" w:type="pct"/>
            <w:gridSpan w:val="3"/>
            <w:tcBorders>
              <w:top w:val="single" w:sz="4" w:space="0" w:color="auto"/>
              <w:left w:val="nil"/>
              <w:bottom w:val="nil"/>
              <w:right w:val="single" w:sz="4" w:space="0" w:color="000000"/>
            </w:tcBorders>
            <w:shd w:val="clear" w:color="auto" w:fill="auto"/>
            <w:vAlign w:val="bottom"/>
            <w:hideMark/>
          </w:tcPr>
          <w:p w:rsidR="004947FC" w:rsidRPr="004947FC" w:rsidRDefault="004947FC" w:rsidP="004947FC">
            <w:pPr>
              <w:jc w:val="both"/>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Cement concrete flooring with cement concrete 1:2:4 (1 cement : 2 coarse sand : 4 graded stone aggregate 20mm) finished with a floating coat of neat cement..   50mm thick</w:t>
            </w:r>
          </w:p>
        </w:tc>
        <w:tc>
          <w:tcPr>
            <w:tcW w:w="526" w:type="pct"/>
            <w:tcBorders>
              <w:top w:val="nil"/>
              <w:left w:val="nil"/>
              <w:bottom w:val="single" w:sz="4" w:space="0" w:color="auto"/>
              <w:right w:val="single" w:sz="4" w:space="0" w:color="auto"/>
            </w:tcBorders>
            <w:shd w:val="clear" w:color="auto" w:fill="auto"/>
            <w:noWrap/>
            <w:vAlign w:val="bottom"/>
            <w:hideMark/>
          </w:tcPr>
          <w:p w:rsidR="004947FC" w:rsidRPr="004947FC" w:rsidRDefault="004947FC" w:rsidP="004947FC">
            <w:pPr>
              <w:rPr>
                <w:rFonts w:ascii="Times New Roman" w:eastAsia="Times New Roman" w:hAnsi="Times New Roman" w:cs="Times New Roman"/>
                <w:kern w:val="0"/>
                <w:sz w:val="20"/>
                <w:szCs w:val="20"/>
                <w:lang w:bidi="hi-IN"/>
              </w:rPr>
            </w:pPr>
            <w:r w:rsidRPr="004947FC">
              <w:rPr>
                <w:rFonts w:ascii="Times New Roman" w:eastAsia="Times New Roman" w:hAnsi="Times New Roman" w:cs="Times New Roman"/>
                <w:kern w:val="0"/>
                <w:sz w:val="20"/>
                <w:szCs w:val="20"/>
                <w:lang w:bidi="hi-IN"/>
              </w:rPr>
              <w:t> </w:t>
            </w:r>
          </w:p>
        </w:tc>
        <w:tc>
          <w:tcPr>
            <w:tcW w:w="506" w:type="pct"/>
            <w:tcBorders>
              <w:top w:val="nil"/>
              <w:left w:val="nil"/>
              <w:bottom w:val="single" w:sz="4" w:space="0" w:color="auto"/>
              <w:right w:val="single" w:sz="4" w:space="0" w:color="auto"/>
            </w:tcBorders>
            <w:shd w:val="clear" w:color="auto" w:fill="auto"/>
            <w:noWrap/>
            <w:vAlign w:val="bottom"/>
            <w:hideMark/>
          </w:tcPr>
          <w:p w:rsidR="004947FC" w:rsidRPr="004947FC" w:rsidRDefault="004947FC" w:rsidP="004947FC">
            <w:pPr>
              <w:jc w:val="center"/>
              <w:rPr>
                <w:rFonts w:ascii="Times New Roman" w:eastAsia="Times New Roman" w:hAnsi="Times New Roman" w:cs="Times New Roman"/>
                <w:kern w:val="0"/>
                <w:sz w:val="20"/>
                <w:szCs w:val="20"/>
                <w:lang w:bidi="hi-IN"/>
              </w:rPr>
            </w:pPr>
            <w:r w:rsidRPr="004947FC">
              <w:rPr>
                <w:rFonts w:ascii="Times New Roman" w:eastAsia="Times New Roman" w:hAnsi="Times New Roman" w:cs="Times New Roman"/>
                <w:kern w:val="0"/>
                <w:sz w:val="20"/>
                <w:szCs w:val="20"/>
                <w:lang w:bidi="hi-IN"/>
              </w:rPr>
              <w:t> </w:t>
            </w:r>
          </w:p>
        </w:tc>
      </w:tr>
      <w:tr w:rsidR="004947FC" w:rsidRPr="004947FC" w:rsidTr="004947FC">
        <w:trPr>
          <w:trHeight w:val="20"/>
        </w:trPr>
        <w:tc>
          <w:tcPr>
            <w:tcW w:w="364" w:type="pct"/>
            <w:tcBorders>
              <w:top w:val="nil"/>
              <w:left w:val="single" w:sz="4" w:space="0" w:color="auto"/>
              <w:bottom w:val="single" w:sz="4" w:space="0" w:color="auto"/>
              <w:right w:val="single" w:sz="4" w:space="0" w:color="auto"/>
            </w:tcBorders>
            <w:shd w:val="clear" w:color="auto" w:fill="auto"/>
            <w:hideMark/>
          </w:tcPr>
          <w:p w:rsidR="004947FC" w:rsidRPr="004947FC" w:rsidRDefault="004947FC" w:rsidP="004947FC">
            <w:pPr>
              <w:jc w:val="center"/>
              <w:rPr>
                <w:rFonts w:ascii="Times New Roman" w:eastAsia="Times New Roman" w:hAnsi="Times New Roman" w:cs="Times New Roman"/>
                <w:color w:val="000000"/>
                <w:kern w:val="0"/>
                <w:sz w:val="20"/>
                <w:szCs w:val="20"/>
                <w:lang w:bidi="hi-IN"/>
              </w:rPr>
            </w:pPr>
            <w:r w:rsidRPr="004947FC">
              <w:rPr>
                <w:rFonts w:ascii="Times New Roman" w:eastAsia="Times New Roman" w:hAnsi="Times New Roman" w:cs="Times New Roman"/>
                <w:color w:val="000000"/>
                <w:kern w:val="0"/>
                <w:sz w:val="20"/>
                <w:szCs w:val="20"/>
                <w:lang w:bidi="hi-IN"/>
              </w:rPr>
              <w:lastRenderedPageBreak/>
              <w:t> </w:t>
            </w:r>
          </w:p>
        </w:tc>
        <w:tc>
          <w:tcPr>
            <w:tcW w:w="3604" w:type="pct"/>
            <w:gridSpan w:val="3"/>
            <w:tcBorders>
              <w:top w:val="single" w:sz="4" w:space="0" w:color="auto"/>
              <w:left w:val="nil"/>
              <w:bottom w:val="nil"/>
              <w:right w:val="single" w:sz="4" w:space="0" w:color="000000"/>
            </w:tcBorders>
            <w:shd w:val="clear" w:color="auto" w:fill="auto"/>
            <w:vAlign w:val="bottom"/>
            <w:hideMark/>
          </w:tcPr>
          <w:p w:rsidR="004947FC" w:rsidRPr="004947FC" w:rsidRDefault="004947FC" w:rsidP="004947FC">
            <w:pPr>
              <w:jc w:val="both"/>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Code --12.3.2   Page  -- 111 .</w:t>
            </w:r>
          </w:p>
        </w:tc>
        <w:tc>
          <w:tcPr>
            <w:tcW w:w="526" w:type="pct"/>
            <w:tcBorders>
              <w:top w:val="nil"/>
              <w:left w:val="nil"/>
              <w:bottom w:val="single" w:sz="4" w:space="0" w:color="auto"/>
              <w:right w:val="single" w:sz="4" w:space="0" w:color="auto"/>
            </w:tcBorders>
            <w:shd w:val="clear" w:color="auto" w:fill="auto"/>
            <w:noWrap/>
            <w:vAlign w:val="bottom"/>
            <w:hideMark/>
          </w:tcPr>
          <w:p w:rsidR="004947FC" w:rsidRPr="004947FC" w:rsidRDefault="004947FC" w:rsidP="004947FC">
            <w:pPr>
              <w:jc w:val="center"/>
              <w:rPr>
                <w:rFonts w:ascii="Times New Roman" w:eastAsia="Times New Roman" w:hAnsi="Times New Roman" w:cs="Times New Roman"/>
                <w:kern w:val="0"/>
                <w:sz w:val="20"/>
                <w:szCs w:val="20"/>
                <w:lang w:bidi="hi-IN"/>
              </w:rPr>
            </w:pPr>
            <w:r w:rsidRPr="004947FC">
              <w:rPr>
                <w:rFonts w:ascii="Times New Roman" w:eastAsia="Times New Roman" w:hAnsi="Times New Roman" w:cs="Times New Roman"/>
                <w:kern w:val="0"/>
                <w:sz w:val="20"/>
                <w:szCs w:val="20"/>
                <w:lang w:bidi="hi-IN"/>
              </w:rPr>
              <w:t>5.76</w:t>
            </w:r>
          </w:p>
        </w:tc>
        <w:tc>
          <w:tcPr>
            <w:tcW w:w="506" w:type="pct"/>
            <w:tcBorders>
              <w:top w:val="nil"/>
              <w:left w:val="nil"/>
              <w:bottom w:val="single" w:sz="4" w:space="0" w:color="auto"/>
              <w:right w:val="single" w:sz="4" w:space="0" w:color="auto"/>
            </w:tcBorders>
            <w:shd w:val="clear" w:color="auto" w:fill="auto"/>
            <w:noWrap/>
            <w:vAlign w:val="bottom"/>
            <w:hideMark/>
          </w:tcPr>
          <w:p w:rsidR="004947FC" w:rsidRPr="004947FC" w:rsidRDefault="004947FC" w:rsidP="004947FC">
            <w:pPr>
              <w:jc w:val="center"/>
              <w:rPr>
                <w:rFonts w:ascii="Times New Roman" w:eastAsia="Times New Roman" w:hAnsi="Times New Roman" w:cs="Times New Roman"/>
                <w:kern w:val="0"/>
                <w:sz w:val="20"/>
                <w:szCs w:val="20"/>
                <w:lang w:bidi="hi-IN"/>
              </w:rPr>
            </w:pPr>
            <w:r w:rsidRPr="004947FC">
              <w:rPr>
                <w:rFonts w:ascii="Times New Roman" w:eastAsia="Times New Roman" w:hAnsi="Times New Roman" w:cs="Times New Roman"/>
                <w:kern w:val="0"/>
                <w:sz w:val="20"/>
                <w:szCs w:val="20"/>
                <w:lang w:bidi="hi-IN"/>
              </w:rPr>
              <w:t>Sqm</w:t>
            </w:r>
          </w:p>
        </w:tc>
      </w:tr>
      <w:tr w:rsidR="004947FC" w:rsidRPr="004947FC" w:rsidTr="004947FC">
        <w:trPr>
          <w:trHeight w:val="20"/>
        </w:trPr>
        <w:tc>
          <w:tcPr>
            <w:tcW w:w="364" w:type="pct"/>
            <w:tcBorders>
              <w:top w:val="nil"/>
              <w:left w:val="single" w:sz="4" w:space="0" w:color="auto"/>
              <w:bottom w:val="single" w:sz="4" w:space="0" w:color="auto"/>
              <w:right w:val="single" w:sz="4" w:space="0" w:color="auto"/>
            </w:tcBorders>
            <w:shd w:val="clear" w:color="auto" w:fill="auto"/>
            <w:hideMark/>
          </w:tcPr>
          <w:p w:rsidR="004947FC" w:rsidRPr="004947FC" w:rsidRDefault="004947FC" w:rsidP="004947FC">
            <w:pPr>
              <w:jc w:val="center"/>
              <w:rPr>
                <w:rFonts w:ascii="Times New Roman" w:eastAsia="Times New Roman" w:hAnsi="Times New Roman" w:cs="Times New Roman"/>
                <w:color w:val="000000"/>
                <w:kern w:val="0"/>
                <w:sz w:val="20"/>
                <w:szCs w:val="20"/>
                <w:lang w:bidi="hi-IN"/>
              </w:rPr>
            </w:pPr>
            <w:r w:rsidRPr="004947FC">
              <w:rPr>
                <w:rFonts w:ascii="Times New Roman" w:eastAsia="Times New Roman" w:hAnsi="Times New Roman" w:cs="Times New Roman"/>
                <w:color w:val="000000"/>
                <w:kern w:val="0"/>
                <w:sz w:val="20"/>
                <w:szCs w:val="20"/>
                <w:lang w:bidi="hi-IN"/>
              </w:rPr>
              <w:t> </w:t>
            </w:r>
          </w:p>
        </w:tc>
        <w:tc>
          <w:tcPr>
            <w:tcW w:w="3604" w:type="pct"/>
            <w:gridSpan w:val="3"/>
            <w:tcBorders>
              <w:top w:val="single" w:sz="4" w:space="0" w:color="auto"/>
              <w:left w:val="nil"/>
              <w:bottom w:val="nil"/>
              <w:right w:val="single" w:sz="4" w:space="0" w:color="000000"/>
            </w:tcBorders>
            <w:shd w:val="clear" w:color="auto" w:fill="auto"/>
            <w:vAlign w:val="bottom"/>
            <w:hideMark/>
          </w:tcPr>
          <w:p w:rsidR="004947FC" w:rsidRPr="004947FC" w:rsidRDefault="004947FC" w:rsidP="004947FC">
            <w:pPr>
              <w:jc w:val="both"/>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c>
          <w:tcPr>
            <w:tcW w:w="526" w:type="pct"/>
            <w:tcBorders>
              <w:top w:val="nil"/>
              <w:left w:val="nil"/>
              <w:bottom w:val="single" w:sz="4" w:space="0" w:color="auto"/>
              <w:right w:val="single" w:sz="4" w:space="0" w:color="auto"/>
            </w:tcBorders>
            <w:shd w:val="clear" w:color="auto" w:fill="auto"/>
            <w:noWrap/>
            <w:vAlign w:val="bottom"/>
            <w:hideMark/>
          </w:tcPr>
          <w:p w:rsidR="004947FC" w:rsidRPr="004947FC" w:rsidRDefault="004947FC" w:rsidP="004947FC">
            <w:pPr>
              <w:jc w:val="center"/>
              <w:rPr>
                <w:rFonts w:ascii="Times New Roman" w:eastAsia="Times New Roman" w:hAnsi="Times New Roman" w:cs="Times New Roman"/>
                <w:kern w:val="0"/>
                <w:sz w:val="20"/>
                <w:szCs w:val="20"/>
                <w:lang w:bidi="hi-IN"/>
              </w:rPr>
            </w:pPr>
            <w:r w:rsidRPr="004947FC">
              <w:rPr>
                <w:rFonts w:ascii="Times New Roman" w:eastAsia="Times New Roman" w:hAnsi="Times New Roman" w:cs="Times New Roman"/>
                <w:kern w:val="0"/>
                <w:sz w:val="20"/>
                <w:szCs w:val="20"/>
                <w:lang w:bidi="hi-IN"/>
              </w:rPr>
              <w:t> </w:t>
            </w:r>
          </w:p>
        </w:tc>
        <w:tc>
          <w:tcPr>
            <w:tcW w:w="506" w:type="pct"/>
            <w:tcBorders>
              <w:top w:val="nil"/>
              <w:left w:val="nil"/>
              <w:bottom w:val="single" w:sz="4" w:space="0" w:color="auto"/>
              <w:right w:val="single" w:sz="4" w:space="0" w:color="auto"/>
            </w:tcBorders>
            <w:shd w:val="clear" w:color="auto" w:fill="auto"/>
            <w:noWrap/>
            <w:vAlign w:val="bottom"/>
            <w:hideMark/>
          </w:tcPr>
          <w:p w:rsidR="004947FC" w:rsidRPr="004947FC" w:rsidRDefault="004947FC" w:rsidP="004947FC">
            <w:pPr>
              <w:jc w:val="center"/>
              <w:rPr>
                <w:rFonts w:ascii="Times New Roman" w:eastAsia="Times New Roman" w:hAnsi="Times New Roman" w:cs="Times New Roman"/>
                <w:kern w:val="0"/>
                <w:sz w:val="20"/>
                <w:szCs w:val="20"/>
                <w:lang w:bidi="hi-IN"/>
              </w:rPr>
            </w:pPr>
            <w:r w:rsidRPr="004947FC">
              <w:rPr>
                <w:rFonts w:ascii="Times New Roman" w:eastAsia="Times New Roman" w:hAnsi="Times New Roman" w:cs="Times New Roman"/>
                <w:kern w:val="0"/>
                <w:sz w:val="20"/>
                <w:szCs w:val="20"/>
                <w:lang w:bidi="hi-IN"/>
              </w:rPr>
              <w:t> </w:t>
            </w:r>
          </w:p>
        </w:tc>
      </w:tr>
      <w:tr w:rsidR="004947FC" w:rsidRPr="004947FC" w:rsidTr="004947FC">
        <w:trPr>
          <w:trHeight w:val="20"/>
        </w:trPr>
        <w:tc>
          <w:tcPr>
            <w:tcW w:w="364" w:type="pct"/>
            <w:tcBorders>
              <w:top w:val="nil"/>
              <w:left w:val="single" w:sz="4" w:space="0" w:color="auto"/>
              <w:bottom w:val="single" w:sz="4" w:space="0" w:color="auto"/>
              <w:right w:val="single" w:sz="4" w:space="0" w:color="auto"/>
            </w:tcBorders>
            <w:shd w:val="clear" w:color="auto" w:fill="auto"/>
            <w:noWrap/>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13</w:t>
            </w:r>
          </w:p>
        </w:tc>
        <w:tc>
          <w:tcPr>
            <w:tcW w:w="3604" w:type="pct"/>
            <w:gridSpan w:val="3"/>
            <w:tcBorders>
              <w:top w:val="single" w:sz="4" w:space="0" w:color="auto"/>
              <w:left w:val="nil"/>
              <w:bottom w:val="nil"/>
              <w:right w:val="single" w:sz="4" w:space="0" w:color="000000"/>
            </w:tcBorders>
            <w:shd w:val="clear" w:color="auto" w:fill="auto"/>
            <w:vAlign w:val="bottom"/>
            <w:hideMark/>
          </w:tcPr>
          <w:p w:rsidR="004947FC" w:rsidRPr="004947FC" w:rsidRDefault="004947FC" w:rsidP="004947FC">
            <w:pPr>
              <w:jc w:val="both"/>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xml:space="preserve">6mm thick cement plaster of mix:In </w:t>
            </w:r>
          </w:p>
        </w:tc>
        <w:tc>
          <w:tcPr>
            <w:tcW w:w="526" w:type="pct"/>
            <w:tcBorders>
              <w:top w:val="nil"/>
              <w:left w:val="nil"/>
              <w:bottom w:val="single" w:sz="4" w:space="0" w:color="auto"/>
              <w:right w:val="single" w:sz="4" w:space="0" w:color="auto"/>
            </w:tcBorders>
            <w:shd w:val="clear" w:color="auto" w:fill="auto"/>
            <w:noWrap/>
            <w:vAlign w:val="bottom"/>
            <w:hideMark/>
          </w:tcPr>
          <w:p w:rsidR="004947FC" w:rsidRPr="004947FC" w:rsidRDefault="004947FC" w:rsidP="004947FC">
            <w:pPr>
              <w:jc w:val="center"/>
              <w:rPr>
                <w:rFonts w:ascii="Times New Roman" w:eastAsia="Times New Roman" w:hAnsi="Times New Roman" w:cs="Times New Roman"/>
                <w:kern w:val="0"/>
                <w:sz w:val="20"/>
                <w:szCs w:val="20"/>
                <w:lang w:bidi="hi-IN"/>
              </w:rPr>
            </w:pPr>
            <w:r w:rsidRPr="004947FC">
              <w:rPr>
                <w:rFonts w:ascii="Times New Roman" w:eastAsia="Times New Roman" w:hAnsi="Times New Roman" w:cs="Times New Roman"/>
                <w:kern w:val="0"/>
                <w:sz w:val="20"/>
                <w:szCs w:val="20"/>
                <w:lang w:bidi="hi-IN"/>
              </w:rPr>
              <w:t> </w:t>
            </w:r>
          </w:p>
        </w:tc>
        <w:tc>
          <w:tcPr>
            <w:tcW w:w="506" w:type="pct"/>
            <w:tcBorders>
              <w:top w:val="nil"/>
              <w:left w:val="nil"/>
              <w:bottom w:val="single" w:sz="4" w:space="0" w:color="auto"/>
              <w:right w:val="single" w:sz="4" w:space="0" w:color="auto"/>
            </w:tcBorders>
            <w:shd w:val="clear" w:color="auto" w:fill="auto"/>
            <w:noWrap/>
            <w:vAlign w:val="bottom"/>
            <w:hideMark/>
          </w:tcPr>
          <w:p w:rsidR="004947FC" w:rsidRPr="004947FC" w:rsidRDefault="004947FC" w:rsidP="004947FC">
            <w:pPr>
              <w:jc w:val="center"/>
              <w:rPr>
                <w:rFonts w:ascii="Times New Roman" w:eastAsia="Times New Roman" w:hAnsi="Times New Roman" w:cs="Times New Roman"/>
                <w:kern w:val="0"/>
                <w:sz w:val="20"/>
                <w:szCs w:val="20"/>
                <w:lang w:bidi="hi-IN"/>
              </w:rPr>
            </w:pPr>
            <w:r w:rsidRPr="004947FC">
              <w:rPr>
                <w:rFonts w:ascii="Times New Roman" w:eastAsia="Times New Roman" w:hAnsi="Times New Roman" w:cs="Times New Roman"/>
                <w:kern w:val="0"/>
                <w:sz w:val="20"/>
                <w:szCs w:val="20"/>
                <w:lang w:bidi="hi-IN"/>
              </w:rPr>
              <w:t> </w:t>
            </w:r>
          </w:p>
        </w:tc>
      </w:tr>
      <w:tr w:rsidR="004947FC" w:rsidRPr="004947FC" w:rsidTr="004947FC">
        <w:trPr>
          <w:trHeight w:val="20"/>
        </w:trPr>
        <w:tc>
          <w:tcPr>
            <w:tcW w:w="364" w:type="pct"/>
            <w:tcBorders>
              <w:top w:val="nil"/>
              <w:left w:val="single" w:sz="4" w:space="0" w:color="auto"/>
              <w:bottom w:val="single" w:sz="4" w:space="0" w:color="auto"/>
              <w:right w:val="single" w:sz="4" w:space="0" w:color="auto"/>
            </w:tcBorders>
            <w:shd w:val="clear" w:color="auto" w:fill="auto"/>
            <w:noWrap/>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c>
          <w:tcPr>
            <w:tcW w:w="3604" w:type="pct"/>
            <w:gridSpan w:val="3"/>
            <w:tcBorders>
              <w:top w:val="single" w:sz="4" w:space="0" w:color="auto"/>
              <w:left w:val="nil"/>
              <w:bottom w:val="nil"/>
              <w:right w:val="single" w:sz="4" w:space="0" w:color="000000"/>
            </w:tcBorders>
            <w:shd w:val="clear" w:color="auto" w:fill="auto"/>
            <w:vAlign w:val="bottom"/>
            <w:hideMark/>
          </w:tcPr>
          <w:p w:rsidR="004947FC" w:rsidRPr="004947FC" w:rsidRDefault="004947FC" w:rsidP="004947FC">
            <w:pPr>
              <w:jc w:val="both"/>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Cement mortar 1:3 (1 cement : 3 fine sand)</w:t>
            </w:r>
          </w:p>
        </w:tc>
        <w:tc>
          <w:tcPr>
            <w:tcW w:w="526" w:type="pct"/>
            <w:tcBorders>
              <w:top w:val="nil"/>
              <w:left w:val="nil"/>
              <w:bottom w:val="single" w:sz="4" w:space="0" w:color="auto"/>
              <w:right w:val="single" w:sz="4" w:space="0" w:color="auto"/>
            </w:tcBorders>
            <w:shd w:val="clear" w:color="auto" w:fill="auto"/>
            <w:noWrap/>
            <w:vAlign w:val="bottom"/>
            <w:hideMark/>
          </w:tcPr>
          <w:p w:rsidR="004947FC" w:rsidRPr="004947FC" w:rsidRDefault="004947FC" w:rsidP="004947FC">
            <w:pPr>
              <w:jc w:val="center"/>
              <w:rPr>
                <w:rFonts w:ascii="Times New Roman" w:eastAsia="Times New Roman" w:hAnsi="Times New Roman" w:cs="Times New Roman"/>
                <w:kern w:val="0"/>
                <w:sz w:val="20"/>
                <w:szCs w:val="20"/>
                <w:lang w:bidi="hi-IN"/>
              </w:rPr>
            </w:pPr>
            <w:r w:rsidRPr="004947FC">
              <w:rPr>
                <w:rFonts w:ascii="Times New Roman" w:eastAsia="Times New Roman" w:hAnsi="Times New Roman" w:cs="Times New Roman"/>
                <w:kern w:val="0"/>
                <w:sz w:val="20"/>
                <w:szCs w:val="20"/>
                <w:lang w:bidi="hi-IN"/>
              </w:rPr>
              <w:t> </w:t>
            </w:r>
          </w:p>
        </w:tc>
        <w:tc>
          <w:tcPr>
            <w:tcW w:w="506" w:type="pct"/>
            <w:tcBorders>
              <w:top w:val="nil"/>
              <w:left w:val="nil"/>
              <w:bottom w:val="single" w:sz="4" w:space="0" w:color="auto"/>
              <w:right w:val="single" w:sz="4" w:space="0" w:color="auto"/>
            </w:tcBorders>
            <w:shd w:val="clear" w:color="auto" w:fill="auto"/>
            <w:noWrap/>
            <w:vAlign w:val="bottom"/>
            <w:hideMark/>
          </w:tcPr>
          <w:p w:rsidR="004947FC" w:rsidRPr="004947FC" w:rsidRDefault="004947FC" w:rsidP="004947FC">
            <w:pPr>
              <w:jc w:val="center"/>
              <w:rPr>
                <w:rFonts w:ascii="Times New Roman" w:eastAsia="Times New Roman" w:hAnsi="Times New Roman" w:cs="Times New Roman"/>
                <w:kern w:val="0"/>
                <w:sz w:val="20"/>
                <w:szCs w:val="20"/>
                <w:lang w:bidi="hi-IN"/>
              </w:rPr>
            </w:pPr>
            <w:r w:rsidRPr="004947FC">
              <w:rPr>
                <w:rFonts w:ascii="Times New Roman" w:eastAsia="Times New Roman" w:hAnsi="Times New Roman" w:cs="Times New Roman"/>
                <w:kern w:val="0"/>
                <w:sz w:val="20"/>
                <w:szCs w:val="20"/>
                <w:lang w:bidi="hi-IN"/>
              </w:rPr>
              <w:t> </w:t>
            </w:r>
          </w:p>
        </w:tc>
      </w:tr>
      <w:tr w:rsidR="004947FC" w:rsidRPr="004947FC" w:rsidTr="004947FC">
        <w:trPr>
          <w:trHeight w:val="20"/>
        </w:trPr>
        <w:tc>
          <w:tcPr>
            <w:tcW w:w="364" w:type="pct"/>
            <w:tcBorders>
              <w:top w:val="nil"/>
              <w:left w:val="single" w:sz="4" w:space="0" w:color="auto"/>
              <w:bottom w:val="single" w:sz="4" w:space="0" w:color="auto"/>
              <w:right w:val="single" w:sz="4" w:space="0" w:color="auto"/>
            </w:tcBorders>
            <w:shd w:val="clear" w:color="auto" w:fill="auto"/>
            <w:noWrap/>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c>
          <w:tcPr>
            <w:tcW w:w="3604" w:type="pct"/>
            <w:gridSpan w:val="3"/>
            <w:tcBorders>
              <w:top w:val="single" w:sz="4" w:space="0" w:color="auto"/>
              <w:left w:val="nil"/>
              <w:bottom w:val="nil"/>
              <w:right w:val="single" w:sz="4" w:space="0" w:color="000000"/>
            </w:tcBorders>
            <w:shd w:val="clear" w:color="auto" w:fill="auto"/>
            <w:vAlign w:val="bottom"/>
            <w:hideMark/>
          </w:tcPr>
          <w:p w:rsidR="004947FC" w:rsidRPr="004947FC" w:rsidRDefault="004947FC" w:rsidP="004947FC">
            <w:pPr>
              <w:jc w:val="both"/>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c>
          <w:tcPr>
            <w:tcW w:w="526" w:type="pct"/>
            <w:tcBorders>
              <w:top w:val="nil"/>
              <w:left w:val="nil"/>
              <w:bottom w:val="single" w:sz="4" w:space="0" w:color="auto"/>
              <w:right w:val="single" w:sz="4" w:space="0" w:color="auto"/>
            </w:tcBorders>
            <w:shd w:val="clear" w:color="auto" w:fill="auto"/>
            <w:noWrap/>
            <w:vAlign w:val="center"/>
            <w:hideMark/>
          </w:tcPr>
          <w:p w:rsidR="004947FC" w:rsidRPr="004947FC" w:rsidRDefault="004947FC" w:rsidP="004947FC">
            <w:pPr>
              <w:jc w:val="center"/>
              <w:rPr>
                <w:rFonts w:ascii="Times New Roman" w:eastAsia="Times New Roman" w:hAnsi="Times New Roman" w:cs="Times New Roman"/>
                <w:kern w:val="0"/>
                <w:sz w:val="20"/>
                <w:szCs w:val="20"/>
                <w:lang w:bidi="hi-IN"/>
              </w:rPr>
            </w:pPr>
            <w:r w:rsidRPr="004947FC">
              <w:rPr>
                <w:rFonts w:ascii="Times New Roman" w:eastAsia="Times New Roman" w:hAnsi="Times New Roman" w:cs="Times New Roman"/>
                <w:kern w:val="0"/>
                <w:sz w:val="20"/>
                <w:szCs w:val="20"/>
                <w:lang w:bidi="hi-IN"/>
              </w:rPr>
              <w:t>9.00</w:t>
            </w:r>
          </w:p>
        </w:tc>
        <w:tc>
          <w:tcPr>
            <w:tcW w:w="506" w:type="pct"/>
            <w:tcBorders>
              <w:top w:val="nil"/>
              <w:left w:val="nil"/>
              <w:bottom w:val="single" w:sz="4" w:space="0" w:color="auto"/>
              <w:right w:val="single" w:sz="4" w:space="0" w:color="auto"/>
            </w:tcBorders>
            <w:shd w:val="clear" w:color="auto" w:fill="auto"/>
            <w:noWrap/>
            <w:vAlign w:val="bottom"/>
            <w:hideMark/>
          </w:tcPr>
          <w:p w:rsidR="004947FC" w:rsidRPr="004947FC" w:rsidRDefault="004947FC" w:rsidP="004947FC">
            <w:pPr>
              <w:rPr>
                <w:rFonts w:ascii="Times New Roman" w:eastAsia="Times New Roman" w:hAnsi="Times New Roman" w:cs="Times New Roman"/>
                <w:kern w:val="0"/>
                <w:sz w:val="20"/>
                <w:szCs w:val="20"/>
                <w:lang w:bidi="hi-IN"/>
              </w:rPr>
            </w:pPr>
            <w:r w:rsidRPr="004947FC">
              <w:rPr>
                <w:rFonts w:ascii="Times New Roman" w:eastAsia="Times New Roman" w:hAnsi="Times New Roman" w:cs="Times New Roman"/>
                <w:kern w:val="0"/>
                <w:sz w:val="20"/>
                <w:szCs w:val="20"/>
                <w:lang w:bidi="hi-IN"/>
              </w:rPr>
              <w:t>Sqm.</w:t>
            </w:r>
          </w:p>
        </w:tc>
      </w:tr>
      <w:tr w:rsidR="004947FC" w:rsidRPr="004947FC" w:rsidTr="004947FC">
        <w:trPr>
          <w:trHeight w:val="20"/>
        </w:trPr>
        <w:tc>
          <w:tcPr>
            <w:tcW w:w="364"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14</w:t>
            </w:r>
          </w:p>
        </w:tc>
        <w:tc>
          <w:tcPr>
            <w:tcW w:w="3604" w:type="pct"/>
            <w:gridSpan w:val="3"/>
            <w:tcBorders>
              <w:top w:val="single" w:sz="4" w:space="0" w:color="auto"/>
              <w:left w:val="nil"/>
              <w:bottom w:val="nil"/>
              <w:right w:val="single" w:sz="4" w:space="0" w:color="000000"/>
            </w:tcBorders>
            <w:shd w:val="clear" w:color="auto" w:fill="auto"/>
            <w:vAlign w:val="bottom"/>
            <w:hideMark/>
          </w:tcPr>
          <w:p w:rsidR="004947FC" w:rsidRPr="004947FC" w:rsidRDefault="004947FC" w:rsidP="004947FC">
            <w:pPr>
              <w:jc w:val="both"/>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12mm thick cement plaster of mix:</w:t>
            </w:r>
          </w:p>
        </w:tc>
        <w:tc>
          <w:tcPr>
            <w:tcW w:w="526" w:type="pct"/>
            <w:tcBorders>
              <w:top w:val="nil"/>
              <w:left w:val="nil"/>
              <w:bottom w:val="single" w:sz="4" w:space="0" w:color="auto"/>
              <w:right w:val="single" w:sz="4" w:space="0" w:color="auto"/>
            </w:tcBorders>
            <w:shd w:val="clear" w:color="auto" w:fill="auto"/>
            <w:noWrap/>
            <w:vAlign w:val="bottom"/>
            <w:hideMark/>
          </w:tcPr>
          <w:p w:rsidR="004947FC" w:rsidRPr="004947FC" w:rsidRDefault="004947FC" w:rsidP="004947FC">
            <w:pPr>
              <w:rPr>
                <w:rFonts w:ascii="Times New Roman" w:eastAsia="Times New Roman" w:hAnsi="Times New Roman" w:cs="Times New Roman"/>
                <w:kern w:val="0"/>
                <w:sz w:val="20"/>
                <w:szCs w:val="20"/>
                <w:lang w:bidi="hi-IN"/>
              </w:rPr>
            </w:pPr>
            <w:r w:rsidRPr="004947FC">
              <w:rPr>
                <w:rFonts w:ascii="Times New Roman" w:eastAsia="Times New Roman" w:hAnsi="Times New Roman" w:cs="Times New Roman"/>
                <w:kern w:val="0"/>
                <w:sz w:val="20"/>
                <w:szCs w:val="20"/>
                <w:lang w:bidi="hi-IN"/>
              </w:rPr>
              <w:t> </w:t>
            </w:r>
          </w:p>
        </w:tc>
        <w:tc>
          <w:tcPr>
            <w:tcW w:w="506" w:type="pct"/>
            <w:tcBorders>
              <w:top w:val="nil"/>
              <w:left w:val="nil"/>
              <w:bottom w:val="single" w:sz="4" w:space="0" w:color="auto"/>
              <w:right w:val="single" w:sz="4" w:space="0" w:color="auto"/>
            </w:tcBorders>
            <w:shd w:val="clear" w:color="auto" w:fill="auto"/>
            <w:noWrap/>
            <w:vAlign w:val="bottom"/>
            <w:hideMark/>
          </w:tcPr>
          <w:p w:rsidR="004947FC" w:rsidRPr="004947FC" w:rsidRDefault="004947FC" w:rsidP="004947FC">
            <w:pPr>
              <w:jc w:val="center"/>
              <w:rPr>
                <w:rFonts w:ascii="Times New Roman" w:eastAsia="Times New Roman" w:hAnsi="Times New Roman" w:cs="Times New Roman"/>
                <w:kern w:val="0"/>
                <w:sz w:val="20"/>
                <w:szCs w:val="20"/>
                <w:lang w:bidi="hi-IN"/>
              </w:rPr>
            </w:pPr>
            <w:r w:rsidRPr="004947FC">
              <w:rPr>
                <w:rFonts w:ascii="Times New Roman" w:eastAsia="Times New Roman" w:hAnsi="Times New Roman" w:cs="Times New Roman"/>
                <w:kern w:val="0"/>
                <w:sz w:val="20"/>
                <w:szCs w:val="20"/>
                <w:lang w:bidi="hi-IN"/>
              </w:rPr>
              <w:t> </w:t>
            </w:r>
          </w:p>
        </w:tc>
      </w:tr>
      <w:tr w:rsidR="004947FC" w:rsidRPr="004947FC" w:rsidTr="004947FC">
        <w:trPr>
          <w:trHeight w:val="20"/>
        </w:trPr>
        <w:tc>
          <w:tcPr>
            <w:tcW w:w="364" w:type="pct"/>
            <w:vMerge/>
            <w:tcBorders>
              <w:top w:val="nil"/>
              <w:left w:val="single" w:sz="4" w:space="0" w:color="auto"/>
              <w:bottom w:val="single" w:sz="4" w:space="0" w:color="000000"/>
              <w:right w:val="single" w:sz="4" w:space="0" w:color="auto"/>
            </w:tcBorders>
            <w:vAlign w:val="center"/>
            <w:hideMark/>
          </w:tcPr>
          <w:p w:rsidR="004947FC" w:rsidRPr="004947FC" w:rsidRDefault="004947FC" w:rsidP="004947FC">
            <w:pPr>
              <w:rPr>
                <w:rFonts w:ascii="Times New Roman" w:eastAsia="Times New Roman" w:hAnsi="Times New Roman" w:cs="Times New Roman"/>
                <w:color w:val="000000"/>
                <w:kern w:val="0"/>
                <w:lang w:bidi="hi-IN"/>
              </w:rPr>
            </w:pPr>
          </w:p>
        </w:tc>
        <w:tc>
          <w:tcPr>
            <w:tcW w:w="3604" w:type="pct"/>
            <w:gridSpan w:val="3"/>
            <w:tcBorders>
              <w:top w:val="single" w:sz="4" w:space="0" w:color="auto"/>
              <w:left w:val="nil"/>
              <w:bottom w:val="nil"/>
              <w:right w:val="single" w:sz="4" w:space="0" w:color="000000"/>
            </w:tcBorders>
            <w:shd w:val="clear" w:color="auto" w:fill="auto"/>
            <w:vAlign w:val="bottom"/>
            <w:hideMark/>
          </w:tcPr>
          <w:p w:rsidR="004947FC" w:rsidRPr="004947FC" w:rsidRDefault="004947FC" w:rsidP="004947FC">
            <w:pPr>
              <w:jc w:val="both"/>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(d) In  Cement  mortar. 1:5 .</w:t>
            </w:r>
          </w:p>
        </w:tc>
        <w:tc>
          <w:tcPr>
            <w:tcW w:w="526" w:type="pct"/>
            <w:tcBorders>
              <w:top w:val="nil"/>
              <w:left w:val="nil"/>
              <w:bottom w:val="single" w:sz="4" w:space="0" w:color="auto"/>
              <w:right w:val="single" w:sz="4" w:space="0" w:color="auto"/>
            </w:tcBorders>
            <w:shd w:val="clear" w:color="auto" w:fill="auto"/>
            <w:noWrap/>
            <w:vAlign w:val="bottom"/>
            <w:hideMark/>
          </w:tcPr>
          <w:p w:rsidR="004947FC" w:rsidRPr="004947FC" w:rsidRDefault="004947FC" w:rsidP="004947FC">
            <w:pPr>
              <w:rPr>
                <w:rFonts w:ascii="Times New Roman" w:eastAsia="Times New Roman" w:hAnsi="Times New Roman" w:cs="Times New Roman"/>
                <w:kern w:val="0"/>
                <w:sz w:val="20"/>
                <w:szCs w:val="20"/>
                <w:lang w:bidi="hi-IN"/>
              </w:rPr>
            </w:pPr>
            <w:r w:rsidRPr="004947FC">
              <w:rPr>
                <w:rFonts w:ascii="Times New Roman" w:eastAsia="Times New Roman" w:hAnsi="Times New Roman" w:cs="Times New Roman"/>
                <w:kern w:val="0"/>
                <w:sz w:val="20"/>
                <w:szCs w:val="20"/>
                <w:lang w:bidi="hi-IN"/>
              </w:rPr>
              <w:t> </w:t>
            </w:r>
          </w:p>
        </w:tc>
        <w:tc>
          <w:tcPr>
            <w:tcW w:w="506" w:type="pct"/>
            <w:tcBorders>
              <w:top w:val="nil"/>
              <w:left w:val="single" w:sz="4" w:space="0" w:color="auto"/>
              <w:bottom w:val="single" w:sz="4" w:space="0" w:color="auto"/>
              <w:right w:val="single" w:sz="4" w:space="0" w:color="auto"/>
            </w:tcBorders>
            <w:shd w:val="clear" w:color="auto" w:fill="auto"/>
            <w:noWrap/>
            <w:vAlign w:val="bottom"/>
            <w:hideMark/>
          </w:tcPr>
          <w:p w:rsidR="004947FC" w:rsidRPr="004947FC" w:rsidRDefault="004947FC" w:rsidP="004947FC">
            <w:pPr>
              <w:jc w:val="center"/>
              <w:rPr>
                <w:rFonts w:ascii="Times New Roman" w:eastAsia="Times New Roman" w:hAnsi="Times New Roman" w:cs="Times New Roman"/>
                <w:kern w:val="0"/>
                <w:sz w:val="20"/>
                <w:szCs w:val="20"/>
                <w:lang w:bidi="hi-IN"/>
              </w:rPr>
            </w:pPr>
            <w:r w:rsidRPr="004947FC">
              <w:rPr>
                <w:rFonts w:ascii="Times New Roman" w:eastAsia="Times New Roman" w:hAnsi="Times New Roman" w:cs="Times New Roman"/>
                <w:kern w:val="0"/>
                <w:sz w:val="20"/>
                <w:szCs w:val="20"/>
                <w:lang w:bidi="hi-IN"/>
              </w:rPr>
              <w:t> </w:t>
            </w:r>
          </w:p>
        </w:tc>
      </w:tr>
      <w:tr w:rsidR="004947FC" w:rsidRPr="004947FC" w:rsidTr="004947FC">
        <w:trPr>
          <w:trHeight w:val="20"/>
        </w:trPr>
        <w:tc>
          <w:tcPr>
            <w:tcW w:w="364" w:type="pct"/>
            <w:vMerge/>
            <w:tcBorders>
              <w:top w:val="nil"/>
              <w:left w:val="single" w:sz="4" w:space="0" w:color="auto"/>
              <w:bottom w:val="single" w:sz="4" w:space="0" w:color="000000"/>
              <w:right w:val="single" w:sz="4" w:space="0" w:color="auto"/>
            </w:tcBorders>
            <w:vAlign w:val="center"/>
            <w:hideMark/>
          </w:tcPr>
          <w:p w:rsidR="004947FC" w:rsidRPr="004947FC" w:rsidRDefault="004947FC" w:rsidP="004947FC">
            <w:pPr>
              <w:rPr>
                <w:rFonts w:ascii="Times New Roman" w:eastAsia="Times New Roman" w:hAnsi="Times New Roman" w:cs="Times New Roman"/>
                <w:color w:val="000000"/>
                <w:kern w:val="0"/>
                <w:lang w:bidi="hi-IN"/>
              </w:rPr>
            </w:pPr>
          </w:p>
        </w:tc>
        <w:tc>
          <w:tcPr>
            <w:tcW w:w="3604" w:type="pct"/>
            <w:gridSpan w:val="3"/>
            <w:tcBorders>
              <w:top w:val="single" w:sz="4" w:space="0" w:color="auto"/>
              <w:left w:val="nil"/>
              <w:bottom w:val="nil"/>
              <w:right w:val="single" w:sz="4" w:space="0" w:color="000000"/>
            </w:tcBorders>
            <w:shd w:val="clear" w:color="auto" w:fill="auto"/>
            <w:vAlign w:val="bottom"/>
            <w:hideMark/>
          </w:tcPr>
          <w:p w:rsidR="004947FC" w:rsidRPr="004947FC" w:rsidRDefault="004947FC" w:rsidP="004947FC">
            <w:pPr>
              <w:jc w:val="both"/>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( 1 Cement : 5 sand )</w:t>
            </w:r>
          </w:p>
        </w:tc>
        <w:tc>
          <w:tcPr>
            <w:tcW w:w="526" w:type="pct"/>
            <w:tcBorders>
              <w:top w:val="nil"/>
              <w:left w:val="nil"/>
              <w:bottom w:val="single" w:sz="4" w:space="0" w:color="auto"/>
              <w:right w:val="single" w:sz="4" w:space="0" w:color="auto"/>
            </w:tcBorders>
            <w:shd w:val="clear" w:color="auto" w:fill="auto"/>
            <w:noWrap/>
            <w:vAlign w:val="bottom"/>
            <w:hideMark/>
          </w:tcPr>
          <w:p w:rsidR="004947FC" w:rsidRPr="004947FC" w:rsidRDefault="004947FC" w:rsidP="004947FC">
            <w:pPr>
              <w:jc w:val="center"/>
              <w:rPr>
                <w:rFonts w:ascii="Times New Roman" w:eastAsia="Times New Roman" w:hAnsi="Times New Roman" w:cs="Times New Roman"/>
                <w:kern w:val="0"/>
                <w:sz w:val="20"/>
                <w:szCs w:val="20"/>
                <w:lang w:bidi="hi-IN"/>
              </w:rPr>
            </w:pPr>
            <w:r w:rsidRPr="004947FC">
              <w:rPr>
                <w:rFonts w:ascii="Times New Roman" w:eastAsia="Times New Roman" w:hAnsi="Times New Roman" w:cs="Times New Roman"/>
                <w:kern w:val="0"/>
                <w:sz w:val="20"/>
                <w:szCs w:val="20"/>
                <w:lang w:bidi="hi-IN"/>
              </w:rPr>
              <w:t> </w:t>
            </w:r>
          </w:p>
        </w:tc>
        <w:tc>
          <w:tcPr>
            <w:tcW w:w="506" w:type="pct"/>
            <w:tcBorders>
              <w:top w:val="nil"/>
              <w:left w:val="nil"/>
              <w:bottom w:val="single" w:sz="4" w:space="0" w:color="auto"/>
              <w:right w:val="single" w:sz="4" w:space="0" w:color="auto"/>
            </w:tcBorders>
            <w:shd w:val="clear" w:color="auto" w:fill="auto"/>
            <w:noWrap/>
            <w:vAlign w:val="bottom"/>
            <w:hideMark/>
          </w:tcPr>
          <w:p w:rsidR="004947FC" w:rsidRPr="004947FC" w:rsidRDefault="004947FC" w:rsidP="004947FC">
            <w:pPr>
              <w:jc w:val="center"/>
              <w:rPr>
                <w:rFonts w:ascii="Times New Roman" w:eastAsia="Times New Roman" w:hAnsi="Times New Roman" w:cs="Times New Roman"/>
                <w:kern w:val="0"/>
                <w:sz w:val="20"/>
                <w:szCs w:val="20"/>
                <w:lang w:bidi="hi-IN"/>
              </w:rPr>
            </w:pPr>
            <w:r w:rsidRPr="004947FC">
              <w:rPr>
                <w:rFonts w:ascii="Times New Roman" w:eastAsia="Times New Roman" w:hAnsi="Times New Roman" w:cs="Times New Roman"/>
                <w:kern w:val="0"/>
                <w:sz w:val="20"/>
                <w:szCs w:val="20"/>
                <w:lang w:bidi="hi-IN"/>
              </w:rPr>
              <w:t> </w:t>
            </w:r>
          </w:p>
        </w:tc>
      </w:tr>
      <w:tr w:rsidR="004947FC" w:rsidRPr="004947FC" w:rsidTr="004947FC">
        <w:trPr>
          <w:trHeight w:val="20"/>
        </w:trPr>
        <w:tc>
          <w:tcPr>
            <w:tcW w:w="364" w:type="pct"/>
            <w:vMerge/>
            <w:tcBorders>
              <w:top w:val="nil"/>
              <w:left w:val="single" w:sz="4" w:space="0" w:color="auto"/>
              <w:bottom w:val="single" w:sz="4" w:space="0" w:color="000000"/>
              <w:right w:val="single" w:sz="4" w:space="0" w:color="auto"/>
            </w:tcBorders>
            <w:vAlign w:val="center"/>
            <w:hideMark/>
          </w:tcPr>
          <w:p w:rsidR="004947FC" w:rsidRPr="004947FC" w:rsidRDefault="004947FC" w:rsidP="004947FC">
            <w:pPr>
              <w:rPr>
                <w:rFonts w:ascii="Times New Roman" w:eastAsia="Times New Roman" w:hAnsi="Times New Roman" w:cs="Times New Roman"/>
                <w:color w:val="000000"/>
                <w:kern w:val="0"/>
                <w:lang w:bidi="hi-IN"/>
              </w:rPr>
            </w:pPr>
          </w:p>
        </w:tc>
        <w:tc>
          <w:tcPr>
            <w:tcW w:w="3604" w:type="pct"/>
            <w:gridSpan w:val="3"/>
            <w:tcBorders>
              <w:top w:val="single" w:sz="4" w:space="0" w:color="auto"/>
              <w:left w:val="nil"/>
              <w:bottom w:val="nil"/>
              <w:right w:val="single" w:sz="4" w:space="0" w:color="000000"/>
            </w:tcBorders>
            <w:shd w:val="clear" w:color="auto" w:fill="auto"/>
            <w:vAlign w:val="bottom"/>
            <w:hideMark/>
          </w:tcPr>
          <w:p w:rsidR="004947FC" w:rsidRPr="004947FC" w:rsidRDefault="004947FC" w:rsidP="004947FC">
            <w:pPr>
              <w:jc w:val="both"/>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Code -- 11.2.3 ,   Page  -- 103 .</w:t>
            </w:r>
          </w:p>
        </w:tc>
        <w:tc>
          <w:tcPr>
            <w:tcW w:w="526" w:type="pct"/>
            <w:tcBorders>
              <w:top w:val="nil"/>
              <w:left w:val="nil"/>
              <w:bottom w:val="single" w:sz="4" w:space="0" w:color="auto"/>
              <w:right w:val="single" w:sz="4" w:space="0" w:color="auto"/>
            </w:tcBorders>
            <w:shd w:val="clear" w:color="auto" w:fill="auto"/>
            <w:noWrap/>
            <w:vAlign w:val="center"/>
            <w:hideMark/>
          </w:tcPr>
          <w:p w:rsidR="004947FC" w:rsidRPr="004947FC" w:rsidRDefault="004947FC" w:rsidP="004947FC">
            <w:pPr>
              <w:jc w:val="center"/>
              <w:rPr>
                <w:rFonts w:ascii="Times New Roman" w:eastAsia="Times New Roman" w:hAnsi="Times New Roman" w:cs="Times New Roman"/>
                <w:kern w:val="0"/>
                <w:sz w:val="20"/>
                <w:szCs w:val="20"/>
                <w:lang w:bidi="hi-IN"/>
              </w:rPr>
            </w:pPr>
            <w:r w:rsidRPr="004947FC">
              <w:rPr>
                <w:rFonts w:ascii="Times New Roman" w:eastAsia="Times New Roman" w:hAnsi="Times New Roman" w:cs="Times New Roman"/>
                <w:kern w:val="0"/>
                <w:sz w:val="20"/>
                <w:szCs w:val="20"/>
                <w:lang w:bidi="hi-IN"/>
              </w:rPr>
              <w:t> </w:t>
            </w:r>
          </w:p>
        </w:tc>
        <w:tc>
          <w:tcPr>
            <w:tcW w:w="506" w:type="pct"/>
            <w:tcBorders>
              <w:top w:val="nil"/>
              <w:left w:val="nil"/>
              <w:bottom w:val="single" w:sz="4" w:space="0" w:color="auto"/>
              <w:right w:val="single" w:sz="4" w:space="0" w:color="auto"/>
            </w:tcBorders>
            <w:shd w:val="clear" w:color="auto" w:fill="auto"/>
            <w:noWrap/>
            <w:vAlign w:val="bottom"/>
            <w:hideMark/>
          </w:tcPr>
          <w:p w:rsidR="004947FC" w:rsidRPr="004947FC" w:rsidRDefault="004947FC" w:rsidP="004947FC">
            <w:pPr>
              <w:rPr>
                <w:rFonts w:ascii="Times New Roman" w:eastAsia="Times New Roman" w:hAnsi="Times New Roman" w:cs="Times New Roman"/>
                <w:kern w:val="0"/>
                <w:sz w:val="20"/>
                <w:szCs w:val="20"/>
                <w:lang w:bidi="hi-IN"/>
              </w:rPr>
            </w:pPr>
            <w:r w:rsidRPr="004947FC">
              <w:rPr>
                <w:rFonts w:ascii="Times New Roman" w:eastAsia="Times New Roman" w:hAnsi="Times New Roman" w:cs="Times New Roman"/>
                <w:kern w:val="0"/>
                <w:sz w:val="20"/>
                <w:szCs w:val="20"/>
                <w:lang w:bidi="hi-IN"/>
              </w:rPr>
              <w:t> </w:t>
            </w:r>
          </w:p>
        </w:tc>
      </w:tr>
      <w:tr w:rsidR="004947FC" w:rsidRPr="004947FC" w:rsidTr="004947FC">
        <w:trPr>
          <w:trHeight w:val="20"/>
        </w:trPr>
        <w:tc>
          <w:tcPr>
            <w:tcW w:w="364" w:type="pct"/>
            <w:vMerge/>
            <w:tcBorders>
              <w:top w:val="nil"/>
              <w:left w:val="single" w:sz="4" w:space="0" w:color="auto"/>
              <w:bottom w:val="single" w:sz="4" w:space="0" w:color="000000"/>
              <w:right w:val="single" w:sz="4" w:space="0" w:color="auto"/>
            </w:tcBorders>
            <w:vAlign w:val="center"/>
            <w:hideMark/>
          </w:tcPr>
          <w:p w:rsidR="004947FC" w:rsidRPr="004947FC" w:rsidRDefault="004947FC" w:rsidP="004947FC">
            <w:pPr>
              <w:rPr>
                <w:rFonts w:ascii="Times New Roman" w:eastAsia="Times New Roman" w:hAnsi="Times New Roman" w:cs="Times New Roman"/>
                <w:color w:val="000000"/>
                <w:kern w:val="0"/>
                <w:lang w:bidi="hi-IN"/>
              </w:rPr>
            </w:pPr>
          </w:p>
        </w:tc>
        <w:tc>
          <w:tcPr>
            <w:tcW w:w="3604" w:type="pct"/>
            <w:gridSpan w:val="3"/>
            <w:tcBorders>
              <w:top w:val="single" w:sz="4" w:space="0" w:color="auto"/>
              <w:left w:val="nil"/>
              <w:bottom w:val="nil"/>
              <w:right w:val="single" w:sz="4" w:space="0" w:color="000000"/>
            </w:tcBorders>
            <w:shd w:val="clear" w:color="auto" w:fill="auto"/>
            <w:vAlign w:val="bottom"/>
            <w:hideMark/>
          </w:tcPr>
          <w:p w:rsidR="004947FC" w:rsidRPr="004947FC" w:rsidRDefault="004947FC" w:rsidP="004947FC">
            <w:pPr>
              <w:jc w:val="both"/>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Net  Qty. of  inner   walls  plaster  work</w:t>
            </w:r>
          </w:p>
        </w:tc>
        <w:tc>
          <w:tcPr>
            <w:tcW w:w="526" w:type="pct"/>
            <w:tcBorders>
              <w:top w:val="nil"/>
              <w:left w:val="nil"/>
              <w:bottom w:val="single" w:sz="4" w:space="0" w:color="auto"/>
              <w:right w:val="single" w:sz="4" w:space="0" w:color="auto"/>
            </w:tcBorders>
            <w:shd w:val="clear" w:color="auto" w:fill="auto"/>
            <w:noWrap/>
            <w:vAlign w:val="bottom"/>
            <w:hideMark/>
          </w:tcPr>
          <w:p w:rsidR="004947FC" w:rsidRPr="004947FC" w:rsidRDefault="004947FC" w:rsidP="004947FC">
            <w:pPr>
              <w:jc w:val="center"/>
              <w:rPr>
                <w:rFonts w:ascii="Times New Roman" w:eastAsia="Times New Roman" w:hAnsi="Times New Roman" w:cs="Times New Roman"/>
                <w:kern w:val="0"/>
                <w:sz w:val="20"/>
                <w:szCs w:val="20"/>
                <w:lang w:bidi="hi-IN"/>
              </w:rPr>
            </w:pPr>
            <w:r w:rsidRPr="004947FC">
              <w:rPr>
                <w:rFonts w:ascii="Times New Roman" w:eastAsia="Times New Roman" w:hAnsi="Times New Roman" w:cs="Times New Roman"/>
                <w:kern w:val="0"/>
                <w:sz w:val="20"/>
                <w:szCs w:val="20"/>
                <w:lang w:bidi="hi-IN"/>
              </w:rPr>
              <w:t>24.75</w:t>
            </w:r>
          </w:p>
        </w:tc>
        <w:tc>
          <w:tcPr>
            <w:tcW w:w="506" w:type="pct"/>
            <w:tcBorders>
              <w:top w:val="nil"/>
              <w:left w:val="nil"/>
              <w:bottom w:val="single" w:sz="4" w:space="0" w:color="auto"/>
              <w:right w:val="single" w:sz="4" w:space="0" w:color="auto"/>
            </w:tcBorders>
            <w:shd w:val="clear" w:color="auto" w:fill="auto"/>
            <w:noWrap/>
            <w:vAlign w:val="bottom"/>
            <w:hideMark/>
          </w:tcPr>
          <w:p w:rsidR="004947FC" w:rsidRPr="004947FC" w:rsidRDefault="004947FC" w:rsidP="004947FC">
            <w:pPr>
              <w:jc w:val="center"/>
              <w:rPr>
                <w:rFonts w:ascii="Times New Roman" w:eastAsia="Times New Roman" w:hAnsi="Times New Roman" w:cs="Times New Roman"/>
                <w:kern w:val="0"/>
                <w:sz w:val="20"/>
                <w:szCs w:val="20"/>
                <w:lang w:bidi="hi-IN"/>
              </w:rPr>
            </w:pPr>
            <w:r w:rsidRPr="004947FC">
              <w:rPr>
                <w:rFonts w:ascii="Times New Roman" w:eastAsia="Times New Roman" w:hAnsi="Times New Roman" w:cs="Times New Roman"/>
                <w:kern w:val="0"/>
                <w:sz w:val="20"/>
                <w:szCs w:val="20"/>
                <w:lang w:bidi="hi-IN"/>
              </w:rPr>
              <w:t>Sqm</w:t>
            </w:r>
          </w:p>
        </w:tc>
      </w:tr>
      <w:tr w:rsidR="004947FC" w:rsidRPr="004947FC" w:rsidTr="004947FC">
        <w:trPr>
          <w:trHeight w:val="20"/>
        </w:trPr>
        <w:tc>
          <w:tcPr>
            <w:tcW w:w="364" w:type="pct"/>
            <w:tcBorders>
              <w:top w:val="nil"/>
              <w:left w:val="single" w:sz="4" w:space="0" w:color="auto"/>
              <w:bottom w:val="single" w:sz="4" w:space="0" w:color="auto"/>
              <w:right w:val="single" w:sz="4" w:space="0" w:color="auto"/>
            </w:tcBorders>
            <w:shd w:val="clear" w:color="auto" w:fill="auto"/>
            <w:noWrap/>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c>
          <w:tcPr>
            <w:tcW w:w="3604" w:type="pct"/>
            <w:gridSpan w:val="3"/>
            <w:tcBorders>
              <w:top w:val="single" w:sz="4" w:space="0" w:color="auto"/>
              <w:left w:val="nil"/>
              <w:bottom w:val="nil"/>
              <w:right w:val="single" w:sz="4" w:space="0" w:color="000000"/>
            </w:tcBorders>
            <w:shd w:val="clear" w:color="auto" w:fill="auto"/>
            <w:vAlign w:val="bottom"/>
            <w:hideMark/>
          </w:tcPr>
          <w:p w:rsidR="004947FC" w:rsidRPr="004947FC" w:rsidRDefault="004947FC" w:rsidP="004947FC">
            <w:pPr>
              <w:jc w:val="both"/>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c>
          <w:tcPr>
            <w:tcW w:w="526" w:type="pct"/>
            <w:tcBorders>
              <w:top w:val="nil"/>
              <w:left w:val="nil"/>
              <w:bottom w:val="single" w:sz="4" w:space="0" w:color="auto"/>
              <w:right w:val="single" w:sz="4" w:space="0" w:color="auto"/>
            </w:tcBorders>
            <w:shd w:val="clear" w:color="auto" w:fill="auto"/>
            <w:noWrap/>
            <w:vAlign w:val="bottom"/>
            <w:hideMark/>
          </w:tcPr>
          <w:p w:rsidR="004947FC" w:rsidRPr="004947FC" w:rsidRDefault="004947FC" w:rsidP="004947FC">
            <w:pPr>
              <w:jc w:val="center"/>
              <w:rPr>
                <w:rFonts w:ascii="Times New Roman" w:eastAsia="Times New Roman" w:hAnsi="Times New Roman" w:cs="Times New Roman"/>
                <w:kern w:val="0"/>
                <w:sz w:val="20"/>
                <w:szCs w:val="20"/>
                <w:lang w:bidi="hi-IN"/>
              </w:rPr>
            </w:pPr>
            <w:r w:rsidRPr="004947FC">
              <w:rPr>
                <w:rFonts w:ascii="Times New Roman" w:eastAsia="Times New Roman" w:hAnsi="Times New Roman" w:cs="Times New Roman"/>
                <w:kern w:val="0"/>
                <w:sz w:val="20"/>
                <w:szCs w:val="20"/>
                <w:lang w:bidi="hi-IN"/>
              </w:rPr>
              <w:t> </w:t>
            </w:r>
          </w:p>
        </w:tc>
        <w:tc>
          <w:tcPr>
            <w:tcW w:w="506" w:type="pct"/>
            <w:tcBorders>
              <w:top w:val="nil"/>
              <w:left w:val="nil"/>
              <w:bottom w:val="single" w:sz="4" w:space="0" w:color="auto"/>
              <w:right w:val="single" w:sz="4" w:space="0" w:color="auto"/>
            </w:tcBorders>
            <w:shd w:val="clear" w:color="auto" w:fill="auto"/>
            <w:noWrap/>
            <w:vAlign w:val="bottom"/>
            <w:hideMark/>
          </w:tcPr>
          <w:p w:rsidR="004947FC" w:rsidRPr="004947FC" w:rsidRDefault="004947FC" w:rsidP="004947FC">
            <w:pPr>
              <w:jc w:val="center"/>
              <w:rPr>
                <w:rFonts w:ascii="Times New Roman" w:eastAsia="Times New Roman" w:hAnsi="Times New Roman" w:cs="Times New Roman"/>
                <w:kern w:val="0"/>
                <w:sz w:val="20"/>
                <w:szCs w:val="20"/>
                <w:lang w:bidi="hi-IN"/>
              </w:rPr>
            </w:pPr>
            <w:r w:rsidRPr="004947FC">
              <w:rPr>
                <w:rFonts w:ascii="Times New Roman" w:eastAsia="Times New Roman" w:hAnsi="Times New Roman" w:cs="Times New Roman"/>
                <w:kern w:val="0"/>
                <w:sz w:val="20"/>
                <w:szCs w:val="20"/>
                <w:lang w:bidi="hi-IN"/>
              </w:rPr>
              <w:t> </w:t>
            </w:r>
          </w:p>
        </w:tc>
      </w:tr>
      <w:tr w:rsidR="004947FC" w:rsidRPr="004947FC" w:rsidTr="004947FC">
        <w:trPr>
          <w:trHeight w:val="20"/>
        </w:trPr>
        <w:tc>
          <w:tcPr>
            <w:tcW w:w="364" w:type="pct"/>
            <w:vMerge w:val="restart"/>
            <w:tcBorders>
              <w:top w:val="nil"/>
              <w:left w:val="single" w:sz="4" w:space="0" w:color="auto"/>
              <w:bottom w:val="nil"/>
              <w:right w:val="single" w:sz="4" w:space="0" w:color="auto"/>
            </w:tcBorders>
            <w:shd w:val="clear" w:color="auto" w:fill="auto"/>
            <w:noWrap/>
            <w:vAlign w:val="center"/>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15</w:t>
            </w:r>
          </w:p>
        </w:tc>
        <w:tc>
          <w:tcPr>
            <w:tcW w:w="3604" w:type="pct"/>
            <w:gridSpan w:val="3"/>
            <w:tcBorders>
              <w:top w:val="single" w:sz="4" w:space="0" w:color="auto"/>
              <w:left w:val="nil"/>
              <w:bottom w:val="nil"/>
              <w:right w:val="single" w:sz="4" w:space="0" w:color="000000"/>
            </w:tcBorders>
            <w:shd w:val="clear" w:color="auto" w:fill="auto"/>
            <w:vAlign w:val="bottom"/>
            <w:hideMark/>
          </w:tcPr>
          <w:p w:rsidR="004947FC" w:rsidRPr="004947FC" w:rsidRDefault="004947FC" w:rsidP="004947FC">
            <w:pPr>
              <w:jc w:val="both"/>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xml:space="preserve">15mm Th. Cement  plaster on the  rough </w:t>
            </w:r>
          </w:p>
        </w:tc>
        <w:tc>
          <w:tcPr>
            <w:tcW w:w="526" w:type="pct"/>
            <w:tcBorders>
              <w:top w:val="nil"/>
              <w:left w:val="nil"/>
              <w:bottom w:val="single" w:sz="4" w:space="0" w:color="auto"/>
              <w:right w:val="single" w:sz="4" w:space="0" w:color="auto"/>
            </w:tcBorders>
            <w:shd w:val="clear" w:color="auto" w:fill="auto"/>
            <w:noWrap/>
            <w:vAlign w:val="bottom"/>
            <w:hideMark/>
          </w:tcPr>
          <w:p w:rsidR="004947FC" w:rsidRPr="004947FC" w:rsidRDefault="004947FC" w:rsidP="004947FC">
            <w:pPr>
              <w:jc w:val="center"/>
              <w:rPr>
                <w:rFonts w:ascii="Times New Roman" w:eastAsia="Times New Roman" w:hAnsi="Times New Roman" w:cs="Times New Roman"/>
                <w:kern w:val="0"/>
                <w:sz w:val="20"/>
                <w:szCs w:val="20"/>
                <w:lang w:bidi="hi-IN"/>
              </w:rPr>
            </w:pPr>
            <w:r w:rsidRPr="004947FC">
              <w:rPr>
                <w:rFonts w:ascii="Times New Roman" w:eastAsia="Times New Roman" w:hAnsi="Times New Roman" w:cs="Times New Roman"/>
                <w:kern w:val="0"/>
                <w:sz w:val="20"/>
                <w:szCs w:val="20"/>
                <w:lang w:bidi="hi-IN"/>
              </w:rPr>
              <w:t> </w:t>
            </w:r>
          </w:p>
        </w:tc>
        <w:tc>
          <w:tcPr>
            <w:tcW w:w="506" w:type="pct"/>
            <w:tcBorders>
              <w:top w:val="nil"/>
              <w:left w:val="nil"/>
              <w:bottom w:val="single" w:sz="4" w:space="0" w:color="auto"/>
              <w:right w:val="single" w:sz="4" w:space="0" w:color="auto"/>
            </w:tcBorders>
            <w:shd w:val="clear" w:color="auto" w:fill="auto"/>
            <w:noWrap/>
            <w:vAlign w:val="bottom"/>
            <w:hideMark/>
          </w:tcPr>
          <w:p w:rsidR="004947FC" w:rsidRPr="004947FC" w:rsidRDefault="004947FC" w:rsidP="004947FC">
            <w:pPr>
              <w:jc w:val="center"/>
              <w:rPr>
                <w:rFonts w:ascii="Times New Roman" w:eastAsia="Times New Roman" w:hAnsi="Times New Roman" w:cs="Times New Roman"/>
                <w:kern w:val="0"/>
                <w:sz w:val="20"/>
                <w:szCs w:val="20"/>
                <w:lang w:bidi="hi-IN"/>
              </w:rPr>
            </w:pPr>
            <w:r w:rsidRPr="004947FC">
              <w:rPr>
                <w:rFonts w:ascii="Times New Roman" w:eastAsia="Times New Roman" w:hAnsi="Times New Roman" w:cs="Times New Roman"/>
                <w:kern w:val="0"/>
                <w:sz w:val="20"/>
                <w:szCs w:val="20"/>
                <w:lang w:bidi="hi-IN"/>
              </w:rPr>
              <w:t> </w:t>
            </w:r>
          </w:p>
        </w:tc>
      </w:tr>
      <w:tr w:rsidR="004947FC" w:rsidRPr="004947FC" w:rsidTr="004947FC">
        <w:trPr>
          <w:trHeight w:val="20"/>
        </w:trPr>
        <w:tc>
          <w:tcPr>
            <w:tcW w:w="364" w:type="pct"/>
            <w:vMerge/>
            <w:tcBorders>
              <w:top w:val="nil"/>
              <w:left w:val="single" w:sz="4" w:space="0" w:color="auto"/>
              <w:bottom w:val="nil"/>
              <w:right w:val="single" w:sz="4" w:space="0" w:color="auto"/>
            </w:tcBorders>
            <w:vAlign w:val="center"/>
            <w:hideMark/>
          </w:tcPr>
          <w:p w:rsidR="004947FC" w:rsidRPr="004947FC" w:rsidRDefault="004947FC" w:rsidP="004947FC">
            <w:pPr>
              <w:rPr>
                <w:rFonts w:ascii="Times New Roman" w:eastAsia="Times New Roman" w:hAnsi="Times New Roman" w:cs="Times New Roman"/>
                <w:color w:val="000000"/>
                <w:kern w:val="0"/>
                <w:lang w:bidi="hi-IN"/>
              </w:rPr>
            </w:pPr>
          </w:p>
        </w:tc>
        <w:tc>
          <w:tcPr>
            <w:tcW w:w="3604" w:type="pct"/>
            <w:gridSpan w:val="3"/>
            <w:tcBorders>
              <w:top w:val="single" w:sz="4" w:space="0" w:color="auto"/>
              <w:left w:val="nil"/>
              <w:bottom w:val="nil"/>
              <w:right w:val="single" w:sz="4" w:space="0" w:color="000000"/>
            </w:tcBorders>
            <w:shd w:val="clear" w:color="auto" w:fill="auto"/>
            <w:vAlign w:val="bottom"/>
            <w:hideMark/>
          </w:tcPr>
          <w:p w:rsidR="004947FC" w:rsidRPr="004947FC" w:rsidRDefault="004947FC" w:rsidP="004947FC">
            <w:pPr>
              <w:jc w:val="both"/>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side of single  or half  brick  wall ---</w:t>
            </w:r>
          </w:p>
        </w:tc>
        <w:tc>
          <w:tcPr>
            <w:tcW w:w="526" w:type="pct"/>
            <w:tcBorders>
              <w:top w:val="nil"/>
              <w:left w:val="nil"/>
              <w:bottom w:val="single" w:sz="4" w:space="0" w:color="auto"/>
              <w:right w:val="single" w:sz="4" w:space="0" w:color="auto"/>
            </w:tcBorders>
            <w:shd w:val="clear" w:color="auto" w:fill="auto"/>
            <w:noWrap/>
            <w:vAlign w:val="bottom"/>
            <w:hideMark/>
          </w:tcPr>
          <w:p w:rsidR="004947FC" w:rsidRPr="004947FC" w:rsidRDefault="004947FC" w:rsidP="004947FC">
            <w:pPr>
              <w:rPr>
                <w:rFonts w:ascii="Times New Roman" w:eastAsia="Times New Roman" w:hAnsi="Times New Roman" w:cs="Times New Roman"/>
                <w:kern w:val="0"/>
                <w:sz w:val="20"/>
                <w:szCs w:val="20"/>
                <w:lang w:bidi="hi-IN"/>
              </w:rPr>
            </w:pPr>
            <w:r w:rsidRPr="004947FC">
              <w:rPr>
                <w:rFonts w:ascii="Times New Roman" w:eastAsia="Times New Roman" w:hAnsi="Times New Roman" w:cs="Times New Roman"/>
                <w:kern w:val="0"/>
                <w:sz w:val="20"/>
                <w:szCs w:val="20"/>
                <w:lang w:bidi="hi-IN"/>
              </w:rPr>
              <w:t> </w:t>
            </w:r>
          </w:p>
        </w:tc>
        <w:tc>
          <w:tcPr>
            <w:tcW w:w="506" w:type="pct"/>
            <w:tcBorders>
              <w:top w:val="nil"/>
              <w:left w:val="nil"/>
              <w:bottom w:val="single" w:sz="4" w:space="0" w:color="auto"/>
              <w:right w:val="single" w:sz="4" w:space="0" w:color="auto"/>
            </w:tcBorders>
            <w:shd w:val="clear" w:color="auto" w:fill="auto"/>
            <w:noWrap/>
            <w:vAlign w:val="bottom"/>
            <w:hideMark/>
          </w:tcPr>
          <w:p w:rsidR="004947FC" w:rsidRPr="004947FC" w:rsidRDefault="004947FC" w:rsidP="004947FC">
            <w:pPr>
              <w:jc w:val="center"/>
              <w:rPr>
                <w:rFonts w:ascii="Times New Roman" w:eastAsia="Times New Roman" w:hAnsi="Times New Roman" w:cs="Times New Roman"/>
                <w:kern w:val="0"/>
                <w:sz w:val="20"/>
                <w:szCs w:val="20"/>
                <w:lang w:bidi="hi-IN"/>
              </w:rPr>
            </w:pPr>
            <w:r w:rsidRPr="004947FC">
              <w:rPr>
                <w:rFonts w:ascii="Times New Roman" w:eastAsia="Times New Roman" w:hAnsi="Times New Roman" w:cs="Times New Roman"/>
                <w:kern w:val="0"/>
                <w:sz w:val="20"/>
                <w:szCs w:val="20"/>
                <w:lang w:bidi="hi-IN"/>
              </w:rPr>
              <w:t> </w:t>
            </w:r>
          </w:p>
        </w:tc>
      </w:tr>
      <w:tr w:rsidR="004947FC" w:rsidRPr="004947FC" w:rsidTr="004947FC">
        <w:trPr>
          <w:trHeight w:val="20"/>
        </w:trPr>
        <w:tc>
          <w:tcPr>
            <w:tcW w:w="364" w:type="pct"/>
            <w:vMerge/>
            <w:tcBorders>
              <w:top w:val="nil"/>
              <w:left w:val="single" w:sz="4" w:space="0" w:color="auto"/>
              <w:bottom w:val="nil"/>
              <w:right w:val="single" w:sz="4" w:space="0" w:color="auto"/>
            </w:tcBorders>
            <w:vAlign w:val="center"/>
            <w:hideMark/>
          </w:tcPr>
          <w:p w:rsidR="004947FC" w:rsidRPr="004947FC" w:rsidRDefault="004947FC" w:rsidP="004947FC">
            <w:pPr>
              <w:rPr>
                <w:rFonts w:ascii="Times New Roman" w:eastAsia="Times New Roman" w:hAnsi="Times New Roman" w:cs="Times New Roman"/>
                <w:color w:val="000000"/>
                <w:kern w:val="0"/>
                <w:lang w:bidi="hi-IN"/>
              </w:rPr>
            </w:pPr>
          </w:p>
        </w:tc>
        <w:tc>
          <w:tcPr>
            <w:tcW w:w="3604" w:type="pct"/>
            <w:gridSpan w:val="3"/>
            <w:tcBorders>
              <w:top w:val="single" w:sz="4" w:space="0" w:color="auto"/>
              <w:left w:val="nil"/>
              <w:bottom w:val="nil"/>
              <w:right w:val="single" w:sz="4" w:space="0" w:color="000000"/>
            </w:tcBorders>
            <w:shd w:val="clear" w:color="auto" w:fill="auto"/>
            <w:vAlign w:val="bottom"/>
            <w:hideMark/>
          </w:tcPr>
          <w:p w:rsidR="004947FC" w:rsidRPr="004947FC" w:rsidRDefault="004947FC" w:rsidP="004947FC">
            <w:pPr>
              <w:jc w:val="both"/>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in cement mortar 1:5 ( 1 cement : 5 sand )</w:t>
            </w:r>
          </w:p>
        </w:tc>
        <w:tc>
          <w:tcPr>
            <w:tcW w:w="526" w:type="pct"/>
            <w:tcBorders>
              <w:top w:val="nil"/>
              <w:left w:val="nil"/>
              <w:bottom w:val="single" w:sz="4" w:space="0" w:color="auto"/>
              <w:right w:val="single" w:sz="4" w:space="0" w:color="auto"/>
            </w:tcBorders>
            <w:shd w:val="clear" w:color="auto" w:fill="auto"/>
            <w:noWrap/>
            <w:vAlign w:val="bottom"/>
            <w:hideMark/>
          </w:tcPr>
          <w:p w:rsidR="004947FC" w:rsidRPr="004947FC" w:rsidRDefault="004947FC" w:rsidP="004947FC">
            <w:pPr>
              <w:jc w:val="center"/>
              <w:rPr>
                <w:rFonts w:ascii="Times New Roman" w:eastAsia="Times New Roman" w:hAnsi="Times New Roman" w:cs="Times New Roman"/>
                <w:kern w:val="0"/>
                <w:sz w:val="20"/>
                <w:szCs w:val="20"/>
                <w:lang w:bidi="hi-IN"/>
              </w:rPr>
            </w:pPr>
            <w:r w:rsidRPr="004947FC">
              <w:rPr>
                <w:rFonts w:ascii="Times New Roman" w:eastAsia="Times New Roman" w:hAnsi="Times New Roman" w:cs="Times New Roman"/>
                <w:kern w:val="0"/>
                <w:sz w:val="20"/>
                <w:szCs w:val="20"/>
                <w:lang w:bidi="hi-IN"/>
              </w:rPr>
              <w:t> </w:t>
            </w:r>
          </w:p>
        </w:tc>
        <w:tc>
          <w:tcPr>
            <w:tcW w:w="506" w:type="pct"/>
            <w:tcBorders>
              <w:top w:val="nil"/>
              <w:left w:val="nil"/>
              <w:bottom w:val="single" w:sz="4" w:space="0" w:color="auto"/>
              <w:right w:val="single" w:sz="4" w:space="0" w:color="auto"/>
            </w:tcBorders>
            <w:shd w:val="clear" w:color="auto" w:fill="auto"/>
            <w:noWrap/>
            <w:vAlign w:val="bottom"/>
            <w:hideMark/>
          </w:tcPr>
          <w:p w:rsidR="004947FC" w:rsidRPr="004947FC" w:rsidRDefault="004947FC" w:rsidP="004947FC">
            <w:pPr>
              <w:jc w:val="center"/>
              <w:rPr>
                <w:rFonts w:ascii="Times New Roman" w:eastAsia="Times New Roman" w:hAnsi="Times New Roman" w:cs="Times New Roman"/>
                <w:kern w:val="0"/>
                <w:sz w:val="20"/>
                <w:szCs w:val="20"/>
                <w:lang w:bidi="hi-IN"/>
              </w:rPr>
            </w:pPr>
            <w:r w:rsidRPr="004947FC">
              <w:rPr>
                <w:rFonts w:ascii="Times New Roman" w:eastAsia="Times New Roman" w:hAnsi="Times New Roman" w:cs="Times New Roman"/>
                <w:kern w:val="0"/>
                <w:sz w:val="20"/>
                <w:szCs w:val="20"/>
                <w:lang w:bidi="hi-IN"/>
              </w:rPr>
              <w:t> </w:t>
            </w:r>
          </w:p>
        </w:tc>
      </w:tr>
      <w:tr w:rsidR="004947FC" w:rsidRPr="004947FC" w:rsidTr="004947FC">
        <w:trPr>
          <w:trHeight w:val="20"/>
        </w:trPr>
        <w:tc>
          <w:tcPr>
            <w:tcW w:w="364" w:type="pct"/>
            <w:vMerge/>
            <w:tcBorders>
              <w:top w:val="nil"/>
              <w:left w:val="single" w:sz="4" w:space="0" w:color="auto"/>
              <w:bottom w:val="nil"/>
              <w:right w:val="single" w:sz="4" w:space="0" w:color="auto"/>
            </w:tcBorders>
            <w:vAlign w:val="center"/>
            <w:hideMark/>
          </w:tcPr>
          <w:p w:rsidR="004947FC" w:rsidRPr="004947FC" w:rsidRDefault="004947FC" w:rsidP="004947FC">
            <w:pPr>
              <w:rPr>
                <w:rFonts w:ascii="Times New Roman" w:eastAsia="Times New Roman" w:hAnsi="Times New Roman" w:cs="Times New Roman"/>
                <w:color w:val="000000"/>
                <w:kern w:val="0"/>
                <w:lang w:bidi="hi-IN"/>
              </w:rPr>
            </w:pPr>
          </w:p>
        </w:tc>
        <w:tc>
          <w:tcPr>
            <w:tcW w:w="3604" w:type="pct"/>
            <w:gridSpan w:val="3"/>
            <w:tcBorders>
              <w:top w:val="single" w:sz="4" w:space="0" w:color="auto"/>
              <w:left w:val="nil"/>
              <w:bottom w:val="nil"/>
              <w:right w:val="single" w:sz="4" w:space="0" w:color="000000"/>
            </w:tcBorders>
            <w:shd w:val="clear" w:color="auto" w:fill="auto"/>
            <w:vAlign w:val="bottom"/>
            <w:hideMark/>
          </w:tcPr>
          <w:p w:rsidR="004947FC" w:rsidRPr="004947FC" w:rsidRDefault="004947FC" w:rsidP="004947FC">
            <w:pPr>
              <w:jc w:val="both"/>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Code -- 11.3.3 ,   Page  -- 108 .</w:t>
            </w:r>
          </w:p>
        </w:tc>
        <w:tc>
          <w:tcPr>
            <w:tcW w:w="526" w:type="pct"/>
            <w:tcBorders>
              <w:top w:val="nil"/>
              <w:left w:val="nil"/>
              <w:bottom w:val="single" w:sz="4" w:space="0" w:color="auto"/>
              <w:right w:val="single" w:sz="4" w:space="0" w:color="auto"/>
            </w:tcBorders>
            <w:shd w:val="clear" w:color="auto" w:fill="auto"/>
            <w:noWrap/>
            <w:vAlign w:val="bottom"/>
            <w:hideMark/>
          </w:tcPr>
          <w:p w:rsidR="004947FC" w:rsidRPr="004947FC" w:rsidRDefault="004947FC" w:rsidP="004947FC">
            <w:pPr>
              <w:jc w:val="center"/>
              <w:rPr>
                <w:rFonts w:ascii="Times New Roman" w:eastAsia="Times New Roman" w:hAnsi="Times New Roman" w:cs="Times New Roman"/>
                <w:kern w:val="0"/>
                <w:sz w:val="20"/>
                <w:szCs w:val="20"/>
                <w:lang w:bidi="hi-IN"/>
              </w:rPr>
            </w:pPr>
            <w:r w:rsidRPr="004947FC">
              <w:rPr>
                <w:rFonts w:ascii="Times New Roman" w:eastAsia="Times New Roman" w:hAnsi="Times New Roman" w:cs="Times New Roman"/>
                <w:kern w:val="0"/>
                <w:sz w:val="20"/>
                <w:szCs w:val="20"/>
                <w:lang w:bidi="hi-IN"/>
              </w:rPr>
              <w:t> </w:t>
            </w:r>
          </w:p>
        </w:tc>
        <w:tc>
          <w:tcPr>
            <w:tcW w:w="506" w:type="pct"/>
            <w:tcBorders>
              <w:top w:val="nil"/>
              <w:left w:val="nil"/>
              <w:bottom w:val="single" w:sz="4" w:space="0" w:color="auto"/>
              <w:right w:val="single" w:sz="4" w:space="0" w:color="auto"/>
            </w:tcBorders>
            <w:shd w:val="clear" w:color="auto" w:fill="auto"/>
            <w:noWrap/>
            <w:vAlign w:val="bottom"/>
            <w:hideMark/>
          </w:tcPr>
          <w:p w:rsidR="004947FC" w:rsidRPr="004947FC" w:rsidRDefault="004947FC" w:rsidP="004947FC">
            <w:pPr>
              <w:jc w:val="center"/>
              <w:rPr>
                <w:rFonts w:ascii="Times New Roman" w:eastAsia="Times New Roman" w:hAnsi="Times New Roman" w:cs="Times New Roman"/>
                <w:kern w:val="0"/>
                <w:sz w:val="20"/>
                <w:szCs w:val="20"/>
                <w:lang w:bidi="hi-IN"/>
              </w:rPr>
            </w:pPr>
            <w:r w:rsidRPr="004947FC">
              <w:rPr>
                <w:rFonts w:ascii="Times New Roman" w:eastAsia="Times New Roman" w:hAnsi="Times New Roman" w:cs="Times New Roman"/>
                <w:kern w:val="0"/>
                <w:sz w:val="20"/>
                <w:szCs w:val="20"/>
                <w:lang w:bidi="hi-IN"/>
              </w:rPr>
              <w:t> </w:t>
            </w:r>
          </w:p>
        </w:tc>
      </w:tr>
      <w:tr w:rsidR="004947FC" w:rsidRPr="004947FC" w:rsidTr="004947FC">
        <w:trPr>
          <w:trHeight w:val="20"/>
        </w:trPr>
        <w:tc>
          <w:tcPr>
            <w:tcW w:w="364" w:type="pct"/>
            <w:tcBorders>
              <w:top w:val="single" w:sz="4" w:space="0" w:color="auto"/>
              <w:left w:val="single" w:sz="4" w:space="0" w:color="auto"/>
              <w:bottom w:val="single" w:sz="4" w:space="0" w:color="auto"/>
              <w:right w:val="single" w:sz="4" w:space="0" w:color="auto"/>
            </w:tcBorders>
            <w:shd w:val="clear" w:color="auto" w:fill="auto"/>
            <w:noWrap/>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c>
          <w:tcPr>
            <w:tcW w:w="3604" w:type="pct"/>
            <w:gridSpan w:val="3"/>
            <w:tcBorders>
              <w:top w:val="single" w:sz="4" w:space="0" w:color="auto"/>
              <w:left w:val="nil"/>
              <w:bottom w:val="nil"/>
              <w:right w:val="single" w:sz="4" w:space="0" w:color="000000"/>
            </w:tcBorders>
            <w:shd w:val="clear" w:color="auto" w:fill="auto"/>
            <w:vAlign w:val="bottom"/>
            <w:hideMark/>
          </w:tcPr>
          <w:p w:rsidR="004947FC" w:rsidRPr="004947FC" w:rsidRDefault="004947FC" w:rsidP="004947FC">
            <w:pPr>
              <w:jc w:val="both"/>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Net  Qty. of outer  walls  plaster  work</w:t>
            </w:r>
          </w:p>
        </w:tc>
        <w:tc>
          <w:tcPr>
            <w:tcW w:w="526" w:type="pct"/>
            <w:tcBorders>
              <w:top w:val="nil"/>
              <w:left w:val="nil"/>
              <w:bottom w:val="single" w:sz="4" w:space="0" w:color="auto"/>
              <w:right w:val="single" w:sz="4" w:space="0" w:color="auto"/>
            </w:tcBorders>
            <w:shd w:val="clear" w:color="auto" w:fill="auto"/>
            <w:noWrap/>
            <w:vAlign w:val="bottom"/>
            <w:hideMark/>
          </w:tcPr>
          <w:p w:rsidR="004947FC" w:rsidRPr="004947FC" w:rsidRDefault="004947FC" w:rsidP="004947FC">
            <w:pPr>
              <w:jc w:val="center"/>
              <w:rPr>
                <w:rFonts w:ascii="Times New Roman" w:eastAsia="Times New Roman" w:hAnsi="Times New Roman" w:cs="Times New Roman"/>
                <w:kern w:val="0"/>
                <w:sz w:val="20"/>
                <w:szCs w:val="20"/>
                <w:lang w:bidi="hi-IN"/>
              </w:rPr>
            </w:pPr>
            <w:r w:rsidRPr="004947FC">
              <w:rPr>
                <w:rFonts w:ascii="Times New Roman" w:eastAsia="Times New Roman" w:hAnsi="Times New Roman" w:cs="Times New Roman"/>
                <w:kern w:val="0"/>
                <w:sz w:val="20"/>
                <w:szCs w:val="20"/>
                <w:lang w:bidi="hi-IN"/>
              </w:rPr>
              <w:t>34.03</w:t>
            </w:r>
          </w:p>
        </w:tc>
        <w:tc>
          <w:tcPr>
            <w:tcW w:w="506" w:type="pct"/>
            <w:tcBorders>
              <w:top w:val="nil"/>
              <w:left w:val="nil"/>
              <w:bottom w:val="single" w:sz="4" w:space="0" w:color="auto"/>
              <w:right w:val="single" w:sz="4" w:space="0" w:color="auto"/>
            </w:tcBorders>
            <w:shd w:val="clear" w:color="auto" w:fill="auto"/>
            <w:noWrap/>
            <w:vAlign w:val="bottom"/>
            <w:hideMark/>
          </w:tcPr>
          <w:p w:rsidR="004947FC" w:rsidRPr="004947FC" w:rsidRDefault="004947FC" w:rsidP="004947FC">
            <w:pPr>
              <w:jc w:val="center"/>
              <w:rPr>
                <w:rFonts w:ascii="Times New Roman" w:eastAsia="Times New Roman" w:hAnsi="Times New Roman" w:cs="Times New Roman"/>
                <w:kern w:val="0"/>
                <w:sz w:val="20"/>
                <w:szCs w:val="20"/>
                <w:lang w:bidi="hi-IN"/>
              </w:rPr>
            </w:pPr>
            <w:r w:rsidRPr="004947FC">
              <w:rPr>
                <w:rFonts w:ascii="Times New Roman" w:eastAsia="Times New Roman" w:hAnsi="Times New Roman" w:cs="Times New Roman"/>
                <w:kern w:val="0"/>
                <w:sz w:val="20"/>
                <w:szCs w:val="20"/>
                <w:lang w:bidi="hi-IN"/>
              </w:rPr>
              <w:t>Sqm</w:t>
            </w:r>
          </w:p>
        </w:tc>
      </w:tr>
      <w:tr w:rsidR="004947FC" w:rsidRPr="004947FC" w:rsidTr="004947FC">
        <w:trPr>
          <w:trHeight w:val="20"/>
        </w:trPr>
        <w:tc>
          <w:tcPr>
            <w:tcW w:w="364" w:type="pct"/>
            <w:tcBorders>
              <w:top w:val="nil"/>
              <w:left w:val="single" w:sz="4" w:space="0" w:color="auto"/>
              <w:bottom w:val="single" w:sz="4" w:space="0" w:color="auto"/>
              <w:right w:val="single" w:sz="4" w:space="0" w:color="auto"/>
            </w:tcBorders>
            <w:shd w:val="clear" w:color="auto" w:fill="auto"/>
            <w:vAlign w:val="center"/>
            <w:hideMark/>
          </w:tcPr>
          <w:p w:rsidR="004947FC" w:rsidRPr="004947FC" w:rsidRDefault="004947FC" w:rsidP="004947FC">
            <w:pPr>
              <w:jc w:val="center"/>
              <w:rPr>
                <w:rFonts w:ascii="Times New Roman" w:eastAsia="Times New Roman" w:hAnsi="Times New Roman" w:cs="Times New Roman"/>
                <w:color w:val="000000"/>
                <w:kern w:val="0"/>
                <w:sz w:val="20"/>
                <w:szCs w:val="20"/>
                <w:lang w:bidi="hi-IN"/>
              </w:rPr>
            </w:pPr>
            <w:r w:rsidRPr="004947FC">
              <w:rPr>
                <w:rFonts w:ascii="Times New Roman" w:eastAsia="Times New Roman" w:hAnsi="Times New Roman" w:cs="Times New Roman"/>
                <w:color w:val="000000"/>
                <w:kern w:val="0"/>
                <w:sz w:val="20"/>
                <w:szCs w:val="20"/>
                <w:lang w:bidi="hi-IN"/>
              </w:rPr>
              <w:t>16</w:t>
            </w:r>
          </w:p>
        </w:tc>
        <w:tc>
          <w:tcPr>
            <w:tcW w:w="3604" w:type="pct"/>
            <w:gridSpan w:val="3"/>
            <w:tcBorders>
              <w:top w:val="single" w:sz="4" w:space="0" w:color="auto"/>
              <w:left w:val="nil"/>
              <w:bottom w:val="nil"/>
              <w:right w:val="single" w:sz="4" w:space="0" w:color="000000"/>
            </w:tcBorders>
            <w:shd w:val="clear" w:color="auto" w:fill="auto"/>
            <w:vAlign w:val="bottom"/>
            <w:hideMark/>
          </w:tcPr>
          <w:p w:rsidR="004947FC" w:rsidRPr="004947FC" w:rsidRDefault="004947FC" w:rsidP="004947FC">
            <w:pPr>
              <w:jc w:val="both"/>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Providing and fixing steel door/window with M.S. sheet 1mm thick, frame and angle iron diagonal  braces   including applying a priming coat of red oxide zinc chromate primer.</w:t>
            </w:r>
          </w:p>
        </w:tc>
        <w:tc>
          <w:tcPr>
            <w:tcW w:w="526" w:type="pct"/>
            <w:tcBorders>
              <w:top w:val="nil"/>
              <w:left w:val="nil"/>
              <w:bottom w:val="single" w:sz="4" w:space="0" w:color="auto"/>
              <w:right w:val="single" w:sz="4" w:space="0" w:color="auto"/>
            </w:tcBorders>
            <w:shd w:val="clear" w:color="auto" w:fill="auto"/>
            <w:noWrap/>
            <w:vAlign w:val="bottom"/>
            <w:hideMark/>
          </w:tcPr>
          <w:p w:rsidR="004947FC" w:rsidRPr="004947FC" w:rsidRDefault="004947FC" w:rsidP="004947FC">
            <w:pPr>
              <w:jc w:val="center"/>
              <w:rPr>
                <w:rFonts w:ascii="Times New Roman" w:eastAsia="Times New Roman" w:hAnsi="Times New Roman" w:cs="Times New Roman"/>
                <w:kern w:val="0"/>
                <w:sz w:val="20"/>
                <w:szCs w:val="20"/>
                <w:lang w:bidi="hi-IN"/>
              </w:rPr>
            </w:pPr>
            <w:r w:rsidRPr="004947FC">
              <w:rPr>
                <w:rFonts w:ascii="Times New Roman" w:eastAsia="Times New Roman" w:hAnsi="Times New Roman" w:cs="Times New Roman"/>
                <w:kern w:val="0"/>
                <w:sz w:val="20"/>
                <w:szCs w:val="20"/>
                <w:lang w:bidi="hi-IN"/>
              </w:rPr>
              <w:t> </w:t>
            </w:r>
          </w:p>
        </w:tc>
        <w:tc>
          <w:tcPr>
            <w:tcW w:w="506" w:type="pct"/>
            <w:tcBorders>
              <w:top w:val="nil"/>
              <w:left w:val="nil"/>
              <w:bottom w:val="single" w:sz="4" w:space="0" w:color="auto"/>
              <w:right w:val="single" w:sz="4" w:space="0" w:color="auto"/>
            </w:tcBorders>
            <w:shd w:val="clear" w:color="auto" w:fill="auto"/>
            <w:vAlign w:val="bottom"/>
            <w:hideMark/>
          </w:tcPr>
          <w:p w:rsidR="004947FC" w:rsidRPr="004947FC" w:rsidRDefault="004947FC" w:rsidP="004947FC">
            <w:pPr>
              <w:jc w:val="center"/>
              <w:rPr>
                <w:rFonts w:ascii="Times New Roman" w:eastAsia="Times New Roman" w:hAnsi="Times New Roman" w:cs="Times New Roman"/>
                <w:color w:val="000000"/>
                <w:kern w:val="0"/>
                <w:sz w:val="20"/>
                <w:szCs w:val="20"/>
                <w:lang w:bidi="hi-IN"/>
              </w:rPr>
            </w:pPr>
            <w:r w:rsidRPr="004947FC">
              <w:rPr>
                <w:rFonts w:ascii="Times New Roman" w:eastAsia="Times New Roman" w:hAnsi="Times New Roman" w:cs="Times New Roman"/>
                <w:color w:val="000000"/>
                <w:kern w:val="0"/>
                <w:sz w:val="20"/>
                <w:szCs w:val="20"/>
                <w:lang w:bidi="hi-IN"/>
              </w:rPr>
              <w:t> </w:t>
            </w:r>
          </w:p>
        </w:tc>
      </w:tr>
      <w:tr w:rsidR="004947FC" w:rsidRPr="004947FC" w:rsidTr="004947FC">
        <w:trPr>
          <w:trHeight w:val="20"/>
        </w:trPr>
        <w:tc>
          <w:tcPr>
            <w:tcW w:w="364" w:type="pct"/>
            <w:tcBorders>
              <w:top w:val="nil"/>
              <w:left w:val="single" w:sz="4" w:space="0" w:color="auto"/>
              <w:bottom w:val="single" w:sz="4" w:space="0" w:color="auto"/>
              <w:right w:val="single" w:sz="4" w:space="0" w:color="auto"/>
            </w:tcBorders>
            <w:shd w:val="clear" w:color="auto" w:fill="auto"/>
            <w:hideMark/>
          </w:tcPr>
          <w:p w:rsidR="004947FC" w:rsidRPr="004947FC" w:rsidRDefault="004947FC" w:rsidP="004947FC">
            <w:pPr>
              <w:jc w:val="center"/>
              <w:rPr>
                <w:rFonts w:ascii="Times New Roman" w:eastAsia="Times New Roman" w:hAnsi="Times New Roman" w:cs="Times New Roman"/>
                <w:color w:val="000000"/>
                <w:kern w:val="0"/>
                <w:sz w:val="20"/>
                <w:szCs w:val="20"/>
                <w:lang w:bidi="hi-IN"/>
              </w:rPr>
            </w:pPr>
            <w:r w:rsidRPr="004947FC">
              <w:rPr>
                <w:rFonts w:ascii="Times New Roman" w:eastAsia="Times New Roman" w:hAnsi="Times New Roman" w:cs="Times New Roman"/>
                <w:color w:val="000000"/>
                <w:kern w:val="0"/>
                <w:sz w:val="20"/>
                <w:szCs w:val="20"/>
                <w:lang w:bidi="hi-IN"/>
              </w:rPr>
              <w:t> </w:t>
            </w:r>
          </w:p>
        </w:tc>
        <w:tc>
          <w:tcPr>
            <w:tcW w:w="3604" w:type="pct"/>
            <w:gridSpan w:val="3"/>
            <w:tcBorders>
              <w:top w:val="single" w:sz="4" w:space="0" w:color="auto"/>
              <w:left w:val="nil"/>
              <w:bottom w:val="nil"/>
              <w:right w:val="single" w:sz="4" w:space="0" w:color="000000"/>
            </w:tcBorders>
            <w:shd w:val="clear" w:color="auto" w:fill="auto"/>
            <w:vAlign w:val="bottom"/>
            <w:hideMark/>
          </w:tcPr>
          <w:p w:rsidR="004947FC" w:rsidRPr="004947FC" w:rsidRDefault="004947FC" w:rsidP="004947FC">
            <w:pPr>
              <w:jc w:val="both"/>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c>
          <w:tcPr>
            <w:tcW w:w="526" w:type="pct"/>
            <w:tcBorders>
              <w:top w:val="nil"/>
              <w:left w:val="nil"/>
              <w:bottom w:val="single" w:sz="4" w:space="0" w:color="auto"/>
              <w:right w:val="single" w:sz="4" w:space="0" w:color="auto"/>
            </w:tcBorders>
            <w:shd w:val="clear" w:color="auto" w:fill="auto"/>
            <w:noWrap/>
            <w:vAlign w:val="bottom"/>
            <w:hideMark/>
          </w:tcPr>
          <w:p w:rsidR="004947FC" w:rsidRPr="004947FC" w:rsidRDefault="004947FC" w:rsidP="004947FC">
            <w:pPr>
              <w:jc w:val="center"/>
              <w:rPr>
                <w:rFonts w:ascii="Times New Roman" w:eastAsia="Times New Roman" w:hAnsi="Times New Roman" w:cs="Times New Roman"/>
                <w:kern w:val="0"/>
                <w:sz w:val="20"/>
                <w:szCs w:val="20"/>
                <w:lang w:bidi="hi-IN"/>
              </w:rPr>
            </w:pPr>
            <w:r w:rsidRPr="004947FC">
              <w:rPr>
                <w:rFonts w:ascii="Times New Roman" w:eastAsia="Times New Roman" w:hAnsi="Times New Roman" w:cs="Times New Roman"/>
                <w:kern w:val="0"/>
                <w:sz w:val="20"/>
                <w:szCs w:val="20"/>
                <w:lang w:bidi="hi-IN"/>
              </w:rPr>
              <w:t>4.05</w:t>
            </w:r>
          </w:p>
        </w:tc>
        <w:tc>
          <w:tcPr>
            <w:tcW w:w="506" w:type="pct"/>
            <w:tcBorders>
              <w:top w:val="nil"/>
              <w:left w:val="nil"/>
              <w:bottom w:val="single" w:sz="4" w:space="0" w:color="auto"/>
              <w:right w:val="single" w:sz="4" w:space="0" w:color="auto"/>
            </w:tcBorders>
            <w:shd w:val="clear" w:color="auto" w:fill="auto"/>
            <w:vAlign w:val="bottom"/>
            <w:hideMark/>
          </w:tcPr>
          <w:p w:rsidR="004947FC" w:rsidRPr="004947FC" w:rsidRDefault="004947FC" w:rsidP="004947FC">
            <w:pPr>
              <w:jc w:val="center"/>
              <w:rPr>
                <w:rFonts w:ascii="Times New Roman" w:eastAsia="Times New Roman" w:hAnsi="Times New Roman" w:cs="Times New Roman"/>
                <w:color w:val="000000"/>
                <w:kern w:val="0"/>
                <w:sz w:val="20"/>
                <w:szCs w:val="20"/>
                <w:lang w:bidi="hi-IN"/>
              </w:rPr>
            </w:pPr>
            <w:r w:rsidRPr="004947FC">
              <w:rPr>
                <w:rFonts w:ascii="Times New Roman" w:eastAsia="Times New Roman" w:hAnsi="Times New Roman" w:cs="Times New Roman"/>
                <w:color w:val="000000"/>
                <w:kern w:val="0"/>
                <w:sz w:val="20"/>
                <w:szCs w:val="20"/>
                <w:lang w:bidi="hi-IN"/>
              </w:rPr>
              <w:t> </w:t>
            </w:r>
          </w:p>
        </w:tc>
      </w:tr>
      <w:tr w:rsidR="004947FC" w:rsidRPr="004947FC" w:rsidTr="004947FC">
        <w:trPr>
          <w:trHeight w:val="20"/>
        </w:trPr>
        <w:tc>
          <w:tcPr>
            <w:tcW w:w="364" w:type="pct"/>
            <w:tcBorders>
              <w:top w:val="nil"/>
              <w:left w:val="single" w:sz="4" w:space="0" w:color="auto"/>
              <w:bottom w:val="single" w:sz="4" w:space="0" w:color="auto"/>
              <w:right w:val="single" w:sz="4" w:space="0" w:color="auto"/>
            </w:tcBorders>
            <w:shd w:val="clear" w:color="auto" w:fill="auto"/>
            <w:hideMark/>
          </w:tcPr>
          <w:p w:rsidR="004947FC" w:rsidRPr="004947FC" w:rsidRDefault="004947FC" w:rsidP="004947FC">
            <w:pPr>
              <w:jc w:val="center"/>
              <w:rPr>
                <w:rFonts w:ascii="Times New Roman" w:eastAsia="Times New Roman" w:hAnsi="Times New Roman" w:cs="Times New Roman"/>
                <w:color w:val="000000"/>
                <w:kern w:val="0"/>
                <w:sz w:val="20"/>
                <w:szCs w:val="20"/>
                <w:lang w:bidi="hi-IN"/>
              </w:rPr>
            </w:pPr>
            <w:r w:rsidRPr="004947FC">
              <w:rPr>
                <w:rFonts w:ascii="Times New Roman" w:eastAsia="Times New Roman" w:hAnsi="Times New Roman" w:cs="Times New Roman"/>
                <w:color w:val="000000"/>
                <w:kern w:val="0"/>
                <w:sz w:val="20"/>
                <w:szCs w:val="20"/>
                <w:lang w:bidi="hi-IN"/>
              </w:rPr>
              <w:t> </w:t>
            </w:r>
          </w:p>
        </w:tc>
        <w:tc>
          <w:tcPr>
            <w:tcW w:w="3604" w:type="pct"/>
            <w:gridSpan w:val="3"/>
            <w:tcBorders>
              <w:top w:val="single" w:sz="4" w:space="0" w:color="auto"/>
              <w:left w:val="nil"/>
              <w:bottom w:val="nil"/>
              <w:right w:val="single" w:sz="4" w:space="0" w:color="000000"/>
            </w:tcBorders>
            <w:shd w:val="clear" w:color="auto" w:fill="auto"/>
            <w:vAlign w:val="bottom"/>
            <w:hideMark/>
          </w:tcPr>
          <w:p w:rsidR="004947FC" w:rsidRPr="004947FC" w:rsidRDefault="004947FC" w:rsidP="004947FC">
            <w:pPr>
              <w:jc w:val="both"/>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Taken 120kg. i.e.</w:t>
            </w:r>
          </w:p>
        </w:tc>
        <w:tc>
          <w:tcPr>
            <w:tcW w:w="526" w:type="pct"/>
            <w:tcBorders>
              <w:top w:val="nil"/>
              <w:left w:val="nil"/>
              <w:bottom w:val="single" w:sz="4" w:space="0" w:color="auto"/>
              <w:right w:val="single" w:sz="4" w:space="0" w:color="auto"/>
            </w:tcBorders>
            <w:shd w:val="clear" w:color="auto" w:fill="auto"/>
            <w:noWrap/>
            <w:vAlign w:val="bottom"/>
            <w:hideMark/>
          </w:tcPr>
          <w:p w:rsidR="004947FC" w:rsidRPr="004947FC" w:rsidRDefault="004947FC" w:rsidP="004947FC">
            <w:pPr>
              <w:jc w:val="center"/>
              <w:rPr>
                <w:rFonts w:ascii="Times New Roman" w:eastAsia="Times New Roman" w:hAnsi="Times New Roman" w:cs="Times New Roman"/>
                <w:kern w:val="0"/>
                <w:sz w:val="20"/>
                <w:szCs w:val="20"/>
                <w:lang w:bidi="hi-IN"/>
              </w:rPr>
            </w:pPr>
            <w:r w:rsidRPr="004947FC">
              <w:rPr>
                <w:rFonts w:ascii="Times New Roman" w:eastAsia="Times New Roman" w:hAnsi="Times New Roman" w:cs="Times New Roman"/>
                <w:kern w:val="0"/>
                <w:sz w:val="20"/>
                <w:szCs w:val="20"/>
                <w:lang w:bidi="hi-IN"/>
              </w:rPr>
              <w:t>120.00</w:t>
            </w:r>
          </w:p>
        </w:tc>
        <w:tc>
          <w:tcPr>
            <w:tcW w:w="506" w:type="pct"/>
            <w:tcBorders>
              <w:top w:val="nil"/>
              <w:left w:val="nil"/>
              <w:bottom w:val="single" w:sz="4" w:space="0" w:color="auto"/>
              <w:right w:val="single" w:sz="4" w:space="0" w:color="auto"/>
            </w:tcBorders>
            <w:shd w:val="clear" w:color="auto" w:fill="auto"/>
            <w:noWrap/>
            <w:vAlign w:val="bottom"/>
            <w:hideMark/>
          </w:tcPr>
          <w:p w:rsidR="004947FC" w:rsidRPr="004947FC" w:rsidRDefault="004947FC" w:rsidP="004947FC">
            <w:pPr>
              <w:jc w:val="center"/>
              <w:rPr>
                <w:rFonts w:ascii="Times New Roman" w:eastAsia="Times New Roman" w:hAnsi="Times New Roman" w:cs="Times New Roman"/>
                <w:kern w:val="0"/>
                <w:sz w:val="20"/>
                <w:szCs w:val="20"/>
                <w:lang w:bidi="hi-IN"/>
              </w:rPr>
            </w:pPr>
            <w:r w:rsidRPr="004947FC">
              <w:rPr>
                <w:rFonts w:ascii="Times New Roman" w:eastAsia="Times New Roman" w:hAnsi="Times New Roman" w:cs="Times New Roman"/>
                <w:kern w:val="0"/>
                <w:sz w:val="20"/>
                <w:szCs w:val="20"/>
                <w:lang w:bidi="hi-IN"/>
              </w:rPr>
              <w:t>kg</w:t>
            </w:r>
          </w:p>
        </w:tc>
      </w:tr>
      <w:tr w:rsidR="004947FC" w:rsidRPr="004947FC" w:rsidTr="004947FC">
        <w:trPr>
          <w:trHeight w:val="20"/>
        </w:trPr>
        <w:tc>
          <w:tcPr>
            <w:tcW w:w="364" w:type="pct"/>
            <w:tcBorders>
              <w:top w:val="nil"/>
              <w:left w:val="single" w:sz="4" w:space="0" w:color="auto"/>
              <w:bottom w:val="single" w:sz="4" w:space="0" w:color="auto"/>
              <w:right w:val="single" w:sz="4" w:space="0" w:color="auto"/>
            </w:tcBorders>
            <w:shd w:val="clear" w:color="auto" w:fill="auto"/>
            <w:noWrap/>
            <w:vAlign w:val="center"/>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17</w:t>
            </w:r>
          </w:p>
        </w:tc>
        <w:tc>
          <w:tcPr>
            <w:tcW w:w="3604" w:type="pct"/>
            <w:gridSpan w:val="3"/>
            <w:tcBorders>
              <w:top w:val="single" w:sz="4" w:space="0" w:color="auto"/>
              <w:left w:val="nil"/>
              <w:bottom w:val="nil"/>
              <w:right w:val="single" w:sz="4" w:space="0" w:color="000000"/>
            </w:tcBorders>
            <w:shd w:val="clear" w:color="auto" w:fill="auto"/>
            <w:vAlign w:val="bottom"/>
            <w:hideMark/>
          </w:tcPr>
          <w:p w:rsidR="004947FC" w:rsidRPr="004947FC" w:rsidRDefault="004947FC" w:rsidP="004947FC">
            <w:pPr>
              <w:jc w:val="both"/>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Applying  one  coat  of  cement  primer  on  wall  surface  (applied  @  0.80 litrs/10 sqm) complete.</w:t>
            </w:r>
          </w:p>
        </w:tc>
        <w:tc>
          <w:tcPr>
            <w:tcW w:w="526" w:type="pct"/>
            <w:tcBorders>
              <w:top w:val="nil"/>
              <w:left w:val="nil"/>
              <w:bottom w:val="single" w:sz="4" w:space="0" w:color="auto"/>
              <w:right w:val="single" w:sz="4" w:space="0" w:color="auto"/>
            </w:tcBorders>
            <w:shd w:val="clear" w:color="auto" w:fill="auto"/>
            <w:noWrap/>
            <w:vAlign w:val="bottom"/>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c>
          <w:tcPr>
            <w:tcW w:w="506" w:type="pct"/>
            <w:tcBorders>
              <w:top w:val="nil"/>
              <w:left w:val="nil"/>
              <w:bottom w:val="single" w:sz="4" w:space="0" w:color="auto"/>
              <w:right w:val="single" w:sz="4" w:space="0" w:color="auto"/>
            </w:tcBorders>
            <w:shd w:val="clear" w:color="auto" w:fill="auto"/>
            <w:noWrap/>
            <w:vAlign w:val="bottom"/>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r>
      <w:tr w:rsidR="004947FC" w:rsidRPr="004947FC" w:rsidTr="004947FC">
        <w:trPr>
          <w:trHeight w:val="20"/>
        </w:trPr>
        <w:tc>
          <w:tcPr>
            <w:tcW w:w="364" w:type="pct"/>
            <w:tcBorders>
              <w:top w:val="nil"/>
              <w:left w:val="single" w:sz="4" w:space="0" w:color="auto"/>
              <w:bottom w:val="single" w:sz="4" w:space="0" w:color="auto"/>
              <w:right w:val="single" w:sz="4" w:space="0" w:color="auto"/>
            </w:tcBorders>
            <w:shd w:val="clear" w:color="auto" w:fill="auto"/>
            <w:noWrap/>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c>
          <w:tcPr>
            <w:tcW w:w="3604" w:type="pct"/>
            <w:gridSpan w:val="3"/>
            <w:tcBorders>
              <w:top w:val="single" w:sz="4" w:space="0" w:color="auto"/>
              <w:left w:val="nil"/>
              <w:bottom w:val="nil"/>
              <w:right w:val="single" w:sz="4" w:space="0" w:color="000000"/>
            </w:tcBorders>
            <w:shd w:val="clear" w:color="auto" w:fill="auto"/>
            <w:vAlign w:val="bottom"/>
            <w:hideMark/>
          </w:tcPr>
          <w:p w:rsidR="004947FC" w:rsidRPr="004947FC" w:rsidRDefault="004947FC" w:rsidP="004947FC">
            <w:pPr>
              <w:jc w:val="both"/>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Code -- 14.12 ,   Page  -- 133.</w:t>
            </w:r>
          </w:p>
        </w:tc>
        <w:tc>
          <w:tcPr>
            <w:tcW w:w="526" w:type="pct"/>
            <w:tcBorders>
              <w:top w:val="nil"/>
              <w:left w:val="nil"/>
              <w:bottom w:val="single" w:sz="4" w:space="0" w:color="auto"/>
              <w:right w:val="single" w:sz="4" w:space="0" w:color="auto"/>
            </w:tcBorders>
            <w:shd w:val="clear" w:color="auto" w:fill="auto"/>
            <w:noWrap/>
            <w:vAlign w:val="bottom"/>
            <w:hideMark/>
          </w:tcPr>
          <w:p w:rsidR="004947FC" w:rsidRPr="004947FC" w:rsidRDefault="004947FC" w:rsidP="004947FC">
            <w:pP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c>
          <w:tcPr>
            <w:tcW w:w="506" w:type="pct"/>
            <w:tcBorders>
              <w:top w:val="nil"/>
              <w:left w:val="nil"/>
              <w:bottom w:val="single" w:sz="4" w:space="0" w:color="auto"/>
              <w:right w:val="single" w:sz="4" w:space="0" w:color="auto"/>
            </w:tcBorders>
            <w:shd w:val="clear" w:color="auto" w:fill="auto"/>
            <w:noWrap/>
            <w:vAlign w:val="bottom"/>
            <w:hideMark/>
          </w:tcPr>
          <w:p w:rsidR="004947FC" w:rsidRPr="004947FC" w:rsidRDefault="004947FC" w:rsidP="004947FC">
            <w:pP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r>
      <w:tr w:rsidR="004947FC" w:rsidRPr="004947FC" w:rsidTr="004947FC">
        <w:trPr>
          <w:trHeight w:val="20"/>
        </w:trPr>
        <w:tc>
          <w:tcPr>
            <w:tcW w:w="364" w:type="pct"/>
            <w:tcBorders>
              <w:top w:val="nil"/>
              <w:left w:val="single" w:sz="4" w:space="0" w:color="auto"/>
              <w:bottom w:val="single" w:sz="4" w:space="0" w:color="auto"/>
              <w:right w:val="single" w:sz="4" w:space="0" w:color="auto"/>
            </w:tcBorders>
            <w:shd w:val="clear" w:color="auto" w:fill="auto"/>
            <w:noWrap/>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c>
          <w:tcPr>
            <w:tcW w:w="3604" w:type="pct"/>
            <w:gridSpan w:val="3"/>
            <w:tcBorders>
              <w:top w:val="single" w:sz="4" w:space="0" w:color="auto"/>
              <w:left w:val="nil"/>
              <w:bottom w:val="nil"/>
              <w:right w:val="single" w:sz="4" w:space="0" w:color="000000"/>
            </w:tcBorders>
            <w:shd w:val="clear" w:color="auto" w:fill="auto"/>
            <w:vAlign w:val="bottom"/>
            <w:hideMark/>
          </w:tcPr>
          <w:p w:rsidR="004947FC" w:rsidRPr="004947FC" w:rsidRDefault="004947FC" w:rsidP="004947FC">
            <w:pPr>
              <w:jc w:val="both"/>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Qty. Same  as  item No. -- 12+13+14</w:t>
            </w:r>
          </w:p>
        </w:tc>
        <w:tc>
          <w:tcPr>
            <w:tcW w:w="526" w:type="pct"/>
            <w:tcBorders>
              <w:top w:val="nil"/>
              <w:left w:val="nil"/>
              <w:bottom w:val="single" w:sz="4" w:space="0" w:color="auto"/>
              <w:right w:val="single" w:sz="4" w:space="0" w:color="auto"/>
            </w:tcBorders>
            <w:shd w:val="clear" w:color="auto" w:fill="auto"/>
            <w:noWrap/>
            <w:vAlign w:val="bottom"/>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67.78</w:t>
            </w:r>
          </w:p>
        </w:tc>
        <w:tc>
          <w:tcPr>
            <w:tcW w:w="506" w:type="pct"/>
            <w:tcBorders>
              <w:top w:val="nil"/>
              <w:left w:val="nil"/>
              <w:bottom w:val="single" w:sz="4" w:space="0" w:color="auto"/>
              <w:right w:val="single" w:sz="4" w:space="0" w:color="auto"/>
            </w:tcBorders>
            <w:shd w:val="clear" w:color="auto" w:fill="auto"/>
            <w:noWrap/>
            <w:vAlign w:val="bottom"/>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Sqm.</w:t>
            </w:r>
          </w:p>
        </w:tc>
      </w:tr>
      <w:tr w:rsidR="004947FC" w:rsidRPr="004947FC" w:rsidTr="004947FC">
        <w:trPr>
          <w:trHeight w:val="20"/>
        </w:trPr>
        <w:tc>
          <w:tcPr>
            <w:tcW w:w="364"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4947FC" w:rsidRPr="004947FC" w:rsidRDefault="004947FC" w:rsidP="004947FC">
            <w:pPr>
              <w:jc w:val="center"/>
              <w:rPr>
                <w:rFonts w:ascii="Times New Roman" w:eastAsia="Times New Roman" w:hAnsi="Times New Roman" w:cs="Times New Roman"/>
                <w:kern w:val="0"/>
                <w:sz w:val="20"/>
                <w:szCs w:val="20"/>
                <w:lang w:bidi="hi-IN"/>
              </w:rPr>
            </w:pPr>
            <w:r w:rsidRPr="004947FC">
              <w:rPr>
                <w:rFonts w:ascii="Times New Roman" w:eastAsia="Times New Roman" w:hAnsi="Times New Roman" w:cs="Times New Roman"/>
                <w:kern w:val="0"/>
                <w:sz w:val="20"/>
                <w:szCs w:val="20"/>
                <w:lang w:bidi="hi-IN"/>
              </w:rPr>
              <w:t>18</w:t>
            </w:r>
          </w:p>
        </w:tc>
        <w:tc>
          <w:tcPr>
            <w:tcW w:w="3604" w:type="pct"/>
            <w:gridSpan w:val="3"/>
            <w:tcBorders>
              <w:top w:val="single" w:sz="4" w:space="0" w:color="auto"/>
              <w:left w:val="nil"/>
              <w:bottom w:val="nil"/>
              <w:right w:val="single" w:sz="4" w:space="0" w:color="000000"/>
            </w:tcBorders>
            <w:shd w:val="clear" w:color="auto" w:fill="auto"/>
            <w:vAlign w:val="bottom"/>
            <w:hideMark/>
          </w:tcPr>
          <w:p w:rsidR="004947FC" w:rsidRPr="004947FC" w:rsidRDefault="004947FC" w:rsidP="004947FC">
            <w:pPr>
              <w:jc w:val="both"/>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Wall painting  with  acrylic  premium  emulsion  (plastic)  paint  of  required shade to give an even shade.</w:t>
            </w:r>
          </w:p>
        </w:tc>
        <w:tc>
          <w:tcPr>
            <w:tcW w:w="526" w:type="pct"/>
            <w:tcBorders>
              <w:top w:val="nil"/>
              <w:left w:val="nil"/>
              <w:bottom w:val="single" w:sz="4" w:space="0" w:color="auto"/>
              <w:right w:val="single" w:sz="4" w:space="0" w:color="auto"/>
            </w:tcBorders>
            <w:shd w:val="clear" w:color="auto" w:fill="auto"/>
            <w:noWrap/>
            <w:vAlign w:val="bottom"/>
            <w:hideMark/>
          </w:tcPr>
          <w:p w:rsidR="004947FC" w:rsidRPr="004947FC" w:rsidRDefault="004947FC" w:rsidP="004947FC">
            <w:pPr>
              <w:jc w:val="right"/>
              <w:rPr>
                <w:rFonts w:ascii="Times New Roman" w:eastAsia="Times New Roman" w:hAnsi="Times New Roman" w:cs="Times New Roman"/>
                <w:kern w:val="0"/>
                <w:sz w:val="20"/>
                <w:szCs w:val="20"/>
                <w:lang w:bidi="hi-IN"/>
              </w:rPr>
            </w:pPr>
            <w:r w:rsidRPr="004947FC">
              <w:rPr>
                <w:rFonts w:ascii="Times New Roman" w:eastAsia="Times New Roman" w:hAnsi="Times New Roman" w:cs="Times New Roman"/>
                <w:kern w:val="0"/>
                <w:sz w:val="20"/>
                <w:szCs w:val="20"/>
                <w:lang w:bidi="hi-IN"/>
              </w:rPr>
              <w:t> </w:t>
            </w:r>
          </w:p>
        </w:tc>
        <w:tc>
          <w:tcPr>
            <w:tcW w:w="506" w:type="pct"/>
            <w:tcBorders>
              <w:top w:val="nil"/>
              <w:left w:val="nil"/>
              <w:bottom w:val="single" w:sz="4" w:space="0" w:color="auto"/>
              <w:right w:val="single" w:sz="4" w:space="0" w:color="auto"/>
            </w:tcBorders>
            <w:shd w:val="clear" w:color="auto" w:fill="auto"/>
            <w:noWrap/>
            <w:vAlign w:val="bottom"/>
            <w:hideMark/>
          </w:tcPr>
          <w:p w:rsidR="004947FC" w:rsidRPr="004947FC" w:rsidRDefault="004947FC" w:rsidP="004947FC">
            <w:pPr>
              <w:rPr>
                <w:rFonts w:ascii="Times New Roman" w:eastAsia="Times New Roman" w:hAnsi="Times New Roman" w:cs="Times New Roman"/>
                <w:kern w:val="0"/>
                <w:sz w:val="20"/>
                <w:szCs w:val="20"/>
                <w:lang w:bidi="hi-IN"/>
              </w:rPr>
            </w:pPr>
            <w:r w:rsidRPr="004947FC">
              <w:rPr>
                <w:rFonts w:ascii="Times New Roman" w:eastAsia="Times New Roman" w:hAnsi="Times New Roman" w:cs="Times New Roman"/>
                <w:kern w:val="0"/>
                <w:sz w:val="20"/>
                <w:szCs w:val="20"/>
                <w:lang w:bidi="hi-IN"/>
              </w:rPr>
              <w:t> </w:t>
            </w:r>
          </w:p>
        </w:tc>
      </w:tr>
      <w:tr w:rsidR="004947FC" w:rsidRPr="004947FC" w:rsidTr="004947FC">
        <w:trPr>
          <w:trHeight w:val="20"/>
        </w:trPr>
        <w:tc>
          <w:tcPr>
            <w:tcW w:w="364" w:type="pct"/>
            <w:vMerge/>
            <w:tcBorders>
              <w:top w:val="nil"/>
              <w:left w:val="single" w:sz="4" w:space="0" w:color="auto"/>
              <w:bottom w:val="single" w:sz="4" w:space="0" w:color="000000"/>
              <w:right w:val="single" w:sz="4" w:space="0" w:color="auto"/>
            </w:tcBorders>
            <w:vAlign w:val="center"/>
            <w:hideMark/>
          </w:tcPr>
          <w:p w:rsidR="004947FC" w:rsidRPr="004947FC" w:rsidRDefault="004947FC" w:rsidP="004947FC">
            <w:pPr>
              <w:rPr>
                <w:rFonts w:ascii="Times New Roman" w:eastAsia="Times New Roman" w:hAnsi="Times New Roman" w:cs="Times New Roman"/>
                <w:kern w:val="0"/>
                <w:sz w:val="20"/>
                <w:szCs w:val="20"/>
                <w:lang w:bidi="hi-IN"/>
              </w:rPr>
            </w:pPr>
          </w:p>
        </w:tc>
        <w:tc>
          <w:tcPr>
            <w:tcW w:w="3604" w:type="pct"/>
            <w:gridSpan w:val="3"/>
            <w:tcBorders>
              <w:top w:val="single" w:sz="4" w:space="0" w:color="auto"/>
              <w:left w:val="nil"/>
              <w:bottom w:val="nil"/>
              <w:right w:val="single" w:sz="4" w:space="0" w:color="000000"/>
            </w:tcBorders>
            <w:shd w:val="clear" w:color="auto" w:fill="auto"/>
            <w:vAlign w:val="bottom"/>
            <w:hideMark/>
          </w:tcPr>
          <w:p w:rsidR="004947FC" w:rsidRPr="004947FC" w:rsidRDefault="004947FC" w:rsidP="004947FC">
            <w:pPr>
              <w:jc w:val="both"/>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On new work (Two or more coats)</w:t>
            </w:r>
            <w:r w:rsidRPr="004947FC">
              <w:rPr>
                <w:rFonts w:ascii="Times New Roman" w:eastAsia="Times New Roman" w:hAnsi="Times New Roman" w:cs="Times New Roman"/>
                <w:color w:val="000000"/>
                <w:kern w:val="0"/>
                <w:lang w:bidi="hi-IN"/>
              </w:rPr>
              <w:br/>
              <w:t>Qty. Same  as  item No. -- 12+13+14</w:t>
            </w:r>
          </w:p>
        </w:tc>
        <w:tc>
          <w:tcPr>
            <w:tcW w:w="526" w:type="pct"/>
            <w:tcBorders>
              <w:top w:val="nil"/>
              <w:left w:val="nil"/>
              <w:bottom w:val="single" w:sz="4" w:space="0" w:color="auto"/>
              <w:right w:val="single" w:sz="4" w:space="0" w:color="auto"/>
            </w:tcBorders>
            <w:shd w:val="clear" w:color="auto" w:fill="auto"/>
            <w:noWrap/>
            <w:vAlign w:val="bottom"/>
            <w:hideMark/>
          </w:tcPr>
          <w:p w:rsidR="004947FC" w:rsidRPr="004947FC" w:rsidRDefault="004947FC" w:rsidP="004947FC">
            <w:pPr>
              <w:jc w:val="right"/>
              <w:rPr>
                <w:rFonts w:ascii="Times New Roman" w:eastAsia="Times New Roman" w:hAnsi="Times New Roman" w:cs="Times New Roman"/>
                <w:kern w:val="0"/>
                <w:sz w:val="20"/>
                <w:szCs w:val="20"/>
                <w:lang w:bidi="hi-IN"/>
              </w:rPr>
            </w:pPr>
            <w:r w:rsidRPr="004947FC">
              <w:rPr>
                <w:rFonts w:ascii="Times New Roman" w:eastAsia="Times New Roman" w:hAnsi="Times New Roman" w:cs="Times New Roman"/>
                <w:kern w:val="0"/>
                <w:sz w:val="20"/>
                <w:szCs w:val="20"/>
                <w:lang w:bidi="hi-IN"/>
              </w:rPr>
              <w:t> </w:t>
            </w:r>
          </w:p>
        </w:tc>
        <w:tc>
          <w:tcPr>
            <w:tcW w:w="506" w:type="pct"/>
            <w:tcBorders>
              <w:top w:val="nil"/>
              <w:left w:val="nil"/>
              <w:bottom w:val="single" w:sz="4" w:space="0" w:color="auto"/>
              <w:right w:val="single" w:sz="4" w:space="0" w:color="auto"/>
            </w:tcBorders>
            <w:shd w:val="clear" w:color="auto" w:fill="auto"/>
            <w:noWrap/>
            <w:vAlign w:val="bottom"/>
            <w:hideMark/>
          </w:tcPr>
          <w:p w:rsidR="004947FC" w:rsidRPr="004947FC" w:rsidRDefault="004947FC" w:rsidP="004947FC">
            <w:pPr>
              <w:jc w:val="center"/>
              <w:rPr>
                <w:rFonts w:ascii="Times New Roman" w:eastAsia="Times New Roman" w:hAnsi="Times New Roman" w:cs="Times New Roman"/>
                <w:kern w:val="0"/>
                <w:sz w:val="20"/>
                <w:szCs w:val="20"/>
                <w:lang w:bidi="hi-IN"/>
              </w:rPr>
            </w:pPr>
            <w:r w:rsidRPr="004947FC">
              <w:rPr>
                <w:rFonts w:ascii="Times New Roman" w:eastAsia="Times New Roman" w:hAnsi="Times New Roman" w:cs="Times New Roman"/>
                <w:kern w:val="0"/>
                <w:sz w:val="20"/>
                <w:szCs w:val="20"/>
                <w:lang w:bidi="hi-IN"/>
              </w:rPr>
              <w:t> </w:t>
            </w:r>
          </w:p>
        </w:tc>
      </w:tr>
      <w:tr w:rsidR="004947FC" w:rsidRPr="004947FC" w:rsidTr="004947FC">
        <w:trPr>
          <w:trHeight w:val="20"/>
        </w:trPr>
        <w:tc>
          <w:tcPr>
            <w:tcW w:w="364" w:type="pct"/>
            <w:vMerge/>
            <w:tcBorders>
              <w:top w:val="nil"/>
              <w:left w:val="single" w:sz="4" w:space="0" w:color="auto"/>
              <w:bottom w:val="single" w:sz="4" w:space="0" w:color="000000"/>
              <w:right w:val="single" w:sz="4" w:space="0" w:color="auto"/>
            </w:tcBorders>
            <w:vAlign w:val="center"/>
            <w:hideMark/>
          </w:tcPr>
          <w:p w:rsidR="004947FC" w:rsidRPr="004947FC" w:rsidRDefault="004947FC" w:rsidP="004947FC">
            <w:pPr>
              <w:rPr>
                <w:rFonts w:ascii="Times New Roman" w:eastAsia="Times New Roman" w:hAnsi="Times New Roman" w:cs="Times New Roman"/>
                <w:kern w:val="0"/>
                <w:sz w:val="20"/>
                <w:szCs w:val="20"/>
                <w:lang w:bidi="hi-IN"/>
              </w:rPr>
            </w:pPr>
          </w:p>
        </w:tc>
        <w:tc>
          <w:tcPr>
            <w:tcW w:w="3604" w:type="pct"/>
            <w:gridSpan w:val="3"/>
            <w:tcBorders>
              <w:top w:val="single" w:sz="4" w:space="0" w:color="auto"/>
              <w:left w:val="nil"/>
              <w:bottom w:val="nil"/>
              <w:right w:val="single" w:sz="4" w:space="0" w:color="000000"/>
            </w:tcBorders>
            <w:shd w:val="clear" w:color="auto" w:fill="auto"/>
            <w:vAlign w:val="bottom"/>
            <w:hideMark/>
          </w:tcPr>
          <w:p w:rsidR="004947FC" w:rsidRPr="004947FC" w:rsidRDefault="004947FC" w:rsidP="004947FC">
            <w:pPr>
              <w:jc w:val="both"/>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Code -- 14.10.1 ,   Page  -- 133 .</w:t>
            </w:r>
          </w:p>
        </w:tc>
        <w:tc>
          <w:tcPr>
            <w:tcW w:w="526" w:type="pct"/>
            <w:tcBorders>
              <w:top w:val="nil"/>
              <w:left w:val="nil"/>
              <w:bottom w:val="single" w:sz="4" w:space="0" w:color="auto"/>
              <w:right w:val="single" w:sz="4" w:space="0" w:color="auto"/>
            </w:tcBorders>
            <w:shd w:val="clear" w:color="auto" w:fill="auto"/>
            <w:noWrap/>
            <w:vAlign w:val="bottom"/>
            <w:hideMark/>
          </w:tcPr>
          <w:p w:rsidR="004947FC" w:rsidRPr="004947FC" w:rsidRDefault="004947FC" w:rsidP="004947FC">
            <w:pPr>
              <w:jc w:val="center"/>
              <w:rPr>
                <w:rFonts w:ascii="Times New Roman" w:eastAsia="Times New Roman" w:hAnsi="Times New Roman" w:cs="Times New Roman"/>
                <w:kern w:val="0"/>
                <w:sz w:val="20"/>
                <w:szCs w:val="20"/>
                <w:lang w:bidi="hi-IN"/>
              </w:rPr>
            </w:pPr>
            <w:r w:rsidRPr="004947FC">
              <w:rPr>
                <w:rFonts w:ascii="Times New Roman" w:eastAsia="Times New Roman" w:hAnsi="Times New Roman" w:cs="Times New Roman"/>
                <w:kern w:val="0"/>
                <w:sz w:val="20"/>
                <w:szCs w:val="20"/>
                <w:lang w:bidi="hi-IN"/>
              </w:rPr>
              <w:t>67.78</w:t>
            </w:r>
          </w:p>
        </w:tc>
        <w:tc>
          <w:tcPr>
            <w:tcW w:w="506" w:type="pct"/>
            <w:tcBorders>
              <w:top w:val="nil"/>
              <w:left w:val="nil"/>
              <w:bottom w:val="single" w:sz="4" w:space="0" w:color="auto"/>
              <w:right w:val="single" w:sz="4" w:space="0" w:color="auto"/>
            </w:tcBorders>
            <w:shd w:val="clear" w:color="auto" w:fill="auto"/>
            <w:noWrap/>
            <w:vAlign w:val="bottom"/>
            <w:hideMark/>
          </w:tcPr>
          <w:p w:rsidR="004947FC" w:rsidRPr="004947FC" w:rsidRDefault="004947FC" w:rsidP="004947FC">
            <w:pPr>
              <w:jc w:val="center"/>
              <w:rPr>
                <w:rFonts w:ascii="Times New Roman" w:eastAsia="Times New Roman" w:hAnsi="Times New Roman" w:cs="Times New Roman"/>
                <w:kern w:val="0"/>
                <w:sz w:val="20"/>
                <w:szCs w:val="20"/>
                <w:lang w:bidi="hi-IN"/>
              </w:rPr>
            </w:pPr>
            <w:r w:rsidRPr="004947FC">
              <w:rPr>
                <w:rFonts w:ascii="Times New Roman" w:eastAsia="Times New Roman" w:hAnsi="Times New Roman" w:cs="Times New Roman"/>
                <w:kern w:val="0"/>
                <w:sz w:val="20"/>
                <w:szCs w:val="20"/>
                <w:lang w:bidi="hi-IN"/>
              </w:rPr>
              <w:t>Sqm</w:t>
            </w:r>
          </w:p>
        </w:tc>
      </w:tr>
      <w:tr w:rsidR="004947FC" w:rsidRPr="004947FC" w:rsidTr="004947FC">
        <w:trPr>
          <w:trHeight w:val="20"/>
        </w:trPr>
        <w:tc>
          <w:tcPr>
            <w:tcW w:w="364"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4947FC" w:rsidRPr="004947FC" w:rsidRDefault="004947FC" w:rsidP="004947FC">
            <w:pPr>
              <w:jc w:val="center"/>
              <w:rPr>
                <w:rFonts w:ascii="Times New Roman" w:eastAsia="Times New Roman" w:hAnsi="Times New Roman" w:cs="Times New Roman"/>
                <w:kern w:val="0"/>
                <w:sz w:val="20"/>
                <w:szCs w:val="20"/>
                <w:lang w:bidi="hi-IN"/>
              </w:rPr>
            </w:pPr>
            <w:r w:rsidRPr="004947FC">
              <w:rPr>
                <w:rFonts w:ascii="Times New Roman" w:eastAsia="Times New Roman" w:hAnsi="Times New Roman" w:cs="Times New Roman"/>
                <w:kern w:val="0"/>
                <w:sz w:val="20"/>
                <w:szCs w:val="20"/>
                <w:lang w:bidi="hi-IN"/>
              </w:rPr>
              <w:t>19</w:t>
            </w:r>
          </w:p>
        </w:tc>
        <w:tc>
          <w:tcPr>
            <w:tcW w:w="3604" w:type="pct"/>
            <w:gridSpan w:val="3"/>
            <w:tcBorders>
              <w:top w:val="single" w:sz="4" w:space="0" w:color="auto"/>
              <w:left w:val="nil"/>
              <w:bottom w:val="nil"/>
              <w:right w:val="single" w:sz="4" w:space="0" w:color="000000"/>
            </w:tcBorders>
            <w:shd w:val="clear" w:color="auto" w:fill="auto"/>
            <w:vAlign w:val="bottom"/>
            <w:hideMark/>
          </w:tcPr>
          <w:p w:rsidR="004947FC" w:rsidRPr="004947FC" w:rsidRDefault="004947FC" w:rsidP="004947FC">
            <w:pPr>
              <w:jc w:val="both"/>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Painting on new work (two or more coats)</w:t>
            </w:r>
          </w:p>
        </w:tc>
        <w:tc>
          <w:tcPr>
            <w:tcW w:w="526" w:type="pct"/>
            <w:tcBorders>
              <w:top w:val="nil"/>
              <w:left w:val="nil"/>
              <w:bottom w:val="single" w:sz="4" w:space="0" w:color="auto"/>
              <w:right w:val="single" w:sz="4" w:space="0" w:color="auto"/>
            </w:tcBorders>
            <w:shd w:val="clear" w:color="auto" w:fill="auto"/>
            <w:noWrap/>
            <w:vAlign w:val="bottom"/>
            <w:hideMark/>
          </w:tcPr>
          <w:p w:rsidR="004947FC" w:rsidRPr="004947FC" w:rsidRDefault="004947FC" w:rsidP="004947FC">
            <w:pPr>
              <w:jc w:val="center"/>
              <w:rPr>
                <w:rFonts w:ascii="Times New Roman" w:eastAsia="Times New Roman" w:hAnsi="Times New Roman" w:cs="Times New Roman"/>
                <w:kern w:val="0"/>
                <w:sz w:val="20"/>
                <w:szCs w:val="20"/>
                <w:lang w:bidi="hi-IN"/>
              </w:rPr>
            </w:pPr>
            <w:r w:rsidRPr="004947FC">
              <w:rPr>
                <w:rFonts w:ascii="Times New Roman" w:eastAsia="Times New Roman" w:hAnsi="Times New Roman" w:cs="Times New Roman"/>
                <w:kern w:val="0"/>
                <w:sz w:val="20"/>
                <w:szCs w:val="20"/>
                <w:lang w:bidi="hi-IN"/>
              </w:rPr>
              <w:t> </w:t>
            </w:r>
          </w:p>
        </w:tc>
        <w:tc>
          <w:tcPr>
            <w:tcW w:w="506" w:type="pct"/>
            <w:tcBorders>
              <w:top w:val="nil"/>
              <w:left w:val="nil"/>
              <w:bottom w:val="single" w:sz="4" w:space="0" w:color="auto"/>
              <w:right w:val="single" w:sz="4" w:space="0" w:color="auto"/>
            </w:tcBorders>
            <w:shd w:val="clear" w:color="auto" w:fill="auto"/>
            <w:noWrap/>
            <w:vAlign w:val="bottom"/>
            <w:hideMark/>
          </w:tcPr>
          <w:p w:rsidR="004947FC" w:rsidRPr="004947FC" w:rsidRDefault="004947FC" w:rsidP="004947FC">
            <w:pPr>
              <w:rPr>
                <w:rFonts w:ascii="Times New Roman" w:eastAsia="Times New Roman" w:hAnsi="Times New Roman" w:cs="Times New Roman"/>
                <w:kern w:val="0"/>
                <w:sz w:val="20"/>
                <w:szCs w:val="20"/>
                <w:lang w:bidi="hi-IN"/>
              </w:rPr>
            </w:pPr>
            <w:r w:rsidRPr="004947FC">
              <w:rPr>
                <w:rFonts w:ascii="Times New Roman" w:eastAsia="Times New Roman" w:hAnsi="Times New Roman" w:cs="Times New Roman"/>
                <w:kern w:val="0"/>
                <w:sz w:val="20"/>
                <w:szCs w:val="20"/>
                <w:lang w:bidi="hi-IN"/>
              </w:rPr>
              <w:t> </w:t>
            </w:r>
          </w:p>
        </w:tc>
      </w:tr>
      <w:tr w:rsidR="004947FC" w:rsidRPr="004947FC" w:rsidTr="004947FC">
        <w:trPr>
          <w:trHeight w:val="20"/>
        </w:trPr>
        <w:tc>
          <w:tcPr>
            <w:tcW w:w="364" w:type="pct"/>
            <w:vMerge/>
            <w:tcBorders>
              <w:top w:val="nil"/>
              <w:left w:val="single" w:sz="4" w:space="0" w:color="auto"/>
              <w:bottom w:val="single" w:sz="4" w:space="0" w:color="000000"/>
              <w:right w:val="single" w:sz="4" w:space="0" w:color="auto"/>
            </w:tcBorders>
            <w:vAlign w:val="center"/>
            <w:hideMark/>
          </w:tcPr>
          <w:p w:rsidR="004947FC" w:rsidRPr="004947FC" w:rsidRDefault="004947FC" w:rsidP="004947FC">
            <w:pPr>
              <w:rPr>
                <w:rFonts w:ascii="Times New Roman" w:eastAsia="Times New Roman" w:hAnsi="Times New Roman" w:cs="Times New Roman"/>
                <w:kern w:val="0"/>
                <w:sz w:val="20"/>
                <w:szCs w:val="20"/>
                <w:lang w:bidi="hi-IN"/>
              </w:rPr>
            </w:pPr>
          </w:p>
        </w:tc>
        <w:tc>
          <w:tcPr>
            <w:tcW w:w="3604" w:type="pct"/>
            <w:gridSpan w:val="3"/>
            <w:tcBorders>
              <w:top w:val="single" w:sz="4" w:space="0" w:color="auto"/>
              <w:left w:val="nil"/>
              <w:bottom w:val="nil"/>
              <w:right w:val="single" w:sz="4" w:space="0" w:color="000000"/>
            </w:tcBorders>
            <w:shd w:val="clear" w:color="auto" w:fill="auto"/>
            <w:vAlign w:val="bottom"/>
            <w:hideMark/>
          </w:tcPr>
          <w:p w:rsidR="004947FC" w:rsidRPr="004947FC" w:rsidRDefault="004947FC" w:rsidP="004947FC">
            <w:pPr>
              <w:jc w:val="both"/>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xml:space="preserve"> to give an even shade with: </w:t>
            </w:r>
          </w:p>
        </w:tc>
        <w:tc>
          <w:tcPr>
            <w:tcW w:w="526" w:type="pct"/>
            <w:tcBorders>
              <w:top w:val="nil"/>
              <w:left w:val="nil"/>
              <w:bottom w:val="single" w:sz="4" w:space="0" w:color="auto"/>
              <w:right w:val="single" w:sz="4" w:space="0" w:color="auto"/>
            </w:tcBorders>
            <w:shd w:val="clear" w:color="auto" w:fill="auto"/>
            <w:noWrap/>
            <w:vAlign w:val="bottom"/>
            <w:hideMark/>
          </w:tcPr>
          <w:p w:rsidR="004947FC" w:rsidRPr="004947FC" w:rsidRDefault="004947FC" w:rsidP="004947FC">
            <w:pPr>
              <w:jc w:val="center"/>
              <w:rPr>
                <w:rFonts w:ascii="Times New Roman" w:eastAsia="Times New Roman" w:hAnsi="Times New Roman" w:cs="Times New Roman"/>
                <w:kern w:val="0"/>
                <w:sz w:val="20"/>
                <w:szCs w:val="20"/>
                <w:lang w:bidi="hi-IN"/>
              </w:rPr>
            </w:pPr>
            <w:r w:rsidRPr="004947FC">
              <w:rPr>
                <w:rFonts w:ascii="Times New Roman" w:eastAsia="Times New Roman" w:hAnsi="Times New Roman" w:cs="Times New Roman"/>
                <w:kern w:val="0"/>
                <w:sz w:val="20"/>
                <w:szCs w:val="20"/>
                <w:lang w:bidi="hi-IN"/>
              </w:rPr>
              <w:t> </w:t>
            </w:r>
          </w:p>
        </w:tc>
        <w:tc>
          <w:tcPr>
            <w:tcW w:w="506" w:type="pct"/>
            <w:tcBorders>
              <w:top w:val="nil"/>
              <w:left w:val="nil"/>
              <w:bottom w:val="single" w:sz="4" w:space="0" w:color="auto"/>
              <w:right w:val="single" w:sz="4" w:space="0" w:color="auto"/>
            </w:tcBorders>
            <w:shd w:val="clear" w:color="auto" w:fill="auto"/>
            <w:noWrap/>
            <w:vAlign w:val="bottom"/>
            <w:hideMark/>
          </w:tcPr>
          <w:p w:rsidR="004947FC" w:rsidRPr="004947FC" w:rsidRDefault="004947FC" w:rsidP="004947FC">
            <w:pPr>
              <w:rPr>
                <w:rFonts w:ascii="Times New Roman" w:eastAsia="Times New Roman" w:hAnsi="Times New Roman" w:cs="Times New Roman"/>
                <w:kern w:val="0"/>
                <w:sz w:val="20"/>
                <w:szCs w:val="20"/>
                <w:lang w:bidi="hi-IN"/>
              </w:rPr>
            </w:pPr>
            <w:r w:rsidRPr="004947FC">
              <w:rPr>
                <w:rFonts w:ascii="Times New Roman" w:eastAsia="Times New Roman" w:hAnsi="Times New Roman" w:cs="Times New Roman"/>
                <w:kern w:val="0"/>
                <w:sz w:val="20"/>
                <w:szCs w:val="20"/>
                <w:lang w:bidi="hi-IN"/>
              </w:rPr>
              <w:t> </w:t>
            </w:r>
          </w:p>
        </w:tc>
      </w:tr>
      <w:tr w:rsidR="004947FC" w:rsidRPr="004947FC" w:rsidTr="004947FC">
        <w:trPr>
          <w:trHeight w:val="20"/>
        </w:trPr>
        <w:tc>
          <w:tcPr>
            <w:tcW w:w="364" w:type="pct"/>
            <w:vMerge/>
            <w:tcBorders>
              <w:top w:val="nil"/>
              <w:left w:val="single" w:sz="4" w:space="0" w:color="auto"/>
              <w:bottom w:val="single" w:sz="4" w:space="0" w:color="000000"/>
              <w:right w:val="single" w:sz="4" w:space="0" w:color="auto"/>
            </w:tcBorders>
            <w:vAlign w:val="center"/>
            <w:hideMark/>
          </w:tcPr>
          <w:p w:rsidR="004947FC" w:rsidRPr="004947FC" w:rsidRDefault="004947FC" w:rsidP="004947FC">
            <w:pPr>
              <w:rPr>
                <w:rFonts w:ascii="Times New Roman" w:eastAsia="Times New Roman" w:hAnsi="Times New Roman" w:cs="Times New Roman"/>
                <w:kern w:val="0"/>
                <w:sz w:val="20"/>
                <w:szCs w:val="20"/>
                <w:lang w:bidi="hi-IN"/>
              </w:rPr>
            </w:pPr>
          </w:p>
        </w:tc>
        <w:tc>
          <w:tcPr>
            <w:tcW w:w="3604" w:type="pct"/>
            <w:gridSpan w:val="3"/>
            <w:tcBorders>
              <w:top w:val="single" w:sz="4" w:space="0" w:color="auto"/>
              <w:left w:val="nil"/>
              <w:bottom w:val="single" w:sz="4" w:space="0" w:color="auto"/>
              <w:right w:val="single" w:sz="4" w:space="0" w:color="auto"/>
            </w:tcBorders>
            <w:shd w:val="clear" w:color="auto" w:fill="auto"/>
            <w:vAlign w:val="bottom"/>
            <w:hideMark/>
          </w:tcPr>
          <w:p w:rsidR="004947FC" w:rsidRPr="004947FC" w:rsidRDefault="004947FC" w:rsidP="004947FC">
            <w:pPr>
              <w:jc w:val="both"/>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xml:space="preserve">Satin synthetic enamel paint (top most </w:t>
            </w:r>
          </w:p>
        </w:tc>
        <w:tc>
          <w:tcPr>
            <w:tcW w:w="526" w:type="pct"/>
            <w:tcBorders>
              <w:top w:val="nil"/>
              <w:left w:val="nil"/>
              <w:bottom w:val="single" w:sz="4" w:space="0" w:color="auto"/>
              <w:right w:val="single" w:sz="4" w:space="0" w:color="auto"/>
            </w:tcBorders>
            <w:shd w:val="clear" w:color="auto" w:fill="auto"/>
            <w:noWrap/>
            <w:vAlign w:val="bottom"/>
            <w:hideMark/>
          </w:tcPr>
          <w:p w:rsidR="004947FC" w:rsidRPr="004947FC" w:rsidRDefault="004947FC" w:rsidP="004947FC">
            <w:pPr>
              <w:rPr>
                <w:rFonts w:ascii="Times New Roman" w:eastAsia="Times New Roman" w:hAnsi="Times New Roman" w:cs="Times New Roman"/>
                <w:kern w:val="0"/>
                <w:sz w:val="20"/>
                <w:szCs w:val="20"/>
                <w:lang w:bidi="hi-IN"/>
              </w:rPr>
            </w:pPr>
            <w:r w:rsidRPr="004947FC">
              <w:rPr>
                <w:rFonts w:ascii="Times New Roman" w:eastAsia="Times New Roman" w:hAnsi="Times New Roman" w:cs="Times New Roman"/>
                <w:kern w:val="0"/>
                <w:sz w:val="20"/>
                <w:szCs w:val="20"/>
                <w:lang w:bidi="hi-IN"/>
              </w:rPr>
              <w:t> </w:t>
            </w:r>
          </w:p>
        </w:tc>
        <w:tc>
          <w:tcPr>
            <w:tcW w:w="506" w:type="pct"/>
            <w:tcBorders>
              <w:top w:val="nil"/>
              <w:left w:val="nil"/>
              <w:bottom w:val="single" w:sz="4" w:space="0" w:color="auto"/>
              <w:right w:val="single" w:sz="4" w:space="0" w:color="auto"/>
            </w:tcBorders>
            <w:shd w:val="clear" w:color="auto" w:fill="auto"/>
            <w:noWrap/>
            <w:vAlign w:val="bottom"/>
            <w:hideMark/>
          </w:tcPr>
          <w:p w:rsidR="004947FC" w:rsidRPr="004947FC" w:rsidRDefault="004947FC" w:rsidP="004947FC">
            <w:pPr>
              <w:rPr>
                <w:rFonts w:ascii="Times New Roman" w:eastAsia="Times New Roman" w:hAnsi="Times New Roman" w:cs="Times New Roman"/>
                <w:kern w:val="0"/>
                <w:sz w:val="20"/>
                <w:szCs w:val="20"/>
                <w:lang w:bidi="hi-IN"/>
              </w:rPr>
            </w:pPr>
            <w:r w:rsidRPr="004947FC">
              <w:rPr>
                <w:rFonts w:ascii="Times New Roman" w:eastAsia="Times New Roman" w:hAnsi="Times New Roman" w:cs="Times New Roman"/>
                <w:kern w:val="0"/>
                <w:sz w:val="20"/>
                <w:szCs w:val="20"/>
                <w:lang w:bidi="hi-IN"/>
              </w:rPr>
              <w:t> </w:t>
            </w:r>
          </w:p>
        </w:tc>
      </w:tr>
      <w:tr w:rsidR="004947FC" w:rsidRPr="004947FC" w:rsidTr="004947FC">
        <w:trPr>
          <w:trHeight w:val="20"/>
        </w:trPr>
        <w:tc>
          <w:tcPr>
            <w:tcW w:w="364" w:type="pct"/>
            <w:vMerge/>
            <w:tcBorders>
              <w:top w:val="nil"/>
              <w:left w:val="single" w:sz="4" w:space="0" w:color="auto"/>
              <w:bottom w:val="single" w:sz="4" w:space="0" w:color="000000"/>
              <w:right w:val="single" w:sz="4" w:space="0" w:color="auto"/>
            </w:tcBorders>
            <w:vAlign w:val="center"/>
            <w:hideMark/>
          </w:tcPr>
          <w:p w:rsidR="004947FC" w:rsidRPr="004947FC" w:rsidRDefault="004947FC" w:rsidP="004947FC">
            <w:pPr>
              <w:rPr>
                <w:rFonts w:ascii="Times New Roman" w:eastAsia="Times New Roman" w:hAnsi="Times New Roman" w:cs="Times New Roman"/>
                <w:kern w:val="0"/>
                <w:sz w:val="20"/>
                <w:szCs w:val="20"/>
                <w:lang w:bidi="hi-IN"/>
              </w:rPr>
            </w:pPr>
          </w:p>
        </w:tc>
        <w:tc>
          <w:tcPr>
            <w:tcW w:w="3604" w:type="pct"/>
            <w:gridSpan w:val="3"/>
            <w:tcBorders>
              <w:top w:val="single" w:sz="4" w:space="0" w:color="auto"/>
              <w:left w:val="nil"/>
              <w:bottom w:val="single" w:sz="4" w:space="0" w:color="auto"/>
              <w:right w:val="single" w:sz="4" w:space="0" w:color="auto"/>
            </w:tcBorders>
            <w:shd w:val="clear" w:color="auto" w:fill="auto"/>
            <w:vAlign w:val="bottom"/>
            <w:hideMark/>
          </w:tcPr>
          <w:p w:rsidR="004947FC" w:rsidRPr="004947FC" w:rsidRDefault="004947FC" w:rsidP="004947FC">
            <w:pPr>
              <w:jc w:val="both"/>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xml:space="preserve">approved branded quality) </w:t>
            </w:r>
          </w:p>
        </w:tc>
        <w:tc>
          <w:tcPr>
            <w:tcW w:w="526" w:type="pct"/>
            <w:tcBorders>
              <w:top w:val="nil"/>
              <w:left w:val="nil"/>
              <w:bottom w:val="single" w:sz="4" w:space="0" w:color="auto"/>
              <w:right w:val="single" w:sz="4" w:space="0" w:color="auto"/>
            </w:tcBorders>
            <w:shd w:val="clear" w:color="auto" w:fill="auto"/>
            <w:noWrap/>
            <w:vAlign w:val="bottom"/>
            <w:hideMark/>
          </w:tcPr>
          <w:p w:rsidR="004947FC" w:rsidRPr="004947FC" w:rsidRDefault="004947FC" w:rsidP="004947FC">
            <w:pPr>
              <w:rPr>
                <w:rFonts w:ascii="Times New Roman" w:eastAsia="Times New Roman" w:hAnsi="Times New Roman" w:cs="Times New Roman"/>
                <w:kern w:val="0"/>
                <w:sz w:val="20"/>
                <w:szCs w:val="20"/>
                <w:lang w:bidi="hi-IN"/>
              </w:rPr>
            </w:pPr>
            <w:r w:rsidRPr="004947FC">
              <w:rPr>
                <w:rFonts w:ascii="Times New Roman" w:eastAsia="Times New Roman" w:hAnsi="Times New Roman" w:cs="Times New Roman"/>
                <w:kern w:val="0"/>
                <w:sz w:val="20"/>
                <w:szCs w:val="20"/>
                <w:lang w:bidi="hi-IN"/>
              </w:rPr>
              <w:t> </w:t>
            </w:r>
          </w:p>
        </w:tc>
        <w:tc>
          <w:tcPr>
            <w:tcW w:w="506" w:type="pct"/>
            <w:tcBorders>
              <w:top w:val="nil"/>
              <w:left w:val="nil"/>
              <w:bottom w:val="single" w:sz="4" w:space="0" w:color="auto"/>
              <w:right w:val="single" w:sz="4" w:space="0" w:color="auto"/>
            </w:tcBorders>
            <w:shd w:val="clear" w:color="auto" w:fill="auto"/>
            <w:noWrap/>
            <w:vAlign w:val="bottom"/>
            <w:hideMark/>
          </w:tcPr>
          <w:p w:rsidR="004947FC" w:rsidRPr="004947FC" w:rsidRDefault="004947FC" w:rsidP="004947FC">
            <w:pPr>
              <w:rPr>
                <w:rFonts w:ascii="Times New Roman" w:eastAsia="Times New Roman" w:hAnsi="Times New Roman" w:cs="Times New Roman"/>
                <w:kern w:val="0"/>
                <w:sz w:val="20"/>
                <w:szCs w:val="20"/>
                <w:lang w:bidi="hi-IN"/>
              </w:rPr>
            </w:pPr>
            <w:r w:rsidRPr="004947FC">
              <w:rPr>
                <w:rFonts w:ascii="Times New Roman" w:eastAsia="Times New Roman" w:hAnsi="Times New Roman" w:cs="Times New Roman"/>
                <w:kern w:val="0"/>
                <w:sz w:val="20"/>
                <w:szCs w:val="20"/>
                <w:lang w:bidi="hi-IN"/>
              </w:rPr>
              <w:t> </w:t>
            </w:r>
          </w:p>
        </w:tc>
      </w:tr>
      <w:tr w:rsidR="004947FC" w:rsidRPr="004947FC" w:rsidTr="004947FC">
        <w:trPr>
          <w:trHeight w:val="20"/>
        </w:trPr>
        <w:tc>
          <w:tcPr>
            <w:tcW w:w="364" w:type="pct"/>
            <w:vMerge/>
            <w:tcBorders>
              <w:top w:val="nil"/>
              <w:left w:val="single" w:sz="4" w:space="0" w:color="auto"/>
              <w:bottom w:val="single" w:sz="4" w:space="0" w:color="000000"/>
              <w:right w:val="single" w:sz="4" w:space="0" w:color="auto"/>
            </w:tcBorders>
            <w:vAlign w:val="center"/>
            <w:hideMark/>
          </w:tcPr>
          <w:p w:rsidR="004947FC" w:rsidRPr="004947FC" w:rsidRDefault="004947FC" w:rsidP="004947FC">
            <w:pPr>
              <w:rPr>
                <w:rFonts w:ascii="Times New Roman" w:eastAsia="Times New Roman" w:hAnsi="Times New Roman" w:cs="Times New Roman"/>
                <w:kern w:val="0"/>
                <w:sz w:val="20"/>
                <w:szCs w:val="20"/>
                <w:lang w:bidi="hi-IN"/>
              </w:rPr>
            </w:pPr>
          </w:p>
        </w:tc>
        <w:tc>
          <w:tcPr>
            <w:tcW w:w="3604" w:type="pct"/>
            <w:gridSpan w:val="3"/>
            <w:tcBorders>
              <w:top w:val="single" w:sz="4" w:space="0" w:color="auto"/>
              <w:left w:val="nil"/>
              <w:bottom w:val="single" w:sz="4" w:space="0" w:color="auto"/>
              <w:right w:val="single" w:sz="4" w:space="0" w:color="auto"/>
            </w:tcBorders>
            <w:shd w:val="clear" w:color="auto" w:fill="auto"/>
            <w:vAlign w:val="bottom"/>
            <w:hideMark/>
          </w:tcPr>
          <w:p w:rsidR="004947FC" w:rsidRPr="004947FC" w:rsidRDefault="004947FC" w:rsidP="004947FC">
            <w:pPr>
              <w:jc w:val="both"/>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Code -- 14.22.1 ,   Page  -- 134 .</w:t>
            </w:r>
          </w:p>
        </w:tc>
        <w:tc>
          <w:tcPr>
            <w:tcW w:w="526" w:type="pct"/>
            <w:tcBorders>
              <w:top w:val="nil"/>
              <w:left w:val="nil"/>
              <w:bottom w:val="single" w:sz="4" w:space="0" w:color="auto"/>
              <w:right w:val="single" w:sz="4" w:space="0" w:color="auto"/>
            </w:tcBorders>
            <w:shd w:val="clear" w:color="auto" w:fill="auto"/>
            <w:noWrap/>
            <w:vAlign w:val="bottom"/>
            <w:hideMark/>
          </w:tcPr>
          <w:p w:rsidR="004947FC" w:rsidRPr="004947FC" w:rsidRDefault="004947FC" w:rsidP="004947FC">
            <w:pPr>
              <w:jc w:val="center"/>
              <w:rPr>
                <w:rFonts w:ascii="Times New Roman" w:eastAsia="Times New Roman" w:hAnsi="Times New Roman" w:cs="Times New Roman"/>
                <w:kern w:val="0"/>
                <w:sz w:val="20"/>
                <w:szCs w:val="20"/>
                <w:lang w:bidi="hi-IN"/>
              </w:rPr>
            </w:pPr>
            <w:r w:rsidRPr="004947FC">
              <w:rPr>
                <w:rFonts w:ascii="Times New Roman" w:eastAsia="Times New Roman" w:hAnsi="Times New Roman" w:cs="Times New Roman"/>
                <w:kern w:val="0"/>
                <w:sz w:val="20"/>
                <w:szCs w:val="20"/>
                <w:lang w:bidi="hi-IN"/>
              </w:rPr>
              <w:t>4.05</w:t>
            </w:r>
          </w:p>
        </w:tc>
        <w:tc>
          <w:tcPr>
            <w:tcW w:w="506" w:type="pct"/>
            <w:tcBorders>
              <w:top w:val="nil"/>
              <w:left w:val="nil"/>
              <w:bottom w:val="single" w:sz="4" w:space="0" w:color="auto"/>
              <w:right w:val="single" w:sz="4" w:space="0" w:color="auto"/>
            </w:tcBorders>
            <w:shd w:val="clear" w:color="auto" w:fill="auto"/>
            <w:noWrap/>
            <w:vAlign w:val="bottom"/>
            <w:hideMark/>
          </w:tcPr>
          <w:p w:rsidR="004947FC" w:rsidRPr="004947FC" w:rsidRDefault="004947FC" w:rsidP="004947FC">
            <w:pPr>
              <w:jc w:val="center"/>
              <w:rPr>
                <w:rFonts w:ascii="Times New Roman" w:eastAsia="Times New Roman" w:hAnsi="Times New Roman" w:cs="Times New Roman"/>
                <w:kern w:val="0"/>
                <w:sz w:val="20"/>
                <w:szCs w:val="20"/>
                <w:lang w:bidi="hi-IN"/>
              </w:rPr>
            </w:pPr>
            <w:r w:rsidRPr="004947FC">
              <w:rPr>
                <w:rFonts w:ascii="Times New Roman" w:eastAsia="Times New Roman" w:hAnsi="Times New Roman" w:cs="Times New Roman"/>
                <w:kern w:val="0"/>
                <w:sz w:val="20"/>
                <w:szCs w:val="20"/>
                <w:lang w:bidi="hi-IN"/>
              </w:rPr>
              <w:t>Sqm</w:t>
            </w:r>
          </w:p>
        </w:tc>
      </w:tr>
      <w:tr w:rsidR="004947FC" w:rsidRPr="004947FC" w:rsidTr="004947FC">
        <w:trPr>
          <w:trHeight w:val="20"/>
        </w:trPr>
        <w:tc>
          <w:tcPr>
            <w:tcW w:w="364" w:type="pct"/>
            <w:vMerge/>
            <w:tcBorders>
              <w:top w:val="nil"/>
              <w:left w:val="single" w:sz="4" w:space="0" w:color="auto"/>
              <w:bottom w:val="single" w:sz="4" w:space="0" w:color="000000"/>
              <w:right w:val="single" w:sz="4" w:space="0" w:color="auto"/>
            </w:tcBorders>
            <w:vAlign w:val="center"/>
            <w:hideMark/>
          </w:tcPr>
          <w:p w:rsidR="004947FC" w:rsidRPr="004947FC" w:rsidRDefault="004947FC" w:rsidP="004947FC">
            <w:pPr>
              <w:rPr>
                <w:rFonts w:ascii="Times New Roman" w:eastAsia="Times New Roman" w:hAnsi="Times New Roman" w:cs="Times New Roman"/>
                <w:kern w:val="0"/>
                <w:sz w:val="20"/>
                <w:szCs w:val="20"/>
                <w:lang w:bidi="hi-IN"/>
              </w:rPr>
            </w:pPr>
          </w:p>
        </w:tc>
        <w:tc>
          <w:tcPr>
            <w:tcW w:w="4636" w:type="pct"/>
            <w:gridSpan w:val="5"/>
            <w:tcBorders>
              <w:top w:val="single" w:sz="4" w:space="0" w:color="auto"/>
              <w:left w:val="nil"/>
              <w:bottom w:val="single" w:sz="4" w:space="0" w:color="auto"/>
              <w:right w:val="nil"/>
            </w:tcBorders>
            <w:shd w:val="clear" w:color="auto" w:fill="auto"/>
            <w:vAlign w:val="bottom"/>
            <w:hideMark/>
          </w:tcPr>
          <w:p w:rsidR="004947FC" w:rsidRPr="004947FC" w:rsidRDefault="004947FC" w:rsidP="004947FC">
            <w:pPr>
              <w:jc w:val="right"/>
              <w:rPr>
                <w:rFonts w:ascii="Times New Roman" w:eastAsia="Times New Roman" w:hAnsi="Times New Roman" w:cs="Times New Roman"/>
                <w:b/>
                <w:bCs/>
                <w:color w:val="000000"/>
                <w:kern w:val="0"/>
                <w:lang w:bidi="hi-IN"/>
              </w:rPr>
            </w:pPr>
            <w:r w:rsidRPr="004947FC">
              <w:rPr>
                <w:rFonts w:ascii="Times New Roman" w:eastAsia="Times New Roman" w:hAnsi="Times New Roman" w:cs="Times New Roman"/>
                <w:b/>
                <w:bCs/>
                <w:color w:val="000000"/>
                <w:kern w:val="0"/>
                <w:lang w:bidi="hi-IN"/>
              </w:rPr>
              <w:t>Total:-</w:t>
            </w:r>
          </w:p>
        </w:tc>
      </w:tr>
      <w:tr w:rsidR="004947FC" w:rsidRPr="004947FC" w:rsidTr="004947FC">
        <w:trPr>
          <w:trHeight w:val="20"/>
        </w:trPr>
        <w:tc>
          <w:tcPr>
            <w:tcW w:w="364" w:type="pct"/>
            <w:vMerge/>
            <w:tcBorders>
              <w:top w:val="nil"/>
              <w:left w:val="single" w:sz="4" w:space="0" w:color="auto"/>
              <w:bottom w:val="single" w:sz="4" w:space="0" w:color="000000"/>
              <w:right w:val="single" w:sz="4" w:space="0" w:color="auto"/>
            </w:tcBorders>
            <w:vAlign w:val="center"/>
            <w:hideMark/>
          </w:tcPr>
          <w:p w:rsidR="004947FC" w:rsidRPr="004947FC" w:rsidRDefault="004947FC" w:rsidP="004947FC">
            <w:pPr>
              <w:rPr>
                <w:rFonts w:ascii="Times New Roman" w:eastAsia="Times New Roman" w:hAnsi="Times New Roman" w:cs="Times New Roman"/>
                <w:kern w:val="0"/>
                <w:sz w:val="20"/>
                <w:szCs w:val="20"/>
                <w:lang w:bidi="hi-IN"/>
              </w:rPr>
            </w:pPr>
          </w:p>
        </w:tc>
        <w:tc>
          <w:tcPr>
            <w:tcW w:w="1679" w:type="pct"/>
            <w:gridSpan w:val="2"/>
            <w:tcBorders>
              <w:top w:val="single" w:sz="4" w:space="0" w:color="auto"/>
              <w:left w:val="nil"/>
              <w:bottom w:val="single" w:sz="4" w:space="0" w:color="auto"/>
              <w:right w:val="single" w:sz="4" w:space="0" w:color="000000"/>
            </w:tcBorders>
            <w:shd w:val="clear" w:color="auto" w:fill="auto"/>
            <w:hideMark/>
          </w:tcPr>
          <w:p w:rsidR="004947FC" w:rsidRPr="004947FC" w:rsidRDefault="004947FC" w:rsidP="004947FC">
            <w:pPr>
              <w:rPr>
                <w:rFonts w:ascii="Times New Roman" w:eastAsia="Times New Roman" w:hAnsi="Times New Roman" w:cs="Times New Roman"/>
                <w:b/>
                <w:bCs/>
                <w:color w:val="000000"/>
                <w:kern w:val="0"/>
                <w:sz w:val="18"/>
                <w:szCs w:val="18"/>
                <w:lang w:bidi="hi-IN"/>
              </w:rPr>
            </w:pPr>
            <w:r w:rsidRPr="004947FC">
              <w:rPr>
                <w:rFonts w:ascii="Times New Roman" w:eastAsia="Times New Roman" w:hAnsi="Times New Roman" w:cs="Times New Roman"/>
                <w:b/>
                <w:bCs/>
                <w:color w:val="000000"/>
                <w:kern w:val="0"/>
                <w:sz w:val="18"/>
                <w:szCs w:val="18"/>
                <w:lang w:bidi="hi-IN"/>
              </w:rPr>
              <w:t>Dangarh</w:t>
            </w:r>
          </w:p>
        </w:tc>
        <w:tc>
          <w:tcPr>
            <w:tcW w:w="1925" w:type="pct"/>
            <w:tcBorders>
              <w:top w:val="nil"/>
              <w:left w:val="nil"/>
              <w:bottom w:val="single" w:sz="4" w:space="0" w:color="auto"/>
              <w:right w:val="single" w:sz="4" w:space="0" w:color="auto"/>
            </w:tcBorders>
            <w:shd w:val="clear" w:color="auto" w:fill="auto"/>
            <w:hideMark/>
          </w:tcPr>
          <w:p w:rsidR="004947FC" w:rsidRPr="004947FC" w:rsidRDefault="004947FC" w:rsidP="004947FC">
            <w:pP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1.00</w:t>
            </w:r>
          </w:p>
        </w:tc>
        <w:tc>
          <w:tcPr>
            <w:tcW w:w="526" w:type="pct"/>
            <w:tcBorders>
              <w:top w:val="nil"/>
              <w:left w:val="nil"/>
              <w:bottom w:val="single" w:sz="4" w:space="0" w:color="auto"/>
              <w:right w:val="single" w:sz="4" w:space="0" w:color="auto"/>
            </w:tcBorders>
            <w:shd w:val="clear" w:color="auto" w:fill="auto"/>
            <w:noWrap/>
            <w:vAlign w:val="center"/>
            <w:hideMark/>
          </w:tcPr>
          <w:p w:rsidR="004947FC" w:rsidRPr="004947FC" w:rsidRDefault="004947FC" w:rsidP="004947FC">
            <w:pP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c>
          <w:tcPr>
            <w:tcW w:w="506" w:type="pct"/>
            <w:tcBorders>
              <w:top w:val="nil"/>
              <w:left w:val="nil"/>
              <w:bottom w:val="single" w:sz="4" w:space="0" w:color="auto"/>
              <w:right w:val="single" w:sz="4" w:space="0" w:color="auto"/>
            </w:tcBorders>
            <w:shd w:val="clear" w:color="auto" w:fill="auto"/>
            <w:noWrap/>
            <w:vAlign w:val="center"/>
            <w:hideMark/>
          </w:tcPr>
          <w:p w:rsidR="004947FC" w:rsidRPr="004947FC" w:rsidRDefault="004947FC" w:rsidP="004947FC">
            <w:pP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r>
      <w:tr w:rsidR="004947FC" w:rsidRPr="004947FC" w:rsidTr="004947FC">
        <w:trPr>
          <w:trHeight w:val="20"/>
        </w:trPr>
        <w:tc>
          <w:tcPr>
            <w:tcW w:w="364" w:type="pct"/>
            <w:vMerge/>
            <w:tcBorders>
              <w:top w:val="nil"/>
              <w:left w:val="single" w:sz="4" w:space="0" w:color="auto"/>
              <w:bottom w:val="single" w:sz="4" w:space="0" w:color="000000"/>
              <w:right w:val="single" w:sz="4" w:space="0" w:color="auto"/>
            </w:tcBorders>
            <w:vAlign w:val="center"/>
            <w:hideMark/>
          </w:tcPr>
          <w:p w:rsidR="004947FC" w:rsidRPr="004947FC" w:rsidRDefault="004947FC" w:rsidP="004947FC">
            <w:pPr>
              <w:rPr>
                <w:rFonts w:ascii="Times New Roman" w:eastAsia="Times New Roman" w:hAnsi="Times New Roman" w:cs="Times New Roman"/>
                <w:kern w:val="0"/>
                <w:sz w:val="20"/>
                <w:szCs w:val="20"/>
                <w:lang w:bidi="hi-IN"/>
              </w:rPr>
            </w:pPr>
          </w:p>
        </w:tc>
        <w:tc>
          <w:tcPr>
            <w:tcW w:w="352" w:type="pct"/>
            <w:tcBorders>
              <w:top w:val="nil"/>
              <w:left w:val="nil"/>
              <w:bottom w:val="single" w:sz="4" w:space="0" w:color="auto"/>
              <w:right w:val="nil"/>
            </w:tcBorders>
            <w:shd w:val="clear" w:color="auto" w:fill="auto"/>
            <w:noWrap/>
            <w:vAlign w:val="bottom"/>
            <w:hideMark/>
          </w:tcPr>
          <w:p w:rsidR="004947FC" w:rsidRPr="004947FC" w:rsidRDefault="004947FC" w:rsidP="004947FC">
            <w:pPr>
              <w:rPr>
                <w:rFonts w:ascii="Times New Roman" w:eastAsia="Times New Roman" w:hAnsi="Times New Roman" w:cs="Times New Roman"/>
                <w:b/>
                <w:bCs/>
                <w:kern w:val="0"/>
                <w:sz w:val="20"/>
                <w:szCs w:val="20"/>
                <w:lang w:bidi="hi-IN"/>
              </w:rPr>
            </w:pPr>
            <w:r w:rsidRPr="004947FC">
              <w:rPr>
                <w:rFonts w:ascii="Times New Roman" w:eastAsia="Times New Roman" w:hAnsi="Times New Roman" w:cs="Times New Roman"/>
                <w:b/>
                <w:bCs/>
                <w:kern w:val="0"/>
                <w:sz w:val="20"/>
                <w:szCs w:val="20"/>
                <w:lang w:bidi="hi-IN"/>
              </w:rPr>
              <w:t> </w:t>
            </w:r>
          </w:p>
        </w:tc>
        <w:tc>
          <w:tcPr>
            <w:tcW w:w="1327" w:type="pct"/>
            <w:tcBorders>
              <w:top w:val="nil"/>
              <w:left w:val="nil"/>
              <w:bottom w:val="single" w:sz="4" w:space="0" w:color="auto"/>
              <w:right w:val="nil"/>
            </w:tcBorders>
            <w:shd w:val="clear" w:color="auto" w:fill="auto"/>
            <w:noWrap/>
            <w:vAlign w:val="bottom"/>
            <w:hideMark/>
          </w:tcPr>
          <w:p w:rsidR="004947FC" w:rsidRPr="004947FC" w:rsidRDefault="004947FC" w:rsidP="004947FC">
            <w:pPr>
              <w:jc w:val="right"/>
              <w:rPr>
                <w:rFonts w:ascii="Times New Roman" w:eastAsia="Times New Roman" w:hAnsi="Times New Roman" w:cs="Times New Roman"/>
                <w:b/>
                <w:bCs/>
                <w:kern w:val="0"/>
                <w:sz w:val="20"/>
                <w:szCs w:val="20"/>
                <w:lang w:bidi="hi-IN"/>
              </w:rPr>
            </w:pPr>
            <w:r w:rsidRPr="004947FC">
              <w:rPr>
                <w:rFonts w:ascii="Times New Roman" w:eastAsia="Times New Roman" w:hAnsi="Times New Roman" w:cs="Times New Roman"/>
                <w:b/>
                <w:bCs/>
                <w:kern w:val="0"/>
                <w:sz w:val="20"/>
                <w:szCs w:val="20"/>
                <w:lang w:bidi="hi-IN"/>
              </w:rPr>
              <w:t>Total</w:t>
            </w:r>
          </w:p>
        </w:tc>
        <w:tc>
          <w:tcPr>
            <w:tcW w:w="1925" w:type="pct"/>
            <w:tcBorders>
              <w:top w:val="nil"/>
              <w:left w:val="nil"/>
              <w:bottom w:val="single" w:sz="4" w:space="0" w:color="auto"/>
              <w:right w:val="nil"/>
            </w:tcBorders>
            <w:shd w:val="clear" w:color="auto" w:fill="auto"/>
            <w:noWrap/>
            <w:vAlign w:val="bottom"/>
            <w:hideMark/>
          </w:tcPr>
          <w:p w:rsidR="004947FC" w:rsidRPr="004947FC" w:rsidRDefault="004947FC" w:rsidP="004947FC">
            <w:pPr>
              <w:rPr>
                <w:rFonts w:ascii="Times New Roman" w:eastAsia="Times New Roman" w:hAnsi="Times New Roman" w:cs="Times New Roman"/>
                <w:b/>
                <w:bCs/>
                <w:kern w:val="0"/>
                <w:sz w:val="20"/>
                <w:szCs w:val="20"/>
                <w:lang w:bidi="hi-IN"/>
              </w:rPr>
            </w:pPr>
            <w:r w:rsidRPr="004947FC">
              <w:rPr>
                <w:rFonts w:ascii="Times New Roman" w:eastAsia="Times New Roman" w:hAnsi="Times New Roman" w:cs="Times New Roman"/>
                <w:b/>
                <w:bCs/>
                <w:kern w:val="0"/>
                <w:sz w:val="20"/>
                <w:szCs w:val="20"/>
                <w:lang w:bidi="hi-IN"/>
              </w:rPr>
              <w:t>1.00</w:t>
            </w:r>
          </w:p>
        </w:tc>
        <w:tc>
          <w:tcPr>
            <w:tcW w:w="526" w:type="pct"/>
            <w:tcBorders>
              <w:top w:val="nil"/>
              <w:left w:val="single" w:sz="4" w:space="0" w:color="auto"/>
              <w:bottom w:val="single" w:sz="4" w:space="0" w:color="auto"/>
              <w:right w:val="single" w:sz="4" w:space="0" w:color="auto"/>
            </w:tcBorders>
            <w:shd w:val="clear" w:color="auto" w:fill="auto"/>
            <w:hideMark/>
          </w:tcPr>
          <w:p w:rsidR="004947FC" w:rsidRPr="004947FC" w:rsidRDefault="004947FC" w:rsidP="004947FC">
            <w:pPr>
              <w:jc w:val="right"/>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1.00</w:t>
            </w:r>
          </w:p>
        </w:tc>
        <w:tc>
          <w:tcPr>
            <w:tcW w:w="506" w:type="pct"/>
            <w:tcBorders>
              <w:top w:val="nil"/>
              <w:left w:val="nil"/>
              <w:bottom w:val="single" w:sz="4" w:space="0" w:color="auto"/>
              <w:right w:val="single" w:sz="4" w:space="0" w:color="auto"/>
            </w:tcBorders>
            <w:shd w:val="clear" w:color="auto" w:fill="auto"/>
            <w:hideMark/>
          </w:tcPr>
          <w:p w:rsidR="004947FC" w:rsidRPr="004947FC" w:rsidRDefault="004947FC" w:rsidP="004947FC">
            <w:pP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No.</w:t>
            </w:r>
          </w:p>
        </w:tc>
      </w:tr>
      <w:tr w:rsidR="004947FC" w:rsidRPr="004947FC" w:rsidTr="004947FC">
        <w:trPr>
          <w:trHeight w:val="20"/>
        </w:trPr>
        <w:tc>
          <w:tcPr>
            <w:tcW w:w="5000" w:type="pct"/>
            <w:gridSpan w:val="6"/>
            <w:tcBorders>
              <w:top w:val="single" w:sz="4" w:space="0" w:color="auto"/>
              <w:left w:val="single" w:sz="4" w:space="0" w:color="auto"/>
              <w:bottom w:val="single" w:sz="4" w:space="0" w:color="auto"/>
              <w:right w:val="nil"/>
            </w:tcBorders>
            <w:shd w:val="clear" w:color="auto" w:fill="auto"/>
            <w:hideMark/>
          </w:tcPr>
          <w:p w:rsidR="004947FC" w:rsidRPr="004947FC" w:rsidRDefault="004947FC" w:rsidP="004947FC">
            <w:pPr>
              <w:jc w:val="center"/>
              <w:rPr>
                <w:rFonts w:ascii="Times" w:eastAsia="Times New Roman" w:hAnsi="Times" w:cs="Times"/>
                <w:b/>
                <w:bCs/>
                <w:color w:val="000000"/>
                <w:kern w:val="0"/>
                <w:sz w:val="28"/>
                <w:szCs w:val="28"/>
                <w:lang w:bidi="hi-IN"/>
              </w:rPr>
            </w:pPr>
            <w:r w:rsidRPr="004947FC">
              <w:rPr>
                <w:rFonts w:ascii="Times" w:eastAsia="Times New Roman" w:hAnsi="Times" w:cs="Times"/>
                <w:b/>
                <w:bCs/>
                <w:color w:val="000000"/>
                <w:kern w:val="0"/>
                <w:sz w:val="28"/>
                <w:szCs w:val="28"/>
                <w:lang w:bidi="hi-IN"/>
              </w:rPr>
              <w:t xml:space="preserve">INFORMATION BOARD </w:t>
            </w:r>
          </w:p>
        </w:tc>
      </w:tr>
      <w:tr w:rsidR="004947FC" w:rsidRPr="004947FC" w:rsidTr="004947FC">
        <w:trPr>
          <w:trHeight w:val="20"/>
        </w:trPr>
        <w:tc>
          <w:tcPr>
            <w:tcW w:w="364" w:type="pct"/>
            <w:tcBorders>
              <w:top w:val="nil"/>
              <w:left w:val="single" w:sz="4" w:space="0" w:color="auto"/>
              <w:bottom w:val="single" w:sz="4" w:space="0" w:color="auto"/>
              <w:right w:val="single" w:sz="4" w:space="0" w:color="auto"/>
            </w:tcBorders>
            <w:shd w:val="clear" w:color="auto" w:fill="auto"/>
            <w:noWrap/>
            <w:hideMark/>
          </w:tcPr>
          <w:p w:rsidR="004947FC" w:rsidRPr="004947FC" w:rsidRDefault="004947FC" w:rsidP="004947FC">
            <w:pPr>
              <w:jc w:val="center"/>
              <w:rPr>
                <w:rFonts w:ascii="Calibri" w:eastAsia="Times New Roman" w:hAnsi="Calibri" w:cs="Calibri"/>
                <w:b/>
                <w:bCs/>
                <w:kern w:val="0"/>
                <w:sz w:val="20"/>
                <w:szCs w:val="20"/>
                <w:lang w:bidi="hi-IN"/>
              </w:rPr>
            </w:pPr>
            <w:r w:rsidRPr="004947FC">
              <w:rPr>
                <w:rFonts w:ascii="Calibri" w:eastAsia="Times New Roman" w:hAnsi="Calibri" w:cs="Calibri"/>
                <w:b/>
                <w:bCs/>
                <w:kern w:val="0"/>
                <w:sz w:val="20"/>
                <w:szCs w:val="20"/>
                <w:lang w:bidi="hi-IN"/>
              </w:rPr>
              <w:t>S.No.</w:t>
            </w:r>
          </w:p>
        </w:tc>
        <w:tc>
          <w:tcPr>
            <w:tcW w:w="3604" w:type="pct"/>
            <w:gridSpan w:val="3"/>
            <w:tcBorders>
              <w:top w:val="single" w:sz="4" w:space="0" w:color="auto"/>
              <w:left w:val="nil"/>
              <w:bottom w:val="single" w:sz="4" w:space="0" w:color="auto"/>
              <w:right w:val="single" w:sz="4" w:space="0" w:color="000000"/>
            </w:tcBorders>
            <w:shd w:val="clear" w:color="auto" w:fill="auto"/>
            <w:hideMark/>
          </w:tcPr>
          <w:p w:rsidR="004947FC" w:rsidRPr="004947FC" w:rsidRDefault="004947FC" w:rsidP="004947FC">
            <w:pPr>
              <w:jc w:val="center"/>
              <w:rPr>
                <w:rFonts w:ascii="Calibri" w:eastAsia="Times New Roman" w:hAnsi="Calibri" w:cs="Calibri"/>
                <w:b/>
                <w:bCs/>
                <w:kern w:val="0"/>
                <w:sz w:val="20"/>
                <w:szCs w:val="20"/>
                <w:lang w:bidi="hi-IN"/>
              </w:rPr>
            </w:pPr>
            <w:r w:rsidRPr="004947FC">
              <w:rPr>
                <w:rFonts w:ascii="Calibri" w:eastAsia="Times New Roman" w:hAnsi="Calibri" w:cs="Calibri"/>
                <w:b/>
                <w:bCs/>
                <w:kern w:val="0"/>
                <w:sz w:val="20"/>
                <w:szCs w:val="20"/>
                <w:lang w:bidi="hi-IN"/>
              </w:rPr>
              <w:t>Particular</w:t>
            </w:r>
          </w:p>
        </w:tc>
        <w:tc>
          <w:tcPr>
            <w:tcW w:w="526" w:type="pct"/>
            <w:tcBorders>
              <w:top w:val="nil"/>
              <w:left w:val="nil"/>
              <w:bottom w:val="single" w:sz="4" w:space="0" w:color="auto"/>
              <w:right w:val="single" w:sz="4" w:space="0" w:color="auto"/>
            </w:tcBorders>
            <w:shd w:val="clear" w:color="auto" w:fill="auto"/>
            <w:noWrap/>
            <w:hideMark/>
          </w:tcPr>
          <w:p w:rsidR="004947FC" w:rsidRPr="004947FC" w:rsidRDefault="004947FC" w:rsidP="004947FC">
            <w:pPr>
              <w:jc w:val="center"/>
              <w:rPr>
                <w:rFonts w:ascii="Calibri" w:eastAsia="Times New Roman" w:hAnsi="Calibri" w:cs="Calibri"/>
                <w:b/>
                <w:bCs/>
                <w:kern w:val="0"/>
                <w:sz w:val="20"/>
                <w:szCs w:val="20"/>
                <w:lang w:bidi="hi-IN"/>
              </w:rPr>
            </w:pPr>
            <w:r w:rsidRPr="004947FC">
              <w:rPr>
                <w:rFonts w:ascii="Calibri" w:eastAsia="Times New Roman" w:hAnsi="Calibri" w:cs="Calibri"/>
                <w:b/>
                <w:bCs/>
                <w:kern w:val="0"/>
                <w:sz w:val="20"/>
                <w:szCs w:val="20"/>
                <w:lang w:bidi="hi-IN"/>
              </w:rPr>
              <w:t>Quantity</w:t>
            </w:r>
          </w:p>
        </w:tc>
        <w:tc>
          <w:tcPr>
            <w:tcW w:w="506" w:type="pct"/>
            <w:tcBorders>
              <w:top w:val="nil"/>
              <w:left w:val="nil"/>
              <w:bottom w:val="single" w:sz="4" w:space="0" w:color="auto"/>
              <w:right w:val="single" w:sz="4" w:space="0" w:color="auto"/>
            </w:tcBorders>
            <w:shd w:val="clear" w:color="auto" w:fill="auto"/>
            <w:noWrap/>
            <w:hideMark/>
          </w:tcPr>
          <w:p w:rsidR="004947FC" w:rsidRPr="004947FC" w:rsidRDefault="004947FC" w:rsidP="004947FC">
            <w:pPr>
              <w:jc w:val="center"/>
              <w:rPr>
                <w:rFonts w:ascii="Calibri" w:eastAsia="Times New Roman" w:hAnsi="Calibri" w:cs="Calibri"/>
                <w:b/>
                <w:bCs/>
                <w:kern w:val="0"/>
                <w:sz w:val="20"/>
                <w:szCs w:val="20"/>
                <w:lang w:bidi="hi-IN"/>
              </w:rPr>
            </w:pPr>
            <w:r w:rsidRPr="004947FC">
              <w:rPr>
                <w:rFonts w:ascii="Calibri" w:eastAsia="Times New Roman" w:hAnsi="Calibri" w:cs="Calibri"/>
                <w:b/>
                <w:bCs/>
                <w:kern w:val="0"/>
                <w:sz w:val="20"/>
                <w:szCs w:val="20"/>
                <w:lang w:bidi="hi-IN"/>
              </w:rPr>
              <w:t>Unit</w:t>
            </w:r>
          </w:p>
        </w:tc>
      </w:tr>
      <w:tr w:rsidR="004947FC" w:rsidRPr="004947FC" w:rsidTr="004947FC">
        <w:trPr>
          <w:trHeight w:val="20"/>
        </w:trPr>
        <w:tc>
          <w:tcPr>
            <w:tcW w:w="364" w:type="pct"/>
            <w:tcBorders>
              <w:top w:val="nil"/>
              <w:left w:val="single" w:sz="4" w:space="0" w:color="auto"/>
              <w:bottom w:val="single" w:sz="4" w:space="0" w:color="auto"/>
              <w:right w:val="single" w:sz="4" w:space="0" w:color="auto"/>
            </w:tcBorders>
            <w:shd w:val="clear" w:color="auto" w:fill="auto"/>
            <w:noWrap/>
            <w:hideMark/>
          </w:tcPr>
          <w:p w:rsidR="004947FC" w:rsidRPr="004947FC" w:rsidRDefault="004947FC" w:rsidP="004947FC">
            <w:pPr>
              <w:jc w:val="center"/>
              <w:rPr>
                <w:rFonts w:ascii="Calibri" w:eastAsia="Times New Roman" w:hAnsi="Calibri" w:cs="Calibri"/>
                <w:kern w:val="0"/>
                <w:lang w:bidi="hi-IN"/>
              </w:rPr>
            </w:pPr>
            <w:r w:rsidRPr="004947FC">
              <w:rPr>
                <w:rFonts w:ascii="Calibri" w:eastAsia="Times New Roman" w:hAnsi="Calibri" w:cs="Calibri"/>
                <w:kern w:val="0"/>
                <w:lang w:bidi="hi-IN"/>
              </w:rPr>
              <w:t>1</w:t>
            </w:r>
          </w:p>
        </w:tc>
        <w:tc>
          <w:tcPr>
            <w:tcW w:w="3604" w:type="pct"/>
            <w:gridSpan w:val="3"/>
            <w:tcBorders>
              <w:top w:val="single" w:sz="4" w:space="0" w:color="auto"/>
              <w:left w:val="nil"/>
              <w:bottom w:val="single" w:sz="4" w:space="0" w:color="auto"/>
              <w:right w:val="single" w:sz="4" w:space="0" w:color="000000"/>
            </w:tcBorders>
            <w:shd w:val="clear" w:color="auto" w:fill="auto"/>
            <w:hideMark/>
          </w:tcPr>
          <w:p w:rsidR="004947FC" w:rsidRPr="004947FC" w:rsidRDefault="004947FC" w:rsidP="004947FC">
            <w:pPr>
              <w:jc w:val="both"/>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Construction of cement concrete information board in CC 1:2.5:5 (M15) with skin reinforcement of 8 mm dia HYSD bars @ 300 mm C/C both ways size including excavation, base concrete (M-15), priming, painting two coats synthetic enamel paint on new concrete surface including painting-figring Logo and Slogen including writing of all information about the project etc. complete. As directed by the Engineer in charge.</w:t>
            </w:r>
          </w:p>
        </w:tc>
        <w:tc>
          <w:tcPr>
            <w:tcW w:w="526" w:type="pct"/>
            <w:tcBorders>
              <w:top w:val="nil"/>
              <w:left w:val="nil"/>
              <w:bottom w:val="single" w:sz="4" w:space="0" w:color="auto"/>
              <w:right w:val="single" w:sz="4" w:space="0" w:color="auto"/>
            </w:tcBorders>
            <w:shd w:val="clear" w:color="auto" w:fill="auto"/>
            <w:noWrap/>
            <w:hideMark/>
          </w:tcPr>
          <w:p w:rsidR="004947FC" w:rsidRPr="004947FC" w:rsidRDefault="004947FC" w:rsidP="004947FC">
            <w:pPr>
              <w:jc w:val="center"/>
              <w:rPr>
                <w:rFonts w:ascii="Calibri" w:eastAsia="Times New Roman" w:hAnsi="Calibri" w:cs="Calibri"/>
                <w:kern w:val="0"/>
                <w:lang w:bidi="hi-IN"/>
              </w:rPr>
            </w:pPr>
            <w:r w:rsidRPr="004947FC">
              <w:rPr>
                <w:rFonts w:ascii="Calibri" w:eastAsia="Times New Roman" w:hAnsi="Calibri" w:cs="Calibri"/>
                <w:kern w:val="0"/>
                <w:lang w:bidi="hi-IN"/>
              </w:rPr>
              <w:t> </w:t>
            </w:r>
          </w:p>
        </w:tc>
        <w:tc>
          <w:tcPr>
            <w:tcW w:w="506" w:type="pct"/>
            <w:tcBorders>
              <w:top w:val="nil"/>
              <w:left w:val="nil"/>
              <w:bottom w:val="single" w:sz="4" w:space="0" w:color="auto"/>
              <w:right w:val="single" w:sz="4" w:space="0" w:color="auto"/>
            </w:tcBorders>
            <w:shd w:val="clear" w:color="auto" w:fill="auto"/>
            <w:hideMark/>
          </w:tcPr>
          <w:p w:rsidR="004947FC" w:rsidRPr="004947FC" w:rsidRDefault="004947FC" w:rsidP="004947FC">
            <w:pPr>
              <w:jc w:val="center"/>
              <w:rPr>
                <w:rFonts w:ascii="Calibri" w:eastAsia="Times New Roman" w:hAnsi="Calibri" w:cs="Calibri"/>
                <w:kern w:val="0"/>
                <w:lang w:bidi="hi-IN"/>
              </w:rPr>
            </w:pPr>
            <w:r w:rsidRPr="004947FC">
              <w:rPr>
                <w:rFonts w:ascii="Calibri" w:eastAsia="Times New Roman" w:hAnsi="Calibri" w:cs="Calibri"/>
                <w:kern w:val="0"/>
                <w:lang w:bidi="hi-IN"/>
              </w:rPr>
              <w:t> </w:t>
            </w:r>
          </w:p>
        </w:tc>
      </w:tr>
      <w:tr w:rsidR="004947FC" w:rsidRPr="004947FC" w:rsidTr="004947FC">
        <w:trPr>
          <w:trHeight w:val="20"/>
        </w:trPr>
        <w:tc>
          <w:tcPr>
            <w:tcW w:w="364" w:type="pct"/>
            <w:tcBorders>
              <w:top w:val="nil"/>
              <w:left w:val="single" w:sz="4" w:space="0" w:color="auto"/>
              <w:bottom w:val="single" w:sz="4" w:space="0" w:color="auto"/>
              <w:right w:val="single" w:sz="4" w:space="0" w:color="auto"/>
            </w:tcBorders>
            <w:shd w:val="clear" w:color="auto" w:fill="auto"/>
            <w:noWrap/>
            <w:hideMark/>
          </w:tcPr>
          <w:p w:rsidR="004947FC" w:rsidRPr="004947FC" w:rsidRDefault="004947FC" w:rsidP="004947FC">
            <w:pPr>
              <w:jc w:val="center"/>
              <w:rPr>
                <w:rFonts w:ascii="Calibri" w:eastAsia="Times New Roman" w:hAnsi="Calibri" w:cs="Calibri"/>
                <w:kern w:val="0"/>
                <w:lang w:bidi="hi-IN"/>
              </w:rPr>
            </w:pPr>
            <w:r w:rsidRPr="004947FC">
              <w:rPr>
                <w:rFonts w:ascii="Calibri" w:eastAsia="Times New Roman" w:hAnsi="Calibri" w:cs="Calibri"/>
                <w:kern w:val="0"/>
                <w:lang w:bidi="hi-IN"/>
              </w:rPr>
              <w:t> </w:t>
            </w:r>
          </w:p>
        </w:tc>
        <w:tc>
          <w:tcPr>
            <w:tcW w:w="3604" w:type="pct"/>
            <w:gridSpan w:val="3"/>
            <w:tcBorders>
              <w:top w:val="single" w:sz="4" w:space="0" w:color="auto"/>
              <w:left w:val="nil"/>
              <w:bottom w:val="single" w:sz="4" w:space="0" w:color="auto"/>
              <w:right w:val="single" w:sz="4" w:space="0" w:color="000000"/>
            </w:tcBorders>
            <w:shd w:val="clear" w:color="auto" w:fill="auto"/>
            <w:hideMark/>
          </w:tcPr>
          <w:p w:rsidR="004947FC" w:rsidRPr="004947FC" w:rsidRDefault="004947FC" w:rsidP="004947FC">
            <w:pPr>
              <w:jc w:val="both"/>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(CG PHE SOR P.250 It.No. 19.33)</w:t>
            </w:r>
          </w:p>
        </w:tc>
        <w:tc>
          <w:tcPr>
            <w:tcW w:w="526" w:type="pct"/>
            <w:tcBorders>
              <w:top w:val="nil"/>
              <w:left w:val="nil"/>
              <w:bottom w:val="single" w:sz="4" w:space="0" w:color="auto"/>
              <w:right w:val="single" w:sz="4" w:space="0" w:color="auto"/>
            </w:tcBorders>
            <w:shd w:val="clear" w:color="auto" w:fill="auto"/>
            <w:noWrap/>
            <w:hideMark/>
          </w:tcPr>
          <w:p w:rsidR="004947FC" w:rsidRPr="004947FC" w:rsidRDefault="004947FC" w:rsidP="004947FC">
            <w:pPr>
              <w:jc w:val="center"/>
              <w:rPr>
                <w:rFonts w:ascii="Calibri" w:eastAsia="Times New Roman" w:hAnsi="Calibri" w:cs="Calibri"/>
                <w:kern w:val="0"/>
                <w:lang w:bidi="hi-IN"/>
              </w:rPr>
            </w:pPr>
            <w:r w:rsidRPr="004947FC">
              <w:rPr>
                <w:rFonts w:ascii="Calibri" w:eastAsia="Times New Roman" w:hAnsi="Calibri" w:cs="Calibri"/>
                <w:kern w:val="0"/>
                <w:lang w:bidi="hi-IN"/>
              </w:rPr>
              <w:t> </w:t>
            </w:r>
          </w:p>
        </w:tc>
        <w:tc>
          <w:tcPr>
            <w:tcW w:w="506" w:type="pct"/>
            <w:tcBorders>
              <w:top w:val="nil"/>
              <w:left w:val="nil"/>
              <w:bottom w:val="single" w:sz="4" w:space="0" w:color="auto"/>
              <w:right w:val="single" w:sz="4" w:space="0" w:color="auto"/>
            </w:tcBorders>
            <w:shd w:val="clear" w:color="auto" w:fill="auto"/>
            <w:noWrap/>
            <w:hideMark/>
          </w:tcPr>
          <w:p w:rsidR="004947FC" w:rsidRPr="004947FC" w:rsidRDefault="004947FC" w:rsidP="004947FC">
            <w:pPr>
              <w:jc w:val="center"/>
              <w:rPr>
                <w:rFonts w:ascii="Calibri" w:eastAsia="Times New Roman" w:hAnsi="Calibri" w:cs="Calibri"/>
                <w:kern w:val="0"/>
                <w:lang w:bidi="hi-IN"/>
              </w:rPr>
            </w:pPr>
            <w:r w:rsidRPr="004947FC">
              <w:rPr>
                <w:rFonts w:ascii="Calibri" w:eastAsia="Times New Roman" w:hAnsi="Calibri" w:cs="Calibri"/>
                <w:kern w:val="0"/>
                <w:lang w:bidi="hi-IN"/>
              </w:rPr>
              <w:t> </w:t>
            </w:r>
          </w:p>
        </w:tc>
      </w:tr>
      <w:tr w:rsidR="004947FC" w:rsidRPr="004947FC" w:rsidTr="004947FC">
        <w:trPr>
          <w:trHeight w:val="20"/>
        </w:trPr>
        <w:tc>
          <w:tcPr>
            <w:tcW w:w="364" w:type="pct"/>
            <w:tcBorders>
              <w:top w:val="nil"/>
              <w:left w:val="single" w:sz="4" w:space="0" w:color="auto"/>
              <w:bottom w:val="nil"/>
              <w:right w:val="single" w:sz="4" w:space="0" w:color="auto"/>
            </w:tcBorders>
            <w:shd w:val="clear" w:color="auto" w:fill="auto"/>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c>
          <w:tcPr>
            <w:tcW w:w="1679" w:type="pct"/>
            <w:gridSpan w:val="2"/>
            <w:tcBorders>
              <w:top w:val="single" w:sz="4" w:space="0" w:color="auto"/>
              <w:left w:val="nil"/>
              <w:bottom w:val="single" w:sz="4" w:space="0" w:color="auto"/>
              <w:right w:val="nil"/>
            </w:tcBorders>
            <w:shd w:val="clear" w:color="auto" w:fill="auto"/>
            <w:hideMark/>
          </w:tcPr>
          <w:p w:rsidR="004947FC" w:rsidRPr="004947FC" w:rsidRDefault="004947FC" w:rsidP="004947FC">
            <w:pPr>
              <w:rPr>
                <w:rFonts w:ascii="Times New Roman" w:eastAsia="Times New Roman" w:hAnsi="Times New Roman" w:cs="Times New Roman"/>
                <w:color w:val="000000"/>
                <w:kern w:val="0"/>
                <w:sz w:val="18"/>
                <w:szCs w:val="18"/>
                <w:lang w:bidi="hi-IN"/>
              </w:rPr>
            </w:pPr>
            <w:r w:rsidRPr="004947FC">
              <w:rPr>
                <w:rFonts w:ascii="Times New Roman" w:eastAsia="Times New Roman" w:hAnsi="Times New Roman" w:cs="Times New Roman"/>
                <w:color w:val="000000"/>
                <w:kern w:val="0"/>
                <w:sz w:val="18"/>
                <w:szCs w:val="18"/>
                <w:lang w:bidi="hi-IN"/>
              </w:rPr>
              <w:t>Dangarh</w:t>
            </w:r>
          </w:p>
        </w:tc>
        <w:tc>
          <w:tcPr>
            <w:tcW w:w="1925" w:type="pct"/>
            <w:tcBorders>
              <w:top w:val="nil"/>
              <w:left w:val="single" w:sz="4" w:space="0" w:color="auto"/>
              <w:bottom w:val="single" w:sz="4" w:space="0" w:color="auto"/>
              <w:right w:val="single" w:sz="4" w:space="0" w:color="auto"/>
            </w:tcBorders>
            <w:shd w:val="clear" w:color="auto" w:fill="auto"/>
            <w:hideMark/>
          </w:tcPr>
          <w:p w:rsidR="004947FC" w:rsidRPr="004947FC" w:rsidRDefault="004947FC" w:rsidP="004947FC">
            <w:pP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9306.00</w:t>
            </w:r>
          </w:p>
        </w:tc>
        <w:tc>
          <w:tcPr>
            <w:tcW w:w="526" w:type="pct"/>
            <w:tcBorders>
              <w:top w:val="nil"/>
              <w:left w:val="nil"/>
              <w:bottom w:val="single" w:sz="4" w:space="0" w:color="auto"/>
              <w:right w:val="single" w:sz="4" w:space="0" w:color="auto"/>
            </w:tcBorders>
            <w:shd w:val="clear" w:color="auto" w:fill="auto"/>
            <w:noWrap/>
            <w:vAlign w:val="center"/>
            <w:hideMark/>
          </w:tcPr>
          <w:p w:rsidR="004947FC" w:rsidRPr="004947FC" w:rsidRDefault="004947FC" w:rsidP="004947FC">
            <w:pP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c>
          <w:tcPr>
            <w:tcW w:w="506" w:type="pct"/>
            <w:tcBorders>
              <w:top w:val="nil"/>
              <w:left w:val="nil"/>
              <w:bottom w:val="single" w:sz="4" w:space="0" w:color="auto"/>
              <w:right w:val="single" w:sz="4" w:space="0" w:color="auto"/>
            </w:tcBorders>
            <w:shd w:val="clear" w:color="auto" w:fill="auto"/>
            <w:noWrap/>
            <w:vAlign w:val="center"/>
            <w:hideMark/>
          </w:tcPr>
          <w:p w:rsidR="004947FC" w:rsidRPr="004947FC" w:rsidRDefault="004947FC" w:rsidP="004947FC">
            <w:pP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r>
      <w:tr w:rsidR="004947FC" w:rsidRPr="004947FC" w:rsidTr="004947FC">
        <w:trPr>
          <w:trHeight w:val="20"/>
        </w:trPr>
        <w:tc>
          <w:tcPr>
            <w:tcW w:w="364" w:type="pct"/>
            <w:tcBorders>
              <w:top w:val="single" w:sz="4" w:space="0" w:color="auto"/>
              <w:left w:val="single" w:sz="4" w:space="0" w:color="auto"/>
              <w:bottom w:val="nil"/>
              <w:right w:val="single" w:sz="4" w:space="0" w:color="auto"/>
            </w:tcBorders>
            <w:shd w:val="clear" w:color="auto" w:fill="auto"/>
            <w:vAlign w:val="center"/>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c>
          <w:tcPr>
            <w:tcW w:w="352" w:type="pct"/>
            <w:tcBorders>
              <w:top w:val="nil"/>
              <w:left w:val="nil"/>
              <w:bottom w:val="single" w:sz="4" w:space="0" w:color="auto"/>
              <w:right w:val="nil"/>
            </w:tcBorders>
            <w:shd w:val="clear" w:color="auto" w:fill="auto"/>
            <w:vAlign w:val="center"/>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c>
          <w:tcPr>
            <w:tcW w:w="1327" w:type="pct"/>
            <w:tcBorders>
              <w:top w:val="nil"/>
              <w:left w:val="single" w:sz="4" w:space="0" w:color="auto"/>
              <w:bottom w:val="single" w:sz="4" w:space="0" w:color="auto"/>
              <w:right w:val="single" w:sz="4" w:space="0" w:color="auto"/>
            </w:tcBorders>
            <w:shd w:val="clear" w:color="auto" w:fill="auto"/>
            <w:vAlign w:val="center"/>
            <w:hideMark/>
          </w:tcPr>
          <w:p w:rsidR="004947FC" w:rsidRPr="004947FC" w:rsidRDefault="004947FC" w:rsidP="004947FC">
            <w:pPr>
              <w:jc w:val="right"/>
              <w:rPr>
                <w:rFonts w:ascii="Times New Roman" w:eastAsia="Times New Roman" w:hAnsi="Times New Roman" w:cs="Times New Roman"/>
                <w:b/>
                <w:bCs/>
                <w:color w:val="000000"/>
                <w:kern w:val="0"/>
                <w:lang w:bidi="hi-IN"/>
              </w:rPr>
            </w:pPr>
            <w:r w:rsidRPr="004947FC">
              <w:rPr>
                <w:rFonts w:ascii="Times New Roman" w:eastAsia="Times New Roman" w:hAnsi="Times New Roman" w:cs="Times New Roman"/>
                <w:b/>
                <w:bCs/>
                <w:color w:val="000000"/>
                <w:kern w:val="0"/>
                <w:lang w:bidi="hi-IN"/>
              </w:rPr>
              <w:t>Total</w:t>
            </w:r>
          </w:p>
        </w:tc>
        <w:tc>
          <w:tcPr>
            <w:tcW w:w="1925" w:type="pct"/>
            <w:tcBorders>
              <w:top w:val="nil"/>
              <w:left w:val="nil"/>
              <w:bottom w:val="nil"/>
              <w:right w:val="nil"/>
            </w:tcBorders>
            <w:shd w:val="clear" w:color="auto" w:fill="auto"/>
            <w:noWrap/>
            <w:vAlign w:val="center"/>
            <w:hideMark/>
          </w:tcPr>
          <w:p w:rsidR="004947FC" w:rsidRPr="004947FC" w:rsidRDefault="004947FC" w:rsidP="004947FC">
            <w:pPr>
              <w:rPr>
                <w:rFonts w:ascii="Calibri" w:eastAsia="Times New Roman" w:hAnsi="Calibri" w:cs="Calibri"/>
                <w:b/>
                <w:bCs/>
                <w:color w:val="000000"/>
                <w:kern w:val="0"/>
                <w:lang w:bidi="hi-IN"/>
              </w:rPr>
            </w:pPr>
            <w:r w:rsidRPr="004947FC">
              <w:rPr>
                <w:rFonts w:ascii="Calibri" w:eastAsia="Times New Roman" w:hAnsi="Calibri" w:cs="Calibri"/>
                <w:b/>
                <w:bCs/>
                <w:color w:val="000000"/>
                <w:kern w:val="0"/>
                <w:lang w:bidi="hi-IN"/>
              </w:rPr>
              <w:t>9306.00</w:t>
            </w:r>
          </w:p>
        </w:tc>
        <w:tc>
          <w:tcPr>
            <w:tcW w:w="526" w:type="pct"/>
            <w:tcBorders>
              <w:top w:val="nil"/>
              <w:left w:val="single" w:sz="4" w:space="0" w:color="auto"/>
              <w:bottom w:val="single" w:sz="4" w:space="0" w:color="auto"/>
              <w:right w:val="single" w:sz="4" w:space="0" w:color="auto"/>
            </w:tcBorders>
            <w:shd w:val="clear" w:color="auto" w:fill="auto"/>
            <w:noWrap/>
            <w:vAlign w:val="center"/>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1</w:t>
            </w:r>
          </w:p>
        </w:tc>
        <w:tc>
          <w:tcPr>
            <w:tcW w:w="506" w:type="pct"/>
            <w:tcBorders>
              <w:top w:val="nil"/>
              <w:left w:val="nil"/>
              <w:bottom w:val="single" w:sz="4" w:space="0" w:color="auto"/>
              <w:right w:val="single" w:sz="4" w:space="0" w:color="auto"/>
            </w:tcBorders>
            <w:shd w:val="clear" w:color="auto" w:fill="auto"/>
            <w:vAlign w:val="center"/>
            <w:hideMark/>
          </w:tcPr>
          <w:p w:rsidR="004947FC" w:rsidRPr="004947FC" w:rsidRDefault="004947FC" w:rsidP="004947FC">
            <w:pPr>
              <w:jc w:val="center"/>
              <w:rPr>
                <w:rFonts w:ascii="Times New Roman" w:eastAsia="Times New Roman" w:hAnsi="Times New Roman" w:cs="Times New Roman"/>
                <w:color w:val="000000"/>
                <w:kern w:val="0"/>
                <w:sz w:val="20"/>
                <w:szCs w:val="20"/>
                <w:lang w:bidi="hi-IN"/>
              </w:rPr>
            </w:pPr>
            <w:r w:rsidRPr="004947FC">
              <w:rPr>
                <w:rFonts w:ascii="Times New Roman" w:eastAsia="Times New Roman" w:hAnsi="Times New Roman" w:cs="Times New Roman"/>
                <w:color w:val="000000"/>
                <w:kern w:val="0"/>
                <w:sz w:val="20"/>
                <w:szCs w:val="20"/>
                <w:lang w:bidi="hi-IN"/>
              </w:rPr>
              <w:t>Job</w:t>
            </w:r>
          </w:p>
        </w:tc>
      </w:tr>
      <w:tr w:rsidR="004947FC" w:rsidRPr="004947FC" w:rsidTr="004947FC">
        <w:trPr>
          <w:trHeight w:val="20"/>
        </w:trPr>
        <w:tc>
          <w:tcPr>
            <w:tcW w:w="5000" w:type="pct"/>
            <w:gridSpan w:val="6"/>
            <w:tcBorders>
              <w:top w:val="single" w:sz="4" w:space="0" w:color="auto"/>
              <w:left w:val="single" w:sz="4" w:space="0" w:color="auto"/>
              <w:bottom w:val="single" w:sz="4" w:space="0" w:color="auto"/>
              <w:right w:val="nil"/>
            </w:tcBorders>
            <w:shd w:val="clear" w:color="auto" w:fill="auto"/>
            <w:hideMark/>
          </w:tcPr>
          <w:p w:rsidR="004947FC" w:rsidRPr="004947FC" w:rsidRDefault="004947FC" w:rsidP="004947FC">
            <w:pPr>
              <w:jc w:val="center"/>
              <w:rPr>
                <w:rFonts w:ascii="Times" w:eastAsia="Times New Roman" w:hAnsi="Times" w:cs="Times"/>
                <w:b/>
                <w:bCs/>
                <w:color w:val="000000"/>
                <w:kern w:val="0"/>
                <w:sz w:val="28"/>
                <w:szCs w:val="28"/>
                <w:lang w:bidi="hi-IN"/>
              </w:rPr>
            </w:pPr>
            <w:r w:rsidRPr="004947FC">
              <w:rPr>
                <w:rFonts w:ascii="Times" w:eastAsia="Times New Roman" w:hAnsi="Times" w:cs="Times"/>
                <w:b/>
                <w:bCs/>
                <w:color w:val="000000"/>
                <w:kern w:val="0"/>
                <w:sz w:val="28"/>
                <w:szCs w:val="28"/>
                <w:lang w:bidi="hi-IN"/>
              </w:rPr>
              <w:lastRenderedPageBreak/>
              <w:t xml:space="preserve">ROAD CUTTING </w:t>
            </w:r>
          </w:p>
        </w:tc>
      </w:tr>
      <w:tr w:rsidR="004947FC" w:rsidRPr="004947FC" w:rsidTr="004947FC">
        <w:trPr>
          <w:trHeight w:val="20"/>
        </w:trPr>
        <w:tc>
          <w:tcPr>
            <w:tcW w:w="364" w:type="pct"/>
            <w:tcBorders>
              <w:top w:val="nil"/>
              <w:left w:val="single" w:sz="4" w:space="0" w:color="auto"/>
              <w:bottom w:val="single" w:sz="4" w:space="0" w:color="auto"/>
              <w:right w:val="single" w:sz="4" w:space="0" w:color="auto"/>
            </w:tcBorders>
            <w:shd w:val="clear" w:color="auto" w:fill="auto"/>
            <w:noWrap/>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14</w:t>
            </w:r>
          </w:p>
        </w:tc>
        <w:tc>
          <w:tcPr>
            <w:tcW w:w="3604" w:type="pct"/>
            <w:gridSpan w:val="3"/>
            <w:tcBorders>
              <w:top w:val="single" w:sz="4" w:space="0" w:color="auto"/>
              <w:left w:val="nil"/>
              <w:bottom w:val="single" w:sz="4" w:space="0" w:color="auto"/>
              <w:right w:val="single" w:sz="4" w:space="0" w:color="000000"/>
            </w:tcBorders>
            <w:shd w:val="clear" w:color="auto" w:fill="auto"/>
            <w:hideMark/>
          </w:tcPr>
          <w:p w:rsidR="004947FC" w:rsidRPr="004947FC" w:rsidRDefault="004947FC" w:rsidP="004947FC">
            <w:pPr>
              <w:jc w:val="both"/>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Provision for main road and internal village road  crossing/cutting as per distributation system at  Block Mohla</w:t>
            </w:r>
          </w:p>
        </w:tc>
        <w:tc>
          <w:tcPr>
            <w:tcW w:w="526" w:type="pct"/>
            <w:tcBorders>
              <w:top w:val="nil"/>
              <w:left w:val="nil"/>
              <w:bottom w:val="single" w:sz="4" w:space="0" w:color="auto"/>
              <w:right w:val="single" w:sz="4" w:space="0" w:color="auto"/>
            </w:tcBorders>
            <w:shd w:val="clear" w:color="auto" w:fill="auto"/>
            <w:noWrap/>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c>
          <w:tcPr>
            <w:tcW w:w="506" w:type="pct"/>
            <w:tcBorders>
              <w:top w:val="nil"/>
              <w:left w:val="nil"/>
              <w:bottom w:val="single" w:sz="4" w:space="0" w:color="auto"/>
              <w:right w:val="single" w:sz="4" w:space="0" w:color="auto"/>
            </w:tcBorders>
            <w:shd w:val="clear" w:color="auto" w:fill="auto"/>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r>
      <w:tr w:rsidR="004947FC" w:rsidRPr="004947FC" w:rsidTr="004947FC">
        <w:trPr>
          <w:trHeight w:val="20"/>
        </w:trPr>
        <w:tc>
          <w:tcPr>
            <w:tcW w:w="364" w:type="pct"/>
            <w:tcBorders>
              <w:top w:val="nil"/>
              <w:left w:val="single" w:sz="4" w:space="0" w:color="auto"/>
              <w:bottom w:val="nil"/>
              <w:right w:val="single" w:sz="4" w:space="0" w:color="auto"/>
            </w:tcBorders>
            <w:shd w:val="clear" w:color="auto" w:fill="auto"/>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c>
          <w:tcPr>
            <w:tcW w:w="1679" w:type="pct"/>
            <w:gridSpan w:val="2"/>
            <w:tcBorders>
              <w:top w:val="single" w:sz="4" w:space="0" w:color="auto"/>
              <w:left w:val="nil"/>
              <w:bottom w:val="single" w:sz="4" w:space="0" w:color="auto"/>
              <w:right w:val="nil"/>
            </w:tcBorders>
            <w:shd w:val="clear" w:color="auto" w:fill="auto"/>
            <w:hideMark/>
          </w:tcPr>
          <w:p w:rsidR="004947FC" w:rsidRPr="004947FC" w:rsidRDefault="004947FC" w:rsidP="004947FC">
            <w:pPr>
              <w:rPr>
                <w:rFonts w:ascii="Times New Roman" w:eastAsia="Times New Roman" w:hAnsi="Times New Roman" w:cs="Times New Roman"/>
                <w:color w:val="000000"/>
                <w:kern w:val="0"/>
                <w:sz w:val="18"/>
                <w:szCs w:val="18"/>
                <w:lang w:bidi="hi-IN"/>
              </w:rPr>
            </w:pPr>
            <w:r w:rsidRPr="004947FC">
              <w:rPr>
                <w:rFonts w:ascii="Times New Roman" w:eastAsia="Times New Roman" w:hAnsi="Times New Roman" w:cs="Times New Roman"/>
                <w:color w:val="000000"/>
                <w:kern w:val="0"/>
                <w:sz w:val="18"/>
                <w:szCs w:val="18"/>
                <w:lang w:bidi="hi-IN"/>
              </w:rPr>
              <w:t>Dangarh</w:t>
            </w:r>
          </w:p>
        </w:tc>
        <w:tc>
          <w:tcPr>
            <w:tcW w:w="1925" w:type="pct"/>
            <w:tcBorders>
              <w:top w:val="nil"/>
              <w:left w:val="single" w:sz="4" w:space="0" w:color="auto"/>
              <w:bottom w:val="single" w:sz="4" w:space="0" w:color="auto"/>
              <w:right w:val="single" w:sz="4" w:space="0" w:color="auto"/>
            </w:tcBorders>
            <w:shd w:val="clear" w:color="auto" w:fill="auto"/>
            <w:hideMark/>
          </w:tcPr>
          <w:p w:rsidR="004947FC" w:rsidRPr="004947FC" w:rsidRDefault="004947FC" w:rsidP="004947FC">
            <w:pP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100000.00</w:t>
            </w:r>
          </w:p>
        </w:tc>
        <w:tc>
          <w:tcPr>
            <w:tcW w:w="526" w:type="pct"/>
            <w:tcBorders>
              <w:top w:val="nil"/>
              <w:left w:val="nil"/>
              <w:bottom w:val="single" w:sz="4" w:space="0" w:color="auto"/>
              <w:right w:val="single" w:sz="4" w:space="0" w:color="auto"/>
            </w:tcBorders>
            <w:shd w:val="clear" w:color="auto" w:fill="auto"/>
            <w:noWrap/>
            <w:vAlign w:val="center"/>
            <w:hideMark/>
          </w:tcPr>
          <w:p w:rsidR="004947FC" w:rsidRPr="004947FC" w:rsidRDefault="004947FC" w:rsidP="004947FC">
            <w:pP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c>
          <w:tcPr>
            <w:tcW w:w="506" w:type="pct"/>
            <w:tcBorders>
              <w:top w:val="nil"/>
              <w:left w:val="nil"/>
              <w:bottom w:val="single" w:sz="4" w:space="0" w:color="auto"/>
              <w:right w:val="single" w:sz="4" w:space="0" w:color="auto"/>
            </w:tcBorders>
            <w:shd w:val="clear" w:color="auto" w:fill="auto"/>
            <w:noWrap/>
            <w:vAlign w:val="center"/>
            <w:hideMark/>
          </w:tcPr>
          <w:p w:rsidR="004947FC" w:rsidRPr="004947FC" w:rsidRDefault="004947FC" w:rsidP="004947FC">
            <w:pP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r>
      <w:tr w:rsidR="004947FC" w:rsidRPr="004947FC" w:rsidTr="004947FC">
        <w:trPr>
          <w:trHeight w:val="20"/>
        </w:trPr>
        <w:tc>
          <w:tcPr>
            <w:tcW w:w="364" w:type="pct"/>
            <w:tcBorders>
              <w:top w:val="single" w:sz="4" w:space="0" w:color="auto"/>
              <w:left w:val="single" w:sz="4" w:space="0" w:color="auto"/>
              <w:bottom w:val="nil"/>
              <w:right w:val="single" w:sz="4" w:space="0" w:color="auto"/>
            </w:tcBorders>
            <w:shd w:val="clear" w:color="auto" w:fill="auto"/>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c>
          <w:tcPr>
            <w:tcW w:w="352" w:type="pct"/>
            <w:tcBorders>
              <w:top w:val="nil"/>
              <w:left w:val="nil"/>
              <w:bottom w:val="single" w:sz="4" w:space="0" w:color="auto"/>
              <w:right w:val="nil"/>
            </w:tcBorders>
            <w:shd w:val="clear" w:color="auto" w:fill="auto"/>
            <w:vAlign w:val="center"/>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c>
          <w:tcPr>
            <w:tcW w:w="1327" w:type="pct"/>
            <w:tcBorders>
              <w:top w:val="nil"/>
              <w:left w:val="single" w:sz="4" w:space="0" w:color="auto"/>
              <w:bottom w:val="single" w:sz="4" w:space="0" w:color="auto"/>
              <w:right w:val="single" w:sz="4" w:space="0" w:color="auto"/>
            </w:tcBorders>
            <w:shd w:val="clear" w:color="auto" w:fill="auto"/>
            <w:vAlign w:val="center"/>
            <w:hideMark/>
          </w:tcPr>
          <w:p w:rsidR="004947FC" w:rsidRPr="004947FC" w:rsidRDefault="004947FC" w:rsidP="004947FC">
            <w:pPr>
              <w:jc w:val="right"/>
              <w:rPr>
                <w:rFonts w:ascii="Times New Roman" w:eastAsia="Times New Roman" w:hAnsi="Times New Roman" w:cs="Times New Roman"/>
                <w:b/>
                <w:bCs/>
                <w:color w:val="000000"/>
                <w:kern w:val="0"/>
                <w:lang w:bidi="hi-IN"/>
              </w:rPr>
            </w:pPr>
            <w:r w:rsidRPr="004947FC">
              <w:rPr>
                <w:rFonts w:ascii="Times New Roman" w:eastAsia="Times New Roman" w:hAnsi="Times New Roman" w:cs="Times New Roman"/>
                <w:b/>
                <w:bCs/>
                <w:color w:val="000000"/>
                <w:kern w:val="0"/>
                <w:lang w:bidi="hi-IN"/>
              </w:rPr>
              <w:t>Total</w:t>
            </w:r>
          </w:p>
        </w:tc>
        <w:tc>
          <w:tcPr>
            <w:tcW w:w="1925" w:type="pct"/>
            <w:tcBorders>
              <w:top w:val="nil"/>
              <w:left w:val="nil"/>
              <w:bottom w:val="nil"/>
              <w:right w:val="nil"/>
            </w:tcBorders>
            <w:shd w:val="clear" w:color="auto" w:fill="auto"/>
            <w:noWrap/>
            <w:vAlign w:val="center"/>
            <w:hideMark/>
          </w:tcPr>
          <w:p w:rsidR="004947FC" w:rsidRPr="004947FC" w:rsidRDefault="004947FC" w:rsidP="004947FC">
            <w:pPr>
              <w:rPr>
                <w:rFonts w:ascii="Calibri" w:eastAsia="Times New Roman" w:hAnsi="Calibri" w:cs="Calibri"/>
                <w:b/>
                <w:bCs/>
                <w:color w:val="000000"/>
                <w:kern w:val="0"/>
                <w:lang w:bidi="hi-IN"/>
              </w:rPr>
            </w:pPr>
            <w:r w:rsidRPr="004947FC">
              <w:rPr>
                <w:rFonts w:ascii="Calibri" w:eastAsia="Times New Roman" w:hAnsi="Calibri" w:cs="Calibri"/>
                <w:b/>
                <w:bCs/>
                <w:color w:val="000000"/>
                <w:kern w:val="0"/>
                <w:lang w:bidi="hi-IN"/>
              </w:rPr>
              <w:t>100000.00</w:t>
            </w:r>
          </w:p>
        </w:tc>
        <w:tc>
          <w:tcPr>
            <w:tcW w:w="526" w:type="pct"/>
            <w:tcBorders>
              <w:top w:val="nil"/>
              <w:left w:val="single" w:sz="4" w:space="0" w:color="auto"/>
              <w:bottom w:val="single" w:sz="4" w:space="0" w:color="auto"/>
              <w:right w:val="single" w:sz="4" w:space="0" w:color="auto"/>
            </w:tcBorders>
            <w:shd w:val="clear" w:color="auto" w:fill="auto"/>
            <w:noWrap/>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1 Job</w:t>
            </w:r>
          </w:p>
        </w:tc>
        <w:tc>
          <w:tcPr>
            <w:tcW w:w="506" w:type="pct"/>
            <w:tcBorders>
              <w:top w:val="nil"/>
              <w:left w:val="nil"/>
              <w:bottom w:val="single" w:sz="4" w:space="0" w:color="auto"/>
              <w:right w:val="single" w:sz="4" w:space="0" w:color="auto"/>
            </w:tcBorders>
            <w:shd w:val="clear" w:color="auto" w:fill="auto"/>
            <w:vAlign w:val="center"/>
            <w:hideMark/>
          </w:tcPr>
          <w:p w:rsidR="004947FC" w:rsidRPr="004947FC" w:rsidRDefault="004947FC" w:rsidP="004947FC">
            <w:pPr>
              <w:jc w:val="center"/>
              <w:rPr>
                <w:rFonts w:ascii="Times New Roman" w:eastAsia="Times New Roman" w:hAnsi="Times New Roman" w:cs="Times New Roman"/>
                <w:color w:val="000000"/>
                <w:kern w:val="0"/>
                <w:sz w:val="20"/>
                <w:szCs w:val="20"/>
                <w:lang w:bidi="hi-IN"/>
              </w:rPr>
            </w:pPr>
            <w:r w:rsidRPr="004947FC">
              <w:rPr>
                <w:rFonts w:ascii="Times New Roman" w:eastAsia="Times New Roman" w:hAnsi="Times New Roman" w:cs="Times New Roman"/>
                <w:color w:val="000000"/>
                <w:kern w:val="0"/>
                <w:sz w:val="20"/>
                <w:szCs w:val="20"/>
                <w:lang w:bidi="hi-IN"/>
              </w:rPr>
              <w:t>-</w:t>
            </w:r>
          </w:p>
        </w:tc>
      </w:tr>
      <w:tr w:rsidR="004947FC" w:rsidRPr="004947FC" w:rsidTr="004947FC">
        <w:trPr>
          <w:trHeight w:val="20"/>
        </w:trPr>
        <w:tc>
          <w:tcPr>
            <w:tcW w:w="5000" w:type="pct"/>
            <w:gridSpan w:val="6"/>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4947FC" w:rsidRPr="004947FC" w:rsidRDefault="004947FC" w:rsidP="004947FC">
            <w:pPr>
              <w:jc w:val="center"/>
              <w:rPr>
                <w:rFonts w:ascii="Times" w:eastAsia="Times New Roman" w:hAnsi="Times" w:cs="Times"/>
                <w:b/>
                <w:bCs/>
                <w:color w:val="000000"/>
                <w:kern w:val="0"/>
                <w:sz w:val="32"/>
                <w:szCs w:val="32"/>
                <w:lang w:bidi="hi-IN"/>
              </w:rPr>
            </w:pPr>
            <w:r w:rsidRPr="004947FC">
              <w:rPr>
                <w:rFonts w:ascii="Times" w:eastAsia="Times New Roman" w:hAnsi="Times" w:cs="Times"/>
                <w:b/>
                <w:bCs/>
                <w:color w:val="000000"/>
                <w:kern w:val="0"/>
                <w:sz w:val="32"/>
                <w:szCs w:val="32"/>
                <w:lang w:bidi="hi-IN"/>
              </w:rPr>
              <w:t>ELECTRIC CONNECTION</w:t>
            </w:r>
          </w:p>
        </w:tc>
      </w:tr>
      <w:tr w:rsidR="004947FC" w:rsidRPr="004947FC" w:rsidTr="004947FC">
        <w:trPr>
          <w:trHeight w:val="20"/>
        </w:trPr>
        <w:tc>
          <w:tcPr>
            <w:tcW w:w="364" w:type="pct"/>
            <w:tcBorders>
              <w:top w:val="nil"/>
              <w:left w:val="single" w:sz="4" w:space="0" w:color="auto"/>
              <w:bottom w:val="single" w:sz="4" w:space="0" w:color="auto"/>
              <w:right w:val="single" w:sz="4" w:space="0" w:color="auto"/>
            </w:tcBorders>
            <w:shd w:val="clear" w:color="auto" w:fill="auto"/>
            <w:noWrap/>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15</w:t>
            </w:r>
          </w:p>
        </w:tc>
        <w:tc>
          <w:tcPr>
            <w:tcW w:w="3604" w:type="pct"/>
            <w:gridSpan w:val="3"/>
            <w:tcBorders>
              <w:top w:val="single" w:sz="4" w:space="0" w:color="auto"/>
              <w:left w:val="nil"/>
              <w:bottom w:val="single" w:sz="4" w:space="0" w:color="auto"/>
              <w:right w:val="single" w:sz="4" w:space="0" w:color="000000"/>
            </w:tcBorders>
            <w:shd w:val="clear" w:color="auto" w:fill="auto"/>
            <w:hideMark/>
          </w:tcPr>
          <w:p w:rsidR="004947FC" w:rsidRPr="004947FC" w:rsidRDefault="004947FC" w:rsidP="004947FC">
            <w:pPr>
              <w:jc w:val="both"/>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Providing and stretching 3 phase transmission line by Cspdcl and making electrical connection for tube wells and pump house for pumping machinery including all necessary charges, Cspdcl demand charges etc. 1 nos. for submersible pump.</w:t>
            </w:r>
          </w:p>
        </w:tc>
        <w:tc>
          <w:tcPr>
            <w:tcW w:w="526" w:type="pct"/>
            <w:tcBorders>
              <w:top w:val="nil"/>
              <w:left w:val="nil"/>
              <w:bottom w:val="single" w:sz="4" w:space="0" w:color="auto"/>
              <w:right w:val="single" w:sz="4" w:space="0" w:color="auto"/>
            </w:tcBorders>
            <w:shd w:val="clear" w:color="auto" w:fill="auto"/>
            <w:noWrap/>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c>
          <w:tcPr>
            <w:tcW w:w="506" w:type="pct"/>
            <w:tcBorders>
              <w:top w:val="nil"/>
              <w:left w:val="nil"/>
              <w:bottom w:val="single" w:sz="4" w:space="0" w:color="auto"/>
              <w:right w:val="single" w:sz="4" w:space="0" w:color="auto"/>
            </w:tcBorders>
            <w:shd w:val="clear" w:color="auto" w:fill="auto"/>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w:t>
            </w:r>
          </w:p>
        </w:tc>
      </w:tr>
      <w:tr w:rsidR="004947FC" w:rsidRPr="004947FC" w:rsidTr="004947FC">
        <w:trPr>
          <w:trHeight w:val="20"/>
        </w:trPr>
        <w:tc>
          <w:tcPr>
            <w:tcW w:w="364" w:type="pct"/>
            <w:tcBorders>
              <w:top w:val="nil"/>
              <w:left w:val="single" w:sz="4" w:space="0" w:color="auto"/>
              <w:bottom w:val="nil"/>
              <w:right w:val="single" w:sz="4" w:space="0" w:color="auto"/>
            </w:tcBorders>
            <w:shd w:val="clear" w:color="auto" w:fill="auto"/>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c>
          <w:tcPr>
            <w:tcW w:w="1679" w:type="pct"/>
            <w:gridSpan w:val="2"/>
            <w:tcBorders>
              <w:top w:val="single" w:sz="4" w:space="0" w:color="auto"/>
              <w:left w:val="nil"/>
              <w:bottom w:val="single" w:sz="4" w:space="0" w:color="auto"/>
              <w:right w:val="nil"/>
            </w:tcBorders>
            <w:shd w:val="clear" w:color="auto" w:fill="auto"/>
            <w:hideMark/>
          </w:tcPr>
          <w:p w:rsidR="004947FC" w:rsidRPr="004947FC" w:rsidRDefault="004947FC" w:rsidP="004947FC">
            <w:pPr>
              <w:rPr>
                <w:rFonts w:ascii="Times New Roman" w:eastAsia="Times New Roman" w:hAnsi="Times New Roman" w:cs="Times New Roman"/>
                <w:color w:val="000000"/>
                <w:kern w:val="0"/>
                <w:sz w:val="18"/>
                <w:szCs w:val="18"/>
                <w:lang w:bidi="hi-IN"/>
              </w:rPr>
            </w:pPr>
            <w:r w:rsidRPr="004947FC">
              <w:rPr>
                <w:rFonts w:ascii="Times New Roman" w:eastAsia="Times New Roman" w:hAnsi="Times New Roman" w:cs="Times New Roman"/>
                <w:color w:val="000000"/>
                <w:kern w:val="0"/>
                <w:sz w:val="18"/>
                <w:szCs w:val="18"/>
                <w:lang w:bidi="hi-IN"/>
              </w:rPr>
              <w:t>Dangarh</w:t>
            </w:r>
          </w:p>
        </w:tc>
        <w:tc>
          <w:tcPr>
            <w:tcW w:w="1925" w:type="pct"/>
            <w:tcBorders>
              <w:top w:val="nil"/>
              <w:left w:val="single" w:sz="4" w:space="0" w:color="auto"/>
              <w:bottom w:val="single" w:sz="4" w:space="0" w:color="auto"/>
              <w:right w:val="single" w:sz="4" w:space="0" w:color="auto"/>
            </w:tcBorders>
            <w:shd w:val="clear" w:color="auto" w:fill="auto"/>
            <w:hideMark/>
          </w:tcPr>
          <w:p w:rsidR="004947FC" w:rsidRPr="004947FC" w:rsidRDefault="004947FC" w:rsidP="004947FC">
            <w:pP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82000.00</w:t>
            </w:r>
          </w:p>
        </w:tc>
        <w:tc>
          <w:tcPr>
            <w:tcW w:w="526" w:type="pct"/>
            <w:tcBorders>
              <w:top w:val="nil"/>
              <w:left w:val="nil"/>
              <w:bottom w:val="single" w:sz="4" w:space="0" w:color="auto"/>
              <w:right w:val="single" w:sz="4" w:space="0" w:color="auto"/>
            </w:tcBorders>
            <w:shd w:val="clear" w:color="auto" w:fill="auto"/>
            <w:noWrap/>
            <w:vAlign w:val="center"/>
            <w:hideMark/>
          </w:tcPr>
          <w:p w:rsidR="004947FC" w:rsidRPr="004947FC" w:rsidRDefault="004947FC" w:rsidP="004947FC">
            <w:pP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c>
          <w:tcPr>
            <w:tcW w:w="506" w:type="pct"/>
            <w:tcBorders>
              <w:top w:val="nil"/>
              <w:left w:val="nil"/>
              <w:bottom w:val="single" w:sz="4" w:space="0" w:color="auto"/>
              <w:right w:val="single" w:sz="4" w:space="0" w:color="auto"/>
            </w:tcBorders>
            <w:shd w:val="clear" w:color="auto" w:fill="auto"/>
            <w:noWrap/>
            <w:vAlign w:val="center"/>
            <w:hideMark/>
          </w:tcPr>
          <w:p w:rsidR="004947FC" w:rsidRPr="004947FC" w:rsidRDefault="004947FC" w:rsidP="004947FC">
            <w:pP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r>
      <w:tr w:rsidR="004947FC" w:rsidRPr="004947FC" w:rsidTr="004947FC">
        <w:trPr>
          <w:trHeight w:val="20"/>
        </w:trPr>
        <w:tc>
          <w:tcPr>
            <w:tcW w:w="364" w:type="pct"/>
            <w:tcBorders>
              <w:top w:val="single" w:sz="4" w:space="0" w:color="auto"/>
              <w:left w:val="single" w:sz="4" w:space="0" w:color="auto"/>
              <w:bottom w:val="nil"/>
              <w:right w:val="single" w:sz="4" w:space="0" w:color="auto"/>
            </w:tcBorders>
            <w:shd w:val="clear" w:color="auto" w:fill="auto"/>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c>
          <w:tcPr>
            <w:tcW w:w="352" w:type="pct"/>
            <w:tcBorders>
              <w:top w:val="nil"/>
              <w:left w:val="nil"/>
              <w:bottom w:val="single" w:sz="4" w:space="0" w:color="auto"/>
              <w:right w:val="nil"/>
            </w:tcBorders>
            <w:shd w:val="clear" w:color="auto" w:fill="auto"/>
            <w:vAlign w:val="center"/>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 </w:t>
            </w:r>
          </w:p>
        </w:tc>
        <w:tc>
          <w:tcPr>
            <w:tcW w:w="1327" w:type="pct"/>
            <w:tcBorders>
              <w:top w:val="nil"/>
              <w:left w:val="single" w:sz="4" w:space="0" w:color="auto"/>
              <w:bottom w:val="single" w:sz="4" w:space="0" w:color="auto"/>
              <w:right w:val="single" w:sz="4" w:space="0" w:color="auto"/>
            </w:tcBorders>
            <w:shd w:val="clear" w:color="auto" w:fill="auto"/>
            <w:vAlign w:val="center"/>
            <w:hideMark/>
          </w:tcPr>
          <w:p w:rsidR="004947FC" w:rsidRPr="004947FC" w:rsidRDefault="004947FC" w:rsidP="004947FC">
            <w:pPr>
              <w:jc w:val="right"/>
              <w:rPr>
                <w:rFonts w:ascii="Times New Roman" w:eastAsia="Times New Roman" w:hAnsi="Times New Roman" w:cs="Times New Roman"/>
                <w:b/>
                <w:bCs/>
                <w:color w:val="000000"/>
                <w:kern w:val="0"/>
                <w:lang w:bidi="hi-IN"/>
              </w:rPr>
            </w:pPr>
            <w:r w:rsidRPr="004947FC">
              <w:rPr>
                <w:rFonts w:ascii="Times New Roman" w:eastAsia="Times New Roman" w:hAnsi="Times New Roman" w:cs="Times New Roman"/>
                <w:b/>
                <w:bCs/>
                <w:color w:val="000000"/>
                <w:kern w:val="0"/>
                <w:lang w:bidi="hi-IN"/>
              </w:rPr>
              <w:t>Total</w:t>
            </w:r>
          </w:p>
        </w:tc>
        <w:tc>
          <w:tcPr>
            <w:tcW w:w="1925" w:type="pct"/>
            <w:tcBorders>
              <w:top w:val="nil"/>
              <w:left w:val="nil"/>
              <w:bottom w:val="nil"/>
              <w:right w:val="nil"/>
            </w:tcBorders>
            <w:shd w:val="clear" w:color="auto" w:fill="auto"/>
            <w:noWrap/>
            <w:vAlign w:val="center"/>
            <w:hideMark/>
          </w:tcPr>
          <w:p w:rsidR="004947FC" w:rsidRPr="004947FC" w:rsidRDefault="004947FC" w:rsidP="004947FC">
            <w:pPr>
              <w:rPr>
                <w:rFonts w:ascii="Calibri" w:eastAsia="Times New Roman" w:hAnsi="Calibri" w:cs="Calibri"/>
                <w:b/>
                <w:bCs/>
                <w:color w:val="000000"/>
                <w:kern w:val="0"/>
                <w:lang w:bidi="hi-IN"/>
              </w:rPr>
            </w:pPr>
            <w:r w:rsidRPr="004947FC">
              <w:rPr>
                <w:rFonts w:ascii="Calibri" w:eastAsia="Times New Roman" w:hAnsi="Calibri" w:cs="Calibri"/>
                <w:b/>
                <w:bCs/>
                <w:color w:val="000000"/>
                <w:kern w:val="0"/>
                <w:lang w:bidi="hi-IN"/>
              </w:rPr>
              <w:t>82000.00</w:t>
            </w:r>
          </w:p>
        </w:tc>
        <w:tc>
          <w:tcPr>
            <w:tcW w:w="526" w:type="pct"/>
            <w:tcBorders>
              <w:top w:val="nil"/>
              <w:left w:val="single" w:sz="4" w:space="0" w:color="auto"/>
              <w:bottom w:val="single" w:sz="4" w:space="0" w:color="auto"/>
              <w:right w:val="single" w:sz="4" w:space="0" w:color="auto"/>
            </w:tcBorders>
            <w:shd w:val="clear" w:color="auto" w:fill="auto"/>
            <w:noWrap/>
            <w:hideMark/>
          </w:tcPr>
          <w:p w:rsidR="004947FC" w:rsidRPr="004947FC" w:rsidRDefault="004947FC" w:rsidP="004947FC">
            <w:pPr>
              <w:jc w:val="center"/>
              <w:rPr>
                <w:rFonts w:ascii="Times New Roman" w:eastAsia="Times New Roman" w:hAnsi="Times New Roman" w:cs="Times New Roman"/>
                <w:color w:val="000000"/>
                <w:kern w:val="0"/>
                <w:lang w:bidi="hi-IN"/>
              </w:rPr>
            </w:pPr>
            <w:r w:rsidRPr="004947FC">
              <w:rPr>
                <w:rFonts w:ascii="Times New Roman" w:eastAsia="Times New Roman" w:hAnsi="Times New Roman" w:cs="Times New Roman"/>
                <w:color w:val="000000"/>
                <w:kern w:val="0"/>
                <w:lang w:bidi="hi-IN"/>
              </w:rPr>
              <w:t>1 Job</w:t>
            </w:r>
          </w:p>
        </w:tc>
        <w:tc>
          <w:tcPr>
            <w:tcW w:w="506" w:type="pct"/>
            <w:tcBorders>
              <w:top w:val="nil"/>
              <w:left w:val="nil"/>
              <w:bottom w:val="single" w:sz="4" w:space="0" w:color="auto"/>
              <w:right w:val="single" w:sz="4" w:space="0" w:color="auto"/>
            </w:tcBorders>
            <w:shd w:val="clear" w:color="auto" w:fill="auto"/>
            <w:vAlign w:val="center"/>
            <w:hideMark/>
          </w:tcPr>
          <w:p w:rsidR="004947FC" w:rsidRPr="004947FC" w:rsidRDefault="004947FC" w:rsidP="004947FC">
            <w:pPr>
              <w:jc w:val="center"/>
              <w:rPr>
                <w:rFonts w:ascii="Times New Roman" w:eastAsia="Times New Roman" w:hAnsi="Times New Roman" w:cs="Times New Roman"/>
                <w:color w:val="000000"/>
                <w:kern w:val="0"/>
                <w:sz w:val="20"/>
                <w:szCs w:val="20"/>
                <w:lang w:bidi="hi-IN"/>
              </w:rPr>
            </w:pPr>
            <w:r w:rsidRPr="004947FC">
              <w:rPr>
                <w:rFonts w:ascii="Times New Roman" w:eastAsia="Times New Roman" w:hAnsi="Times New Roman" w:cs="Times New Roman"/>
                <w:color w:val="000000"/>
                <w:kern w:val="0"/>
                <w:sz w:val="20"/>
                <w:szCs w:val="20"/>
                <w:lang w:bidi="hi-IN"/>
              </w:rPr>
              <w:t>-</w:t>
            </w:r>
          </w:p>
        </w:tc>
      </w:tr>
    </w:tbl>
    <w:p w:rsidR="004947FC" w:rsidRDefault="004947FC"/>
    <w:sectPr w:rsidR="004947FC" w:rsidSect="009A7A0B">
      <w:pgSz w:w="12240" w:h="15840"/>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71368" w:rsidRDefault="00071368" w:rsidP="00C034BA">
      <w:r>
        <w:separator/>
      </w:r>
    </w:p>
  </w:endnote>
  <w:endnote w:type="continuationSeparator" w:id="1">
    <w:p w:rsidR="00071368" w:rsidRDefault="00071368" w:rsidP="00C034B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200247B" w:usb2="00000009" w:usb3="00000000" w:csb0="000001FF" w:csb1="00000000"/>
  </w:font>
  <w:font w:name="Mangal">
    <w:panose1 w:val="00000400000000000000"/>
    <w:charset w:val="01"/>
    <w:family w:val="auto"/>
    <w:pitch w:val="variable"/>
    <w:sig w:usb0="00008000" w:usb1="00000000" w:usb2="00000000" w:usb3="00000000" w:csb0="00000000"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71368" w:rsidRDefault="00071368" w:rsidP="00C034BA">
      <w:r>
        <w:separator/>
      </w:r>
    </w:p>
  </w:footnote>
  <w:footnote w:type="continuationSeparator" w:id="1">
    <w:p w:rsidR="00071368" w:rsidRDefault="00071368" w:rsidP="00C034B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C034BA"/>
    <w:rsid w:val="00071368"/>
    <w:rsid w:val="004947FC"/>
    <w:rsid w:val="007F0D9F"/>
    <w:rsid w:val="008535F2"/>
    <w:rsid w:val="009A7A0B"/>
    <w:rsid w:val="00C034BA"/>
    <w:rsid w:val="00CC050C"/>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kern w:val="2"/>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A7A0B"/>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C034BA"/>
    <w:pPr>
      <w:tabs>
        <w:tab w:val="center" w:pos="4680"/>
        <w:tab w:val="right" w:pos="9360"/>
      </w:tabs>
    </w:pPr>
  </w:style>
  <w:style w:type="character" w:customStyle="1" w:styleId="HeaderChar">
    <w:name w:val="Header Char"/>
    <w:basedOn w:val="DefaultParagraphFont"/>
    <w:link w:val="Header"/>
    <w:uiPriority w:val="99"/>
    <w:semiHidden/>
    <w:rsid w:val="00C034BA"/>
  </w:style>
  <w:style w:type="paragraph" w:styleId="Footer">
    <w:name w:val="footer"/>
    <w:basedOn w:val="Normal"/>
    <w:link w:val="FooterChar"/>
    <w:uiPriority w:val="99"/>
    <w:semiHidden/>
    <w:unhideWhenUsed/>
    <w:rsid w:val="00C034BA"/>
    <w:pPr>
      <w:tabs>
        <w:tab w:val="center" w:pos="4680"/>
        <w:tab w:val="right" w:pos="9360"/>
      </w:tabs>
    </w:pPr>
  </w:style>
  <w:style w:type="character" w:customStyle="1" w:styleId="FooterChar">
    <w:name w:val="Footer Char"/>
    <w:basedOn w:val="DefaultParagraphFont"/>
    <w:link w:val="Footer"/>
    <w:uiPriority w:val="99"/>
    <w:semiHidden/>
    <w:rsid w:val="00C034BA"/>
  </w:style>
  <w:style w:type="character" w:styleId="Hyperlink">
    <w:name w:val="Hyperlink"/>
    <w:basedOn w:val="DefaultParagraphFont"/>
    <w:uiPriority w:val="99"/>
    <w:semiHidden/>
    <w:unhideWhenUsed/>
    <w:rsid w:val="004947FC"/>
    <w:rPr>
      <w:color w:val="0000FF"/>
      <w:u w:val="single"/>
    </w:rPr>
  </w:style>
  <w:style w:type="character" w:styleId="FollowedHyperlink">
    <w:name w:val="FollowedHyperlink"/>
    <w:basedOn w:val="DefaultParagraphFont"/>
    <w:uiPriority w:val="99"/>
    <w:semiHidden/>
    <w:unhideWhenUsed/>
    <w:rsid w:val="004947FC"/>
    <w:rPr>
      <w:color w:val="800080"/>
      <w:u w:val="single"/>
    </w:rPr>
  </w:style>
  <w:style w:type="paragraph" w:customStyle="1" w:styleId="font5">
    <w:name w:val="font5"/>
    <w:basedOn w:val="Normal"/>
    <w:rsid w:val="004947FC"/>
    <w:pPr>
      <w:spacing w:before="100" w:beforeAutospacing="1" w:after="100" w:afterAutospacing="1"/>
    </w:pPr>
    <w:rPr>
      <w:rFonts w:ascii="Times New Roman" w:eastAsia="Times New Roman" w:hAnsi="Times New Roman" w:cs="Times New Roman"/>
      <w:color w:val="000000"/>
      <w:kern w:val="0"/>
      <w:lang w:bidi="hi-IN"/>
    </w:rPr>
  </w:style>
  <w:style w:type="paragraph" w:customStyle="1" w:styleId="font6">
    <w:name w:val="font6"/>
    <w:basedOn w:val="Normal"/>
    <w:rsid w:val="004947FC"/>
    <w:pPr>
      <w:spacing w:before="100" w:beforeAutospacing="1" w:after="100" w:afterAutospacing="1"/>
    </w:pPr>
    <w:rPr>
      <w:rFonts w:ascii="Times New Roman" w:eastAsia="Times New Roman" w:hAnsi="Times New Roman" w:cs="Times New Roman"/>
      <w:b/>
      <w:bCs/>
      <w:color w:val="000000"/>
      <w:kern w:val="0"/>
      <w:lang w:bidi="hi-IN"/>
    </w:rPr>
  </w:style>
  <w:style w:type="paragraph" w:customStyle="1" w:styleId="font7">
    <w:name w:val="font7"/>
    <w:basedOn w:val="Normal"/>
    <w:rsid w:val="004947FC"/>
    <w:pPr>
      <w:spacing w:before="100" w:beforeAutospacing="1" w:after="100" w:afterAutospacing="1"/>
    </w:pPr>
    <w:rPr>
      <w:rFonts w:ascii="Times New Roman" w:eastAsia="Times New Roman" w:hAnsi="Times New Roman" w:cs="Times New Roman"/>
      <w:color w:val="000000"/>
      <w:kern w:val="0"/>
      <w:lang w:bidi="hi-IN"/>
    </w:rPr>
  </w:style>
  <w:style w:type="paragraph" w:customStyle="1" w:styleId="font8">
    <w:name w:val="font8"/>
    <w:basedOn w:val="Normal"/>
    <w:rsid w:val="004947FC"/>
    <w:pPr>
      <w:spacing w:before="100" w:beforeAutospacing="1" w:after="100" w:afterAutospacing="1"/>
    </w:pPr>
    <w:rPr>
      <w:rFonts w:ascii="Times New Roman" w:eastAsia="Times New Roman" w:hAnsi="Times New Roman" w:cs="Times New Roman"/>
      <w:color w:val="000000"/>
      <w:kern w:val="0"/>
      <w:sz w:val="20"/>
      <w:szCs w:val="20"/>
      <w:lang w:bidi="hi-IN"/>
    </w:rPr>
  </w:style>
  <w:style w:type="paragraph" w:customStyle="1" w:styleId="font9">
    <w:name w:val="font9"/>
    <w:basedOn w:val="Normal"/>
    <w:rsid w:val="004947FC"/>
    <w:pPr>
      <w:spacing w:before="100" w:beforeAutospacing="1" w:after="100" w:afterAutospacing="1"/>
    </w:pPr>
    <w:rPr>
      <w:rFonts w:ascii="Times New Roman" w:eastAsia="Times New Roman" w:hAnsi="Times New Roman" w:cs="Times New Roman"/>
      <w:color w:val="000000"/>
      <w:kern w:val="0"/>
      <w:sz w:val="18"/>
      <w:szCs w:val="18"/>
      <w:lang w:bidi="hi-IN"/>
    </w:rPr>
  </w:style>
  <w:style w:type="paragraph" w:customStyle="1" w:styleId="font10">
    <w:name w:val="font10"/>
    <w:basedOn w:val="Normal"/>
    <w:rsid w:val="004947FC"/>
    <w:pPr>
      <w:spacing w:before="100" w:beforeAutospacing="1" w:after="100" w:afterAutospacing="1"/>
    </w:pPr>
    <w:rPr>
      <w:rFonts w:ascii="Times New Roman" w:eastAsia="Times New Roman" w:hAnsi="Times New Roman" w:cs="Times New Roman"/>
      <w:color w:val="000000"/>
      <w:kern w:val="0"/>
      <w:lang w:bidi="hi-IN"/>
    </w:rPr>
  </w:style>
  <w:style w:type="paragraph" w:customStyle="1" w:styleId="font11">
    <w:name w:val="font11"/>
    <w:basedOn w:val="Normal"/>
    <w:rsid w:val="004947FC"/>
    <w:pPr>
      <w:spacing w:before="100" w:beforeAutospacing="1" w:after="100" w:afterAutospacing="1"/>
    </w:pPr>
    <w:rPr>
      <w:rFonts w:ascii="Times New Roman" w:eastAsia="Times New Roman" w:hAnsi="Times New Roman" w:cs="Times New Roman"/>
      <w:color w:val="000000"/>
      <w:kern w:val="0"/>
      <w:sz w:val="18"/>
      <w:szCs w:val="18"/>
      <w:lang w:bidi="hi-IN"/>
    </w:rPr>
  </w:style>
  <w:style w:type="paragraph" w:customStyle="1" w:styleId="font12">
    <w:name w:val="font12"/>
    <w:basedOn w:val="Normal"/>
    <w:rsid w:val="004947FC"/>
    <w:pPr>
      <w:spacing w:before="100" w:beforeAutospacing="1" w:after="100" w:afterAutospacing="1"/>
    </w:pPr>
    <w:rPr>
      <w:rFonts w:ascii="Times New Roman" w:eastAsia="Times New Roman" w:hAnsi="Times New Roman" w:cs="Times New Roman"/>
      <w:color w:val="000000"/>
      <w:kern w:val="0"/>
      <w:sz w:val="20"/>
      <w:szCs w:val="20"/>
      <w:u w:val="single"/>
      <w:lang w:bidi="hi-IN"/>
    </w:rPr>
  </w:style>
  <w:style w:type="paragraph" w:customStyle="1" w:styleId="font13">
    <w:name w:val="font13"/>
    <w:basedOn w:val="Normal"/>
    <w:rsid w:val="004947FC"/>
    <w:pPr>
      <w:spacing w:before="100" w:beforeAutospacing="1" w:after="100" w:afterAutospacing="1"/>
    </w:pPr>
    <w:rPr>
      <w:rFonts w:ascii="Times New Roman" w:eastAsia="Times New Roman" w:hAnsi="Times New Roman" w:cs="Times New Roman"/>
      <w:b/>
      <w:bCs/>
      <w:kern w:val="0"/>
      <w:sz w:val="20"/>
      <w:szCs w:val="20"/>
      <w:lang w:bidi="hi-IN"/>
    </w:rPr>
  </w:style>
  <w:style w:type="paragraph" w:customStyle="1" w:styleId="font14">
    <w:name w:val="font14"/>
    <w:basedOn w:val="Normal"/>
    <w:rsid w:val="004947FC"/>
    <w:pPr>
      <w:spacing w:before="100" w:beforeAutospacing="1" w:after="100" w:afterAutospacing="1"/>
    </w:pPr>
    <w:rPr>
      <w:rFonts w:ascii="Times New Roman" w:eastAsia="Times New Roman" w:hAnsi="Times New Roman" w:cs="Times New Roman"/>
      <w:color w:val="000000"/>
      <w:kern w:val="0"/>
      <w:sz w:val="20"/>
      <w:szCs w:val="20"/>
      <w:lang w:bidi="hi-IN"/>
    </w:rPr>
  </w:style>
  <w:style w:type="paragraph" w:customStyle="1" w:styleId="font15">
    <w:name w:val="font15"/>
    <w:basedOn w:val="Normal"/>
    <w:rsid w:val="004947FC"/>
    <w:pPr>
      <w:spacing w:before="100" w:beforeAutospacing="1" w:after="100" w:afterAutospacing="1"/>
    </w:pPr>
    <w:rPr>
      <w:rFonts w:ascii="Times New Roman" w:eastAsia="Times New Roman" w:hAnsi="Times New Roman" w:cs="Times New Roman"/>
      <w:color w:val="000000"/>
      <w:kern w:val="0"/>
      <w:lang w:bidi="hi-IN"/>
    </w:rPr>
  </w:style>
  <w:style w:type="paragraph" w:customStyle="1" w:styleId="font16">
    <w:name w:val="font16"/>
    <w:basedOn w:val="Normal"/>
    <w:rsid w:val="004947FC"/>
    <w:pPr>
      <w:spacing w:before="100" w:beforeAutospacing="1" w:after="100" w:afterAutospacing="1"/>
    </w:pPr>
    <w:rPr>
      <w:rFonts w:ascii="Times New Roman" w:eastAsia="Times New Roman" w:hAnsi="Times New Roman" w:cs="Times New Roman"/>
      <w:color w:val="000000"/>
      <w:kern w:val="0"/>
      <w:sz w:val="18"/>
      <w:szCs w:val="18"/>
      <w:u w:val="single"/>
      <w:lang w:bidi="hi-IN"/>
    </w:rPr>
  </w:style>
  <w:style w:type="paragraph" w:customStyle="1" w:styleId="font17">
    <w:name w:val="font17"/>
    <w:basedOn w:val="Normal"/>
    <w:rsid w:val="004947FC"/>
    <w:pPr>
      <w:spacing w:before="100" w:beforeAutospacing="1" w:after="100" w:afterAutospacing="1"/>
    </w:pPr>
    <w:rPr>
      <w:rFonts w:ascii="Times New Roman" w:eastAsia="Times New Roman" w:hAnsi="Times New Roman" w:cs="Times New Roman"/>
      <w:color w:val="000000"/>
      <w:kern w:val="0"/>
      <w:sz w:val="18"/>
      <w:szCs w:val="18"/>
      <w:u w:val="single"/>
      <w:lang w:bidi="hi-IN"/>
    </w:rPr>
  </w:style>
  <w:style w:type="paragraph" w:customStyle="1" w:styleId="xl148">
    <w:name w:val="xl148"/>
    <w:basedOn w:val="Normal"/>
    <w:rsid w:val="004947FC"/>
    <w:pPr>
      <w:shd w:val="clear" w:color="000000" w:fill="FFFFFF"/>
      <w:spacing w:before="100" w:beforeAutospacing="1" w:after="100" w:afterAutospacing="1"/>
    </w:pPr>
    <w:rPr>
      <w:rFonts w:ascii="Times New Roman" w:eastAsia="Times New Roman" w:hAnsi="Times New Roman" w:cs="Times New Roman"/>
      <w:kern w:val="0"/>
      <w:sz w:val="24"/>
      <w:szCs w:val="24"/>
      <w:lang w:bidi="hi-IN"/>
    </w:rPr>
  </w:style>
  <w:style w:type="paragraph" w:customStyle="1" w:styleId="xl149">
    <w:name w:val="xl149"/>
    <w:basedOn w:val="Normal"/>
    <w:rsid w:val="004947F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kern w:val="0"/>
      <w:sz w:val="24"/>
      <w:szCs w:val="24"/>
      <w:lang w:bidi="hi-IN"/>
    </w:rPr>
  </w:style>
  <w:style w:type="paragraph" w:customStyle="1" w:styleId="xl150">
    <w:name w:val="xl150"/>
    <w:basedOn w:val="Normal"/>
    <w:rsid w:val="004947F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kern w:val="0"/>
      <w:sz w:val="24"/>
      <w:szCs w:val="24"/>
      <w:lang w:bidi="hi-IN"/>
    </w:rPr>
  </w:style>
  <w:style w:type="paragraph" w:customStyle="1" w:styleId="xl151">
    <w:name w:val="xl151"/>
    <w:basedOn w:val="Normal"/>
    <w:rsid w:val="004947FC"/>
    <w:pPr>
      <w:shd w:val="clear" w:color="000000" w:fill="FFFFFF"/>
      <w:spacing w:before="100" w:beforeAutospacing="1" w:after="100" w:afterAutospacing="1"/>
      <w:textAlignment w:val="center"/>
    </w:pPr>
    <w:rPr>
      <w:rFonts w:ascii="Times New Roman" w:eastAsia="Times New Roman" w:hAnsi="Times New Roman" w:cs="Times New Roman"/>
      <w:kern w:val="0"/>
      <w:sz w:val="24"/>
      <w:szCs w:val="24"/>
      <w:lang w:bidi="hi-IN"/>
    </w:rPr>
  </w:style>
  <w:style w:type="paragraph" w:customStyle="1" w:styleId="xl152">
    <w:name w:val="xl152"/>
    <w:basedOn w:val="Normal"/>
    <w:rsid w:val="004947F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eastAsia="Times New Roman" w:hAnsi="Times New Roman" w:cs="Times New Roman"/>
      <w:kern w:val="0"/>
      <w:sz w:val="24"/>
      <w:szCs w:val="24"/>
      <w:lang w:bidi="hi-IN"/>
    </w:rPr>
  </w:style>
  <w:style w:type="paragraph" w:customStyle="1" w:styleId="xl153">
    <w:name w:val="xl153"/>
    <w:basedOn w:val="Normal"/>
    <w:rsid w:val="004947F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top"/>
    </w:pPr>
    <w:rPr>
      <w:rFonts w:ascii="Times New Roman" w:eastAsia="Times New Roman" w:hAnsi="Times New Roman" w:cs="Times New Roman"/>
      <w:kern w:val="0"/>
      <w:sz w:val="24"/>
      <w:szCs w:val="24"/>
      <w:lang w:bidi="hi-IN"/>
    </w:rPr>
  </w:style>
  <w:style w:type="paragraph" w:customStyle="1" w:styleId="xl154">
    <w:name w:val="xl154"/>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Times New Roman" w:eastAsia="Times New Roman" w:hAnsi="Times New Roman" w:cs="Times New Roman"/>
      <w:kern w:val="0"/>
      <w:sz w:val="24"/>
      <w:szCs w:val="24"/>
      <w:lang w:bidi="hi-IN"/>
    </w:rPr>
  </w:style>
  <w:style w:type="paragraph" w:customStyle="1" w:styleId="xl155">
    <w:name w:val="xl155"/>
    <w:basedOn w:val="Normal"/>
    <w:rsid w:val="004947F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rFonts w:ascii="Times New Roman" w:eastAsia="Times New Roman" w:hAnsi="Times New Roman" w:cs="Times New Roman"/>
      <w:b/>
      <w:bCs/>
      <w:kern w:val="0"/>
      <w:sz w:val="24"/>
      <w:szCs w:val="24"/>
      <w:lang w:bidi="hi-IN"/>
    </w:rPr>
  </w:style>
  <w:style w:type="paragraph" w:customStyle="1" w:styleId="xl156">
    <w:name w:val="xl156"/>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kern w:val="0"/>
      <w:sz w:val="24"/>
      <w:szCs w:val="24"/>
      <w:lang w:bidi="hi-IN"/>
    </w:rPr>
  </w:style>
  <w:style w:type="paragraph" w:customStyle="1" w:styleId="xl157">
    <w:name w:val="xl157"/>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kern w:val="0"/>
      <w:sz w:val="24"/>
      <w:szCs w:val="24"/>
      <w:lang w:bidi="hi-IN"/>
    </w:rPr>
  </w:style>
  <w:style w:type="paragraph" w:customStyle="1" w:styleId="xl158">
    <w:name w:val="xl158"/>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kern w:val="0"/>
      <w:sz w:val="24"/>
      <w:szCs w:val="24"/>
      <w:lang w:bidi="hi-IN"/>
    </w:rPr>
  </w:style>
  <w:style w:type="paragraph" w:customStyle="1" w:styleId="xl159">
    <w:name w:val="xl159"/>
    <w:basedOn w:val="Normal"/>
    <w:rsid w:val="004947F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New Roman" w:eastAsia="Times New Roman" w:hAnsi="Times New Roman" w:cs="Times New Roman"/>
      <w:kern w:val="0"/>
      <w:sz w:val="24"/>
      <w:szCs w:val="24"/>
      <w:lang w:bidi="hi-IN"/>
    </w:rPr>
  </w:style>
  <w:style w:type="paragraph" w:customStyle="1" w:styleId="xl160">
    <w:name w:val="xl160"/>
    <w:basedOn w:val="Normal"/>
    <w:rsid w:val="004947F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eastAsia="Times New Roman" w:hAnsi="Times New Roman" w:cs="Times New Roman"/>
      <w:kern w:val="0"/>
      <w:sz w:val="24"/>
      <w:szCs w:val="24"/>
      <w:lang w:bidi="hi-IN"/>
    </w:rPr>
  </w:style>
  <w:style w:type="paragraph" w:customStyle="1" w:styleId="xl161">
    <w:name w:val="xl161"/>
    <w:basedOn w:val="Normal"/>
    <w:rsid w:val="004947F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Times New Roman" w:eastAsia="Times New Roman" w:hAnsi="Times New Roman" w:cs="Times New Roman"/>
      <w:kern w:val="0"/>
      <w:sz w:val="20"/>
      <w:szCs w:val="20"/>
      <w:lang w:bidi="hi-IN"/>
    </w:rPr>
  </w:style>
  <w:style w:type="paragraph" w:customStyle="1" w:styleId="xl162">
    <w:name w:val="xl162"/>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kern w:val="0"/>
      <w:sz w:val="24"/>
      <w:szCs w:val="24"/>
      <w:lang w:bidi="hi-IN"/>
    </w:rPr>
  </w:style>
  <w:style w:type="paragraph" w:customStyle="1" w:styleId="xl163">
    <w:name w:val="xl163"/>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kern w:val="0"/>
      <w:sz w:val="24"/>
      <w:szCs w:val="24"/>
      <w:lang w:bidi="hi-IN"/>
    </w:rPr>
  </w:style>
  <w:style w:type="paragraph" w:customStyle="1" w:styleId="xl164">
    <w:name w:val="xl164"/>
    <w:basedOn w:val="Normal"/>
    <w:rsid w:val="004947FC"/>
    <w:pPr>
      <w:spacing w:before="100" w:beforeAutospacing="1" w:after="100" w:afterAutospacing="1"/>
      <w:textAlignment w:val="center"/>
    </w:pPr>
    <w:rPr>
      <w:rFonts w:ascii="Times New Roman" w:eastAsia="Times New Roman" w:hAnsi="Times New Roman" w:cs="Times New Roman"/>
      <w:kern w:val="0"/>
      <w:sz w:val="24"/>
      <w:szCs w:val="24"/>
      <w:lang w:bidi="hi-IN"/>
    </w:rPr>
  </w:style>
  <w:style w:type="paragraph" w:customStyle="1" w:styleId="xl165">
    <w:name w:val="xl165"/>
    <w:basedOn w:val="Normal"/>
    <w:rsid w:val="004947F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top"/>
    </w:pPr>
    <w:rPr>
      <w:rFonts w:ascii="Times New Roman" w:eastAsia="Times New Roman" w:hAnsi="Times New Roman" w:cs="Times New Roman"/>
      <w:kern w:val="0"/>
      <w:sz w:val="24"/>
      <w:szCs w:val="24"/>
      <w:lang w:bidi="hi-IN"/>
    </w:rPr>
  </w:style>
  <w:style w:type="paragraph" w:customStyle="1" w:styleId="xl166">
    <w:name w:val="xl166"/>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Times New Roman" w:eastAsia="Times New Roman" w:hAnsi="Times New Roman" w:cs="Times New Roman"/>
      <w:b/>
      <w:bCs/>
      <w:kern w:val="0"/>
      <w:sz w:val="24"/>
      <w:szCs w:val="24"/>
      <w:lang w:bidi="hi-IN"/>
    </w:rPr>
  </w:style>
  <w:style w:type="paragraph" w:customStyle="1" w:styleId="xl167">
    <w:name w:val="xl167"/>
    <w:basedOn w:val="Normal"/>
    <w:rsid w:val="004947F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top"/>
    </w:pPr>
    <w:rPr>
      <w:rFonts w:ascii="Times New Roman" w:eastAsia="Times New Roman" w:hAnsi="Times New Roman" w:cs="Times New Roman"/>
      <w:kern w:val="0"/>
      <w:sz w:val="24"/>
      <w:szCs w:val="24"/>
      <w:lang w:bidi="hi-IN"/>
    </w:rPr>
  </w:style>
  <w:style w:type="paragraph" w:customStyle="1" w:styleId="xl168">
    <w:name w:val="xl168"/>
    <w:basedOn w:val="Normal"/>
    <w:rsid w:val="004947F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Times New Roman" w:eastAsia="Times New Roman" w:hAnsi="Times New Roman" w:cs="Times New Roman"/>
      <w:kern w:val="0"/>
      <w:sz w:val="24"/>
      <w:szCs w:val="24"/>
      <w:lang w:bidi="hi-IN"/>
    </w:rPr>
  </w:style>
  <w:style w:type="paragraph" w:customStyle="1" w:styleId="xl169">
    <w:name w:val="xl169"/>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eastAsia="Times New Roman" w:hAnsi="Times New Roman" w:cs="Times New Roman"/>
      <w:kern w:val="0"/>
      <w:sz w:val="20"/>
      <w:szCs w:val="20"/>
      <w:lang w:bidi="hi-IN"/>
    </w:rPr>
  </w:style>
  <w:style w:type="paragraph" w:customStyle="1" w:styleId="xl170">
    <w:name w:val="xl170"/>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eastAsia="Times New Roman" w:hAnsi="Times New Roman" w:cs="Times New Roman"/>
      <w:color w:val="FF0000"/>
      <w:kern w:val="0"/>
      <w:sz w:val="20"/>
      <w:szCs w:val="20"/>
      <w:lang w:bidi="hi-IN"/>
    </w:rPr>
  </w:style>
  <w:style w:type="paragraph" w:customStyle="1" w:styleId="xl171">
    <w:name w:val="xl171"/>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eastAsia="Times New Roman" w:hAnsi="Times New Roman" w:cs="Times New Roman"/>
      <w:kern w:val="0"/>
      <w:sz w:val="24"/>
      <w:szCs w:val="24"/>
      <w:lang w:bidi="hi-IN"/>
    </w:rPr>
  </w:style>
  <w:style w:type="paragraph" w:customStyle="1" w:styleId="xl172">
    <w:name w:val="xl172"/>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eastAsia="Times New Roman" w:hAnsi="Times New Roman" w:cs="Times New Roman"/>
      <w:color w:val="000000"/>
      <w:kern w:val="0"/>
      <w:sz w:val="24"/>
      <w:szCs w:val="24"/>
      <w:lang w:bidi="hi-IN"/>
    </w:rPr>
  </w:style>
  <w:style w:type="paragraph" w:customStyle="1" w:styleId="xl173">
    <w:name w:val="xl173"/>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kern w:val="0"/>
      <w:sz w:val="24"/>
      <w:szCs w:val="24"/>
      <w:lang w:bidi="hi-IN"/>
    </w:rPr>
  </w:style>
  <w:style w:type="paragraph" w:customStyle="1" w:styleId="xl174">
    <w:name w:val="xl174"/>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eastAsia="Times New Roman" w:hAnsi="Times New Roman" w:cs="Times New Roman"/>
      <w:kern w:val="0"/>
      <w:sz w:val="20"/>
      <w:szCs w:val="20"/>
      <w:lang w:bidi="hi-IN"/>
    </w:rPr>
  </w:style>
  <w:style w:type="paragraph" w:customStyle="1" w:styleId="xl175">
    <w:name w:val="xl175"/>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000000"/>
      <w:kern w:val="0"/>
      <w:sz w:val="24"/>
      <w:szCs w:val="24"/>
      <w:lang w:bidi="hi-IN"/>
    </w:rPr>
  </w:style>
  <w:style w:type="paragraph" w:customStyle="1" w:styleId="xl176">
    <w:name w:val="xl176"/>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kern w:val="0"/>
      <w:sz w:val="20"/>
      <w:szCs w:val="20"/>
      <w:lang w:bidi="hi-IN"/>
    </w:rPr>
  </w:style>
  <w:style w:type="paragraph" w:customStyle="1" w:styleId="xl177">
    <w:name w:val="xl177"/>
    <w:basedOn w:val="Normal"/>
    <w:rsid w:val="004947F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New Roman" w:eastAsia="Times New Roman" w:hAnsi="Times New Roman" w:cs="Times New Roman"/>
      <w:b/>
      <w:bCs/>
      <w:kern w:val="0"/>
      <w:sz w:val="24"/>
      <w:szCs w:val="24"/>
      <w:lang w:bidi="hi-IN"/>
    </w:rPr>
  </w:style>
  <w:style w:type="paragraph" w:customStyle="1" w:styleId="xl178">
    <w:name w:val="xl178"/>
    <w:basedOn w:val="Normal"/>
    <w:rsid w:val="004947F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kern w:val="0"/>
      <w:sz w:val="24"/>
      <w:szCs w:val="24"/>
      <w:lang w:bidi="hi-IN"/>
    </w:rPr>
  </w:style>
  <w:style w:type="paragraph" w:customStyle="1" w:styleId="xl179">
    <w:name w:val="xl179"/>
    <w:basedOn w:val="Normal"/>
    <w:rsid w:val="004947FC"/>
    <w:pPr>
      <w:shd w:val="clear" w:color="000000" w:fill="FFFFFF"/>
      <w:spacing w:before="100" w:beforeAutospacing="1" w:after="100" w:afterAutospacing="1"/>
      <w:textAlignment w:val="center"/>
    </w:pPr>
    <w:rPr>
      <w:rFonts w:ascii="Times New Roman" w:eastAsia="Times New Roman" w:hAnsi="Times New Roman" w:cs="Times New Roman"/>
      <w:kern w:val="0"/>
      <w:sz w:val="24"/>
      <w:szCs w:val="24"/>
      <w:lang w:bidi="hi-IN"/>
    </w:rPr>
  </w:style>
  <w:style w:type="paragraph" w:customStyle="1" w:styleId="xl180">
    <w:name w:val="xl180"/>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eastAsia="Times New Roman" w:hAnsi="Times New Roman" w:cs="Times New Roman"/>
      <w:b/>
      <w:bCs/>
      <w:kern w:val="0"/>
      <w:sz w:val="24"/>
      <w:szCs w:val="24"/>
      <w:lang w:bidi="hi-IN"/>
    </w:rPr>
  </w:style>
  <w:style w:type="paragraph" w:customStyle="1" w:styleId="xl181">
    <w:name w:val="xl181"/>
    <w:basedOn w:val="Normal"/>
    <w:rsid w:val="004947F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kern w:val="0"/>
      <w:sz w:val="24"/>
      <w:szCs w:val="24"/>
      <w:lang w:bidi="hi-IN"/>
    </w:rPr>
  </w:style>
  <w:style w:type="paragraph" w:customStyle="1" w:styleId="xl182">
    <w:name w:val="xl182"/>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kern w:val="0"/>
      <w:sz w:val="24"/>
      <w:szCs w:val="24"/>
      <w:lang w:bidi="hi-IN"/>
    </w:rPr>
  </w:style>
  <w:style w:type="paragraph" w:customStyle="1" w:styleId="xl183">
    <w:name w:val="xl183"/>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kern w:val="0"/>
      <w:sz w:val="24"/>
      <w:szCs w:val="24"/>
      <w:lang w:bidi="hi-IN"/>
    </w:rPr>
  </w:style>
  <w:style w:type="paragraph" w:customStyle="1" w:styleId="xl184">
    <w:name w:val="xl184"/>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kern w:val="0"/>
      <w:sz w:val="24"/>
      <w:szCs w:val="24"/>
      <w:lang w:bidi="hi-IN"/>
    </w:rPr>
  </w:style>
  <w:style w:type="paragraph" w:customStyle="1" w:styleId="xl185">
    <w:name w:val="xl185"/>
    <w:basedOn w:val="Normal"/>
    <w:rsid w:val="004947F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kern w:val="0"/>
      <w:sz w:val="24"/>
      <w:szCs w:val="24"/>
      <w:lang w:bidi="hi-IN"/>
    </w:rPr>
  </w:style>
  <w:style w:type="paragraph" w:customStyle="1" w:styleId="xl186">
    <w:name w:val="xl186"/>
    <w:basedOn w:val="Normal"/>
    <w:rsid w:val="004947FC"/>
    <w:pPr>
      <w:shd w:val="clear" w:color="000000" w:fill="FFFFFF"/>
      <w:spacing w:before="100" w:beforeAutospacing="1" w:after="100" w:afterAutospacing="1"/>
    </w:pPr>
    <w:rPr>
      <w:rFonts w:ascii="Times New Roman" w:eastAsia="Times New Roman" w:hAnsi="Times New Roman" w:cs="Times New Roman"/>
      <w:b/>
      <w:bCs/>
      <w:kern w:val="0"/>
      <w:sz w:val="24"/>
      <w:szCs w:val="24"/>
      <w:lang w:bidi="hi-IN"/>
    </w:rPr>
  </w:style>
  <w:style w:type="paragraph" w:customStyle="1" w:styleId="xl187">
    <w:name w:val="xl187"/>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kern w:val="0"/>
      <w:sz w:val="24"/>
      <w:szCs w:val="24"/>
      <w:lang w:bidi="hi-IN"/>
    </w:rPr>
  </w:style>
  <w:style w:type="paragraph" w:customStyle="1" w:styleId="xl188">
    <w:name w:val="xl188"/>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eastAsia="Times New Roman" w:hAnsi="Times New Roman" w:cs="Times New Roman"/>
      <w:kern w:val="0"/>
      <w:sz w:val="24"/>
      <w:szCs w:val="24"/>
      <w:lang w:bidi="hi-IN"/>
    </w:rPr>
  </w:style>
  <w:style w:type="paragraph" w:customStyle="1" w:styleId="xl189">
    <w:name w:val="xl189"/>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eastAsia="Times New Roman" w:hAnsi="Times New Roman" w:cs="Times New Roman"/>
      <w:kern w:val="0"/>
      <w:sz w:val="24"/>
      <w:szCs w:val="24"/>
      <w:lang w:bidi="hi-IN"/>
    </w:rPr>
  </w:style>
  <w:style w:type="paragraph" w:customStyle="1" w:styleId="xl190">
    <w:name w:val="xl190"/>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kern w:val="0"/>
      <w:sz w:val="24"/>
      <w:szCs w:val="24"/>
      <w:lang w:bidi="hi-IN"/>
    </w:rPr>
  </w:style>
  <w:style w:type="paragraph" w:customStyle="1" w:styleId="xl191">
    <w:name w:val="xl191"/>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kern w:val="0"/>
      <w:sz w:val="24"/>
      <w:szCs w:val="24"/>
      <w:lang w:bidi="hi-IN"/>
    </w:rPr>
  </w:style>
  <w:style w:type="paragraph" w:customStyle="1" w:styleId="xl192">
    <w:name w:val="xl192"/>
    <w:basedOn w:val="Normal"/>
    <w:rsid w:val="004947F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kern w:val="0"/>
      <w:sz w:val="24"/>
      <w:szCs w:val="24"/>
      <w:lang w:bidi="hi-IN"/>
    </w:rPr>
  </w:style>
  <w:style w:type="paragraph" w:customStyle="1" w:styleId="xl193">
    <w:name w:val="xl193"/>
    <w:basedOn w:val="Normal"/>
    <w:rsid w:val="004947FC"/>
    <w:pPr>
      <w:spacing w:before="100" w:beforeAutospacing="1" w:after="100" w:afterAutospacing="1"/>
    </w:pPr>
    <w:rPr>
      <w:rFonts w:ascii="Times New Roman" w:eastAsia="Times New Roman" w:hAnsi="Times New Roman" w:cs="Times New Roman"/>
      <w:kern w:val="0"/>
      <w:sz w:val="24"/>
      <w:szCs w:val="24"/>
      <w:lang w:bidi="hi-IN"/>
    </w:rPr>
  </w:style>
  <w:style w:type="paragraph" w:customStyle="1" w:styleId="xl194">
    <w:name w:val="xl194"/>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kern w:val="0"/>
      <w:sz w:val="24"/>
      <w:szCs w:val="24"/>
      <w:lang w:bidi="hi-IN"/>
    </w:rPr>
  </w:style>
  <w:style w:type="paragraph" w:customStyle="1" w:styleId="xl195">
    <w:name w:val="xl195"/>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w:eastAsia="Times New Roman" w:hAnsi="Times New Roman" w:cs="Times New Roman"/>
      <w:b/>
      <w:bCs/>
      <w:kern w:val="0"/>
      <w:sz w:val="24"/>
      <w:szCs w:val="24"/>
      <w:lang w:bidi="hi-IN"/>
    </w:rPr>
  </w:style>
  <w:style w:type="paragraph" w:customStyle="1" w:styleId="xl196">
    <w:name w:val="xl196"/>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eastAsia="Times New Roman" w:hAnsi="Times New Roman" w:cs="Times New Roman"/>
      <w:color w:val="000000"/>
      <w:kern w:val="0"/>
      <w:sz w:val="24"/>
      <w:szCs w:val="24"/>
      <w:lang w:bidi="hi-IN"/>
    </w:rPr>
  </w:style>
  <w:style w:type="paragraph" w:customStyle="1" w:styleId="xl197">
    <w:name w:val="xl197"/>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kern w:val="0"/>
      <w:sz w:val="24"/>
      <w:szCs w:val="24"/>
      <w:lang w:bidi="hi-IN"/>
    </w:rPr>
  </w:style>
  <w:style w:type="paragraph" w:customStyle="1" w:styleId="xl198">
    <w:name w:val="xl198"/>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kern w:val="0"/>
      <w:sz w:val="24"/>
      <w:szCs w:val="24"/>
      <w:lang w:bidi="hi-IN"/>
    </w:rPr>
  </w:style>
  <w:style w:type="paragraph" w:customStyle="1" w:styleId="xl199">
    <w:name w:val="xl199"/>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kern w:val="0"/>
      <w:sz w:val="24"/>
      <w:szCs w:val="24"/>
      <w:lang w:bidi="hi-IN"/>
    </w:rPr>
  </w:style>
  <w:style w:type="paragraph" w:customStyle="1" w:styleId="xl200">
    <w:name w:val="xl200"/>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color w:val="000000"/>
      <w:kern w:val="0"/>
      <w:sz w:val="24"/>
      <w:szCs w:val="24"/>
      <w:lang w:bidi="hi-IN"/>
    </w:rPr>
  </w:style>
  <w:style w:type="paragraph" w:customStyle="1" w:styleId="xl201">
    <w:name w:val="xl201"/>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color w:val="000000"/>
      <w:kern w:val="0"/>
      <w:sz w:val="24"/>
      <w:szCs w:val="24"/>
      <w:lang w:bidi="hi-IN"/>
    </w:rPr>
  </w:style>
  <w:style w:type="paragraph" w:customStyle="1" w:styleId="xl202">
    <w:name w:val="xl202"/>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eastAsia="Times New Roman" w:hAnsi="Times New Roman" w:cs="Times New Roman"/>
      <w:b/>
      <w:bCs/>
      <w:kern w:val="0"/>
      <w:sz w:val="24"/>
      <w:szCs w:val="24"/>
      <w:lang w:bidi="hi-IN"/>
    </w:rPr>
  </w:style>
  <w:style w:type="paragraph" w:customStyle="1" w:styleId="xl203">
    <w:name w:val="xl203"/>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000000"/>
      <w:kern w:val="0"/>
      <w:sz w:val="20"/>
      <w:szCs w:val="20"/>
      <w:lang w:bidi="hi-IN"/>
    </w:rPr>
  </w:style>
  <w:style w:type="paragraph" w:customStyle="1" w:styleId="xl204">
    <w:name w:val="xl204"/>
    <w:basedOn w:val="Normal"/>
    <w:rsid w:val="004947FC"/>
    <w:pPr>
      <w:spacing w:before="100" w:beforeAutospacing="1" w:after="100" w:afterAutospacing="1"/>
      <w:textAlignment w:val="center"/>
    </w:pPr>
    <w:rPr>
      <w:rFonts w:ascii="Times New Roman" w:eastAsia="Times New Roman" w:hAnsi="Times New Roman" w:cs="Times New Roman"/>
      <w:kern w:val="0"/>
      <w:sz w:val="24"/>
      <w:szCs w:val="24"/>
      <w:lang w:bidi="hi-IN"/>
    </w:rPr>
  </w:style>
  <w:style w:type="paragraph" w:customStyle="1" w:styleId="xl205">
    <w:name w:val="xl205"/>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w:eastAsia="Times New Roman" w:hAnsi="Times New Roman" w:cs="Times New Roman"/>
      <w:b/>
      <w:bCs/>
      <w:color w:val="000000"/>
      <w:kern w:val="0"/>
      <w:sz w:val="24"/>
      <w:szCs w:val="24"/>
      <w:lang w:bidi="hi-IN"/>
    </w:rPr>
  </w:style>
  <w:style w:type="paragraph" w:customStyle="1" w:styleId="xl206">
    <w:name w:val="xl206"/>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kern w:val="0"/>
      <w:sz w:val="24"/>
      <w:szCs w:val="24"/>
      <w:lang w:bidi="hi-IN"/>
    </w:rPr>
  </w:style>
  <w:style w:type="paragraph" w:customStyle="1" w:styleId="xl207">
    <w:name w:val="xl207"/>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kern w:val="0"/>
      <w:sz w:val="24"/>
      <w:szCs w:val="24"/>
      <w:lang w:bidi="hi-IN"/>
    </w:rPr>
  </w:style>
  <w:style w:type="paragraph" w:customStyle="1" w:styleId="xl208">
    <w:name w:val="xl208"/>
    <w:basedOn w:val="Normal"/>
    <w:rsid w:val="004947FC"/>
    <w:pPr>
      <w:spacing w:before="100" w:beforeAutospacing="1" w:after="100" w:afterAutospacing="1"/>
    </w:pPr>
    <w:rPr>
      <w:rFonts w:ascii="Times New Roman" w:eastAsia="Times New Roman" w:hAnsi="Times New Roman" w:cs="Times New Roman"/>
      <w:kern w:val="0"/>
      <w:sz w:val="24"/>
      <w:szCs w:val="24"/>
      <w:lang w:bidi="hi-IN"/>
    </w:rPr>
  </w:style>
  <w:style w:type="paragraph" w:customStyle="1" w:styleId="xl209">
    <w:name w:val="xl209"/>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kern w:val="0"/>
      <w:sz w:val="24"/>
      <w:szCs w:val="24"/>
      <w:lang w:bidi="hi-IN"/>
    </w:rPr>
  </w:style>
  <w:style w:type="paragraph" w:customStyle="1" w:styleId="xl210">
    <w:name w:val="xl210"/>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eastAsia="Times New Roman" w:hAnsi="Times New Roman" w:cs="Times New Roman"/>
      <w:kern w:val="0"/>
      <w:sz w:val="24"/>
      <w:szCs w:val="24"/>
      <w:lang w:bidi="hi-IN"/>
    </w:rPr>
  </w:style>
  <w:style w:type="paragraph" w:customStyle="1" w:styleId="xl211">
    <w:name w:val="xl211"/>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eastAsia="Times New Roman" w:hAnsi="Times New Roman" w:cs="Times New Roman"/>
      <w:color w:val="000000"/>
      <w:kern w:val="0"/>
      <w:sz w:val="24"/>
      <w:szCs w:val="24"/>
      <w:lang w:bidi="hi-IN"/>
    </w:rPr>
  </w:style>
  <w:style w:type="paragraph" w:customStyle="1" w:styleId="xl212">
    <w:name w:val="xl212"/>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kern w:val="0"/>
      <w:sz w:val="24"/>
      <w:szCs w:val="24"/>
      <w:lang w:bidi="hi-IN"/>
    </w:rPr>
  </w:style>
  <w:style w:type="paragraph" w:customStyle="1" w:styleId="xl213">
    <w:name w:val="xl213"/>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kern w:val="0"/>
      <w:sz w:val="20"/>
      <w:szCs w:val="20"/>
      <w:lang w:bidi="hi-IN"/>
    </w:rPr>
  </w:style>
  <w:style w:type="paragraph" w:customStyle="1" w:styleId="xl214">
    <w:name w:val="xl214"/>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color w:val="000000"/>
      <w:kern w:val="0"/>
      <w:sz w:val="24"/>
      <w:szCs w:val="24"/>
      <w:lang w:bidi="hi-IN"/>
    </w:rPr>
  </w:style>
  <w:style w:type="paragraph" w:customStyle="1" w:styleId="xl215">
    <w:name w:val="xl215"/>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kern w:val="0"/>
      <w:sz w:val="24"/>
      <w:szCs w:val="24"/>
      <w:lang w:bidi="hi-IN"/>
    </w:rPr>
  </w:style>
  <w:style w:type="paragraph" w:customStyle="1" w:styleId="xl216">
    <w:name w:val="xl216"/>
    <w:basedOn w:val="Normal"/>
    <w:rsid w:val="004947FC"/>
    <w:pPr>
      <w:spacing w:before="100" w:beforeAutospacing="1" w:after="100" w:afterAutospacing="1"/>
      <w:textAlignment w:val="center"/>
    </w:pPr>
    <w:rPr>
      <w:rFonts w:ascii="Times New Roman" w:eastAsia="Times New Roman" w:hAnsi="Times New Roman" w:cs="Times New Roman"/>
      <w:kern w:val="0"/>
      <w:sz w:val="24"/>
      <w:szCs w:val="24"/>
      <w:lang w:bidi="hi-IN"/>
    </w:rPr>
  </w:style>
  <w:style w:type="paragraph" w:customStyle="1" w:styleId="xl217">
    <w:name w:val="xl217"/>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b/>
      <w:bCs/>
      <w:color w:val="000000"/>
      <w:kern w:val="0"/>
      <w:sz w:val="24"/>
      <w:szCs w:val="24"/>
      <w:lang w:bidi="hi-IN"/>
    </w:rPr>
  </w:style>
  <w:style w:type="paragraph" w:customStyle="1" w:styleId="xl218">
    <w:name w:val="xl218"/>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b/>
      <w:bCs/>
      <w:color w:val="000000"/>
      <w:kern w:val="0"/>
      <w:sz w:val="24"/>
      <w:szCs w:val="24"/>
      <w:lang w:bidi="hi-IN"/>
    </w:rPr>
  </w:style>
  <w:style w:type="paragraph" w:customStyle="1" w:styleId="xl219">
    <w:name w:val="xl219"/>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b/>
      <w:bCs/>
      <w:color w:val="000000"/>
      <w:kern w:val="0"/>
      <w:sz w:val="24"/>
      <w:szCs w:val="24"/>
      <w:lang w:bidi="hi-IN"/>
    </w:rPr>
  </w:style>
  <w:style w:type="paragraph" w:customStyle="1" w:styleId="xl220">
    <w:name w:val="xl220"/>
    <w:basedOn w:val="Normal"/>
    <w:rsid w:val="004947FC"/>
    <w:pPr>
      <w:shd w:val="clear" w:color="000000" w:fill="FFFFFF"/>
      <w:spacing w:before="100" w:beforeAutospacing="1" w:after="100" w:afterAutospacing="1"/>
    </w:pPr>
    <w:rPr>
      <w:rFonts w:ascii="Times" w:eastAsia="Times New Roman" w:hAnsi="Times" w:cs="Times"/>
      <w:kern w:val="0"/>
      <w:sz w:val="24"/>
      <w:szCs w:val="24"/>
      <w:lang w:bidi="hi-IN"/>
    </w:rPr>
  </w:style>
  <w:style w:type="paragraph" w:customStyle="1" w:styleId="xl221">
    <w:name w:val="xl221"/>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Narrow" w:eastAsia="Times New Roman" w:hAnsi="Arial Narrow" w:cs="Times New Roman"/>
      <w:b/>
      <w:bCs/>
      <w:kern w:val="0"/>
      <w:sz w:val="24"/>
      <w:szCs w:val="24"/>
      <w:lang w:bidi="hi-IN"/>
    </w:rPr>
  </w:style>
  <w:style w:type="paragraph" w:customStyle="1" w:styleId="xl222">
    <w:name w:val="xl222"/>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Narrow" w:eastAsia="Times New Roman" w:hAnsi="Arial Narrow" w:cs="Times New Roman"/>
      <w:kern w:val="0"/>
      <w:sz w:val="24"/>
      <w:szCs w:val="24"/>
      <w:lang w:bidi="hi-IN"/>
    </w:rPr>
  </w:style>
  <w:style w:type="paragraph" w:customStyle="1" w:styleId="xl223">
    <w:name w:val="xl223"/>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eastAsia="Times New Roman" w:hAnsi="Arial Narrow" w:cs="Times New Roman"/>
      <w:kern w:val="0"/>
      <w:sz w:val="24"/>
      <w:szCs w:val="24"/>
      <w:lang w:bidi="hi-IN"/>
    </w:rPr>
  </w:style>
  <w:style w:type="paragraph" w:customStyle="1" w:styleId="xl224">
    <w:name w:val="xl224"/>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color w:val="000000"/>
      <w:kern w:val="0"/>
      <w:sz w:val="24"/>
      <w:szCs w:val="24"/>
      <w:lang w:bidi="hi-IN"/>
    </w:rPr>
  </w:style>
  <w:style w:type="paragraph" w:customStyle="1" w:styleId="xl225">
    <w:name w:val="xl225"/>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eastAsia="Times New Roman" w:hAnsi="Times New Roman" w:cs="Times New Roman"/>
      <w:b/>
      <w:bCs/>
      <w:color w:val="000000"/>
      <w:kern w:val="0"/>
      <w:sz w:val="24"/>
      <w:szCs w:val="24"/>
      <w:lang w:bidi="hi-IN"/>
    </w:rPr>
  </w:style>
  <w:style w:type="paragraph" w:customStyle="1" w:styleId="xl226">
    <w:name w:val="xl226"/>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b/>
      <w:bCs/>
      <w:color w:val="000000"/>
      <w:kern w:val="0"/>
      <w:sz w:val="24"/>
      <w:szCs w:val="24"/>
      <w:lang w:bidi="hi-IN"/>
    </w:rPr>
  </w:style>
  <w:style w:type="paragraph" w:customStyle="1" w:styleId="xl227">
    <w:name w:val="xl227"/>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kern w:val="0"/>
      <w:sz w:val="24"/>
      <w:szCs w:val="24"/>
      <w:lang w:bidi="hi-IN"/>
    </w:rPr>
  </w:style>
  <w:style w:type="paragraph" w:customStyle="1" w:styleId="xl228">
    <w:name w:val="xl228"/>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kern w:val="0"/>
      <w:sz w:val="24"/>
      <w:szCs w:val="24"/>
      <w:lang w:bidi="hi-IN"/>
    </w:rPr>
  </w:style>
  <w:style w:type="paragraph" w:customStyle="1" w:styleId="xl229">
    <w:name w:val="xl229"/>
    <w:basedOn w:val="Normal"/>
    <w:rsid w:val="004947FC"/>
    <w:pPr>
      <w:spacing w:before="100" w:beforeAutospacing="1" w:after="100" w:afterAutospacing="1"/>
      <w:jc w:val="center"/>
      <w:textAlignment w:val="top"/>
    </w:pPr>
    <w:rPr>
      <w:rFonts w:ascii="Times New Roman" w:eastAsia="Times New Roman" w:hAnsi="Times New Roman" w:cs="Times New Roman"/>
      <w:kern w:val="0"/>
      <w:sz w:val="24"/>
      <w:szCs w:val="24"/>
      <w:lang w:bidi="hi-IN"/>
    </w:rPr>
  </w:style>
  <w:style w:type="paragraph" w:customStyle="1" w:styleId="xl230">
    <w:name w:val="xl230"/>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kern w:val="0"/>
      <w:sz w:val="24"/>
      <w:szCs w:val="24"/>
      <w:lang w:bidi="hi-IN"/>
    </w:rPr>
  </w:style>
  <w:style w:type="paragraph" w:customStyle="1" w:styleId="xl231">
    <w:name w:val="xl231"/>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eastAsia="Times New Roman" w:hAnsi="Times New Roman" w:cs="Times New Roman"/>
      <w:kern w:val="0"/>
      <w:sz w:val="24"/>
      <w:szCs w:val="24"/>
      <w:lang w:bidi="hi-IN"/>
    </w:rPr>
  </w:style>
  <w:style w:type="paragraph" w:customStyle="1" w:styleId="xl232">
    <w:name w:val="xl232"/>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b/>
      <w:bCs/>
      <w:kern w:val="0"/>
      <w:sz w:val="20"/>
      <w:szCs w:val="20"/>
      <w:lang w:bidi="hi-IN"/>
    </w:rPr>
  </w:style>
  <w:style w:type="paragraph" w:customStyle="1" w:styleId="xl233">
    <w:name w:val="xl233"/>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kern w:val="0"/>
      <w:sz w:val="20"/>
      <w:szCs w:val="20"/>
      <w:lang w:bidi="hi-IN"/>
    </w:rPr>
  </w:style>
  <w:style w:type="paragraph" w:customStyle="1" w:styleId="xl234">
    <w:name w:val="xl234"/>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kern w:val="0"/>
      <w:sz w:val="20"/>
      <w:szCs w:val="20"/>
      <w:lang w:bidi="hi-IN"/>
    </w:rPr>
  </w:style>
  <w:style w:type="paragraph" w:customStyle="1" w:styleId="xl235">
    <w:name w:val="xl235"/>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kern w:val="0"/>
      <w:sz w:val="20"/>
      <w:szCs w:val="20"/>
      <w:lang w:bidi="hi-IN"/>
    </w:rPr>
  </w:style>
  <w:style w:type="paragraph" w:customStyle="1" w:styleId="xl236">
    <w:name w:val="xl236"/>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kern w:val="0"/>
      <w:sz w:val="20"/>
      <w:szCs w:val="20"/>
      <w:lang w:bidi="hi-IN"/>
    </w:rPr>
  </w:style>
  <w:style w:type="paragraph" w:customStyle="1" w:styleId="xl237">
    <w:name w:val="xl237"/>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kern w:val="0"/>
      <w:sz w:val="20"/>
      <w:szCs w:val="20"/>
      <w:lang w:bidi="hi-IN"/>
    </w:rPr>
  </w:style>
  <w:style w:type="paragraph" w:customStyle="1" w:styleId="xl238">
    <w:name w:val="xl238"/>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color w:val="000000"/>
      <w:kern w:val="0"/>
      <w:sz w:val="20"/>
      <w:szCs w:val="20"/>
      <w:lang w:bidi="hi-IN"/>
    </w:rPr>
  </w:style>
  <w:style w:type="paragraph" w:customStyle="1" w:styleId="xl239">
    <w:name w:val="xl239"/>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kern w:val="0"/>
      <w:sz w:val="20"/>
      <w:szCs w:val="20"/>
      <w:lang w:bidi="hi-IN"/>
    </w:rPr>
  </w:style>
  <w:style w:type="paragraph" w:customStyle="1" w:styleId="xl240">
    <w:name w:val="xl240"/>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kern w:val="0"/>
      <w:sz w:val="20"/>
      <w:szCs w:val="20"/>
      <w:lang w:bidi="hi-IN"/>
    </w:rPr>
  </w:style>
  <w:style w:type="paragraph" w:customStyle="1" w:styleId="xl241">
    <w:name w:val="xl241"/>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kern w:val="0"/>
      <w:sz w:val="20"/>
      <w:szCs w:val="20"/>
      <w:lang w:bidi="hi-IN"/>
    </w:rPr>
  </w:style>
  <w:style w:type="paragraph" w:customStyle="1" w:styleId="xl242">
    <w:name w:val="xl242"/>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eastAsia="Times New Roman" w:hAnsi="Times New Roman" w:cs="Times New Roman"/>
      <w:color w:val="000000"/>
      <w:kern w:val="0"/>
      <w:sz w:val="20"/>
      <w:szCs w:val="20"/>
      <w:lang w:bidi="hi-IN"/>
    </w:rPr>
  </w:style>
  <w:style w:type="paragraph" w:customStyle="1" w:styleId="xl243">
    <w:name w:val="xl243"/>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000000"/>
      <w:kern w:val="0"/>
      <w:sz w:val="20"/>
      <w:szCs w:val="20"/>
      <w:lang w:bidi="hi-IN"/>
    </w:rPr>
  </w:style>
  <w:style w:type="paragraph" w:customStyle="1" w:styleId="xl244">
    <w:name w:val="xl244"/>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color w:val="000000"/>
      <w:kern w:val="0"/>
      <w:sz w:val="20"/>
      <w:szCs w:val="20"/>
      <w:lang w:bidi="hi-IN"/>
    </w:rPr>
  </w:style>
  <w:style w:type="paragraph" w:customStyle="1" w:styleId="xl245">
    <w:name w:val="xl245"/>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eastAsia="Times New Roman" w:hAnsi="Times New Roman" w:cs="Times New Roman"/>
      <w:color w:val="000000"/>
      <w:kern w:val="0"/>
      <w:sz w:val="20"/>
      <w:szCs w:val="20"/>
      <w:lang w:bidi="hi-IN"/>
    </w:rPr>
  </w:style>
  <w:style w:type="paragraph" w:customStyle="1" w:styleId="xl246">
    <w:name w:val="xl246"/>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kern w:val="0"/>
      <w:sz w:val="24"/>
      <w:szCs w:val="24"/>
      <w:lang w:bidi="hi-IN"/>
    </w:rPr>
  </w:style>
  <w:style w:type="paragraph" w:customStyle="1" w:styleId="xl247">
    <w:name w:val="xl247"/>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eastAsia="Times New Roman" w:hAnsi="Times New Roman" w:cs="Times New Roman"/>
      <w:kern w:val="0"/>
      <w:sz w:val="20"/>
      <w:szCs w:val="20"/>
      <w:lang w:bidi="hi-IN"/>
    </w:rPr>
  </w:style>
  <w:style w:type="paragraph" w:customStyle="1" w:styleId="xl248">
    <w:name w:val="xl248"/>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eastAsia="Times New Roman" w:hAnsi="Times New Roman" w:cs="Times New Roman"/>
      <w:kern w:val="0"/>
      <w:sz w:val="24"/>
      <w:szCs w:val="24"/>
      <w:lang w:bidi="hi-IN"/>
    </w:rPr>
  </w:style>
  <w:style w:type="paragraph" w:customStyle="1" w:styleId="xl249">
    <w:name w:val="xl249"/>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eastAsia="Times New Roman" w:hAnsi="Times New Roman" w:cs="Times New Roman"/>
      <w:kern w:val="0"/>
      <w:sz w:val="24"/>
      <w:szCs w:val="24"/>
      <w:lang w:bidi="hi-IN"/>
    </w:rPr>
  </w:style>
  <w:style w:type="paragraph" w:customStyle="1" w:styleId="xl250">
    <w:name w:val="xl250"/>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kern w:val="0"/>
      <w:sz w:val="24"/>
      <w:szCs w:val="24"/>
      <w:lang w:bidi="hi-IN"/>
    </w:rPr>
  </w:style>
  <w:style w:type="paragraph" w:customStyle="1" w:styleId="xl251">
    <w:name w:val="xl251"/>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Times New Roman" w:eastAsia="Times New Roman" w:hAnsi="Times New Roman" w:cs="Times New Roman"/>
      <w:b/>
      <w:bCs/>
      <w:kern w:val="0"/>
      <w:sz w:val="24"/>
      <w:szCs w:val="24"/>
      <w:lang w:bidi="hi-IN"/>
    </w:rPr>
  </w:style>
  <w:style w:type="paragraph" w:customStyle="1" w:styleId="xl252">
    <w:name w:val="xl252"/>
    <w:basedOn w:val="Normal"/>
    <w:rsid w:val="004947F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top"/>
    </w:pPr>
    <w:rPr>
      <w:rFonts w:ascii="Times New Roman" w:eastAsia="Times New Roman" w:hAnsi="Times New Roman" w:cs="Times New Roman"/>
      <w:kern w:val="0"/>
      <w:sz w:val="24"/>
      <w:szCs w:val="24"/>
      <w:lang w:bidi="hi-IN"/>
    </w:rPr>
  </w:style>
  <w:style w:type="paragraph" w:customStyle="1" w:styleId="xl253">
    <w:name w:val="xl253"/>
    <w:basedOn w:val="Normal"/>
    <w:rsid w:val="004947F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Times New Roman" w:eastAsia="Times New Roman" w:hAnsi="Times New Roman" w:cs="Times New Roman"/>
      <w:kern w:val="0"/>
      <w:sz w:val="24"/>
      <w:szCs w:val="24"/>
      <w:lang w:bidi="hi-IN"/>
    </w:rPr>
  </w:style>
  <w:style w:type="paragraph" w:customStyle="1" w:styleId="xl254">
    <w:name w:val="xl254"/>
    <w:basedOn w:val="Normal"/>
    <w:rsid w:val="004947F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Times New Roman" w:eastAsia="Times New Roman" w:hAnsi="Times New Roman" w:cs="Times New Roman"/>
      <w:b/>
      <w:bCs/>
      <w:kern w:val="0"/>
      <w:sz w:val="24"/>
      <w:szCs w:val="24"/>
      <w:lang w:bidi="hi-IN"/>
    </w:rPr>
  </w:style>
  <w:style w:type="paragraph" w:customStyle="1" w:styleId="xl255">
    <w:name w:val="xl255"/>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kern w:val="0"/>
      <w:sz w:val="24"/>
      <w:szCs w:val="24"/>
      <w:lang w:bidi="hi-IN"/>
    </w:rPr>
  </w:style>
  <w:style w:type="paragraph" w:customStyle="1" w:styleId="xl256">
    <w:name w:val="xl256"/>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kern w:val="0"/>
      <w:sz w:val="24"/>
      <w:szCs w:val="24"/>
      <w:lang w:bidi="hi-IN"/>
    </w:rPr>
  </w:style>
  <w:style w:type="paragraph" w:customStyle="1" w:styleId="xl257">
    <w:name w:val="xl257"/>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kern w:val="0"/>
      <w:sz w:val="24"/>
      <w:szCs w:val="24"/>
      <w:lang w:bidi="hi-IN"/>
    </w:rPr>
  </w:style>
  <w:style w:type="paragraph" w:customStyle="1" w:styleId="xl258">
    <w:name w:val="xl258"/>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eastAsia="Times New Roman" w:hAnsi="Times New Roman" w:cs="Times New Roman"/>
      <w:kern w:val="0"/>
      <w:sz w:val="24"/>
      <w:szCs w:val="24"/>
      <w:lang w:bidi="hi-IN"/>
    </w:rPr>
  </w:style>
  <w:style w:type="paragraph" w:customStyle="1" w:styleId="xl259">
    <w:name w:val="xl259"/>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kern w:val="0"/>
      <w:sz w:val="24"/>
      <w:szCs w:val="24"/>
      <w:lang w:bidi="hi-IN"/>
    </w:rPr>
  </w:style>
  <w:style w:type="paragraph" w:customStyle="1" w:styleId="xl260">
    <w:name w:val="xl260"/>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kern w:val="0"/>
      <w:sz w:val="24"/>
      <w:szCs w:val="24"/>
      <w:lang w:bidi="hi-IN"/>
    </w:rPr>
  </w:style>
  <w:style w:type="paragraph" w:customStyle="1" w:styleId="xl261">
    <w:name w:val="xl261"/>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000000"/>
      <w:kern w:val="0"/>
      <w:sz w:val="24"/>
      <w:szCs w:val="24"/>
      <w:lang w:bidi="hi-IN"/>
    </w:rPr>
  </w:style>
  <w:style w:type="paragraph" w:customStyle="1" w:styleId="xl262">
    <w:name w:val="xl262"/>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b/>
      <w:bCs/>
      <w:color w:val="000000"/>
      <w:kern w:val="0"/>
      <w:sz w:val="24"/>
      <w:szCs w:val="24"/>
      <w:lang w:bidi="hi-IN"/>
    </w:rPr>
  </w:style>
  <w:style w:type="paragraph" w:customStyle="1" w:styleId="xl263">
    <w:name w:val="xl263"/>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b/>
      <w:bCs/>
      <w:color w:val="000000"/>
      <w:kern w:val="0"/>
      <w:sz w:val="24"/>
      <w:szCs w:val="24"/>
      <w:lang w:bidi="hi-IN"/>
    </w:rPr>
  </w:style>
  <w:style w:type="paragraph" w:customStyle="1" w:styleId="xl264">
    <w:name w:val="xl264"/>
    <w:basedOn w:val="Normal"/>
    <w:rsid w:val="004947F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Times New Roman" w:eastAsia="Times New Roman" w:hAnsi="Times New Roman" w:cs="Times New Roman"/>
      <w:kern w:val="0"/>
      <w:sz w:val="20"/>
      <w:szCs w:val="20"/>
      <w:lang w:bidi="hi-IN"/>
    </w:rPr>
  </w:style>
  <w:style w:type="paragraph" w:customStyle="1" w:styleId="xl265">
    <w:name w:val="xl265"/>
    <w:basedOn w:val="Normal"/>
    <w:rsid w:val="004947F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Times New Roman" w:eastAsia="Times New Roman" w:hAnsi="Times New Roman" w:cs="Times New Roman"/>
      <w:kern w:val="0"/>
      <w:sz w:val="24"/>
      <w:szCs w:val="24"/>
      <w:lang w:bidi="hi-IN"/>
    </w:rPr>
  </w:style>
  <w:style w:type="paragraph" w:customStyle="1" w:styleId="xl266">
    <w:name w:val="xl266"/>
    <w:basedOn w:val="Normal"/>
    <w:rsid w:val="004947F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b/>
      <w:bCs/>
      <w:kern w:val="0"/>
      <w:sz w:val="24"/>
      <w:szCs w:val="24"/>
      <w:lang w:bidi="hi-IN"/>
    </w:rPr>
  </w:style>
  <w:style w:type="paragraph" w:customStyle="1" w:styleId="xl267">
    <w:name w:val="xl267"/>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kern w:val="0"/>
      <w:sz w:val="24"/>
      <w:szCs w:val="24"/>
      <w:lang w:bidi="hi-IN"/>
    </w:rPr>
  </w:style>
  <w:style w:type="paragraph" w:customStyle="1" w:styleId="xl268">
    <w:name w:val="xl268"/>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kern w:val="0"/>
      <w:sz w:val="24"/>
      <w:szCs w:val="24"/>
      <w:lang w:bidi="hi-IN"/>
    </w:rPr>
  </w:style>
  <w:style w:type="paragraph" w:customStyle="1" w:styleId="xl269">
    <w:name w:val="xl269"/>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eastAsia="Times New Roman" w:hAnsi="Times New Roman" w:cs="Times New Roman"/>
      <w:kern w:val="0"/>
      <w:sz w:val="24"/>
      <w:szCs w:val="24"/>
      <w:lang w:bidi="hi-IN"/>
    </w:rPr>
  </w:style>
  <w:style w:type="paragraph" w:customStyle="1" w:styleId="xl270">
    <w:name w:val="xl270"/>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kern w:val="0"/>
      <w:sz w:val="24"/>
      <w:szCs w:val="24"/>
      <w:lang w:bidi="hi-IN"/>
    </w:rPr>
  </w:style>
  <w:style w:type="paragraph" w:customStyle="1" w:styleId="xl271">
    <w:name w:val="xl271"/>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kern w:val="0"/>
      <w:sz w:val="24"/>
      <w:szCs w:val="24"/>
      <w:lang w:bidi="hi-IN"/>
    </w:rPr>
  </w:style>
  <w:style w:type="paragraph" w:customStyle="1" w:styleId="xl272">
    <w:name w:val="xl272"/>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Times New Roman" w:eastAsia="Times New Roman" w:hAnsi="Times New Roman" w:cs="Times New Roman"/>
      <w:kern w:val="0"/>
      <w:sz w:val="24"/>
      <w:szCs w:val="24"/>
      <w:lang w:bidi="hi-IN"/>
    </w:rPr>
  </w:style>
  <w:style w:type="paragraph" w:customStyle="1" w:styleId="xl273">
    <w:name w:val="xl273"/>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Times New Roman" w:eastAsia="Times New Roman" w:hAnsi="Times New Roman" w:cs="Times New Roman"/>
      <w:kern w:val="0"/>
      <w:sz w:val="24"/>
      <w:szCs w:val="24"/>
      <w:lang w:bidi="hi-IN"/>
    </w:rPr>
  </w:style>
  <w:style w:type="paragraph" w:customStyle="1" w:styleId="xl274">
    <w:name w:val="xl274"/>
    <w:basedOn w:val="Normal"/>
    <w:rsid w:val="004947F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kern w:val="0"/>
      <w:sz w:val="24"/>
      <w:szCs w:val="24"/>
      <w:lang w:bidi="hi-IN"/>
    </w:rPr>
  </w:style>
  <w:style w:type="paragraph" w:customStyle="1" w:styleId="xl275">
    <w:name w:val="xl275"/>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w:eastAsia="Times New Roman" w:hAnsi="Times New Roman" w:cs="Times New Roman"/>
      <w:b/>
      <w:bCs/>
      <w:kern w:val="0"/>
      <w:sz w:val="24"/>
      <w:szCs w:val="24"/>
      <w:lang w:bidi="hi-IN"/>
    </w:rPr>
  </w:style>
  <w:style w:type="paragraph" w:customStyle="1" w:styleId="xl276">
    <w:name w:val="xl276"/>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Times New Roman" w:eastAsia="Times New Roman" w:hAnsi="Times New Roman" w:cs="Times New Roman"/>
      <w:kern w:val="0"/>
      <w:sz w:val="24"/>
      <w:szCs w:val="24"/>
      <w:lang w:bidi="hi-IN"/>
    </w:rPr>
  </w:style>
  <w:style w:type="paragraph" w:customStyle="1" w:styleId="xl277">
    <w:name w:val="xl277"/>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eastAsia="Times New Roman" w:hAnsi="Times New Roman" w:cs="Times New Roman"/>
      <w:b/>
      <w:bCs/>
      <w:color w:val="000000"/>
      <w:kern w:val="0"/>
      <w:sz w:val="24"/>
      <w:szCs w:val="24"/>
      <w:lang w:bidi="hi-IN"/>
    </w:rPr>
  </w:style>
  <w:style w:type="paragraph" w:customStyle="1" w:styleId="xl278">
    <w:name w:val="xl278"/>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kern w:val="0"/>
      <w:sz w:val="24"/>
      <w:szCs w:val="24"/>
      <w:lang w:bidi="hi-IN"/>
    </w:rPr>
  </w:style>
  <w:style w:type="paragraph" w:customStyle="1" w:styleId="xl279">
    <w:name w:val="xl279"/>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b/>
      <w:bCs/>
      <w:kern w:val="0"/>
      <w:sz w:val="24"/>
      <w:szCs w:val="24"/>
      <w:lang w:bidi="hi-IN"/>
    </w:rPr>
  </w:style>
  <w:style w:type="paragraph" w:customStyle="1" w:styleId="xl280">
    <w:name w:val="xl280"/>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kern w:val="0"/>
      <w:sz w:val="24"/>
      <w:szCs w:val="24"/>
      <w:lang w:bidi="hi-IN"/>
    </w:rPr>
  </w:style>
  <w:style w:type="paragraph" w:customStyle="1" w:styleId="xl281">
    <w:name w:val="xl281"/>
    <w:basedOn w:val="Normal"/>
    <w:rsid w:val="004947F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rFonts w:ascii="Times New Roman" w:eastAsia="Times New Roman" w:hAnsi="Times New Roman" w:cs="Times New Roman"/>
      <w:kern w:val="0"/>
      <w:sz w:val="24"/>
      <w:szCs w:val="24"/>
      <w:lang w:bidi="hi-IN"/>
    </w:rPr>
  </w:style>
  <w:style w:type="paragraph" w:customStyle="1" w:styleId="xl282">
    <w:name w:val="xl282"/>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Times New Roman" w:eastAsia="Times New Roman" w:hAnsi="Times New Roman" w:cs="Times New Roman"/>
      <w:kern w:val="0"/>
      <w:sz w:val="24"/>
      <w:szCs w:val="24"/>
      <w:lang w:bidi="hi-IN"/>
    </w:rPr>
  </w:style>
  <w:style w:type="paragraph" w:customStyle="1" w:styleId="xl283">
    <w:name w:val="xl283"/>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kern w:val="0"/>
      <w:sz w:val="24"/>
      <w:szCs w:val="24"/>
      <w:lang w:bidi="hi-IN"/>
    </w:rPr>
  </w:style>
  <w:style w:type="paragraph" w:customStyle="1" w:styleId="xl284">
    <w:name w:val="xl284"/>
    <w:basedOn w:val="Normal"/>
    <w:rsid w:val="004947F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ascii="Times New Roman" w:eastAsia="Times New Roman" w:hAnsi="Times New Roman" w:cs="Times New Roman"/>
      <w:kern w:val="0"/>
      <w:sz w:val="24"/>
      <w:szCs w:val="24"/>
      <w:lang w:bidi="hi-IN"/>
    </w:rPr>
  </w:style>
  <w:style w:type="paragraph" w:customStyle="1" w:styleId="xl285">
    <w:name w:val="xl285"/>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b/>
      <w:bCs/>
      <w:kern w:val="0"/>
      <w:sz w:val="20"/>
      <w:szCs w:val="20"/>
      <w:lang w:bidi="hi-IN"/>
    </w:rPr>
  </w:style>
  <w:style w:type="paragraph" w:customStyle="1" w:styleId="xl286">
    <w:name w:val="xl286"/>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eastAsia="Times New Roman" w:hAnsi="Times New Roman" w:cs="Times New Roman"/>
      <w:b/>
      <w:bCs/>
      <w:kern w:val="0"/>
      <w:sz w:val="20"/>
      <w:szCs w:val="20"/>
      <w:lang w:bidi="hi-IN"/>
    </w:rPr>
  </w:style>
  <w:style w:type="paragraph" w:customStyle="1" w:styleId="xl287">
    <w:name w:val="xl287"/>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b/>
      <w:bCs/>
      <w:kern w:val="0"/>
      <w:sz w:val="20"/>
      <w:szCs w:val="20"/>
      <w:lang w:bidi="hi-IN"/>
    </w:rPr>
  </w:style>
  <w:style w:type="paragraph" w:customStyle="1" w:styleId="xl288">
    <w:name w:val="xl288"/>
    <w:basedOn w:val="Normal"/>
    <w:rsid w:val="004947FC"/>
    <w:pPr>
      <w:shd w:val="clear" w:color="000000" w:fill="FFFFFF"/>
      <w:spacing w:before="100" w:beforeAutospacing="1" w:after="100" w:afterAutospacing="1"/>
      <w:jc w:val="center"/>
      <w:textAlignment w:val="center"/>
    </w:pPr>
    <w:rPr>
      <w:rFonts w:ascii="Times New Roman" w:eastAsia="Times New Roman" w:hAnsi="Times New Roman" w:cs="Times New Roman"/>
      <w:b/>
      <w:bCs/>
      <w:kern w:val="0"/>
      <w:sz w:val="24"/>
      <w:szCs w:val="24"/>
      <w:lang w:bidi="hi-IN"/>
    </w:rPr>
  </w:style>
  <w:style w:type="paragraph" w:customStyle="1" w:styleId="xl289">
    <w:name w:val="xl289"/>
    <w:basedOn w:val="Normal"/>
    <w:rsid w:val="004947F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eastAsia="Times New Roman" w:hAnsi="Times New Roman" w:cs="Times New Roman"/>
      <w:kern w:val="0"/>
      <w:sz w:val="24"/>
      <w:szCs w:val="24"/>
      <w:lang w:bidi="hi-IN"/>
    </w:rPr>
  </w:style>
  <w:style w:type="paragraph" w:customStyle="1" w:styleId="xl290">
    <w:name w:val="xl290"/>
    <w:basedOn w:val="Normal"/>
    <w:rsid w:val="004947F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w:eastAsia="Times New Roman" w:hAnsi="Times" w:cs="Times"/>
      <w:b/>
      <w:bCs/>
      <w:kern w:val="0"/>
      <w:sz w:val="24"/>
      <w:szCs w:val="24"/>
      <w:lang w:bidi="hi-IN"/>
    </w:rPr>
  </w:style>
  <w:style w:type="paragraph" w:customStyle="1" w:styleId="xl291">
    <w:name w:val="xl291"/>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color w:val="000000"/>
      <w:kern w:val="0"/>
      <w:sz w:val="24"/>
      <w:szCs w:val="24"/>
      <w:lang w:bidi="hi-IN"/>
    </w:rPr>
  </w:style>
  <w:style w:type="paragraph" w:customStyle="1" w:styleId="xl292">
    <w:name w:val="xl292"/>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kern w:val="0"/>
      <w:sz w:val="24"/>
      <w:szCs w:val="24"/>
      <w:lang w:bidi="hi-IN"/>
    </w:rPr>
  </w:style>
  <w:style w:type="paragraph" w:customStyle="1" w:styleId="xl293">
    <w:name w:val="xl293"/>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kern w:val="0"/>
      <w:sz w:val="24"/>
      <w:szCs w:val="24"/>
      <w:lang w:bidi="hi-IN"/>
    </w:rPr>
  </w:style>
  <w:style w:type="paragraph" w:customStyle="1" w:styleId="xl294">
    <w:name w:val="xl294"/>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Times" w:eastAsia="Times New Roman" w:hAnsi="Times" w:cs="Times"/>
      <w:color w:val="000000"/>
      <w:kern w:val="0"/>
      <w:sz w:val="24"/>
      <w:szCs w:val="24"/>
      <w:lang w:bidi="hi-IN"/>
    </w:rPr>
  </w:style>
  <w:style w:type="paragraph" w:customStyle="1" w:styleId="xl295">
    <w:name w:val="xl295"/>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b/>
      <w:bCs/>
      <w:kern w:val="0"/>
      <w:sz w:val="18"/>
      <w:szCs w:val="18"/>
      <w:lang w:bidi="hi-IN"/>
    </w:rPr>
  </w:style>
  <w:style w:type="paragraph" w:customStyle="1" w:styleId="xl296">
    <w:name w:val="xl296"/>
    <w:basedOn w:val="Normal"/>
    <w:rsid w:val="004947F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w:eastAsia="Times New Roman" w:hAnsi="Times" w:cs="Times"/>
      <w:b/>
      <w:bCs/>
      <w:kern w:val="0"/>
      <w:sz w:val="32"/>
      <w:szCs w:val="32"/>
      <w:lang w:bidi="hi-IN"/>
    </w:rPr>
  </w:style>
  <w:style w:type="paragraph" w:customStyle="1" w:styleId="xl297">
    <w:name w:val="xl297"/>
    <w:basedOn w:val="Normal"/>
    <w:rsid w:val="004947F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w:eastAsia="Times New Roman" w:hAnsi="Times" w:cs="Times"/>
      <w:b/>
      <w:bCs/>
      <w:kern w:val="0"/>
      <w:sz w:val="28"/>
      <w:szCs w:val="28"/>
      <w:lang w:bidi="hi-IN"/>
    </w:rPr>
  </w:style>
  <w:style w:type="paragraph" w:customStyle="1" w:styleId="xl298">
    <w:name w:val="xl298"/>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w:eastAsia="Times New Roman" w:hAnsi="Times" w:cs="Times"/>
      <w:color w:val="000000"/>
      <w:kern w:val="0"/>
      <w:sz w:val="24"/>
      <w:szCs w:val="24"/>
      <w:lang w:bidi="hi-IN"/>
    </w:rPr>
  </w:style>
  <w:style w:type="paragraph" w:customStyle="1" w:styleId="xl299">
    <w:name w:val="xl299"/>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Times New Roman" w:eastAsia="Times New Roman" w:hAnsi="Times New Roman" w:cs="Times New Roman"/>
      <w:kern w:val="0"/>
      <w:sz w:val="24"/>
      <w:szCs w:val="24"/>
      <w:lang w:bidi="hi-IN"/>
    </w:rPr>
  </w:style>
  <w:style w:type="paragraph" w:customStyle="1" w:styleId="xl300">
    <w:name w:val="xl300"/>
    <w:basedOn w:val="Normal"/>
    <w:rsid w:val="004947F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kern w:val="0"/>
      <w:sz w:val="32"/>
      <w:szCs w:val="32"/>
      <w:lang w:bidi="hi-IN"/>
    </w:rPr>
  </w:style>
  <w:style w:type="paragraph" w:customStyle="1" w:styleId="xl301">
    <w:name w:val="xl301"/>
    <w:basedOn w:val="Normal"/>
    <w:rsid w:val="004947FC"/>
    <w:pPr>
      <w:shd w:val="clear" w:color="000000" w:fill="FFFFFF"/>
      <w:spacing w:before="100" w:beforeAutospacing="1" w:after="100" w:afterAutospacing="1"/>
      <w:jc w:val="center"/>
      <w:textAlignment w:val="center"/>
    </w:pPr>
    <w:rPr>
      <w:rFonts w:ascii="Times New Roman" w:eastAsia="Times New Roman" w:hAnsi="Times New Roman" w:cs="Times New Roman"/>
      <w:b/>
      <w:bCs/>
      <w:kern w:val="0"/>
      <w:sz w:val="28"/>
      <w:szCs w:val="28"/>
      <w:lang w:bidi="hi-IN"/>
    </w:rPr>
  </w:style>
  <w:style w:type="paragraph" w:customStyle="1" w:styleId="xl302">
    <w:name w:val="xl302"/>
    <w:basedOn w:val="Normal"/>
    <w:rsid w:val="004947F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top"/>
    </w:pPr>
    <w:rPr>
      <w:rFonts w:ascii="Times New Roman" w:eastAsia="Times New Roman" w:hAnsi="Times New Roman" w:cs="Times New Roman"/>
      <w:kern w:val="0"/>
      <w:sz w:val="24"/>
      <w:szCs w:val="24"/>
      <w:lang w:bidi="hi-IN"/>
    </w:rPr>
  </w:style>
  <w:style w:type="paragraph" w:customStyle="1" w:styleId="xl303">
    <w:name w:val="xl303"/>
    <w:basedOn w:val="Normal"/>
    <w:rsid w:val="004947F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Times New Roman" w:eastAsia="Times New Roman" w:hAnsi="Times New Roman" w:cs="Times New Roman"/>
      <w:kern w:val="0"/>
      <w:sz w:val="24"/>
      <w:szCs w:val="24"/>
      <w:lang w:bidi="hi-IN"/>
    </w:rPr>
  </w:style>
  <w:style w:type="paragraph" w:customStyle="1" w:styleId="xl304">
    <w:name w:val="xl304"/>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b/>
      <w:bCs/>
      <w:kern w:val="0"/>
      <w:sz w:val="24"/>
      <w:szCs w:val="24"/>
      <w:lang w:bidi="hi-IN"/>
    </w:rPr>
  </w:style>
  <w:style w:type="paragraph" w:customStyle="1" w:styleId="xl305">
    <w:name w:val="xl305"/>
    <w:basedOn w:val="Normal"/>
    <w:rsid w:val="004947F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Times New Roman" w:eastAsia="Times New Roman" w:hAnsi="Times New Roman" w:cs="Times New Roman"/>
      <w:b/>
      <w:bCs/>
      <w:kern w:val="0"/>
      <w:sz w:val="24"/>
      <w:szCs w:val="24"/>
      <w:lang w:bidi="hi-IN"/>
    </w:rPr>
  </w:style>
  <w:style w:type="paragraph" w:customStyle="1" w:styleId="xl306">
    <w:name w:val="xl306"/>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Times New Roman" w:eastAsia="Times New Roman" w:hAnsi="Times New Roman" w:cs="Times New Roman"/>
      <w:kern w:val="0"/>
      <w:sz w:val="24"/>
      <w:szCs w:val="24"/>
      <w:lang w:bidi="hi-IN"/>
    </w:rPr>
  </w:style>
  <w:style w:type="paragraph" w:customStyle="1" w:styleId="xl307">
    <w:name w:val="xl307"/>
    <w:basedOn w:val="Normal"/>
    <w:rsid w:val="004947F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Times New Roman" w:eastAsia="Times New Roman" w:hAnsi="Times New Roman" w:cs="Times New Roman"/>
      <w:kern w:val="0"/>
      <w:sz w:val="20"/>
      <w:szCs w:val="20"/>
      <w:lang w:bidi="hi-IN"/>
    </w:rPr>
  </w:style>
  <w:style w:type="paragraph" w:customStyle="1" w:styleId="xl308">
    <w:name w:val="xl308"/>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kern w:val="0"/>
      <w:sz w:val="24"/>
      <w:szCs w:val="24"/>
      <w:lang w:bidi="hi-IN"/>
    </w:rPr>
  </w:style>
  <w:style w:type="paragraph" w:customStyle="1" w:styleId="xl309">
    <w:name w:val="xl309"/>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b/>
      <w:bCs/>
      <w:kern w:val="0"/>
      <w:sz w:val="24"/>
      <w:szCs w:val="24"/>
      <w:lang w:bidi="hi-IN"/>
    </w:rPr>
  </w:style>
  <w:style w:type="paragraph" w:customStyle="1" w:styleId="xl310">
    <w:name w:val="xl310"/>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eastAsia="Times New Roman" w:hAnsi="Times New Roman" w:cs="Times New Roman"/>
      <w:kern w:val="0"/>
      <w:sz w:val="24"/>
      <w:szCs w:val="24"/>
      <w:lang w:bidi="hi-IN"/>
    </w:rPr>
  </w:style>
  <w:style w:type="paragraph" w:customStyle="1" w:styleId="xl311">
    <w:name w:val="xl311"/>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eastAsia="Times New Roman" w:hAnsi="Times New Roman" w:cs="Times New Roman"/>
      <w:b/>
      <w:bCs/>
      <w:color w:val="000000"/>
      <w:kern w:val="0"/>
      <w:sz w:val="32"/>
      <w:szCs w:val="32"/>
      <w:lang w:bidi="hi-IN"/>
    </w:rPr>
  </w:style>
  <w:style w:type="paragraph" w:customStyle="1" w:styleId="xl312">
    <w:name w:val="xl312"/>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kern w:val="0"/>
      <w:sz w:val="24"/>
      <w:szCs w:val="24"/>
      <w:lang w:bidi="hi-IN"/>
    </w:rPr>
  </w:style>
  <w:style w:type="paragraph" w:customStyle="1" w:styleId="xl313">
    <w:name w:val="xl313"/>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Times New Roman" w:eastAsia="Times New Roman" w:hAnsi="Times New Roman" w:cs="Times New Roman"/>
      <w:color w:val="000000"/>
      <w:kern w:val="0"/>
      <w:sz w:val="24"/>
      <w:szCs w:val="24"/>
      <w:lang w:bidi="hi-IN"/>
    </w:rPr>
  </w:style>
  <w:style w:type="paragraph" w:customStyle="1" w:styleId="xl314">
    <w:name w:val="xl314"/>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color w:val="000000"/>
      <w:kern w:val="0"/>
      <w:sz w:val="24"/>
      <w:szCs w:val="24"/>
      <w:lang w:bidi="hi-IN"/>
    </w:rPr>
  </w:style>
  <w:style w:type="paragraph" w:customStyle="1" w:styleId="xl315">
    <w:name w:val="xl315"/>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Narrow" w:eastAsia="Times New Roman" w:hAnsi="Arial Narrow" w:cs="Times New Roman"/>
      <w:b/>
      <w:bCs/>
      <w:kern w:val="0"/>
      <w:sz w:val="24"/>
      <w:szCs w:val="24"/>
      <w:lang w:bidi="hi-IN"/>
    </w:rPr>
  </w:style>
  <w:style w:type="paragraph" w:customStyle="1" w:styleId="xl316">
    <w:name w:val="xl316"/>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b/>
      <w:bCs/>
      <w:color w:val="000000"/>
      <w:kern w:val="0"/>
      <w:sz w:val="24"/>
      <w:szCs w:val="24"/>
      <w:lang w:bidi="hi-IN"/>
    </w:rPr>
  </w:style>
  <w:style w:type="paragraph" w:customStyle="1" w:styleId="xl317">
    <w:name w:val="xl317"/>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Times New Roman" w:eastAsia="Times New Roman" w:hAnsi="Times New Roman" w:cs="Times New Roman"/>
      <w:color w:val="000000"/>
      <w:kern w:val="0"/>
      <w:sz w:val="24"/>
      <w:szCs w:val="24"/>
      <w:lang w:bidi="hi-IN"/>
    </w:rPr>
  </w:style>
  <w:style w:type="paragraph" w:customStyle="1" w:styleId="xl318">
    <w:name w:val="xl318"/>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kern w:val="0"/>
      <w:sz w:val="18"/>
      <w:szCs w:val="18"/>
      <w:lang w:bidi="hi-IN"/>
    </w:rPr>
  </w:style>
  <w:style w:type="paragraph" w:customStyle="1" w:styleId="xl319">
    <w:name w:val="xl319"/>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b/>
      <w:bCs/>
      <w:kern w:val="0"/>
      <w:sz w:val="18"/>
      <w:szCs w:val="18"/>
      <w:lang w:bidi="hi-IN"/>
    </w:rPr>
  </w:style>
  <w:style w:type="paragraph" w:customStyle="1" w:styleId="xl320">
    <w:name w:val="xl320"/>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kern w:val="0"/>
      <w:sz w:val="20"/>
      <w:szCs w:val="20"/>
      <w:lang w:bidi="hi-IN"/>
    </w:rPr>
  </w:style>
  <w:style w:type="paragraph" w:customStyle="1" w:styleId="xl321">
    <w:name w:val="xl321"/>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kern w:val="0"/>
      <w:sz w:val="24"/>
      <w:szCs w:val="24"/>
      <w:lang w:bidi="hi-IN"/>
    </w:rPr>
  </w:style>
  <w:style w:type="paragraph" w:customStyle="1" w:styleId="xl322">
    <w:name w:val="xl322"/>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b/>
      <w:bCs/>
      <w:kern w:val="0"/>
      <w:sz w:val="24"/>
      <w:szCs w:val="24"/>
      <w:lang w:bidi="hi-IN"/>
    </w:rPr>
  </w:style>
  <w:style w:type="paragraph" w:customStyle="1" w:styleId="xl323">
    <w:name w:val="xl323"/>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b/>
      <w:bCs/>
      <w:kern w:val="0"/>
      <w:sz w:val="24"/>
      <w:szCs w:val="24"/>
      <w:lang w:bidi="hi-IN"/>
    </w:rPr>
  </w:style>
  <w:style w:type="paragraph" w:customStyle="1" w:styleId="xl324">
    <w:name w:val="xl324"/>
    <w:basedOn w:val="Normal"/>
    <w:rsid w:val="004947F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Times New Roman" w:eastAsia="Times New Roman" w:hAnsi="Times New Roman" w:cs="Times New Roman"/>
      <w:kern w:val="0"/>
      <w:sz w:val="24"/>
      <w:szCs w:val="24"/>
      <w:lang w:bidi="hi-IN"/>
    </w:rPr>
  </w:style>
  <w:style w:type="paragraph" w:customStyle="1" w:styleId="xl325">
    <w:name w:val="xl325"/>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b/>
      <w:bCs/>
      <w:kern w:val="0"/>
      <w:sz w:val="24"/>
      <w:szCs w:val="24"/>
      <w:lang w:bidi="hi-IN"/>
    </w:rPr>
  </w:style>
  <w:style w:type="paragraph" w:customStyle="1" w:styleId="xl326">
    <w:name w:val="xl326"/>
    <w:basedOn w:val="Normal"/>
    <w:rsid w:val="004947F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Times New Roman" w:eastAsia="Times New Roman" w:hAnsi="Times New Roman" w:cs="Times New Roman"/>
      <w:b/>
      <w:bCs/>
      <w:kern w:val="0"/>
      <w:sz w:val="20"/>
      <w:szCs w:val="20"/>
      <w:lang w:bidi="hi-IN"/>
    </w:rPr>
  </w:style>
  <w:style w:type="paragraph" w:customStyle="1" w:styleId="xl327">
    <w:name w:val="xl327"/>
    <w:basedOn w:val="Normal"/>
    <w:rsid w:val="004947FC"/>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000000"/>
      <w:kern w:val="0"/>
      <w:sz w:val="24"/>
      <w:szCs w:val="24"/>
      <w:lang w:bidi="hi-IN"/>
    </w:rPr>
  </w:style>
  <w:style w:type="paragraph" w:customStyle="1" w:styleId="xl328">
    <w:name w:val="xl328"/>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kern w:val="0"/>
      <w:sz w:val="24"/>
      <w:szCs w:val="24"/>
      <w:lang w:bidi="hi-IN"/>
    </w:rPr>
  </w:style>
  <w:style w:type="paragraph" w:customStyle="1" w:styleId="xl329">
    <w:name w:val="xl329"/>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kern w:val="0"/>
      <w:sz w:val="24"/>
      <w:szCs w:val="24"/>
      <w:lang w:bidi="hi-IN"/>
    </w:rPr>
  </w:style>
  <w:style w:type="paragraph" w:customStyle="1" w:styleId="xl330">
    <w:name w:val="xl330"/>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kern w:val="0"/>
      <w:sz w:val="24"/>
      <w:szCs w:val="24"/>
      <w:lang w:bidi="hi-IN"/>
    </w:rPr>
  </w:style>
  <w:style w:type="paragraph" w:customStyle="1" w:styleId="xl331">
    <w:name w:val="xl331"/>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000000"/>
      <w:kern w:val="0"/>
      <w:sz w:val="24"/>
      <w:szCs w:val="24"/>
      <w:lang w:bidi="hi-IN"/>
    </w:rPr>
  </w:style>
  <w:style w:type="paragraph" w:customStyle="1" w:styleId="xl332">
    <w:name w:val="xl332"/>
    <w:basedOn w:val="Normal"/>
    <w:rsid w:val="004947FC"/>
    <w:pPr>
      <w:pBdr>
        <w:top w:val="single" w:sz="4" w:space="0" w:color="auto"/>
        <w:left w:val="single" w:sz="4" w:space="0" w:color="auto"/>
        <w:bottom w:val="single" w:sz="4" w:space="0" w:color="auto"/>
      </w:pBdr>
      <w:spacing w:before="100" w:beforeAutospacing="1" w:after="100" w:afterAutospacing="1"/>
      <w:textAlignment w:val="top"/>
    </w:pPr>
    <w:rPr>
      <w:rFonts w:ascii="Times New Roman" w:eastAsia="Times New Roman" w:hAnsi="Times New Roman" w:cs="Times New Roman"/>
      <w:b/>
      <w:bCs/>
      <w:color w:val="000000"/>
      <w:kern w:val="0"/>
      <w:sz w:val="24"/>
      <w:szCs w:val="24"/>
      <w:lang w:bidi="hi-IN"/>
    </w:rPr>
  </w:style>
  <w:style w:type="paragraph" w:customStyle="1" w:styleId="xl333">
    <w:name w:val="xl333"/>
    <w:basedOn w:val="Normal"/>
    <w:rsid w:val="004947FC"/>
    <w:pPr>
      <w:pBdr>
        <w:top w:val="single" w:sz="4" w:space="0" w:color="auto"/>
        <w:bottom w:val="single" w:sz="4" w:space="0" w:color="auto"/>
      </w:pBdr>
      <w:spacing w:before="100" w:beforeAutospacing="1" w:after="100" w:afterAutospacing="1"/>
      <w:textAlignment w:val="top"/>
    </w:pPr>
    <w:rPr>
      <w:rFonts w:ascii="Times New Roman" w:eastAsia="Times New Roman" w:hAnsi="Times New Roman" w:cs="Times New Roman"/>
      <w:b/>
      <w:bCs/>
      <w:color w:val="000000"/>
      <w:kern w:val="0"/>
      <w:sz w:val="24"/>
      <w:szCs w:val="24"/>
      <w:lang w:bidi="hi-IN"/>
    </w:rPr>
  </w:style>
  <w:style w:type="paragraph" w:customStyle="1" w:styleId="xl334">
    <w:name w:val="xl334"/>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b/>
      <w:bCs/>
      <w:color w:val="000000"/>
      <w:kern w:val="0"/>
      <w:sz w:val="24"/>
      <w:szCs w:val="24"/>
      <w:lang w:bidi="hi-IN"/>
    </w:rPr>
  </w:style>
  <w:style w:type="paragraph" w:customStyle="1" w:styleId="xl335">
    <w:name w:val="xl335"/>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b/>
      <w:bCs/>
      <w:color w:val="000000"/>
      <w:kern w:val="0"/>
      <w:sz w:val="24"/>
      <w:szCs w:val="24"/>
      <w:lang w:bidi="hi-IN"/>
    </w:rPr>
  </w:style>
  <w:style w:type="paragraph" w:customStyle="1" w:styleId="xl336">
    <w:name w:val="xl336"/>
    <w:basedOn w:val="Normal"/>
    <w:rsid w:val="004947F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top"/>
    </w:pPr>
    <w:rPr>
      <w:rFonts w:ascii="Times New Roman" w:eastAsia="Times New Roman" w:hAnsi="Times New Roman" w:cs="Times New Roman"/>
      <w:b/>
      <w:bCs/>
      <w:color w:val="000000"/>
      <w:kern w:val="0"/>
      <w:sz w:val="24"/>
      <w:szCs w:val="24"/>
      <w:lang w:bidi="hi-IN"/>
    </w:rPr>
  </w:style>
  <w:style w:type="paragraph" w:customStyle="1" w:styleId="xl337">
    <w:name w:val="xl337"/>
    <w:basedOn w:val="Normal"/>
    <w:rsid w:val="004947FC"/>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kern w:val="0"/>
      <w:sz w:val="24"/>
      <w:szCs w:val="24"/>
      <w:lang w:bidi="hi-IN"/>
    </w:rPr>
  </w:style>
  <w:style w:type="paragraph" w:customStyle="1" w:styleId="xl338">
    <w:name w:val="xl338"/>
    <w:basedOn w:val="Normal"/>
    <w:rsid w:val="004947FC"/>
    <w:pPr>
      <w:pBdr>
        <w:top w:val="single" w:sz="4" w:space="0" w:color="auto"/>
        <w:bottom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kern w:val="0"/>
      <w:sz w:val="24"/>
      <w:szCs w:val="24"/>
      <w:lang w:bidi="hi-IN"/>
    </w:rPr>
  </w:style>
  <w:style w:type="paragraph" w:customStyle="1" w:styleId="xl339">
    <w:name w:val="xl339"/>
    <w:basedOn w:val="Normal"/>
    <w:rsid w:val="004947FC"/>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kern w:val="0"/>
      <w:sz w:val="24"/>
      <w:szCs w:val="24"/>
      <w:lang w:bidi="hi-IN"/>
    </w:rPr>
  </w:style>
  <w:style w:type="paragraph" w:customStyle="1" w:styleId="xl340">
    <w:name w:val="xl340"/>
    <w:basedOn w:val="Normal"/>
    <w:rsid w:val="004947FC"/>
    <w:pPr>
      <w:pBdr>
        <w:left w:val="single" w:sz="4" w:space="0" w:color="auto"/>
        <w:right w:val="single" w:sz="4" w:space="0" w:color="auto"/>
      </w:pBdr>
      <w:shd w:val="clear" w:color="000000" w:fill="FFFFFF"/>
      <w:spacing w:before="100" w:beforeAutospacing="1" w:after="100" w:afterAutospacing="1"/>
      <w:jc w:val="center"/>
      <w:textAlignment w:val="top"/>
    </w:pPr>
    <w:rPr>
      <w:rFonts w:ascii="Times New Roman" w:eastAsia="Times New Roman" w:hAnsi="Times New Roman" w:cs="Times New Roman"/>
      <w:kern w:val="0"/>
      <w:sz w:val="20"/>
      <w:szCs w:val="20"/>
      <w:lang w:bidi="hi-IN"/>
    </w:rPr>
  </w:style>
  <w:style w:type="paragraph" w:customStyle="1" w:styleId="xl341">
    <w:name w:val="xl341"/>
    <w:basedOn w:val="Normal"/>
    <w:rsid w:val="004947FC"/>
    <w:pPr>
      <w:pBdr>
        <w:top w:val="single" w:sz="4" w:space="0" w:color="auto"/>
        <w:left w:val="single" w:sz="4" w:space="0" w:color="auto"/>
        <w:bottom w:val="single" w:sz="4" w:space="0" w:color="auto"/>
      </w:pBdr>
      <w:shd w:val="clear" w:color="000000" w:fill="FFFFFF"/>
      <w:spacing w:before="100" w:beforeAutospacing="1" w:after="100" w:afterAutospacing="1"/>
      <w:jc w:val="both"/>
      <w:textAlignment w:val="top"/>
    </w:pPr>
    <w:rPr>
      <w:rFonts w:ascii="Times New Roman" w:eastAsia="Times New Roman" w:hAnsi="Times New Roman" w:cs="Times New Roman"/>
      <w:kern w:val="0"/>
      <w:sz w:val="24"/>
      <w:szCs w:val="24"/>
      <w:lang w:bidi="hi-IN"/>
    </w:rPr>
  </w:style>
  <w:style w:type="paragraph" w:customStyle="1" w:styleId="xl342">
    <w:name w:val="xl342"/>
    <w:basedOn w:val="Normal"/>
    <w:rsid w:val="004947FC"/>
    <w:pPr>
      <w:pBdr>
        <w:top w:val="single" w:sz="4" w:space="0" w:color="auto"/>
        <w:bottom w:val="single" w:sz="4" w:space="0" w:color="auto"/>
      </w:pBdr>
      <w:shd w:val="clear" w:color="000000" w:fill="FFFFFF"/>
      <w:spacing w:before="100" w:beforeAutospacing="1" w:after="100" w:afterAutospacing="1"/>
      <w:jc w:val="both"/>
      <w:textAlignment w:val="top"/>
    </w:pPr>
    <w:rPr>
      <w:rFonts w:ascii="Times New Roman" w:eastAsia="Times New Roman" w:hAnsi="Times New Roman" w:cs="Times New Roman"/>
      <w:kern w:val="0"/>
      <w:sz w:val="24"/>
      <w:szCs w:val="24"/>
      <w:lang w:bidi="hi-IN"/>
    </w:rPr>
  </w:style>
  <w:style w:type="paragraph" w:customStyle="1" w:styleId="xl343">
    <w:name w:val="xl343"/>
    <w:basedOn w:val="Normal"/>
    <w:rsid w:val="004947FC"/>
    <w:pPr>
      <w:pBdr>
        <w:top w:val="single" w:sz="4" w:space="0" w:color="auto"/>
        <w:bottom w:val="single" w:sz="4" w:space="0" w:color="auto"/>
        <w:right w:val="single" w:sz="4" w:space="0" w:color="auto"/>
      </w:pBdr>
      <w:shd w:val="clear" w:color="000000" w:fill="FFFFFF"/>
      <w:spacing w:before="100" w:beforeAutospacing="1" w:after="100" w:afterAutospacing="1"/>
      <w:jc w:val="both"/>
      <w:textAlignment w:val="top"/>
    </w:pPr>
    <w:rPr>
      <w:rFonts w:ascii="Times New Roman" w:eastAsia="Times New Roman" w:hAnsi="Times New Roman" w:cs="Times New Roman"/>
      <w:kern w:val="0"/>
      <w:sz w:val="24"/>
      <w:szCs w:val="24"/>
      <w:lang w:bidi="hi-IN"/>
    </w:rPr>
  </w:style>
  <w:style w:type="paragraph" w:customStyle="1" w:styleId="xl344">
    <w:name w:val="xl344"/>
    <w:basedOn w:val="Normal"/>
    <w:rsid w:val="004947FC"/>
    <w:pPr>
      <w:shd w:val="clear" w:color="000000" w:fill="FFFFFF"/>
      <w:spacing w:before="100" w:beforeAutospacing="1" w:after="100" w:afterAutospacing="1"/>
      <w:jc w:val="center"/>
      <w:textAlignment w:val="center"/>
    </w:pPr>
    <w:rPr>
      <w:rFonts w:ascii="Times New Roman" w:eastAsia="Times New Roman" w:hAnsi="Times New Roman" w:cs="Times New Roman"/>
      <w:b/>
      <w:bCs/>
      <w:kern w:val="0"/>
      <w:sz w:val="24"/>
      <w:szCs w:val="24"/>
      <w:lang w:bidi="hi-IN"/>
    </w:rPr>
  </w:style>
  <w:style w:type="paragraph" w:customStyle="1" w:styleId="xl345">
    <w:name w:val="xl345"/>
    <w:basedOn w:val="Normal"/>
    <w:rsid w:val="004947FC"/>
    <w:pPr>
      <w:pBdr>
        <w:bottom w:val="single" w:sz="4" w:space="0" w:color="auto"/>
      </w:pBdr>
      <w:shd w:val="clear" w:color="000000" w:fill="FFFFFF"/>
      <w:spacing w:before="100" w:beforeAutospacing="1" w:after="100" w:afterAutospacing="1"/>
    </w:pPr>
    <w:rPr>
      <w:rFonts w:ascii="Times New Roman" w:eastAsia="Times New Roman" w:hAnsi="Times New Roman" w:cs="Times New Roman"/>
      <w:b/>
      <w:bCs/>
      <w:kern w:val="0"/>
      <w:sz w:val="20"/>
      <w:szCs w:val="20"/>
      <w:lang w:bidi="hi-IN"/>
    </w:rPr>
  </w:style>
  <w:style w:type="paragraph" w:customStyle="1" w:styleId="xl346">
    <w:name w:val="xl346"/>
    <w:basedOn w:val="Normal"/>
    <w:rsid w:val="004947FC"/>
    <w:pPr>
      <w:pBdr>
        <w:bottom w:val="single" w:sz="4" w:space="0" w:color="auto"/>
      </w:pBdr>
      <w:shd w:val="clear" w:color="000000" w:fill="FFFFFF"/>
      <w:spacing w:before="100" w:beforeAutospacing="1" w:after="100" w:afterAutospacing="1"/>
      <w:jc w:val="right"/>
    </w:pPr>
    <w:rPr>
      <w:rFonts w:ascii="Times New Roman" w:eastAsia="Times New Roman" w:hAnsi="Times New Roman" w:cs="Times New Roman"/>
      <w:kern w:val="0"/>
      <w:sz w:val="24"/>
      <w:szCs w:val="24"/>
      <w:lang w:bidi="hi-IN"/>
    </w:rPr>
  </w:style>
  <w:style w:type="paragraph" w:customStyle="1" w:styleId="xl347">
    <w:name w:val="xl347"/>
    <w:basedOn w:val="Normal"/>
    <w:rsid w:val="004947FC"/>
    <w:pPr>
      <w:pBdr>
        <w:top w:val="single" w:sz="4" w:space="0" w:color="auto"/>
        <w:left w:val="single" w:sz="4" w:space="0" w:color="auto"/>
        <w:bottom w:val="single" w:sz="4" w:space="0" w:color="auto"/>
      </w:pBdr>
      <w:shd w:val="clear" w:color="000000" w:fill="FFFFFF"/>
      <w:spacing w:before="100" w:beforeAutospacing="1" w:after="100" w:afterAutospacing="1"/>
      <w:textAlignment w:val="top"/>
    </w:pPr>
    <w:rPr>
      <w:rFonts w:ascii="Times New Roman" w:eastAsia="Times New Roman" w:hAnsi="Times New Roman" w:cs="Times New Roman"/>
      <w:kern w:val="0"/>
      <w:sz w:val="24"/>
      <w:szCs w:val="24"/>
      <w:lang w:bidi="hi-IN"/>
    </w:rPr>
  </w:style>
  <w:style w:type="paragraph" w:customStyle="1" w:styleId="xl348">
    <w:name w:val="xl348"/>
    <w:basedOn w:val="Normal"/>
    <w:rsid w:val="004947FC"/>
    <w:pPr>
      <w:pBdr>
        <w:top w:val="single" w:sz="4" w:space="0" w:color="auto"/>
        <w:bottom w:val="single" w:sz="4" w:space="0" w:color="auto"/>
      </w:pBdr>
      <w:shd w:val="clear" w:color="000000" w:fill="FFFFFF"/>
      <w:spacing w:before="100" w:beforeAutospacing="1" w:after="100" w:afterAutospacing="1"/>
      <w:textAlignment w:val="top"/>
    </w:pPr>
    <w:rPr>
      <w:rFonts w:ascii="Times New Roman" w:eastAsia="Times New Roman" w:hAnsi="Times New Roman" w:cs="Times New Roman"/>
      <w:kern w:val="0"/>
      <w:sz w:val="24"/>
      <w:szCs w:val="24"/>
      <w:lang w:bidi="hi-IN"/>
    </w:rPr>
  </w:style>
  <w:style w:type="paragraph" w:customStyle="1" w:styleId="xl349">
    <w:name w:val="xl349"/>
    <w:basedOn w:val="Normal"/>
    <w:rsid w:val="004947FC"/>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Times New Roman" w:eastAsia="Times New Roman" w:hAnsi="Times New Roman" w:cs="Times New Roman"/>
      <w:kern w:val="0"/>
      <w:sz w:val="24"/>
      <w:szCs w:val="24"/>
      <w:lang w:bidi="hi-IN"/>
    </w:rPr>
  </w:style>
  <w:style w:type="paragraph" w:customStyle="1" w:styleId="xl350">
    <w:name w:val="xl350"/>
    <w:basedOn w:val="Normal"/>
    <w:rsid w:val="004947FC"/>
    <w:pPr>
      <w:pBdr>
        <w:top w:val="single" w:sz="4" w:space="0" w:color="auto"/>
        <w:left w:val="single" w:sz="4" w:space="0" w:color="auto"/>
        <w:bottom w:val="single" w:sz="4" w:space="0" w:color="auto"/>
      </w:pBdr>
      <w:shd w:val="clear" w:color="000000" w:fill="FFFFFF"/>
      <w:spacing w:before="100" w:beforeAutospacing="1" w:after="100" w:afterAutospacing="1"/>
      <w:textAlignment w:val="top"/>
    </w:pPr>
    <w:rPr>
      <w:rFonts w:ascii="Times New Roman" w:eastAsia="Times New Roman" w:hAnsi="Times New Roman" w:cs="Times New Roman"/>
      <w:kern w:val="0"/>
      <w:sz w:val="24"/>
      <w:szCs w:val="24"/>
      <w:lang w:bidi="hi-IN"/>
    </w:rPr>
  </w:style>
  <w:style w:type="paragraph" w:customStyle="1" w:styleId="xl351">
    <w:name w:val="xl351"/>
    <w:basedOn w:val="Normal"/>
    <w:rsid w:val="004947FC"/>
    <w:pPr>
      <w:pBdr>
        <w:top w:val="single" w:sz="4" w:space="0" w:color="auto"/>
        <w:bottom w:val="single" w:sz="4" w:space="0" w:color="auto"/>
      </w:pBdr>
      <w:shd w:val="clear" w:color="000000" w:fill="FFFFFF"/>
      <w:spacing w:before="100" w:beforeAutospacing="1" w:after="100" w:afterAutospacing="1"/>
      <w:textAlignment w:val="top"/>
    </w:pPr>
    <w:rPr>
      <w:rFonts w:ascii="Times New Roman" w:eastAsia="Times New Roman" w:hAnsi="Times New Roman" w:cs="Times New Roman"/>
      <w:kern w:val="0"/>
      <w:sz w:val="24"/>
      <w:szCs w:val="24"/>
      <w:lang w:bidi="hi-IN"/>
    </w:rPr>
  </w:style>
  <w:style w:type="paragraph" w:customStyle="1" w:styleId="xl352">
    <w:name w:val="xl352"/>
    <w:basedOn w:val="Normal"/>
    <w:rsid w:val="004947FC"/>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Times New Roman" w:eastAsia="Times New Roman" w:hAnsi="Times New Roman" w:cs="Times New Roman"/>
      <w:kern w:val="0"/>
      <w:sz w:val="24"/>
      <w:szCs w:val="24"/>
      <w:lang w:bidi="hi-IN"/>
    </w:rPr>
  </w:style>
  <w:style w:type="paragraph" w:customStyle="1" w:styleId="xl353">
    <w:name w:val="xl353"/>
    <w:basedOn w:val="Normal"/>
    <w:rsid w:val="004947FC"/>
    <w:pPr>
      <w:pBdr>
        <w:top w:val="single" w:sz="4" w:space="0" w:color="auto"/>
        <w:left w:val="single" w:sz="4" w:space="0" w:color="auto"/>
      </w:pBdr>
      <w:shd w:val="clear" w:color="000000" w:fill="FFFFFF"/>
      <w:spacing w:before="100" w:beforeAutospacing="1" w:after="100" w:afterAutospacing="1"/>
      <w:textAlignment w:val="top"/>
    </w:pPr>
    <w:rPr>
      <w:rFonts w:ascii="Times New Roman" w:eastAsia="Times New Roman" w:hAnsi="Times New Roman" w:cs="Times New Roman"/>
      <w:b/>
      <w:bCs/>
      <w:kern w:val="0"/>
      <w:sz w:val="24"/>
      <w:szCs w:val="24"/>
      <w:lang w:bidi="hi-IN"/>
    </w:rPr>
  </w:style>
  <w:style w:type="paragraph" w:customStyle="1" w:styleId="xl354">
    <w:name w:val="xl354"/>
    <w:basedOn w:val="Normal"/>
    <w:rsid w:val="004947FC"/>
    <w:pPr>
      <w:pBdr>
        <w:top w:val="single" w:sz="4" w:space="0" w:color="auto"/>
      </w:pBdr>
      <w:shd w:val="clear" w:color="000000" w:fill="FFFFFF"/>
      <w:spacing w:before="100" w:beforeAutospacing="1" w:after="100" w:afterAutospacing="1"/>
      <w:textAlignment w:val="top"/>
    </w:pPr>
    <w:rPr>
      <w:rFonts w:ascii="Times New Roman" w:eastAsia="Times New Roman" w:hAnsi="Times New Roman" w:cs="Times New Roman"/>
      <w:b/>
      <w:bCs/>
      <w:kern w:val="0"/>
      <w:sz w:val="24"/>
      <w:szCs w:val="24"/>
      <w:lang w:bidi="hi-IN"/>
    </w:rPr>
  </w:style>
  <w:style w:type="paragraph" w:customStyle="1" w:styleId="xl355">
    <w:name w:val="xl355"/>
    <w:basedOn w:val="Normal"/>
    <w:rsid w:val="004947F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top"/>
    </w:pPr>
    <w:rPr>
      <w:rFonts w:ascii="Times New Roman" w:eastAsia="Times New Roman" w:hAnsi="Times New Roman" w:cs="Times New Roman"/>
      <w:kern w:val="0"/>
      <w:sz w:val="20"/>
      <w:szCs w:val="20"/>
      <w:lang w:bidi="hi-IN"/>
    </w:rPr>
  </w:style>
  <w:style w:type="paragraph" w:customStyle="1" w:styleId="xl356">
    <w:name w:val="xl356"/>
    <w:basedOn w:val="Normal"/>
    <w:rsid w:val="004947FC"/>
    <w:pPr>
      <w:pBdr>
        <w:top w:val="single" w:sz="4" w:space="0" w:color="auto"/>
        <w:left w:val="single" w:sz="4" w:space="0" w:color="auto"/>
        <w:bottom w:val="single" w:sz="4" w:space="0" w:color="auto"/>
      </w:pBdr>
      <w:spacing w:before="100" w:beforeAutospacing="1" w:after="100" w:afterAutospacing="1"/>
      <w:textAlignment w:val="top"/>
    </w:pPr>
    <w:rPr>
      <w:rFonts w:ascii="Times New Roman" w:eastAsia="Times New Roman" w:hAnsi="Times New Roman" w:cs="Times New Roman"/>
      <w:b/>
      <w:bCs/>
      <w:kern w:val="0"/>
      <w:sz w:val="24"/>
      <w:szCs w:val="24"/>
      <w:lang w:bidi="hi-IN"/>
    </w:rPr>
  </w:style>
  <w:style w:type="paragraph" w:customStyle="1" w:styleId="xl357">
    <w:name w:val="xl357"/>
    <w:basedOn w:val="Normal"/>
    <w:rsid w:val="004947FC"/>
    <w:pPr>
      <w:pBdr>
        <w:top w:val="single" w:sz="4" w:space="0" w:color="auto"/>
        <w:bottom w:val="single" w:sz="4" w:space="0" w:color="auto"/>
      </w:pBdr>
      <w:spacing w:before="100" w:beforeAutospacing="1" w:after="100" w:afterAutospacing="1"/>
      <w:textAlignment w:val="top"/>
    </w:pPr>
    <w:rPr>
      <w:rFonts w:ascii="Times New Roman" w:eastAsia="Times New Roman" w:hAnsi="Times New Roman" w:cs="Times New Roman"/>
      <w:b/>
      <w:bCs/>
      <w:kern w:val="0"/>
      <w:sz w:val="24"/>
      <w:szCs w:val="24"/>
      <w:lang w:bidi="hi-IN"/>
    </w:rPr>
  </w:style>
  <w:style w:type="paragraph" w:customStyle="1" w:styleId="xl358">
    <w:name w:val="xl358"/>
    <w:basedOn w:val="Normal"/>
    <w:rsid w:val="004947FC"/>
    <w:pPr>
      <w:pBdr>
        <w:top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b/>
      <w:bCs/>
      <w:kern w:val="0"/>
      <w:sz w:val="24"/>
      <w:szCs w:val="24"/>
      <w:lang w:bidi="hi-IN"/>
    </w:rPr>
  </w:style>
  <w:style w:type="paragraph" w:customStyle="1" w:styleId="xl359">
    <w:name w:val="xl359"/>
    <w:basedOn w:val="Normal"/>
    <w:rsid w:val="004947FC"/>
    <w:pPr>
      <w:pBdr>
        <w:top w:val="single" w:sz="4" w:space="0" w:color="auto"/>
        <w:left w:val="single" w:sz="4" w:space="0" w:color="auto"/>
        <w:right w:val="single" w:sz="4" w:space="0" w:color="auto"/>
      </w:pBdr>
      <w:spacing w:before="100" w:beforeAutospacing="1" w:after="100" w:afterAutospacing="1"/>
      <w:jc w:val="center"/>
      <w:textAlignment w:val="top"/>
    </w:pPr>
    <w:rPr>
      <w:rFonts w:ascii="Times New Roman" w:eastAsia="Times New Roman" w:hAnsi="Times New Roman" w:cs="Times New Roman"/>
      <w:kern w:val="0"/>
      <w:sz w:val="20"/>
      <w:szCs w:val="20"/>
      <w:lang w:bidi="hi-IN"/>
    </w:rPr>
  </w:style>
  <w:style w:type="paragraph" w:customStyle="1" w:styleId="xl360">
    <w:name w:val="xl360"/>
    <w:basedOn w:val="Normal"/>
    <w:rsid w:val="004947FC"/>
    <w:pPr>
      <w:pBdr>
        <w:top w:val="single" w:sz="4" w:space="0" w:color="auto"/>
        <w:left w:val="single" w:sz="4" w:space="0" w:color="auto"/>
        <w:bottom w:val="single" w:sz="4" w:space="0" w:color="auto"/>
      </w:pBdr>
      <w:spacing w:before="100" w:beforeAutospacing="1" w:after="100" w:afterAutospacing="1"/>
      <w:textAlignment w:val="top"/>
    </w:pPr>
    <w:rPr>
      <w:rFonts w:ascii="Times New Roman" w:eastAsia="Times New Roman" w:hAnsi="Times New Roman" w:cs="Times New Roman"/>
      <w:kern w:val="0"/>
      <w:sz w:val="24"/>
      <w:szCs w:val="24"/>
      <w:lang w:bidi="hi-IN"/>
    </w:rPr>
  </w:style>
  <w:style w:type="paragraph" w:customStyle="1" w:styleId="xl361">
    <w:name w:val="xl361"/>
    <w:basedOn w:val="Normal"/>
    <w:rsid w:val="004947FC"/>
    <w:pPr>
      <w:pBdr>
        <w:top w:val="single" w:sz="4" w:space="0" w:color="auto"/>
        <w:bottom w:val="single" w:sz="4" w:space="0" w:color="auto"/>
      </w:pBdr>
      <w:spacing w:before="100" w:beforeAutospacing="1" w:after="100" w:afterAutospacing="1"/>
      <w:textAlignment w:val="top"/>
    </w:pPr>
    <w:rPr>
      <w:rFonts w:ascii="Times New Roman" w:eastAsia="Times New Roman" w:hAnsi="Times New Roman" w:cs="Times New Roman"/>
      <w:kern w:val="0"/>
      <w:sz w:val="24"/>
      <w:szCs w:val="24"/>
      <w:lang w:bidi="hi-IN"/>
    </w:rPr>
  </w:style>
  <w:style w:type="paragraph" w:customStyle="1" w:styleId="xl362">
    <w:name w:val="xl362"/>
    <w:basedOn w:val="Normal"/>
    <w:rsid w:val="004947FC"/>
    <w:pPr>
      <w:pBdr>
        <w:top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kern w:val="0"/>
      <w:sz w:val="24"/>
      <w:szCs w:val="24"/>
      <w:lang w:bidi="hi-IN"/>
    </w:rPr>
  </w:style>
  <w:style w:type="paragraph" w:customStyle="1" w:styleId="xl363">
    <w:name w:val="xl363"/>
    <w:basedOn w:val="Normal"/>
    <w:rsid w:val="004947FC"/>
    <w:pPr>
      <w:pBdr>
        <w:top w:val="single" w:sz="4" w:space="0" w:color="auto"/>
        <w:left w:val="single" w:sz="4" w:space="0" w:color="auto"/>
        <w:bottom w:val="single" w:sz="4" w:space="0" w:color="auto"/>
      </w:pBdr>
      <w:spacing w:before="100" w:beforeAutospacing="1" w:after="100" w:afterAutospacing="1"/>
      <w:textAlignment w:val="top"/>
    </w:pPr>
    <w:rPr>
      <w:rFonts w:ascii="Times New Roman" w:eastAsia="Times New Roman" w:hAnsi="Times New Roman" w:cs="Times New Roman"/>
      <w:kern w:val="0"/>
      <w:sz w:val="24"/>
      <w:szCs w:val="24"/>
      <w:lang w:bidi="hi-IN"/>
    </w:rPr>
  </w:style>
  <w:style w:type="paragraph" w:customStyle="1" w:styleId="xl364">
    <w:name w:val="xl364"/>
    <w:basedOn w:val="Normal"/>
    <w:rsid w:val="004947FC"/>
    <w:pPr>
      <w:pBdr>
        <w:top w:val="single" w:sz="4" w:space="0" w:color="auto"/>
        <w:bottom w:val="single" w:sz="4" w:space="0" w:color="auto"/>
      </w:pBdr>
      <w:spacing w:before="100" w:beforeAutospacing="1" w:after="100" w:afterAutospacing="1"/>
      <w:textAlignment w:val="top"/>
    </w:pPr>
    <w:rPr>
      <w:rFonts w:ascii="Times New Roman" w:eastAsia="Times New Roman" w:hAnsi="Times New Roman" w:cs="Times New Roman"/>
      <w:kern w:val="0"/>
      <w:sz w:val="24"/>
      <w:szCs w:val="24"/>
      <w:lang w:bidi="hi-IN"/>
    </w:rPr>
  </w:style>
  <w:style w:type="paragraph" w:customStyle="1" w:styleId="xl365">
    <w:name w:val="xl365"/>
    <w:basedOn w:val="Normal"/>
    <w:rsid w:val="004947FC"/>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Times New Roman" w:eastAsia="Times New Roman" w:hAnsi="Times New Roman" w:cs="Times New Roman"/>
      <w:kern w:val="0"/>
      <w:sz w:val="24"/>
      <w:szCs w:val="24"/>
      <w:lang w:bidi="hi-IN"/>
    </w:rPr>
  </w:style>
  <w:style w:type="paragraph" w:customStyle="1" w:styleId="xl366">
    <w:name w:val="xl366"/>
    <w:basedOn w:val="Normal"/>
    <w:rsid w:val="004947FC"/>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eastAsia="Times New Roman" w:hAnsi="Times New Roman" w:cs="Times New Roman"/>
      <w:kern w:val="0"/>
      <w:sz w:val="24"/>
      <w:szCs w:val="24"/>
      <w:lang w:bidi="hi-IN"/>
    </w:rPr>
  </w:style>
  <w:style w:type="paragraph" w:customStyle="1" w:styleId="xl367">
    <w:name w:val="xl367"/>
    <w:basedOn w:val="Normal"/>
    <w:rsid w:val="004947FC"/>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Times New Roman" w:eastAsia="Times New Roman" w:hAnsi="Times New Roman" w:cs="Times New Roman"/>
      <w:kern w:val="0"/>
      <w:sz w:val="24"/>
      <w:szCs w:val="24"/>
      <w:lang w:bidi="hi-IN"/>
    </w:rPr>
  </w:style>
  <w:style w:type="paragraph" w:customStyle="1" w:styleId="xl368">
    <w:name w:val="xl368"/>
    <w:basedOn w:val="Normal"/>
    <w:rsid w:val="004947FC"/>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eastAsia="Times New Roman" w:hAnsi="Times New Roman" w:cs="Times New Roman"/>
      <w:kern w:val="0"/>
      <w:sz w:val="24"/>
      <w:szCs w:val="24"/>
      <w:lang w:bidi="hi-IN"/>
    </w:rPr>
  </w:style>
  <w:style w:type="paragraph" w:customStyle="1" w:styleId="xl369">
    <w:name w:val="xl369"/>
    <w:basedOn w:val="Normal"/>
    <w:rsid w:val="004947FC"/>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eastAsia="Times New Roman" w:hAnsi="Times New Roman" w:cs="Times New Roman"/>
      <w:b/>
      <w:bCs/>
      <w:kern w:val="0"/>
      <w:sz w:val="24"/>
      <w:szCs w:val="24"/>
      <w:lang w:bidi="hi-IN"/>
    </w:rPr>
  </w:style>
  <w:style w:type="paragraph" w:customStyle="1" w:styleId="xl370">
    <w:name w:val="xl370"/>
    <w:basedOn w:val="Normal"/>
    <w:rsid w:val="004947FC"/>
    <w:pPr>
      <w:pBdr>
        <w:top w:val="single" w:sz="4" w:space="0" w:color="auto"/>
        <w:bottom w:val="single" w:sz="4" w:space="0" w:color="auto"/>
      </w:pBdr>
      <w:spacing w:before="100" w:beforeAutospacing="1" w:after="100" w:afterAutospacing="1"/>
      <w:jc w:val="center"/>
      <w:textAlignment w:val="center"/>
    </w:pPr>
    <w:rPr>
      <w:rFonts w:ascii="Times New Roman" w:eastAsia="Times New Roman" w:hAnsi="Times New Roman" w:cs="Times New Roman"/>
      <w:b/>
      <w:bCs/>
      <w:kern w:val="0"/>
      <w:sz w:val="24"/>
      <w:szCs w:val="24"/>
      <w:lang w:bidi="hi-IN"/>
    </w:rPr>
  </w:style>
  <w:style w:type="paragraph" w:customStyle="1" w:styleId="xl371">
    <w:name w:val="xl371"/>
    <w:basedOn w:val="Normal"/>
    <w:rsid w:val="004947FC"/>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kern w:val="0"/>
      <w:sz w:val="24"/>
      <w:szCs w:val="24"/>
      <w:lang w:bidi="hi-IN"/>
    </w:rPr>
  </w:style>
  <w:style w:type="paragraph" w:customStyle="1" w:styleId="xl372">
    <w:name w:val="xl372"/>
    <w:basedOn w:val="Normal"/>
    <w:rsid w:val="004947FC"/>
    <w:pPr>
      <w:pBdr>
        <w:left w:val="single" w:sz="4" w:space="0" w:color="auto"/>
        <w:right w:val="single" w:sz="4" w:space="0" w:color="auto"/>
      </w:pBdr>
      <w:shd w:val="clear" w:color="000000" w:fill="FFFFFF"/>
      <w:spacing w:before="100" w:beforeAutospacing="1" w:after="100" w:afterAutospacing="1"/>
      <w:jc w:val="center"/>
    </w:pPr>
    <w:rPr>
      <w:rFonts w:ascii="Times New Roman" w:eastAsia="Times New Roman" w:hAnsi="Times New Roman" w:cs="Times New Roman"/>
      <w:kern w:val="0"/>
      <w:sz w:val="24"/>
      <w:szCs w:val="24"/>
      <w:lang w:bidi="hi-IN"/>
    </w:rPr>
  </w:style>
  <w:style w:type="paragraph" w:customStyle="1" w:styleId="xl373">
    <w:name w:val="xl373"/>
    <w:basedOn w:val="Normal"/>
    <w:rsid w:val="004947F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w:eastAsia="Times New Roman" w:hAnsi="Times" w:cs="Times"/>
      <w:b/>
      <w:bCs/>
      <w:kern w:val="0"/>
      <w:sz w:val="24"/>
      <w:szCs w:val="24"/>
      <w:lang w:bidi="hi-IN"/>
    </w:rPr>
  </w:style>
  <w:style w:type="paragraph" w:customStyle="1" w:styleId="xl374">
    <w:name w:val="xl374"/>
    <w:basedOn w:val="Normal"/>
    <w:rsid w:val="004947FC"/>
    <w:pPr>
      <w:pBdr>
        <w:top w:val="single" w:sz="4" w:space="0" w:color="auto"/>
        <w:left w:val="single" w:sz="4" w:space="0" w:color="auto"/>
        <w:bottom w:val="single" w:sz="4" w:space="0" w:color="auto"/>
      </w:pBdr>
      <w:shd w:val="clear" w:color="000000" w:fill="FFFFFF"/>
      <w:spacing w:before="100" w:beforeAutospacing="1" w:after="100" w:afterAutospacing="1"/>
      <w:textAlignment w:val="top"/>
    </w:pPr>
    <w:rPr>
      <w:rFonts w:ascii="Times New Roman" w:eastAsia="Times New Roman" w:hAnsi="Times New Roman" w:cs="Times New Roman"/>
      <w:b/>
      <w:bCs/>
      <w:kern w:val="0"/>
      <w:sz w:val="24"/>
      <w:szCs w:val="24"/>
      <w:lang w:bidi="hi-IN"/>
    </w:rPr>
  </w:style>
  <w:style w:type="paragraph" w:customStyle="1" w:styleId="xl375">
    <w:name w:val="xl375"/>
    <w:basedOn w:val="Normal"/>
    <w:rsid w:val="004947FC"/>
    <w:pPr>
      <w:pBdr>
        <w:top w:val="single" w:sz="4" w:space="0" w:color="auto"/>
        <w:bottom w:val="single" w:sz="4" w:space="0" w:color="auto"/>
      </w:pBdr>
      <w:shd w:val="clear" w:color="000000" w:fill="FFFFFF"/>
      <w:spacing w:before="100" w:beforeAutospacing="1" w:after="100" w:afterAutospacing="1"/>
      <w:textAlignment w:val="top"/>
    </w:pPr>
    <w:rPr>
      <w:rFonts w:ascii="Times New Roman" w:eastAsia="Times New Roman" w:hAnsi="Times New Roman" w:cs="Times New Roman"/>
      <w:b/>
      <w:bCs/>
      <w:kern w:val="0"/>
      <w:sz w:val="24"/>
      <w:szCs w:val="24"/>
      <w:lang w:bidi="hi-IN"/>
    </w:rPr>
  </w:style>
  <w:style w:type="paragraph" w:customStyle="1" w:styleId="xl376">
    <w:name w:val="xl376"/>
    <w:basedOn w:val="Normal"/>
    <w:rsid w:val="004947FC"/>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Times New Roman" w:eastAsia="Times New Roman" w:hAnsi="Times New Roman" w:cs="Times New Roman"/>
      <w:b/>
      <w:bCs/>
      <w:kern w:val="0"/>
      <w:sz w:val="24"/>
      <w:szCs w:val="24"/>
      <w:lang w:bidi="hi-IN"/>
    </w:rPr>
  </w:style>
  <w:style w:type="paragraph" w:customStyle="1" w:styleId="xl377">
    <w:name w:val="xl377"/>
    <w:basedOn w:val="Normal"/>
    <w:rsid w:val="004947FC"/>
    <w:pPr>
      <w:pBdr>
        <w:top w:val="single" w:sz="4" w:space="0" w:color="auto"/>
        <w:left w:val="single" w:sz="4" w:space="0" w:color="auto"/>
        <w:bottom w:val="single" w:sz="4" w:space="0" w:color="auto"/>
      </w:pBdr>
      <w:spacing w:before="100" w:beforeAutospacing="1" w:after="100" w:afterAutospacing="1"/>
      <w:jc w:val="both"/>
      <w:textAlignment w:val="top"/>
    </w:pPr>
    <w:rPr>
      <w:rFonts w:ascii="Times New Roman" w:eastAsia="Times New Roman" w:hAnsi="Times New Roman" w:cs="Times New Roman"/>
      <w:kern w:val="0"/>
      <w:sz w:val="24"/>
      <w:szCs w:val="24"/>
      <w:lang w:bidi="hi-IN"/>
    </w:rPr>
  </w:style>
  <w:style w:type="paragraph" w:customStyle="1" w:styleId="xl378">
    <w:name w:val="xl378"/>
    <w:basedOn w:val="Normal"/>
    <w:rsid w:val="004947FC"/>
    <w:pPr>
      <w:pBdr>
        <w:top w:val="single" w:sz="4" w:space="0" w:color="auto"/>
        <w:bottom w:val="single" w:sz="4" w:space="0" w:color="auto"/>
      </w:pBdr>
      <w:spacing w:before="100" w:beforeAutospacing="1" w:after="100" w:afterAutospacing="1"/>
      <w:jc w:val="both"/>
      <w:textAlignment w:val="top"/>
    </w:pPr>
    <w:rPr>
      <w:rFonts w:ascii="Times New Roman" w:eastAsia="Times New Roman" w:hAnsi="Times New Roman" w:cs="Times New Roman"/>
      <w:kern w:val="0"/>
      <w:sz w:val="24"/>
      <w:szCs w:val="24"/>
      <w:lang w:bidi="hi-IN"/>
    </w:rPr>
  </w:style>
  <w:style w:type="paragraph" w:customStyle="1" w:styleId="xl379">
    <w:name w:val="xl379"/>
    <w:basedOn w:val="Normal"/>
    <w:rsid w:val="004947FC"/>
    <w:pPr>
      <w:pBdr>
        <w:top w:val="single" w:sz="4" w:space="0" w:color="auto"/>
        <w:bottom w:val="single" w:sz="4" w:space="0" w:color="auto"/>
        <w:right w:val="single" w:sz="4" w:space="0" w:color="auto"/>
      </w:pBdr>
      <w:spacing w:before="100" w:beforeAutospacing="1" w:after="100" w:afterAutospacing="1"/>
      <w:jc w:val="both"/>
      <w:textAlignment w:val="top"/>
    </w:pPr>
    <w:rPr>
      <w:rFonts w:ascii="Times New Roman" w:eastAsia="Times New Roman" w:hAnsi="Times New Roman" w:cs="Times New Roman"/>
      <w:kern w:val="0"/>
      <w:sz w:val="24"/>
      <w:szCs w:val="24"/>
      <w:lang w:bidi="hi-IN"/>
    </w:rPr>
  </w:style>
  <w:style w:type="paragraph" w:customStyle="1" w:styleId="xl380">
    <w:name w:val="xl380"/>
    <w:basedOn w:val="Normal"/>
    <w:rsid w:val="004947FC"/>
    <w:pPr>
      <w:pBdr>
        <w:top w:val="single" w:sz="4" w:space="0" w:color="auto"/>
        <w:left w:val="single" w:sz="4" w:space="0" w:color="auto"/>
      </w:pBdr>
      <w:spacing w:before="100" w:beforeAutospacing="1" w:after="100" w:afterAutospacing="1"/>
      <w:textAlignment w:val="top"/>
    </w:pPr>
    <w:rPr>
      <w:rFonts w:ascii="Times New Roman" w:eastAsia="Times New Roman" w:hAnsi="Times New Roman" w:cs="Times New Roman"/>
      <w:kern w:val="0"/>
      <w:sz w:val="24"/>
      <w:szCs w:val="24"/>
      <w:lang w:bidi="hi-IN"/>
    </w:rPr>
  </w:style>
  <w:style w:type="paragraph" w:customStyle="1" w:styleId="xl381">
    <w:name w:val="xl381"/>
    <w:basedOn w:val="Normal"/>
    <w:rsid w:val="004947FC"/>
    <w:pPr>
      <w:pBdr>
        <w:top w:val="single" w:sz="4" w:space="0" w:color="auto"/>
      </w:pBdr>
      <w:spacing w:before="100" w:beforeAutospacing="1" w:after="100" w:afterAutospacing="1"/>
      <w:textAlignment w:val="top"/>
    </w:pPr>
    <w:rPr>
      <w:rFonts w:ascii="Times New Roman" w:eastAsia="Times New Roman" w:hAnsi="Times New Roman" w:cs="Times New Roman"/>
      <w:kern w:val="0"/>
      <w:sz w:val="24"/>
      <w:szCs w:val="24"/>
      <w:lang w:bidi="hi-IN"/>
    </w:rPr>
  </w:style>
  <w:style w:type="paragraph" w:customStyle="1" w:styleId="xl382">
    <w:name w:val="xl382"/>
    <w:basedOn w:val="Normal"/>
    <w:rsid w:val="004947FC"/>
    <w:pPr>
      <w:pBdr>
        <w:top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kern w:val="0"/>
      <w:sz w:val="24"/>
      <w:szCs w:val="24"/>
      <w:lang w:bidi="hi-IN"/>
    </w:rPr>
  </w:style>
  <w:style w:type="paragraph" w:customStyle="1" w:styleId="xl383">
    <w:name w:val="xl383"/>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color w:val="000000"/>
      <w:kern w:val="0"/>
      <w:sz w:val="24"/>
      <w:szCs w:val="24"/>
      <w:lang w:bidi="hi-IN"/>
    </w:rPr>
  </w:style>
  <w:style w:type="paragraph" w:customStyle="1" w:styleId="xl384">
    <w:name w:val="xl384"/>
    <w:basedOn w:val="Normal"/>
    <w:rsid w:val="004947FC"/>
    <w:pPr>
      <w:pBdr>
        <w:top w:val="single" w:sz="4" w:space="0" w:color="auto"/>
        <w:left w:val="single" w:sz="4" w:space="0" w:color="auto"/>
        <w:right w:val="single" w:sz="4" w:space="0" w:color="auto"/>
      </w:pBdr>
      <w:spacing w:before="100" w:beforeAutospacing="1" w:after="100" w:afterAutospacing="1"/>
      <w:jc w:val="center"/>
      <w:textAlignment w:val="top"/>
    </w:pPr>
    <w:rPr>
      <w:rFonts w:ascii="Times New Roman" w:eastAsia="Times New Roman" w:hAnsi="Times New Roman" w:cs="Times New Roman"/>
      <w:color w:val="000000"/>
      <w:kern w:val="0"/>
      <w:sz w:val="24"/>
      <w:szCs w:val="24"/>
      <w:lang w:bidi="hi-IN"/>
    </w:rPr>
  </w:style>
  <w:style w:type="paragraph" w:customStyle="1" w:styleId="xl385">
    <w:name w:val="xl385"/>
    <w:basedOn w:val="Normal"/>
    <w:rsid w:val="004947FC"/>
    <w:pPr>
      <w:pBdr>
        <w:top w:val="single" w:sz="4" w:space="0" w:color="auto"/>
        <w:left w:val="single" w:sz="4" w:space="0" w:color="auto"/>
        <w:right w:val="single" w:sz="4" w:space="0" w:color="auto"/>
      </w:pBdr>
      <w:spacing w:before="100" w:beforeAutospacing="1" w:after="100" w:afterAutospacing="1"/>
      <w:jc w:val="center"/>
      <w:textAlignment w:val="top"/>
    </w:pPr>
    <w:rPr>
      <w:rFonts w:ascii="Times New Roman" w:eastAsia="Times New Roman" w:hAnsi="Times New Roman" w:cs="Times New Roman"/>
      <w:kern w:val="0"/>
      <w:sz w:val="24"/>
      <w:szCs w:val="24"/>
      <w:lang w:bidi="hi-IN"/>
    </w:rPr>
  </w:style>
  <w:style w:type="paragraph" w:customStyle="1" w:styleId="xl386">
    <w:name w:val="xl386"/>
    <w:basedOn w:val="Normal"/>
    <w:rsid w:val="004947FC"/>
    <w:pPr>
      <w:pBdr>
        <w:left w:val="single" w:sz="4" w:space="0" w:color="auto"/>
      </w:pBdr>
      <w:spacing w:before="100" w:beforeAutospacing="1" w:after="100" w:afterAutospacing="1"/>
      <w:textAlignment w:val="top"/>
    </w:pPr>
    <w:rPr>
      <w:rFonts w:ascii="Times New Roman" w:eastAsia="Times New Roman" w:hAnsi="Times New Roman" w:cs="Times New Roman"/>
      <w:kern w:val="0"/>
      <w:sz w:val="24"/>
      <w:szCs w:val="24"/>
      <w:lang w:bidi="hi-IN"/>
    </w:rPr>
  </w:style>
  <w:style w:type="paragraph" w:customStyle="1" w:styleId="xl387">
    <w:name w:val="xl387"/>
    <w:basedOn w:val="Normal"/>
    <w:rsid w:val="004947FC"/>
    <w:pPr>
      <w:spacing w:before="100" w:beforeAutospacing="1" w:after="100" w:afterAutospacing="1"/>
      <w:textAlignment w:val="top"/>
    </w:pPr>
    <w:rPr>
      <w:rFonts w:ascii="Times New Roman" w:eastAsia="Times New Roman" w:hAnsi="Times New Roman" w:cs="Times New Roman"/>
      <w:kern w:val="0"/>
      <w:sz w:val="24"/>
      <w:szCs w:val="24"/>
      <w:lang w:bidi="hi-IN"/>
    </w:rPr>
  </w:style>
  <w:style w:type="paragraph" w:customStyle="1" w:styleId="xl388">
    <w:name w:val="xl388"/>
    <w:basedOn w:val="Normal"/>
    <w:rsid w:val="004947FC"/>
    <w:pPr>
      <w:pBdr>
        <w:right w:val="single" w:sz="4" w:space="0" w:color="auto"/>
      </w:pBdr>
      <w:spacing w:before="100" w:beforeAutospacing="1" w:after="100" w:afterAutospacing="1"/>
      <w:textAlignment w:val="top"/>
    </w:pPr>
    <w:rPr>
      <w:rFonts w:ascii="Times New Roman" w:eastAsia="Times New Roman" w:hAnsi="Times New Roman" w:cs="Times New Roman"/>
      <w:kern w:val="0"/>
      <w:sz w:val="24"/>
      <w:szCs w:val="24"/>
      <w:lang w:bidi="hi-IN"/>
    </w:rPr>
  </w:style>
  <w:style w:type="paragraph" w:customStyle="1" w:styleId="xl389">
    <w:name w:val="xl389"/>
    <w:basedOn w:val="Normal"/>
    <w:rsid w:val="004947FC"/>
    <w:pPr>
      <w:pBdr>
        <w:top w:val="single" w:sz="4" w:space="0" w:color="auto"/>
        <w:left w:val="single" w:sz="4" w:space="0" w:color="auto"/>
        <w:bottom w:val="single" w:sz="4" w:space="0" w:color="auto"/>
      </w:pBdr>
      <w:spacing w:before="100" w:beforeAutospacing="1" w:after="100" w:afterAutospacing="1"/>
      <w:textAlignment w:val="top"/>
    </w:pPr>
    <w:rPr>
      <w:rFonts w:ascii="Times New Roman" w:eastAsia="Times New Roman" w:hAnsi="Times New Roman" w:cs="Times New Roman"/>
      <w:kern w:val="0"/>
      <w:sz w:val="24"/>
      <w:szCs w:val="24"/>
      <w:lang w:bidi="hi-IN"/>
    </w:rPr>
  </w:style>
  <w:style w:type="paragraph" w:customStyle="1" w:styleId="xl390">
    <w:name w:val="xl390"/>
    <w:basedOn w:val="Normal"/>
    <w:rsid w:val="004947FC"/>
    <w:pPr>
      <w:pBdr>
        <w:top w:val="single" w:sz="4" w:space="0" w:color="auto"/>
        <w:bottom w:val="single" w:sz="4" w:space="0" w:color="auto"/>
      </w:pBdr>
      <w:spacing w:before="100" w:beforeAutospacing="1" w:after="100" w:afterAutospacing="1"/>
      <w:textAlignment w:val="top"/>
    </w:pPr>
    <w:rPr>
      <w:rFonts w:ascii="Times New Roman" w:eastAsia="Times New Roman" w:hAnsi="Times New Roman" w:cs="Times New Roman"/>
      <w:kern w:val="0"/>
      <w:sz w:val="24"/>
      <w:szCs w:val="24"/>
      <w:lang w:bidi="hi-IN"/>
    </w:rPr>
  </w:style>
  <w:style w:type="paragraph" w:customStyle="1" w:styleId="xl391">
    <w:name w:val="xl391"/>
    <w:basedOn w:val="Normal"/>
    <w:rsid w:val="004947FC"/>
    <w:pPr>
      <w:pBdr>
        <w:top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kern w:val="0"/>
      <w:sz w:val="24"/>
      <w:szCs w:val="24"/>
      <w:lang w:bidi="hi-IN"/>
    </w:rPr>
  </w:style>
  <w:style w:type="paragraph" w:customStyle="1" w:styleId="xl392">
    <w:name w:val="xl392"/>
    <w:basedOn w:val="Normal"/>
    <w:rsid w:val="004947FC"/>
    <w:pPr>
      <w:pBdr>
        <w:top w:val="single" w:sz="4" w:space="0" w:color="auto"/>
        <w:left w:val="single" w:sz="4" w:space="0" w:color="auto"/>
        <w:bottom w:val="single" w:sz="4" w:space="0" w:color="auto"/>
      </w:pBdr>
      <w:shd w:val="clear" w:color="000000" w:fill="FFFFFF"/>
      <w:spacing w:before="100" w:beforeAutospacing="1" w:after="100" w:afterAutospacing="1"/>
      <w:textAlignment w:val="top"/>
    </w:pPr>
    <w:rPr>
      <w:rFonts w:ascii="Times New Roman" w:eastAsia="Times New Roman" w:hAnsi="Times New Roman" w:cs="Times New Roman"/>
      <w:b/>
      <w:bCs/>
      <w:kern w:val="0"/>
      <w:sz w:val="20"/>
      <w:szCs w:val="20"/>
      <w:lang w:bidi="hi-IN"/>
    </w:rPr>
  </w:style>
  <w:style w:type="paragraph" w:customStyle="1" w:styleId="xl393">
    <w:name w:val="xl393"/>
    <w:basedOn w:val="Normal"/>
    <w:rsid w:val="004947FC"/>
    <w:pPr>
      <w:pBdr>
        <w:top w:val="single" w:sz="4" w:space="0" w:color="auto"/>
        <w:bottom w:val="single" w:sz="4" w:space="0" w:color="auto"/>
      </w:pBdr>
      <w:shd w:val="clear" w:color="000000" w:fill="FFFFFF"/>
      <w:spacing w:before="100" w:beforeAutospacing="1" w:after="100" w:afterAutospacing="1"/>
      <w:textAlignment w:val="top"/>
    </w:pPr>
    <w:rPr>
      <w:rFonts w:ascii="Times New Roman" w:eastAsia="Times New Roman" w:hAnsi="Times New Roman" w:cs="Times New Roman"/>
      <w:b/>
      <w:bCs/>
      <w:kern w:val="0"/>
      <w:sz w:val="20"/>
      <w:szCs w:val="20"/>
      <w:lang w:bidi="hi-IN"/>
    </w:rPr>
  </w:style>
  <w:style w:type="paragraph" w:customStyle="1" w:styleId="xl394">
    <w:name w:val="xl394"/>
    <w:basedOn w:val="Normal"/>
    <w:rsid w:val="004947FC"/>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Times New Roman" w:eastAsia="Times New Roman" w:hAnsi="Times New Roman" w:cs="Times New Roman"/>
      <w:b/>
      <w:bCs/>
      <w:kern w:val="0"/>
      <w:sz w:val="20"/>
      <w:szCs w:val="20"/>
      <w:lang w:bidi="hi-IN"/>
    </w:rPr>
  </w:style>
  <w:style w:type="paragraph" w:customStyle="1" w:styleId="xl395">
    <w:name w:val="xl395"/>
    <w:basedOn w:val="Normal"/>
    <w:rsid w:val="004947FC"/>
    <w:pPr>
      <w:pBdr>
        <w:top w:val="single" w:sz="4" w:space="0" w:color="auto"/>
        <w:left w:val="single" w:sz="4" w:space="0" w:color="auto"/>
        <w:bottom w:val="single" w:sz="4" w:space="0" w:color="auto"/>
      </w:pBdr>
      <w:shd w:val="clear" w:color="000000" w:fill="FFFFFF"/>
      <w:spacing w:before="100" w:beforeAutospacing="1" w:after="100" w:afterAutospacing="1"/>
      <w:textAlignment w:val="top"/>
    </w:pPr>
    <w:rPr>
      <w:rFonts w:ascii="Times New Roman" w:eastAsia="Times New Roman" w:hAnsi="Times New Roman" w:cs="Times New Roman"/>
      <w:kern w:val="0"/>
      <w:sz w:val="20"/>
      <w:szCs w:val="20"/>
      <w:lang w:bidi="hi-IN"/>
    </w:rPr>
  </w:style>
  <w:style w:type="paragraph" w:customStyle="1" w:styleId="xl396">
    <w:name w:val="xl396"/>
    <w:basedOn w:val="Normal"/>
    <w:rsid w:val="004947FC"/>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Times New Roman" w:eastAsia="Times New Roman" w:hAnsi="Times New Roman" w:cs="Times New Roman"/>
      <w:kern w:val="0"/>
      <w:sz w:val="20"/>
      <w:szCs w:val="20"/>
      <w:lang w:bidi="hi-IN"/>
    </w:rPr>
  </w:style>
  <w:style w:type="paragraph" w:customStyle="1" w:styleId="xl397">
    <w:name w:val="xl397"/>
    <w:basedOn w:val="Normal"/>
    <w:rsid w:val="004947FC"/>
    <w:pPr>
      <w:pBdr>
        <w:top w:val="single" w:sz="4" w:space="0" w:color="auto"/>
        <w:left w:val="single" w:sz="4" w:space="0" w:color="auto"/>
        <w:bottom w:val="single" w:sz="4" w:space="0" w:color="auto"/>
      </w:pBdr>
      <w:spacing w:before="100" w:beforeAutospacing="1" w:after="100" w:afterAutospacing="1"/>
      <w:jc w:val="both"/>
      <w:textAlignment w:val="top"/>
    </w:pPr>
    <w:rPr>
      <w:rFonts w:ascii="Times New Roman" w:eastAsia="Times New Roman" w:hAnsi="Times New Roman" w:cs="Times New Roman"/>
      <w:kern w:val="0"/>
      <w:sz w:val="24"/>
      <w:szCs w:val="24"/>
      <w:lang w:bidi="hi-IN"/>
    </w:rPr>
  </w:style>
  <w:style w:type="paragraph" w:customStyle="1" w:styleId="xl398">
    <w:name w:val="xl398"/>
    <w:basedOn w:val="Normal"/>
    <w:rsid w:val="004947FC"/>
    <w:pPr>
      <w:pBdr>
        <w:top w:val="single" w:sz="4" w:space="0" w:color="auto"/>
        <w:bottom w:val="single" w:sz="4" w:space="0" w:color="auto"/>
      </w:pBdr>
      <w:spacing w:before="100" w:beforeAutospacing="1" w:after="100" w:afterAutospacing="1"/>
      <w:jc w:val="both"/>
      <w:textAlignment w:val="top"/>
    </w:pPr>
    <w:rPr>
      <w:rFonts w:ascii="Times New Roman" w:eastAsia="Times New Roman" w:hAnsi="Times New Roman" w:cs="Times New Roman"/>
      <w:kern w:val="0"/>
      <w:sz w:val="24"/>
      <w:szCs w:val="24"/>
      <w:lang w:bidi="hi-IN"/>
    </w:rPr>
  </w:style>
  <w:style w:type="paragraph" w:customStyle="1" w:styleId="xl399">
    <w:name w:val="xl399"/>
    <w:basedOn w:val="Normal"/>
    <w:rsid w:val="004947FC"/>
    <w:pPr>
      <w:pBdr>
        <w:top w:val="single" w:sz="4" w:space="0" w:color="auto"/>
        <w:bottom w:val="single" w:sz="4" w:space="0" w:color="auto"/>
        <w:right w:val="single" w:sz="4" w:space="0" w:color="auto"/>
      </w:pBdr>
      <w:spacing w:before="100" w:beforeAutospacing="1" w:after="100" w:afterAutospacing="1"/>
      <w:jc w:val="both"/>
      <w:textAlignment w:val="top"/>
    </w:pPr>
    <w:rPr>
      <w:rFonts w:ascii="Times New Roman" w:eastAsia="Times New Roman" w:hAnsi="Times New Roman" w:cs="Times New Roman"/>
      <w:kern w:val="0"/>
      <w:sz w:val="24"/>
      <w:szCs w:val="24"/>
      <w:lang w:bidi="hi-IN"/>
    </w:rPr>
  </w:style>
  <w:style w:type="paragraph" w:customStyle="1" w:styleId="xl400">
    <w:name w:val="xl400"/>
    <w:basedOn w:val="Normal"/>
    <w:rsid w:val="004947FC"/>
    <w:pPr>
      <w:pBdr>
        <w:top w:val="single" w:sz="4" w:space="0" w:color="auto"/>
        <w:left w:val="single" w:sz="4" w:space="0" w:color="auto"/>
        <w:bottom w:val="single" w:sz="4" w:space="0" w:color="auto"/>
      </w:pBdr>
      <w:spacing w:before="100" w:beforeAutospacing="1" w:after="100" w:afterAutospacing="1"/>
      <w:textAlignment w:val="top"/>
    </w:pPr>
    <w:rPr>
      <w:rFonts w:ascii="Times New Roman" w:eastAsia="Times New Roman" w:hAnsi="Times New Roman" w:cs="Times New Roman"/>
      <w:b/>
      <w:bCs/>
      <w:kern w:val="0"/>
      <w:sz w:val="24"/>
      <w:szCs w:val="24"/>
      <w:lang w:bidi="hi-IN"/>
    </w:rPr>
  </w:style>
  <w:style w:type="paragraph" w:customStyle="1" w:styleId="xl401">
    <w:name w:val="xl401"/>
    <w:basedOn w:val="Normal"/>
    <w:rsid w:val="004947FC"/>
    <w:pPr>
      <w:pBdr>
        <w:top w:val="single" w:sz="4" w:space="0" w:color="auto"/>
        <w:bottom w:val="single" w:sz="4" w:space="0" w:color="auto"/>
      </w:pBdr>
      <w:spacing w:before="100" w:beforeAutospacing="1" w:after="100" w:afterAutospacing="1"/>
      <w:textAlignment w:val="top"/>
    </w:pPr>
    <w:rPr>
      <w:rFonts w:ascii="Times New Roman" w:eastAsia="Times New Roman" w:hAnsi="Times New Roman" w:cs="Times New Roman"/>
      <w:b/>
      <w:bCs/>
      <w:kern w:val="0"/>
      <w:sz w:val="24"/>
      <w:szCs w:val="24"/>
      <w:lang w:bidi="hi-IN"/>
    </w:rPr>
  </w:style>
  <w:style w:type="paragraph" w:customStyle="1" w:styleId="xl402">
    <w:name w:val="xl402"/>
    <w:basedOn w:val="Normal"/>
    <w:rsid w:val="004947FC"/>
    <w:pPr>
      <w:pBdr>
        <w:top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b/>
      <w:bCs/>
      <w:kern w:val="0"/>
      <w:sz w:val="24"/>
      <w:szCs w:val="24"/>
      <w:lang w:bidi="hi-IN"/>
    </w:rPr>
  </w:style>
  <w:style w:type="paragraph" w:customStyle="1" w:styleId="xl403">
    <w:name w:val="xl403"/>
    <w:basedOn w:val="Normal"/>
    <w:rsid w:val="004947FC"/>
    <w:pPr>
      <w:pBdr>
        <w:top w:val="single" w:sz="4" w:space="0" w:color="auto"/>
        <w:left w:val="single" w:sz="4" w:space="0" w:color="auto"/>
        <w:bottom w:val="single" w:sz="4" w:space="0" w:color="auto"/>
      </w:pBdr>
      <w:spacing w:before="100" w:beforeAutospacing="1" w:after="100" w:afterAutospacing="1"/>
      <w:jc w:val="both"/>
      <w:textAlignment w:val="center"/>
    </w:pPr>
    <w:rPr>
      <w:rFonts w:ascii="Times New Roman" w:eastAsia="Times New Roman" w:hAnsi="Times New Roman" w:cs="Times New Roman"/>
      <w:kern w:val="0"/>
      <w:sz w:val="24"/>
      <w:szCs w:val="24"/>
      <w:lang w:bidi="hi-IN"/>
    </w:rPr>
  </w:style>
  <w:style w:type="paragraph" w:customStyle="1" w:styleId="xl404">
    <w:name w:val="xl404"/>
    <w:basedOn w:val="Normal"/>
    <w:rsid w:val="004947FC"/>
    <w:pPr>
      <w:pBdr>
        <w:top w:val="single" w:sz="4" w:space="0" w:color="auto"/>
        <w:bottom w:val="single" w:sz="4" w:space="0" w:color="auto"/>
      </w:pBdr>
      <w:spacing w:before="100" w:beforeAutospacing="1" w:after="100" w:afterAutospacing="1"/>
      <w:jc w:val="both"/>
      <w:textAlignment w:val="center"/>
    </w:pPr>
    <w:rPr>
      <w:rFonts w:ascii="Times New Roman" w:eastAsia="Times New Roman" w:hAnsi="Times New Roman" w:cs="Times New Roman"/>
      <w:kern w:val="0"/>
      <w:sz w:val="24"/>
      <w:szCs w:val="24"/>
      <w:lang w:bidi="hi-IN"/>
    </w:rPr>
  </w:style>
  <w:style w:type="paragraph" w:customStyle="1" w:styleId="xl405">
    <w:name w:val="xl405"/>
    <w:basedOn w:val="Normal"/>
    <w:rsid w:val="004947FC"/>
    <w:pPr>
      <w:pBdr>
        <w:top w:val="single" w:sz="4" w:space="0" w:color="auto"/>
        <w:bottom w:val="single" w:sz="4" w:space="0" w:color="auto"/>
        <w:right w:val="single" w:sz="4" w:space="0" w:color="auto"/>
      </w:pBdr>
      <w:spacing w:before="100" w:beforeAutospacing="1" w:after="100" w:afterAutospacing="1"/>
      <w:jc w:val="both"/>
      <w:textAlignment w:val="center"/>
    </w:pPr>
    <w:rPr>
      <w:rFonts w:ascii="Times New Roman" w:eastAsia="Times New Roman" w:hAnsi="Times New Roman" w:cs="Times New Roman"/>
      <w:kern w:val="0"/>
      <w:sz w:val="24"/>
      <w:szCs w:val="24"/>
      <w:lang w:bidi="hi-IN"/>
    </w:rPr>
  </w:style>
  <w:style w:type="paragraph" w:customStyle="1" w:styleId="xl406">
    <w:name w:val="xl406"/>
    <w:basedOn w:val="Normal"/>
    <w:rsid w:val="004947FC"/>
    <w:pPr>
      <w:pBdr>
        <w:bottom w:val="single" w:sz="4" w:space="0" w:color="auto"/>
      </w:pBdr>
      <w:spacing w:before="100" w:beforeAutospacing="1" w:after="100" w:afterAutospacing="1"/>
      <w:jc w:val="right"/>
      <w:textAlignment w:val="top"/>
    </w:pPr>
    <w:rPr>
      <w:rFonts w:ascii="Times New Roman" w:eastAsia="Times New Roman" w:hAnsi="Times New Roman" w:cs="Times New Roman"/>
      <w:b/>
      <w:bCs/>
      <w:kern w:val="0"/>
      <w:sz w:val="24"/>
      <w:szCs w:val="24"/>
      <w:lang w:bidi="hi-IN"/>
    </w:rPr>
  </w:style>
  <w:style w:type="paragraph" w:customStyle="1" w:styleId="xl407">
    <w:name w:val="xl407"/>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eastAsia="Times New Roman" w:hAnsi="Times New Roman" w:cs="Times New Roman"/>
      <w:b/>
      <w:bCs/>
      <w:kern w:val="0"/>
      <w:sz w:val="24"/>
      <w:szCs w:val="24"/>
      <w:lang w:bidi="hi-IN"/>
    </w:rPr>
  </w:style>
  <w:style w:type="paragraph" w:customStyle="1" w:styleId="xl408">
    <w:name w:val="xl408"/>
    <w:basedOn w:val="Normal"/>
    <w:rsid w:val="004947FC"/>
    <w:pPr>
      <w:pBdr>
        <w:top w:val="single" w:sz="4" w:space="0" w:color="auto"/>
        <w:left w:val="single" w:sz="4" w:space="0" w:color="auto"/>
        <w:bottom w:val="single" w:sz="4" w:space="0" w:color="auto"/>
      </w:pBdr>
      <w:spacing w:before="100" w:beforeAutospacing="1" w:after="100" w:afterAutospacing="1"/>
      <w:jc w:val="center"/>
      <w:textAlignment w:val="top"/>
    </w:pPr>
    <w:rPr>
      <w:rFonts w:ascii="Times New Roman" w:eastAsia="Times New Roman" w:hAnsi="Times New Roman" w:cs="Times New Roman"/>
      <w:b/>
      <w:bCs/>
      <w:color w:val="000000"/>
      <w:kern w:val="0"/>
      <w:sz w:val="32"/>
      <w:szCs w:val="32"/>
      <w:lang w:bidi="hi-IN"/>
    </w:rPr>
  </w:style>
  <w:style w:type="paragraph" w:customStyle="1" w:styleId="xl409">
    <w:name w:val="xl409"/>
    <w:basedOn w:val="Normal"/>
    <w:rsid w:val="004947FC"/>
    <w:pPr>
      <w:pBdr>
        <w:top w:val="single" w:sz="4" w:space="0" w:color="auto"/>
        <w:bottom w:val="single" w:sz="4" w:space="0" w:color="auto"/>
      </w:pBdr>
      <w:spacing w:before="100" w:beforeAutospacing="1" w:after="100" w:afterAutospacing="1"/>
      <w:jc w:val="center"/>
      <w:textAlignment w:val="top"/>
    </w:pPr>
    <w:rPr>
      <w:rFonts w:ascii="Times New Roman" w:eastAsia="Times New Roman" w:hAnsi="Times New Roman" w:cs="Times New Roman"/>
      <w:b/>
      <w:bCs/>
      <w:color w:val="000000"/>
      <w:kern w:val="0"/>
      <w:sz w:val="32"/>
      <w:szCs w:val="32"/>
      <w:lang w:bidi="hi-IN"/>
    </w:rPr>
  </w:style>
  <w:style w:type="paragraph" w:customStyle="1" w:styleId="xl410">
    <w:name w:val="xl410"/>
    <w:basedOn w:val="Normal"/>
    <w:rsid w:val="004947FC"/>
    <w:pPr>
      <w:pBdr>
        <w:top w:val="single" w:sz="4" w:space="0" w:color="auto"/>
        <w:bottom w:val="single" w:sz="4" w:space="0" w:color="auto"/>
        <w:right w:val="single" w:sz="4" w:space="0" w:color="auto"/>
      </w:pBdr>
      <w:spacing w:before="100" w:beforeAutospacing="1" w:after="100" w:afterAutospacing="1"/>
      <w:jc w:val="center"/>
      <w:textAlignment w:val="top"/>
    </w:pPr>
    <w:rPr>
      <w:rFonts w:ascii="Times New Roman" w:eastAsia="Times New Roman" w:hAnsi="Times New Roman" w:cs="Times New Roman"/>
      <w:b/>
      <w:bCs/>
      <w:color w:val="000000"/>
      <w:kern w:val="0"/>
      <w:sz w:val="32"/>
      <w:szCs w:val="32"/>
      <w:lang w:bidi="hi-IN"/>
    </w:rPr>
  </w:style>
  <w:style w:type="paragraph" w:customStyle="1" w:styleId="xl411">
    <w:name w:val="xl411"/>
    <w:basedOn w:val="Normal"/>
    <w:rsid w:val="004947FC"/>
    <w:pPr>
      <w:pBdr>
        <w:left w:val="single" w:sz="4" w:space="0" w:color="auto"/>
        <w:right w:val="single" w:sz="4" w:space="0" w:color="auto"/>
      </w:pBdr>
      <w:spacing w:before="100" w:beforeAutospacing="1" w:after="100" w:afterAutospacing="1"/>
      <w:jc w:val="center"/>
      <w:textAlignment w:val="top"/>
    </w:pPr>
    <w:rPr>
      <w:rFonts w:ascii="Times New Roman" w:eastAsia="Times New Roman" w:hAnsi="Times New Roman" w:cs="Times New Roman"/>
      <w:color w:val="000000"/>
      <w:kern w:val="0"/>
      <w:sz w:val="24"/>
      <w:szCs w:val="24"/>
      <w:lang w:bidi="hi-IN"/>
    </w:rPr>
  </w:style>
  <w:style w:type="paragraph" w:customStyle="1" w:styleId="xl412">
    <w:name w:val="xl412"/>
    <w:basedOn w:val="Normal"/>
    <w:rsid w:val="004947FC"/>
    <w:pPr>
      <w:pBdr>
        <w:top w:val="single" w:sz="4" w:space="0" w:color="auto"/>
        <w:left w:val="single" w:sz="4" w:space="0" w:color="auto"/>
        <w:bottom w:val="single" w:sz="4" w:space="0" w:color="auto"/>
      </w:pBdr>
      <w:spacing w:before="100" w:beforeAutospacing="1" w:after="100" w:afterAutospacing="1"/>
      <w:textAlignment w:val="center"/>
    </w:pPr>
    <w:rPr>
      <w:rFonts w:ascii="Times New Roman" w:eastAsia="Times New Roman" w:hAnsi="Times New Roman" w:cs="Times New Roman"/>
      <w:b/>
      <w:bCs/>
      <w:kern w:val="0"/>
      <w:sz w:val="24"/>
      <w:szCs w:val="24"/>
      <w:lang w:bidi="hi-IN"/>
    </w:rPr>
  </w:style>
  <w:style w:type="paragraph" w:customStyle="1" w:styleId="xl413">
    <w:name w:val="xl413"/>
    <w:basedOn w:val="Normal"/>
    <w:rsid w:val="004947FC"/>
    <w:pPr>
      <w:pBdr>
        <w:top w:val="single" w:sz="4" w:space="0" w:color="auto"/>
        <w:bottom w:val="single" w:sz="4" w:space="0" w:color="auto"/>
      </w:pBdr>
      <w:spacing w:before="100" w:beforeAutospacing="1" w:after="100" w:afterAutospacing="1"/>
      <w:textAlignment w:val="center"/>
    </w:pPr>
    <w:rPr>
      <w:rFonts w:ascii="Times New Roman" w:eastAsia="Times New Roman" w:hAnsi="Times New Roman" w:cs="Times New Roman"/>
      <w:b/>
      <w:bCs/>
      <w:kern w:val="0"/>
      <w:sz w:val="24"/>
      <w:szCs w:val="24"/>
      <w:lang w:bidi="hi-IN"/>
    </w:rPr>
  </w:style>
  <w:style w:type="paragraph" w:customStyle="1" w:styleId="xl414">
    <w:name w:val="xl414"/>
    <w:basedOn w:val="Normal"/>
    <w:rsid w:val="004947FC"/>
    <w:pPr>
      <w:pBdr>
        <w:top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b/>
      <w:bCs/>
      <w:kern w:val="0"/>
      <w:sz w:val="24"/>
      <w:szCs w:val="24"/>
      <w:lang w:bidi="hi-IN"/>
    </w:rPr>
  </w:style>
  <w:style w:type="paragraph" w:customStyle="1" w:styleId="xl415">
    <w:name w:val="xl415"/>
    <w:basedOn w:val="Normal"/>
    <w:rsid w:val="004947FC"/>
    <w:pPr>
      <w:pBdr>
        <w:top w:val="single" w:sz="4" w:space="0" w:color="auto"/>
        <w:left w:val="single" w:sz="4" w:space="0" w:color="auto"/>
        <w:bottom w:val="single" w:sz="4" w:space="0" w:color="auto"/>
      </w:pBdr>
      <w:spacing w:before="100" w:beforeAutospacing="1" w:after="100" w:afterAutospacing="1"/>
      <w:textAlignment w:val="top"/>
    </w:pPr>
    <w:rPr>
      <w:rFonts w:ascii="Times New Roman" w:eastAsia="Times New Roman" w:hAnsi="Times New Roman" w:cs="Times New Roman"/>
      <w:b/>
      <w:bCs/>
      <w:kern w:val="0"/>
      <w:sz w:val="18"/>
      <w:szCs w:val="18"/>
      <w:lang w:bidi="hi-IN"/>
    </w:rPr>
  </w:style>
  <w:style w:type="paragraph" w:customStyle="1" w:styleId="xl416">
    <w:name w:val="xl416"/>
    <w:basedOn w:val="Normal"/>
    <w:rsid w:val="004947FC"/>
    <w:pPr>
      <w:pBdr>
        <w:top w:val="single" w:sz="4" w:space="0" w:color="auto"/>
        <w:bottom w:val="single" w:sz="4" w:space="0" w:color="auto"/>
      </w:pBdr>
      <w:spacing w:before="100" w:beforeAutospacing="1" w:after="100" w:afterAutospacing="1"/>
      <w:textAlignment w:val="top"/>
    </w:pPr>
    <w:rPr>
      <w:rFonts w:ascii="Times New Roman" w:eastAsia="Times New Roman" w:hAnsi="Times New Roman" w:cs="Times New Roman"/>
      <w:b/>
      <w:bCs/>
      <w:kern w:val="0"/>
      <w:sz w:val="18"/>
      <w:szCs w:val="18"/>
      <w:lang w:bidi="hi-IN"/>
    </w:rPr>
  </w:style>
  <w:style w:type="paragraph" w:customStyle="1" w:styleId="xl417">
    <w:name w:val="xl417"/>
    <w:basedOn w:val="Normal"/>
    <w:rsid w:val="004947FC"/>
    <w:pPr>
      <w:pBdr>
        <w:top w:val="single" w:sz="4" w:space="0" w:color="auto"/>
        <w:left w:val="single" w:sz="4" w:space="0" w:color="auto"/>
        <w:bottom w:val="single" w:sz="4" w:space="0" w:color="auto"/>
      </w:pBdr>
      <w:spacing w:before="100" w:beforeAutospacing="1" w:after="100" w:afterAutospacing="1"/>
      <w:jc w:val="right"/>
    </w:pPr>
    <w:rPr>
      <w:rFonts w:ascii="Times New Roman" w:eastAsia="Times New Roman" w:hAnsi="Times New Roman" w:cs="Times New Roman"/>
      <w:b/>
      <w:bCs/>
      <w:kern w:val="0"/>
      <w:sz w:val="24"/>
      <w:szCs w:val="24"/>
      <w:lang w:bidi="hi-IN"/>
    </w:rPr>
  </w:style>
  <w:style w:type="paragraph" w:customStyle="1" w:styleId="xl418">
    <w:name w:val="xl418"/>
    <w:basedOn w:val="Normal"/>
    <w:rsid w:val="004947FC"/>
    <w:pPr>
      <w:pBdr>
        <w:top w:val="single" w:sz="4" w:space="0" w:color="auto"/>
        <w:bottom w:val="single" w:sz="4" w:space="0" w:color="auto"/>
      </w:pBdr>
      <w:spacing w:before="100" w:beforeAutospacing="1" w:after="100" w:afterAutospacing="1"/>
      <w:jc w:val="right"/>
    </w:pPr>
    <w:rPr>
      <w:rFonts w:ascii="Times New Roman" w:eastAsia="Times New Roman" w:hAnsi="Times New Roman" w:cs="Times New Roman"/>
      <w:b/>
      <w:bCs/>
      <w:kern w:val="0"/>
      <w:sz w:val="24"/>
      <w:szCs w:val="24"/>
      <w:lang w:bidi="hi-IN"/>
    </w:rPr>
  </w:style>
  <w:style w:type="paragraph" w:customStyle="1" w:styleId="xl419">
    <w:name w:val="xl419"/>
    <w:basedOn w:val="Normal"/>
    <w:rsid w:val="004947FC"/>
    <w:pPr>
      <w:pBdr>
        <w:top w:val="single" w:sz="4" w:space="0" w:color="auto"/>
        <w:bottom w:val="single" w:sz="4" w:space="0" w:color="auto"/>
        <w:right w:val="single" w:sz="4" w:space="0" w:color="auto"/>
      </w:pBdr>
      <w:spacing w:before="100" w:beforeAutospacing="1" w:after="100" w:afterAutospacing="1"/>
      <w:jc w:val="right"/>
    </w:pPr>
    <w:rPr>
      <w:rFonts w:ascii="Times New Roman" w:eastAsia="Times New Roman" w:hAnsi="Times New Roman" w:cs="Times New Roman"/>
      <w:b/>
      <w:bCs/>
      <w:kern w:val="0"/>
      <w:sz w:val="24"/>
      <w:szCs w:val="24"/>
      <w:lang w:bidi="hi-IN"/>
    </w:rPr>
  </w:style>
  <w:style w:type="paragraph" w:customStyle="1" w:styleId="xl420">
    <w:name w:val="xl420"/>
    <w:basedOn w:val="Normal"/>
    <w:rsid w:val="004947FC"/>
    <w:pPr>
      <w:pBdr>
        <w:top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b/>
      <w:bCs/>
      <w:kern w:val="0"/>
      <w:sz w:val="18"/>
      <w:szCs w:val="18"/>
      <w:lang w:bidi="hi-IN"/>
    </w:rPr>
  </w:style>
  <w:style w:type="paragraph" w:customStyle="1" w:styleId="xl421">
    <w:name w:val="xl421"/>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w:eastAsia="Times New Roman" w:hAnsi="Times New Roman" w:cs="Times New Roman"/>
      <w:b/>
      <w:bCs/>
      <w:color w:val="000000"/>
      <w:kern w:val="0"/>
      <w:sz w:val="24"/>
      <w:szCs w:val="24"/>
      <w:lang w:bidi="hi-IN"/>
    </w:rPr>
  </w:style>
  <w:style w:type="paragraph" w:customStyle="1" w:styleId="xl422">
    <w:name w:val="xl422"/>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Times" w:eastAsia="Times New Roman" w:hAnsi="Times" w:cs="Times"/>
      <w:color w:val="000000"/>
      <w:kern w:val="0"/>
      <w:sz w:val="24"/>
      <w:szCs w:val="24"/>
      <w:lang w:bidi="hi-IN"/>
    </w:rPr>
  </w:style>
  <w:style w:type="paragraph" w:customStyle="1" w:styleId="xl423">
    <w:name w:val="xl423"/>
    <w:basedOn w:val="Normal"/>
    <w:rsid w:val="004947FC"/>
    <w:pPr>
      <w:pBdr>
        <w:left w:val="single" w:sz="4" w:space="0" w:color="auto"/>
      </w:pBdr>
      <w:spacing w:before="100" w:beforeAutospacing="1" w:after="100" w:afterAutospacing="1"/>
      <w:textAlignment w:val="top"/>
    </w:pPr>
    <w:rPr>
      <w:rFonts w:ascii="Arial Narrow" w:eastAsia="Times New Roman" w:hAnsi="Arial Narrow" w:cs="Times New Roman"/>
      <w:b/>
      <w:bCs/>
      <w:kern w:val="0"/>
      <w:sz w:val="24"/>
      <w:szCs w:val="24"/>
      <w:lang w:bidi="hi-IN"/>
    </w:rPr>
  </w:style>
  <w:style w:type="paragraph" w:customStyle="1" w:styleId="xl424">
    <w:name w:val="xl424"/>
    <w:basedOn w:val="Normal"/>
    <w:rsid w:val="004947FC"/>
    <w:pPr>
      <w:spacing w:before="100" w:beforeAutospacing="1" w:after="100" w:afterAutospacing="1"/>
      <w:textAlignment w:val="top"/>
    </w:pPr>
    <w:rPr>
      <w:rFonts w:ascii="Arial Narrow" w:eastAsia="Times New Roman" w:hAnsi="Arial Narrow" w:cs="Times New Roman"/>
      <w:b/>
      <w:bCs/>
      <w:kern w:val="0"/>
      <w:sz w:val="24"/>
      <w:szCs w:val="24"/>
      <w:lang w:bidi="hi-IN"/>
    </w:rPr>
  </w:style>
  <w:style w:type="paragraph" w:customStyle="1" w:styleId="xl425">
    <w:name w:val="xl425"/>
    <w:basedOn w:val="Normal"/>
    <w:rsid w:val="004947FC"/>
    <w:pPr>
      <w:pBdr>
        <w:right w:val="single" w:sz="4" w:space="0" w:color="auto"/>
      </w:pBdr>
      <w:spacing w:before="100" w:beforeAutospacing="1" w:after="100" w:afterAutospacing="1"/>
      <w:textAlignment w:val="top"/>
    </w:pPr>
    <w:rPr>
      <w:rFonts w:ascii="Arial Narrow" w:eastAsia="Times New Roman" w:hAnsi="Arial Narrow" w:cs="Times New Roman"/>
      <w:b/>
      <w:bCs/>
      <w:kern w:val="0"/>
      <w:sz w:val="24"/>
      <w:szCs w:val="24"/>
      <w:lang w:bidi="hi-IN"/>
    </w:rPr>
  </w:style>
  <w:style w:type="paragraph" w:customStyle="1" w:styleId="xl426">
    <w:name w:val="xl426"/>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b/>
      <w:bCs/>
      <w:kern w:val="0"/>
      <w:sz w:val="18"/>
      <w:szCs w:val="18"/>
      <w:lang w:bidi="hi-IN"/>
    </w:rPr>
  </w:style>
  <w:style w:type="paragraph" w:customStyle="1" w:styleId="xl427">
    <w:name w:val="xl427"/>
    <w:basedOn w:val="Normal"/>
    <w:rsid w:val="004947F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w:eastAsia="Times New Roman" w:hAnsi="Times" w:cs="Times"/>
      <w:b/>
      <w:bCs/>
      <w:kern w:val="0"/>
      <w:sz w:val="32"/>
      <w:szCs w:val="32"/>
      <w:lang w:bidi="hi-IN"/>
    </w:rPr>
  </w:style>
  <w:style w:type="paragraph" w:customStyle="1" w:styleId="xl428">
    <w:name w:val="xl428"/>
    <w:basedOn w:val="Normal"/>
    <w:rsid w:val="004947FC"/>
    <w:pPr>
      <w:pBdr>
        <w:top w:val="single" w:sz="4" w:space="0" w:color="auto"/>
        <w:left w:val="single" w:sz="4" w:space="0" w:color="auto"/>
        <w:bottom w:val="single" w:sz="4" w:space="0" w:color="auto"/>
      </w:pBdr>
      <w:spacing w:before="100" w:beforeAutospacing="1" w:after="100" w:afterAutospacing="1"/>
      <w:jc w:val="right"/>
      <w:textAlignment w:val="top"/>
    </w:pPr>
    <w:rPr>
      <w:rFonts w:ascii="Arial Narrow" w:eastAsia="Times New Roman" w:hAnsi="Arial Narrow" w:cs="Times New Roman"/>
      <w:b/>
      <w:bCs/>
      <w:kern w:val="0"/>
      <w:sz w:val="24"/>
      <w:szCs w:val="24"/>
      <w:lang w:bidi="hi-IN"/>
    </w:rPr>
  </w:style>
  <w:style w:type="paragraph" w:customStyle="1" w:styleId="xl429">
    <w:name w:val="xl429"/>
    <w:basedOn w:val="Normal"/>
    <w:rsid w:val="004947FC"/>
    <w:pPr>
      <w:pBdr>
        <w:top w:val="single" w:sz="4" w:space="0" w:color="auto"/>
        <w:bottom w:val="single" w:sz="4" w:space="0" w:color="auto"/>
      </w:pBdr>
      <w:spacing w:before="100" w:beforeAutospacing="1" w:after="100" w:afterAutospacing="1"/>
      <w:jc w:val="right"/>
      <w:textAlignment w:val="top"/>
    </w:pPr>
    <w:rPr>
      <w:rFonts w:ascii="Arial Narrow" w:eastAsia="Times New Roman" w:hAnsi="Arial Narrow" w:cs="Times New Roman"/>
      <w:b/>
      <w:bCs/>
      <w:kern w:val="0"/>
      <w:sz w:val="24"/>
      <w:szCs w:val="24"/>
      <w:lang w:bidi="hi-IN"/>
    </w:rPr>
  </w:style>
  <w:style w:type="paragraph" w:customStyle="1" w:styleId="xl430">
    <w:name w:val="xl430"/>
    <w:basedOn w:val="Normal"/>
    <w:rsid w:val="004947FC"/>
    <w:pPr>
      <w:pBdr>
        <w:top w:val="single" w:sz="4" w:space="0" w:color="auto"/>
        <w:bottom w:val="single" w:sz="4" w:space="0" w:color="auto"/>
        <w:right w:val="single" w:sz="4" w:space="0" w:color="auto"/>
      </w:pBdr>
      <w:spacing w:before="100" w:beforeAutospacing="1" w:after="100" w:afterAutospacing="1"/>
      <w:jc w:val="right"/>
      <w:textAlignment w:val="top"/>
    </w:pPr>
    <w:rPr>
      <w:rFonts w:ascii="Arial Narrow" w:eastAsia="Times New Roman" w:hAnsi="Arial Narrow" w:cs="Times New Roman"/>
      <w:b/>
      <w:bCs/>
      <w:kern w:val="0"/>
      <w:sz w:val="24"/>
      <w:szCs w:val="24"/>
      <w:lang w:bidi="hi-IN"/>
    </w:rPr>
  </w:style>
  <w:style w:type="paragraph" w:customStyle="1" w:styleId="xl431">
    <w:name w:val="xl431"/>
    <w:basedOn w:val="Normal"/>
    <w:rsid w:val="004947F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w:eastAsia="Times New Roman" w:hAnsi="Times" w:cs="Times"/>
      <w:b/>
      <w:bCs/>
      <w:kern w:val="0"/>
      <w:sz w:val="28"/>
      <w:szCs w:val="28"/>
      <w:lang w:bidi="hi-IN"/>
    </w:rPr>
  </w:style>
  <w:style w:type="paragraph" w:customStyle="1" w:styleId="xl432">
    <w:name w:val="xl432"/>
    <w:basedOn w:val="Normal"/>
    <w:rsid w:val="004947FC"/>
    <w:pPr>
      <w:pBdr>
        <w:top w:val="single" w:sz="4" w:space="0" w:color="auto"/>
        <w:left w:val="single" w:sz="4" w:space="0" w:color="auto"/>
        <w:bottom w:val="single" w:sz="4" w:space="0" w:color="auto"/>
      </w:pBdr>
      <w:spacing w:before="100" w:beforeAutospacing="1" w:after="100" w:afterAutospacing="1"/>
      <w:jc w:val="both"/>
      <w:textAlignment w:val="top"/>
    </w:pPr>
    <w:rPr>
      <w:rFonts w:ascii="Times New Roman" w:eastAsia="Times New Roman" w:hAnsi="Times New Roman" w:cs="Times New Roman"/>
      <w:color w:val="000000"/>
      <w:kern w:val="0"/>
      <w:sz w:val="24"/>
      <w:szCs w:val="24"/>
      <w:lang w:bidi="hi-IN"/>
    </w:rPr>
  </w:style>
  <w:style w:type="paragraph" w:customStyle="1" w:styleId="xl433">
    <w:name w:val="xl433"/>
    <w:basedOn w:val="Normal"/>
    <w:rsid w:val="004947FC"/>
    <w:pPr>
      <w:pBdr>
        <w:top w:val="single" w:sz="4" w:space="0" w:color="auto"/>
        <w:bottom w:val="single" w:sz="4" w:space="0" w:color="auto"/>
      </w:pBdr>
      <w:spacing w:before="100" w:beforeAutospacing="1" w:after="100" w:afterAutospacing="1"/>
      <w:jc w:val="both"/>
      <w:textAlignment w:val="top"/>
    </w:pPr>
    <w:rPr>
      <w:rFonts w:ascii="Times New Roman" w:eastAsia="Times New Roman" w:hAnsi="Times New Roman" w:cs="Times New Roman"/>
      <w:color w:val="000000"/>
      <w:kern w:val="0"/>
      <w:sz w:val="24"/>
      <w:szCs w:val="24"/>
      <w:lang w:bidi="hi-IN"/>
    </w:rPr>
  </w:style>
  <w:style w:type="paragraph" w:customStyle="1" w:styleId="xl434">
    <w:name w:val="xl434"/>
    <w:basedOn w:val="Normal"/>
    <w:rsid w:val="004947FC"/>
    <w:pPr>
      <w:pBdr>
        <w:top w:val="single" w:sz="4" w:space="0" w:color="auto"/>
        <w:bottom w:val="single" w:sz="4" w:space="0" w:color="auto"/>
        <w:right w:val="single" w:sz="4" w:space="0" w:color="auto"/>
      </w:pBdr>
      <w:spacing w:before="100" w:beforeAutospacing="1" w:after="100" w:afterAutospacing="1"/>
      <w:jc w:val="both"/>
      <w:textAlignment w:val="top"/>
    </w:pPr>
    <w:rPr>
      <w:rFonts w:ascii="Times New Roman" w:eastAsia="Times New Roman" w:hAnsi="Times New Roman" w:cs="Times New Roman"/>
      <w:color w:val="000000"/>
      <w:kern w:val="0"/>
      <w:sz w:val="24"/>
      <w:szCs w:val="24"/>
      <w:lang w:bidi="hi-IN"/>
    </w:rPr>
  </w:style>
  <w:style w:type="paragraph" w:customStyle="1" w:styleId="xl435">
    <w:name w:val="xl435"/>
    <w:basedOn w:val="Normal"/>
    <w:rsid w:val="004947FC"/>
    <w:pPr>
      <w:pBdr>
        <w:top w:val="single" w:sz="4" w:space="0" w:color="auto"/>
        <w:left w:val="single" w:sz="4" w:space="0" w:color="auto"/>
        <w:bottom w:val="single" w:sz="4" w:space="0" w:color="auto"/>
      </w:pBdr>
      <w:spacing w:before="100" w:beforeAutospacing="1" w:after="100" w:afterAutospacing="1"/>
      <w:jc w:val="right"/>
      <w:textAlignment w:val="top"/>
    </w:pPr>
    <w:rPr>
      <w:rFonts w:ascii="Times New Roman" w:eastAsia="Times New Roman" w:hAnsi="Times New Roman" w:cs="Times New Roman"/>
      <w:b/>
      <w:bCs/>
      <w:color w:val="000000"/>
      <w:kern w:val="0"/>
      <w:sz w:val="24"/>
      <w:szCs w:val="24"/>
      <w:lang w:bidi="hi-IN"/>
    </w:rPr>
  </w:style>
  <w:style w:type="paragraph" w:customStyle="1" w:styleId="xl436">
    <w:name w:val="xl436"/>
    <w:basedOn w:val="Normal"/>
    <w:rsid w:val="004947FC"/>
    <w:pPr>
      <w:pBdr>
        <w:top w:val="single" w:sz="4" w:space="0" w:color="auto"/>
        <w:bottom w:val="single" w:sz="4" w:space="0" w:color="auto"/>
        <w:right w:val="single" w:sz="4" w:space="0" w:color="auto"/>
      </w:pBdr>
      <w:spacing w:before="100" w:beforeAutospacing="1" w:after="100" w:afterAutospacing="1"/>
      <w:jc w:val="right"/>
      <w:textAlignment w:val="top"/>
    </w:pPr>
    <w:rPr>
      <w:rFonts w:ascii="Times New Roman" w:eastAsia="Times New Roman" w:hAnsi="Times New Roman" w:cs="Times New Roman"/>
      <w:b/>
      <w:bCs/>
      <w:color w:val="000000"/>
      <w:kern w:val="0"/>
      <w:sz w:val="24"/>
      <w:szCs w:val="24"/>
      <w:lang w:bidi="hi-IN"/>
    </w:rPr>
  </w:style>
  <w:style w:type="paragraph" w:customStyle="1" w:styleId="xl437">
    <w:name w:val="xl437"/>
    <w:basedOn w:val="Normal"/>
    <w:rsid w:val="004947FC"/>
    <w:pPr>
      <w:pBdr>
        <w:top w:val="single" w:sz="4" w:space="0" w:color="auto"/>
        <w:left w:val="single" w:sz="4" w:space="0" w:color="auto"/>
        <w:bottom w:val="single" w:sz="4" w:space="0" w:color="auto"/>
      </w:pBdr>
      <w:spacing w:before="100" w:beforeAutospacing="1" w:after="100" w:afterAutospacing="1"/>
      <w:jc w:val="center"/>
    </w:pPr>
    <w:rPr>
      <w:rFonts w:ascii="Times New Roman" w:eastAsia="Times New Roman" w:hAnsi="Times New Roman" w:cs="Times New Roman"/>
      <w:b/>
      <w:bCs/>
      <w:color w:val="000000"/>
      <w:kern w:val="0"/>
      <w:sz w:val="24"/>
      <w:szCs w:val="24"/>
      <w:lang w:bidi="hi-IN"/>
    </w:rPr>
  </w:style>
  <w:style w:type="paragraph" w:customStyle="1" w:styleId="xl438">
    <w:name w:val="xl438"/>
    <w:basedOn w:val="Normal"/>
    <w:rsid w:val="004947FC"/>
    <w:pPr>
      <w:pBdr>
        <w:top w:val="single" w:sz="4" w:space="0" w:color="auto"/>
        <w:bottom w:val="single" w:sz="4" w:space="0" w:color="auto"/>
      </w:pBdr>
      <w:spacing w:before="100" w:beforeAutospacing="1" w:after="100" w:afterAutospacing="1"/>
      <w:jc w:val="center"/>
    </w:pPr>
    <w:rPr>
      <w:rFonts w:ascii="Times New Roman" w:eastAsia="Times New Roman" w:hAnsi="Times New Roman" w:cs="Times New Roman"/>
      <w:b/>
      <w:bCs/>
      <w:color w:val="000000"/>
      <w:kern w:val="0"/>
      <w:sz w:val="24"/>
      <w:szCs w:val="24"/>
      <w:lang w:bidi="hi-IN"/>
    </w:rPr>
  </w:style>
  <w:style w:type="paragraph" w:customStyle="1" w:styleId="xl439">
    <w:name w:val="xl439"/>
    <w:basedOn w:val="Normal"/>
    <w:rsid w:val="004947FC"/>
    <w:pPr>
      <w:pBdr>
        <w:top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b/>
      <w:bCs/>
      <w:color w:val="000000"/>
      <w:kern w:val="0"/>
      <w:sz w:val="24"/>
      <w:szCs w:val="24"/>
      <w:lang w:bidi="hi-IN"/>
    </w:rPr>
  </w:style>
  <w:style w:type="paragraph" w:customStyle="1" w:styleId="xl440">
    <w:name w:val="xl440"/>
    <w:basedOn w:val="Normal"/>
    <w:rsid w:val="004947FC"/>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kern w:val="0"/>
      <w:sz w:val="24"/>
      <w:szCs w:val="24"/>
      <w:lang w:bidi="hi-IN"/>
    </w:rPr>
  </w:style>
  <w:style w:type="paragraph" w:customStyle="1" w:styleId="xl441">
    <w:name w:val="xl441"/>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kern w:val="0"/>
      <w:sz w:val="24"/>
      <w:szCs w:val="24"/>
      <w:lang w:bidi="hi-IN"/>
    </w:rPr>
  </w:style>
  <w:style w:type="paragraph" w:customStyle="1" w:styleId="xl442">
    <w:name w:val="xl442"/>
    <w:basedOn w:val="Normal"/>
    <w:rsid w:val="004947FC"/>
    <w:pPr>
      <w:pBdr>
        <w:top w:val="single" w:sz="4" w:space="0" w:color="auto"/>
        <w:left w:val="single" w:sz="4" w:space="0" w:color="auto"/>
        <w:bottom w:val="single" w:sz="4" w:space="0" w:color="auto"/>
      </w:pBdr>
      <w:spacing w:before="100" w:beforeAutospacing="1" w:after="100" w:afterAutospacing="1"/>
      <w:textAlignment w:val="top"/>
    </w:pPr>
    <w:rPr>
      <w:rFonts w:ascii="Times New Roman" w:eastAsia="Times New Roman" w:hAnsi="Times New Roman" w:cs="Times New Roman"/>
      <w:color w:val="000000"/>
      <w:kern w:val="0"/>
      <w:sz w:val="24"/>
      <w:szCs w:val="24"/>
      <w:lang w:bidi="hi-IN"/>
    </w:rPr>
  </w:style>
  <w:style w:type="paragraph" w:customStyle="1" w:styleId="xl443">
    <w:name w:val="xl443"/>
    <w:basedOn w:val="Normal"/>
    <w:rsid w:val="004947FC"/>
    <w:pPr>
      <w:pBdr>
        <w:top w:val="single" w:sz="4" w:space="0" w:color="auto"/>
        <w:bottom w:val="single" w:sz="4" w:space="0" w:color="auto"/>
      </w:pBdr>
      <w:spacing w:before="100" w:beforeAutospacing="1" w:after="100" w:afterAutospacing="1"/>
      <w:textAlignment w:val="top"/>
    </w:pPr>
    <w:rPr>
      <w:rFonts w:ascii="Times New Roman" w:eastAsia="Times New Roman" w:hAnsi="Times New Roman" w:cs="Times New Roman"/>
      <w:color w:val="000000"/>
      <w:kern w:val="0"/>
      <w:sz w:val="24"/>
      <w:szCs w:val="24"/>
      <w:lang w:bidi="hi-IN"/>
    </w:rPr>
  </w:style>
  <w:style w:type="paragraph" w:customStyle="1" w:styleId="xl444">
    <w:name w:val="xl444"/>
    <w:basedOn w:val="Normal"/>
    <w:rsid w:val="004947FC"/>
    <w:pPr>
      <w:pBdr>
        <w:top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color w:val="000000"/>
      <w:kern w:val="0"/>
      <w:sz w:val="24"/>
      <w:szCs w:val="24"/>
      <w:lang w:bidi="hi-IN"/>
    </w:rPr>
  </w:style>
  <w:style w:type="paragraph" w:customStyle="1" w:styleId="xl445">
    <w:name w:val="xl445"/>
    <w:basedOn w:val="Normal"/>
    <w:rsid w:val="004947FC"/>
    <w:pPr>
      <w:pBdr>
        <w:top w:val="single" w:sz="4" w:space="0" w:color="auto"/>
        <w:left w:val="single" w:sz="4" w:space="0" w:color="auto"/>
      </w:pBdr>
      <w:spacing w:before="100" w:beforeAutospacing="1" w:after="100" w:afterAutospacing="1"/>
      <w:jc w:val="both"/>
    </w:pPr>
    <w:rPr>
      <w:rFonts w:ascii="Times New Roman" w:eastAsia="Times New Roman" w:hAnsi="Times New Roman" w:cs="Times New Roman"/>
      <w:kern w:val="0"/>
      <w:sz w:val="24"/>
      <w:szCs w:val="24"/>
      <w:lang w:bidi="hi-IN"/>
    </w:rPr>
  </w:style>
  <w:style w:type="paragraph" w:customStyle="1" w:styleId="xl446">
    <w:name w:val="xl446"/>
    <w:basedOn w:val="Normal"/>
    <w:rsid w:val="004947FC"/>
    <w:pPr>
      <w:pBdr>
        <w:top w:val="single" w:sz="4" w:space="0" w:color="auto"/>
      </w:pBdr>
      <w:spacing w:before="100" w:beforeAutospacing="1" w:after="100" w:afterAutospacing="1"/>
      <w:jc w:val="both"/>
    </w:pPr>
    <w:rPr>
      <w:rFonts w:ascii="Times New Roman" w:eastAsia="Times New Roman" w:hAnsi="Times New Roman" w:cs="Times New Roman"/>
      <w:kern w:val="0"/>
      <w:sz w:val="24"/>
      <w:szCs w:val="24"/>
      <w:lang w:bidi="hi-IN"/>
    </w:rPr>
  </w:style>
  <w:style w:type="paragraph" w:customStyle="1" w:styleId="xl447">
    <w:name w:val="xl447"/>
    <w:basedOn w:val="Normal"/>
    <w:rsid w:val="004947FC"/>
    <w:pPr>
      <w:pBdr>
        <w:top w:val="single" w:sz="4" w:space="0" w:color="auto"/>
        <w:right w:val="single" w:sz="4" w:space="0" w:color="auto"/>
      </w:pBdr>
      <w:spacing w:before="100" w:beforeAutospacing="1" w:after="100" w:afterAutospacing="1"/>
      <w:jc w:val="both"/>
    </w:pPr>
    <w:rPr>
      <w:rFonts w:ascii="Times New Roman" w:eastAsia="Times New Roman" w:hAnsi="Times New Roman" w:cs="Times New Roman"/>
      <w:kern w:val="0"/>
      <w:sz w:val="24"/>
      <w:szCs w:val="24"/>
      <w:lang w:bidi="hi-IN"/>
    </w:rPr>
  </w:style>
  <w:style w:type="paragraph" w:customStyle="1" w:styleId="xl448">
    <w:name w:val="xl448"/>
    <w:basedOn w:val="Normal"/>
    <w:rsid w:val="004947FC"/>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kern w:val="0"/>
      <w:sz w:val="24"/>
      <w:szCs w:val="24"/>
      <w:lang w:bidi="hi-IN"/>
    </w:rPr>
  </w:style>
  <w:style w:type="paragraph" w:customStyle="1" w:styleId="xl449">
    <w:name w:val="xl449"/>
    <w:basedOn w:val="Normal"/>
    <w:rsid w:val="004947FC"/>
    <w:pPr>
      <w:pBdr>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kern w:val="0"/>
      <w:sz w:val="24"/>
      <w:szCs w:val="24"/>
      <w:lang w:bidi="hi-IN"/>
    </w:rPr>
  </w:style>
  <w:style w:type="paragraph" w:customStyle="1" w:styleId="xl450">
    <w:name w:val="xl450"/>
    <w:basedOn w:val="Normal"/>
    <w:rsid w:val="004947FC"/>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kern w:val="0"/>
      <w:sz w:val="24"/>
      <w:szCs w:val="24"/>
      <w:lang w:bidi="hi-IN"/>
    </w:rPr>
  </w:style>
  <w:style w:type="paragraph" w:customStyle="1" w:styleId="xl451">
    <w:name w:val="xl451"/>
    <w:basedOn w:val="Normal"/>
    <w:rsid w:val="004947FC"/>
    <w:pPr>
      <w:pBdr>
        <w:top w:val="single" w:sz="4" w:space="0" w:color="auto"/>
        <w:left w:val="single" w:sz="4" w:space="0" w:color="auto"/>
      </w:pBdr>
      <w:spacing w:before="100" w:beforeAutospacing="1" w:after="100" w:afterAutospacing="1"/>
      <w:jc w:val="both"/>
      <w:textAlignment w:val="top"/>
    </w:pPr>
    <w:rPr>
      <w:rFonts w:ascii="Times New Roman" w:eastAsia="Times New Roman" w:hAnsi="Times New Roman" w:cs="Times New Roman"/>
      <w:kern w:val="0"/>
      <w:sz w:val="24"/>
      <w:szCs w:val="24"/>
      <w:lang w:bidi="hi-IN"/>
    </w:rPr>
  </w:style>
  <w:style w:type="paragraph" w:customStyle="1" w:styleId="xl452">
    <w:name w:val="xl452"/>
    <w:basedOn w:val="Normal"/>
    <w:rsid w:val="004947FC"/>
    <w:pPr>
      <w:pBdr>
        <w:top w:val="single" w:sz="4" w:space="0" w:color="auto"/>
      </w:pBdr>
      <w:spacing w:before="100" w:beforeAutospacing="1" w:after="100" w:afterAutospacing="1"/>
      <w:jc w:val="both"/>
      <w:textAlignment w:val="top"/>
    </w:pPr>
    <w:rPr>
      <w:rFonts w:ascii="Times New Roman" w:eastAsia="Times New Roman" w:hAnsi="Times New Roman" w:cs="Times New Roman"/>
      <w:kern w:val="0"/>
      <w:sz w:val="24"/>
      <w:szCs w:val="24"/>
      <w:lang w:bidi="hi-IN"/>
    </w:rPr>
  </w:style>
  <w:style w:type="paragraph" w:customStyle="1" w:styleId="xl453">
    <w:name w:val="xl453"/>
    <w:basedOn w:val="Normal"/>
    <w:rsid w:val="004947FC"/>
    <w:pPr>
      <w:pBdr>
        <w:top w:val="single" w:sz="4" w:space="0" w:color="auto"/>
        <w:right w:val="single" w:sz="4" w:space="0" w:color="auto"/>
      </w:pBdr>
      <w:spacing w:before="100" w:beforeAutospacing="1" w:after="100" w:afterAutospacing="1"/>
      <w:jc w:val="both"/>
      <w:textAlignment w:val="top"/>
    </w:pPr>
    <w:rPr>
      <w:rFonts w:ascii="Times New Roman" w:eastAsia="Times New Roman" w:hAnsi="Times New Roman" w:cs="Times New Roman"/>
      <w:kern w:val="0"/>
      <w:sz w:val="24"/>
      <w:szCs w:val="24"/>
      <w:lang w:bidi="hi-IN"/>
    </w:rPr>
  </w:style>
  <w:style w:type="paragraph" w:customStyle="1" w:styleId="xl454">
    <w:name w:val="xl454"/>
    <w:basedOn w:val="Normal"/>
    <w:rsid w:val="004947FC"/>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kern w:val="0"/>
      <w:sz w:val="20"/>
      <w:szCs w:val="20"/>
      <w:lang w:bidi="hi-IN"/>
    </w:rPr>
  </w:style>
  <w:style w:type="paragraph" w:customStyle="1" w:styleId="xl455">
    <w:name w:val="xl455"/>
    <w:basedOn w:val="Normal"/>
    <w:rsid w:val="004947FC"/>
    <w:pPr>
      <w:pBdr>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kern w:val="0"/>
      <w:sz w:val="20"/>
      <w:szCs w:val="20"/>
      <w:lang w:bidi="hi-IN"/>
    </w:rPr>
  </w:style>
  <w:style w:type="paragraph" w:customStyle="1" w:styleId="xl456">
    <w:name w:val="xl456"/>
    <w:basedOn w:val="Normal"/>
    <w:rsid w:val="004947FC"/>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kern w:val="0"/>
      <w:sz w:val="20"/>
      <w:szCs w:val="20"/>
      <w:lang w:bidi="hi-IN"/>
    </w:rPr>
  </w:style>
  <w:style w:type="paragraph" w:customStyle="1" w:styleId="xl457">
    <w:name w:val="xl457"/>
    <w:basedOn w:val="Normal"/>
    <w:rsid w:val="004947FC"/>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Times New Roman" w:eastAsia="Times New Roman" w:hAnsi="Times New Roman" w:cs="Times New Roman"/>
      <w:kern w:val="0"/>
      <w:sz w:val="24"/>
      <w:szCs w:val="24"/>
      <w:lang w:bidi="hi-IN"/>
    </w:rPr>
  </w:style>
  <w:style w:type="paragraph" w:customStyle="1" w:styleId="xl458">
    <w:name w:val="xl458"/>
    <w:basedOn w:val="Normal"/>
    <w:rsid w:val="004947FC"/>
    <w:pPr>
      <w:pBdr>
        <w:top w:val="single" w:sz="4" w:space="0" w:color="auto"/>
        <w:left w:val="single" w:sz="4" w:space="0" w:color="auto"/>
        <w:bottom w:val="single" w:sz="4" w:space="0" w:color="auto"/>
      </w:pBdr>
      <w:spacing w:before="100" w:beforeAutospacing="1" w:after="100" w:afterAutospacing="1"/>
      <w:textAlignment w:val="top"/>
    </w:pPr>
    <w:rPr>
      <w:rFonts w:ascii="Times New Roman" w:eastAsia="Times New Roman" w:hAnsi="Times New Roman" w:cs="Times New Roman"/>
      <w:kern w:val="0"/>
      <w:sz w:val="18"/>
      <w:szCs w:val="18"/>
      <w:lang w:bidi="hi-IN"/>
    </w:rPr>
  </w:style>
  <w:style w:type="paragraph" w:customStyle="1" w:styleId="xl459">
    <w:name w:val="xl459"/>
    <w:basedOn w:val="Normal"/>
    <w:rsid w:val="004947FC"/>
    <w:pPr>
      <w:pBdr>
        <w:top w:val="single" w:sz="4" w:space="0" w:color="auto"/>
        <w:left w:val="single" w:sz="4" w:space="0" w:color="auto"/>
        <w:bottom w:val="single" w:sz="4" w:space="0" w:color="auto"/>
      </w:pBdr>
      <w:spacing w:before="100" w:beforeAutospacing="1" w:after="100" w:afterAutospacing="1"/>
      <w:jc w:val="right"/>
    </w:pPr>
    <w:rPr>
      <w:rFonts w:ascii="Times New Roman" w:eastAsia="Times New Roman" w:hAnsi="Times New Roman" w:cs="Times New Roman"/>
      <w:b/>
      <w:bCs/>
      <w:kern w:val="0"/>
      <w:sz w:val="24"/>
      <w:szCs w:val="24"/>
      <w:lang w:bidi="hi-IN"/>
    </w:rPr>
  </w:style>
  <w:style w:type="paragraph" w:customStyle="1" w:styleId="xl460">
    <w:name w:val="xl460"/>
    <w:basedOn w:val="Normal"/>
    <w:rsid w:val="004947FC"/>
    <w:pPr>
      <w:pBdr>
        <w:top w:val="single" w:sz="4" w:space="0" w:color="auto"/>
        <w:bottom w:val="single" w:sz="4" w:space="0" w:color="auto"/>
      </w:pBdr>
      <w:spacing w:before="100" w:beforeAutospacing="1" w:after="100" w:afterAutospacing="1"/>
      <w:jc w:val="right"/>
    </w:pPr>
    <w:rPr>
      <w:rFonts w:ascii="Times New Roman" w:eastAsia="Times New Roman" w:hAnsi="Times New Roman" w:cs="Times New Roman"/>
      <w:b/>
      <w:bCs/>
      <w:kern w:val="0"/>
      <w:sz w:val="24"/>
      <w:szCs w:val="24"/>
      <w:lang w:bidi="hi-IN"/>
    </w:rPr>
  </w:style>
  <w:style w:type="paragraph" w:customStyle="1" w:styleId="xl461">
    <w:name w:val="xl461"/>
    <w:basedOn w:val="Normal"/>
    <w:rsid w:val="004947FC"/>
    <w:pPr>
      <w:pBdr>
        <w:top w:val="single" w:sz="4" w:space="0" w:color="auto"/>
        <w:bottom w:val="single" w:sz="4" w:space="0" w:color="auto"/>
        <w:right w:val="single" w:sz="4" w:space="0" w:color="auto"/>
      </w:pBdr>
      <w:spacing w:before="100" w:beforeAutospacing="1" w:after="100" w:afterAutospacing="1"/>
      <w:jc w:val="right"/>
    </w:pPr>
    <w:rPr>
      <w:rFonts w:ascii="Times New Roman" w:eastAsia="Times New Roman" w:hAnsi="Times New Roman" w:cs="Times New Roman"/>
      <w:b/>
      <w:bCs/>
      <w:kern w:val="0"/>
      <w:sz w:val="24"/>
      <w:szCs w:val="24"/>
      <w:lang w:bidi="hi-IN"/>
    </w:rPr>
  </w:style>
  <w:style w:type="paragraph" w:customStyle="1" w:styleId="xl462">
    <w:name w:val="xl462"/>
    <w:basedOn w:val="Normal"/>
    <w:rsid w:val="004947FC"/>
    <w:pPr>
      <w:pBdr>
        <w:top w:val="single" w:sz="4" w:space="0" w:color="auto"/>
        <w:left w:val="single" w:sz="4" w:space="0" w:color="auto"/>
        <w:bottom w:val="single" w:sz="4" w:space="0" w:color="auto"/>
      </w:pBdr>
      <w:spacing w:before="100" w:beforeAutospacing="1" w:after="100" w:afterAutospacing="1"/>
      <w:jc w:val="center"/>
      <w:textAlignment w:val="top"/>
    </w:pPr>
    <w:rPr>
      <w:rFonts w:ascii="Times" w:eastAsia="Times New Roman" w:hAnsi="Times" w:cs="Times"/>
      <w:b/>
      <w:bCs/>
      <w:kern w:val="0"/>
      <w:sz w:val="28"/>
      <w:szCs w:val="28"/>
      <w:lang w:bidi="hi-IN"/>
    </w:rPr>
  </w:style>
  <w:style w:type="paragraph" w:customStyle="1" w:styleId="xl463">
    <w:name w:val="xl463"/>
    <w:basedOn w:val="Normal"/>
    <w:rsid w:val="004947FC"/>
    <w:pPr>
      <w:pBdr>
        <w:top w:val="single" w:sz="4" w:space="0" w:color="auto"/>
        <w:bottom w:val="single" w:sz="4" w:space="0" w:color="auto"/>
      </w:pBdr>
      <w:spacing w:before="100" w:beforeAutospacing="1" w:after="100" w:afterAutospacing="1"/>
      <w:jc w:val="center"/>
      <w:textAlignment w:val="top"/>
    </w:pPr>
    <w:rPr>
      <w:rFonts w:ascii="Times" w:eastAsia="Times New Roman" w:hAnsi="Times" w:cs="Times"/>
      <w:b/>
      <w:bCs/>
      <w:kern w:val="0"/>
      <w:sz w:val="28"/>
      <w:szCs w:val="28"/>
      <w:lang w:bidi="hi-IN"/>
    </w:rPr>
  </w:style>
  <w:style w:type="paragraph" w:customStyle="1" w:styleId="xl464">
    <w:name w:val="xl464"/>
    <w:basedOn w:val="Normal"/>
    <w:rsid w:val="004947FC"/>
    <w:pPr>
      <w:pBdr>
        <w:top w:val="single" w:sz="4" w:space="0" w:color="auto"/>
        <w:bottom w:val="single" w:sz="4" w:space="0" w:color="auto"/>
        <w:right w:val="single" w:sz="4" w:space="0" w:color="auto"/>
      </w:pBdr>
      <w:spacing w:before="100" w:beforeAutospacing="1" w:after="100" w:afterAutospacing="1"/>
      <w:jc w:val="center"/>
      <w:textAlignment w:val="top"/>
    </w:pPr>
    <w:rPr>
      <w:rFonts w:ascii="Times" w:eastAsia="Times New Roman" w:hAnsi="Times" w:cs="Times"/>
      <w:b/>
      <w:bCs/>
      <w:kern w:val="0"/>
      <w:sz w:val="28"/>
      <w:szCs w:val="28"/>
      <w:lang w:bidi="hi-IN"/>
    </w:rPr>
  </w:style>
  <w:style w:type="paragraph" w:customStyle="1" w:styleId="xl465">
    <w:name w:val="xl465"/>
    <w:basedOn w:val="Normal"/>
    <w:rsid w:val="004947FC"/>
    <w:pPr>
      <w:shd w:val="clear" w:color="000000" w:fill="FFFFFF"/>
      <w:spacing w:before="100" w:beforeAutospacing="1" w:after="100" w:afterAutospacing="1"/>
      <w:jc w:val="center"/>
      <w:textAlignment w:val="center"/>
    </w:pPr>
    <w:rPr>
      <w:rFonts w:ascii="Times New Roman" w:eastAsia="Times New Roman" w:hAnsi="Times New Roman" w:cs="Times New Roman"/>
      <w:b/>
      <w:bCs/>
      <w:kern w:val="0"/>
      <w:sz w:val="28"/>
      <w:szCs w:val="28"/>
      <w:lang w:bidi="hi-IN"/>
    </w:rPr>
  </w:style>
  <w:style w:type="paragraph" w:customStyle="1" w:styleId="xl466">
    <w:name w:val="xl466"/>
    <w:basedOn w:val="Normal"/>
    <w:rsid w:val="004947FC"/>
    <w:pPr>
      <w:pBdr>
        <w:top w:val="single" w:sz="4" w:space="0" w:color="auto"/>
        <w:left w:val="single" w:sz="4" w:space="0" w:color="auto"/>
        <w:bottom w:val="single" w:sz="4" w:space="0" w:color="auto"/>
      </w:pBdr>
      <w:shd w:val="clear" w:color="000000" w:fill="FFFFFF"/>
      <w:spacing w:before="100" w:beforeAutospacing="1" w:after="100" w:afterAutospacing="1"/>
      <w:textAlignment w:val="top"/>
    </w:pPr>
    <w:rPr>
      <w:rFonts w:ascii="Times New Roman" w:eastAsia="Times New Roman" w:hAnsi="Times New Roman" w:cs="Times New Roman"/>
      <w:b/>
      <w:bCs/>
      <w:kern w:val="0"/>
      <w:sz w:val="24"/>
      <w:szCs w:val="24"/>
      <w:lang w:bidi="hi-IN"/>
    </w:rPr>
  </w:style>
  <w:style w:type="paragraph" w:customStyle="1" w:styleId="xl467">
    <w:name w:val="xl467"/>
    <w:basedOn w:val="Normal"/>
    <w:rsid w:val="004947FC"/>
    <w:pPr>
      <w:pBdr>
        <w:top w:val="single" w:sz="4" w:space="0" w:color="auto"/>
        <w:bottom w:val="single" w:sz="4" w:space="0" w:color="auto"/>
      </w:pBdr>
      <w:shd w:val="clear" w:color="000000" w:fill="FFFFFF"/>
      <w:spacing w:before="100" w:beforeAutospacing="1" w:after="100" w:afterAutospacing="1"/>
      <w:textAlignment w:val="top"/>
    </w:pPr>
    <w:rPr>
      <w:rFonts w:ascii="Times New Roman" w:eastAsia="Times New Roman" w:hAnsi="Times New Roman" w:cs="Times New Roman"/>
      <w:b/>
      <w:bCs/>
      <w:kern w:val="0"/>
      <w:sz w:val="24"/>
      <w:szCs w:val="24"/>
      <w:lang w:bidi="hi-IN"/>
    </w:rPr>
  </w:style>
  <w:style w:type="paragraph" w:customStyle="1" w:styleId="xl468">
    <w:name w:val="xl468"/>
    <w:basedOn w:val="Normal"/>
    <w:rsid w:val="004947FC"/>
    <w:pPr>
      <w:pBdr>
        <w:top w:val="single" w:sz="4" w:space="0" w:color="auto"/>
        <w:left w:val="single" w:sz="4" w:space="0" w:color="auto"/>
        <w:bottom w:val="single" w:sz="4" w:space="0" w:color="auto"/>
      </w:pBdr>
      <w:spacing w:before="100" w:beforeAutospacing="1" w:after="100" w:afterAutospacing="1"/>
      <w:textAlignment w:val="top"/>
    </w:pPr>
    <w:rPr>
      <w:rFonts w:ascii="Times New Roman" w:eastAsia="Times New Roman" w:hAnsi="Times New Roman" w:cs="Times New Roman"/>
      <w:kern w:val="0"/>
      <w:sz w:val="24"/>
      <w:szCs w:val="24"/>
      <w:lang w:bidi="hi-IN"/>
    </w:rPr>
  </w:style>
  <w:style w:type="paragraph" w:customStyle="1" w:styleId="xl469">
    <w:name w:val="xl469"/>
    <w:basedOn w:val="Normal"/>
    <w:rsid w:val="004947FC"/>
    <w:pPr>
      <w:pBdr>
        <w:top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kern w:val="0"/>
      <w:sz w:val="24"/>
      <w:szCs w:val="24"/>
      <w:lang w:bidi="hi-IN"/>
    </w:rPr>
  </w:style>
  <w:style w:type="paragraph" w:customStyle="1" w:styleId="xl470">
    <w:name w:val="xl470"/>
    <w:basedOn w:val="Normal"/>
    <w:rsid w:val="004947FC"/>
    <w:pPr>
      <w:pBdr>
        <w:top w:val="single" w:sz="4" w:space="0" w:color="auto"/>
        <w:bottom w:val="single" w:sz="4" w:space="0" w:color="auto"/>
      </w:pBdr>
      <w:spacing w:before="100" w:beforeAutospacing="1" w:after="100" w:afterAutospacing="1"/>
      <w:textAlignment w:val="top"/>
    </w:pPr>
    <w:rPr>
      <w:rFonts w:ascii="Times New Roman" w:eastAsia="Times New Roman" w:hAnsi="Times New Roman" w:cs="Times New Roman"/>
      <w:b/>
      <w:bCs/>
      <w:kern w:val="0"/>
      <w:sz w:val="24"/>
      <w:szCs w:val="24"/>
      <w:lang w:bidi="hi-IN"/>
    </w:rPr>
  </w:style>
  <w:style w:type="paragraph" w:customStyle="1" w:styleId="xl471">
    <w:name w:val="xl471"/>
    <w:basedOn w:val="Normal"/>
    <w:rsid w:val="004947FC"/>
    <w:pPr>
      <w:pBdr>
        <w:top w:val="single" w:sz="4" w:space="0" w:color="auto"/>
        <w:bottom w:val="single" w:sz="4" w:space="0" w:color="auto"/>
      </w:pBdr>
      <w:spacing w:before="100" w:beforeAutospacing="1" w:after="100" w:afterAutospacing="1"/>
      <w:textAlignment w:val="top"/>
    </w:pPr>
    <w:rPr>
      <w:rFonts w:ascii="Times New Roman" w:eastAsia="Times New Roman" w:hAnsi="Times New Roman" w:cs="Times New Roman"/>
      <w:kern w:val="0"/>
      <w:sz w:val="18"/>
      <w:szCs w:val="18"/>
      <w:lang w:bidi="hi-IN"/>
    </w:rPr>
  </w:style>
  <w:style w:type="paragraph" w:customStyle="1" w:styleId="xl472">
    <w:name w:val="xl472"/>
    <w:basedOn w:val="Normal"/>
    <w:rsid w:val="004947FC"/>
    <w:pPr>
      <w:pBdr>
        <w:top w:val="single" w:sz="4" w:space="0" w:color="auto"/>
        <w:left w:val="single" w:sz="4" w:space="0" w:color="auto"/>
        <w:bottom w:val="single" w:sz="4" w:space="0" w:color="auto"/>
      </w:pBdr>
      <w:spacing w:before="100" w:beforeAutospacing="1" w:after="100" w:afterAutospacing="1"/>
      <w:textAlignment w:val="top"/>
    </w:pPr>
    <w:rPr>
      <w:rFonts w:ascii="Times New Roman" w:eastAsia="Times New Roman" w:hAnsi="Times New Roman" w:cs="Times New Roman"/>
      <w:b/>
      <w:bCs/>
      <w:kern w:val="0"/>
      <w:sz w:val="24"/>
      <w:szCs w:val="24"/>
      <w:lang w:bidi="hi-IN"/>
    </w:rPr>
  </w:style>
  <w:style w:type="paragraph" w:customStyle="1" w:styleId="xl473">
    <w:name w:val="xl473"/>
    <w:basedOn w:val="Normal"/>
    <w:rsid w:val="004947FC"/>
    <w:pPr>
      <w:pBdr>
        <w:top w:val="single" w:sz="4" w:space="0" w:color="auto"/>
        <w:left w:val="single" w:sz="4" w:space="0" w:color="auto"/>
        <w:bottom w:val="single" w:sz="4" w:space="0" w:color="auto"/>
      </w:pBdr>
      <w:spacing w:before="100" w:beforeAutospacing="1" w:after="100" w:afterAutospacing="1"/>
      <w:jc w:val="center"/>
      <w:textAlignment w:val="top"/>
    </w:pPr>
    <w:rPr>
      <w:rFonts w:ascii="Times New Roman" w:eastAsia="Times New Roman" w:hAnsi="Times New Roman" w:cs="Times New Roman"/>
      <w:b/>
      <w:bCs/>
      <w:kern w:val="0"/>
      <w:sz w:val="20"/>
      <w:szCs w:val="20"/>
      <w:lang w:bidi="hi-IN"/>
    </w:rPr>
  </w:style>
  <w:style w:type="paragraph" w:customStyle="1" w:styleId="xl474">
    <w:name w:val="xl474"/>
    <w:basedOn w:val="Normal"/>
    <w:rsid w:val="004947FC"/>
    <w:pPr>
      <w:pBdr>
        <w:top w:val="single" w:sz="4" w:space="0" w:color="auto"/>
        <w:bottom w:val="single" w:sz="4" w:space="0" w:color="auto"/>
      </w:pBdr>
      <w:spacing w:before="100" w:beforeAutospacing="1" w:after="100" w:afterAutospacing="1"/>
      <w:jc w:val="center"/>
      <w:textAlignment w:val="top"/>
    </w:pPr>
    <w:rPr>
      <w:rFonts w:ascii="Times New Roman" w:eastAsia="Times New Roman" w:hAnsi="Times New Roman" w:cs="Times New Roman"/>
      <w:b/>
      <w:bCs/>
      <w:kern w:val="0"/>
      <w:sz w:val="20"/>
      <w:szCs w:val="20"/>
      <w:lang w:bidi="hi-IN"/>
    </w:rPr>
  </w:style>
  <w:style w:type="paragraph" w:customStyle="1" w:styleId="xl475">
    <w:name w:val="xl475"/>
    <w:basedOn w:val="Normal"/>
    <w:rsid w:val="004947FC"/>
    <w:pPr>
      <w:pBdr>
        <w:top w:val="single" w:sz="4" w:space="0" w:color="auto"/>
        <w:bottom w:val="single" w:sz="4" w:space="0" w:color="auto"/>
        <w:right w:val="single" w:sz="4" w:space="0" w:color="auto"/>
      </w:pBdr>
      <w:spacing w:before="100" w:beforeAutospacing="1" w:after="100" w:afterAutospacing="1"/>
      <w:jc w:val="center"/>
      <w:textAlignment w:val="top"/>
    </w:pPr>
    <w:rPr>
      <w:rFonts w:ascii="Times New Roman" w:eastAsia="Times New Roman" w:hAnsi="Times New Roman" w:cs="Times New Roman"/>
      <w:b/>
      <w:bCs/>
      <w:kern w:val="0"/>
      <w:sz w:val="20"/>
      <w:szCs w:val="20"/>
      <w:lang w:bidi="hi-IN"/>
    </w:rPr>
  </w:style>
</w:styles>
</file>

<file path=word/webSettings.xml><?xml version="1.0" encoding="utf-8"?>
<w:webSettings xmlns:r="http://schemas.openxmlformats.org/officeDocument/2006/relationships" xmlns:w="http://schemas.openxmlformats.org/wordprocessingml/2006/main">
  <w:divs>
    <w:div w:id="174614625">
      <w:bodyDiv w:val="1"/>
      <w:marLeft w:val="0"/>
      <w:marRight w:val="0"/>
      <w:marTop w:val="0"/>
      <w:marBottom w:val="0"/>
      <w:divBdr>
        <w:top w:val="none" w:sz="0" w:space="0" w:color="auto"/>
        <w:left w:val="none" w:sz="0" w:space="0" w:color="auto"/>
        <w:bottom w:val="none" w:sz="0" w:space="0" w:color="auto"/>
        <w:right w:val="none" w:sz="0" w:space="0" w:color="auto"/>
      </w:divBdr>
    </w:div>
    <w:div w:id="363942898">
      <w:bodyDiv w:val="1"/>
      <w:marLeft w:val="0"/>
      <w:marRight w:val="0"/>
      <w:marTop w:val="0"/>
      <w:marBottom w:val="0"/>
      <w:divBdr>
        <w:top w:val="none" w:sz="0" w:space="0" w:color="auto"/>
        <w:left w:val="none" w:sz="0" w:space="0" w:color="auto"/>
        <w:bottom w:val="none" w:sz="0" w:space="0" w:color="auto"/>
        <w:right w:val="none" w:sz="0" w:space="0" w:color="auto"/>
      </w:divBdr>
    </w:div>
    <w:div w:id="829715676">
      <w:bodyDiv w:val="1"/>
      <w:marLeft w:val="0"/>
      <w:marRight w:val="0"/>
      <w:marTop w:val="0"/>
      <w:marBottom w:val="0"/>
      <w:divBdr>
        <w:top w:val="none" w:sz="0" w:space="0" w:color="auto"/>
        <w:left w:val="none" w:sz="0" w:space="0" w:color="auto"/>
        <w:bottom w:val="none" w:sz="0" w:space="0" w:color="auto"/>
        <w:right w:val="none" w:sz="0" w:space="0" w:color="auto"/>
      </w:divBdr>
    </w:div>
    <w:div w:id="1516308820">
      <w:bodyDiv w:val="1"/>
      <w:marLeft w:val="0"/>
      <w:marRight w:val="0"/>
      <w:marTop w:val="0"/>
      <w:marBottom w:val="0"/>
      <w:divBdr>
        <w:top w:val="none" w:sz="0" w:space="0" w:color="auto"/>
        <w:left w:val="none" w:sz="0" w:space="0" w:color="auto"/>
        <w:bottom w:val="none" w:sz="0" w:space="0" w:color="auto"/>
        <w:right w:val="none" w:sz="0" w:space="0" w:color="auto"/>
      </w:divBdr>
    </w:div>
    <w:div w:id="1715306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55</Pages>
  <Words>16168</Words>
  <Characters>92163</Characters>
  <Application>Microsoft Office Word</Application>
  <DocSecurity>0</DocSecurity>
  <Lines>768</Lines>
  <Paragraphs>216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108115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2</cp:revision>
  <dcterms:created xsi:type="dcterms:W3CDTF">2026-02-24T06:21:00Z</dcterms:created>
  <dcterms:modified xsi:type="dcterms:W3CDTF">2026-02-24T06:35:00Z</dcterms:modified>
</cp:coreProperties>
</file>